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89" w:rsidRDefault="003C1A5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89" w:rsidRPr="00B63906" w:rsidRDefault="00B31889">
      <w:pPr>
        <w:spacing w:line="360" w:lineRule="auto"/>
        <w:jc w:val="center"/>
        <w:rPr>
          <w:b/>
          <w:sz w:val="28"/>
          <w:szCs w:val="28"/>
        </w:rPr>
      </w:pPr>
    </w:p>
    <w:p w:rsidR="00B31889" w:rsidRDefault="00B31889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000F6E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BD265F" w:rsidRDefault="008870C4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B31889">
        <w:rPr>
          <w:b/>
          <w:sz w:val="28"/>
        </w:rPr>
        <w:t>ШУМЯЧСКИЙ</w:t>
      </w:r>
      <w:r w:rsidR="00BD265F">
        <w:rPr>
          <w:b/>
          <w:sz w:val="28"/>
        </w:rPr>
        <w:t xml:space="preserve"> МУНИЦИПАЛЬНЫЙ ОКРУГ</w:t>
      </w:r>
      <w:r>
        <w:rPr>
          <w:b/>
          <w:sz w:val="28"/>
        </w:rPr>
        <w:t>»</w:t>
      </w:r>
      <w:r w:rsidR="00B31889">
        <w:rPr>
          <w:b/>
          <w:sz w:val="28"/>
        </w:rPr>
        <w:t xml:space="preserve"> </w:t>
      </w:r>
    </w:p>
    <w:p w:rsidR="00B31889" w:rsidRDefault="00B31889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B31889" w:rsidRDefault="00B31889">
      <w:pPr>
        <w:jc w:val="center"/>
        <w:rPr>
          <w:b/>
        </w:rPr>
      </w:pPr>
    </w:p>
    <w:p w:rsidR="00B31889" w:rsidRDefault="00B31889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1889" w:rsidRDefault="00B31889">
      <w:pPr>
        <w:tabs>
          <w:tab w:val="left" w:pos="7655"/>
        </w:tabs>
        <w:rPr>
          <w:sz w:val="28"/>
        </w:rPr>
      </w:pPr>
    </w:p>
    <w:p w:rsidR="00B31889" w:rsidRPr="00380C5D" w:rsidRDefault="00B31889">
      <w:pPr>
        <w:rPr>
          <w:sz w:val="28"/>
          <w:szCs w:val="28"/>
          <w:u w:val="single"/>
        </w:rPr>
      </w:pPr>
      <w:r w:rsidRPr="00380C5D">
        <w:rPr>
          <w:sz w:val="28"/>
          <w:szCs w:val="28"/>
        </w:rPr>
        <w:t>от</w:t>
      </w:r>
      <w:r w:rsidRPr="00380C5D">
        <w:rPr>
          <w:sz w:val="28"/>
          <w:szCs w:val="28"/>
          <w:u w:val="single"/>
        </w:rPr>
        <w:t xml:space="preserve"> </w:t>
      </w:r>
      <w:r w:rsidR="008F7447">
        <w:rPr>
          <w:sz w:val="28"/>
          <w:szCs w:val="28"/>
          <w:u w:val="single"/>
        </w:rPr>
        <w:t>21.10.2025г.</w:t>
      </w:r>
      <w:r w:rsidRPr="00380C5D">
        <w:rPr>
          <w:sz w:val="28"/>
          <w:szCs w:val="28"/>
        </w:rPr>
        <w:t>№</w:t>
      </w:r>
      <w:r w:rsidR="008F7447">
        <w:rPr>
          <w:sz w:val="28"/>
          <w:szCs w:val="28"/>
        </w:rPr>
        <w:t xml:space="preserve"> 834</w:t>
      </w:r>
    </w:p>
    <w:p w:rsidR="00B31889" w:rsidRDefault="00B31889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="00457CFA">
        <w:rPr>
          <w:sz w:val="28"/>
        </w:rPr>
        <w:t>пгт</w:t>
      </w:r>
      <w:proofErr w:type="spellEnd"/>
      <w:r w:rsidR="00457CFA">
        <w:rPr>
          <w:sz w:val="28"/>
        </w:rPr>
        <w:t>.</w:t>
      </w:r>
      <w:r w:rsidRPr="00184B62">
        <w:rPr>
          <w:sz w:val="28"/>
          <w:szCs w:val="28"/>
        </w:rPr>
        <w:t xml:space="preserve"> Шумячи</w:t>
      </w:r>
    </w:p>
    <w:p w:rsidR="003D7B00" w:rsidRDefault="003D7B00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EC277D" w:rsidRPr="00EC277D" w:rsidTr="00EC277D">
        <w:tc>
          <w:tcPr>
            <w:tcW w:w="4680" w:type="dxa"/>
          </w:tcPr>
          <w:p w:rsidR="00EC277D" w:rsidRPr="00EC277D" w:rsidRDefault="00EC277D" w:rsidP="00EC277D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EC277D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EC277D" w:rsidRPr="00EC277D" w:rsidRDefault="00EC277D" w:rsidP="00EC277D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C277D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EC27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EC277D" w:rsidRPr="00EC277D" w:rsidRDefault="00EC277D" w:rsidP="00EC2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EC277D">
        <w:rPr>
          <w:sz w:val="28"/>
          <w:szCs w:val="28"/>
        </w:rPr>
        <w:t>Шумячский</w:t>
      </w:r>
      <w:proofErr w:type="spellEnd"/>
      <w:r w:rsidRPr="00EC277D">
        <w:rPr>
          <w:sz w:val="28"/>
          <w:szCs w:val="28"/>
        </w:rPr>
        <w:t xml:space="preserve"> муниципальный округ» Смоленской области </w:t>
      </w:r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Администрация муниципального образования «</w:t>
      </w:r>
      <w:proofErr w:type="spellStart"/>
      <w:r w:rsidRPr="00EC277D">
        <w:rPr>
          <w:sz w:val="28"/>
          <w:szCs w:val="28"/>
        </w:rPr>
        <w:t>Шумячский</w:t>
      </w:r>
      <w:proofErr w:type="spellEnd"/>
      <w:r w:rsidRPr="00EC277D">
        <w:rPr>
          <w:sz w:val="28"/>
          <w:szCs w:val="28"/>
        </w:rPr>
        <w:t xml:space="preserve"> муниципальный округ» Смоленской области</w:t>
      </w:r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П О С Т А Н О В Л Я Е Т:</w:t>
      </w:r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C277D">
        <w:rPr>
          <w:sz w:val="28"/>
          <w:szCs w:val="28"/>
          <w:lang w:val="x-none" w:eastAsia="x-none"/>
        </w:rPr>
        <w:t xml:space="preserve">1. Провести </w:t>
      </w:r>
      <w:r w:rsidRPr="00EC277D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EC277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bookmarkStart w:id="0" w:name="_Hlk209429604"/>
      <w:r w:rsidRPr="00EC277D">
        <w:rPr>
          <w:color w:val="000000"/>
          <w:sz w:val="28"/>
          <w:szCs w:val="28"/>
        </w:rPr>
        <w:t>на приобретение автоматизированного рабочего места.</w:t>
      </w:r>
      <w:bookmarkEnd w:id="0"/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EC277D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1" w:name="_Hlk205887275"/>
      <w:r w:rsidRPr="00EC277D">
        <w:rPr>
          <w:color w:val="000000"/>
          <w:sz w:val="28"/>
          <w:szCs w:val="28"/>
        </w:rPr>
        <w:t>на приобретение автоматизированного рабочего места в</w:t>
      </w:r>
      <w:r w:rsidRPr="00EC277D">
        <w:rPr>
          <w:sz w:val="28"/>
          <w:szCs w:val="28"/>
          <w:lang w:val="x-none" w:eastAsia="x-none"/>
        </w:rPr>
        <w:t xml:space="preserve"> </w:t>
      </w:r>
      <w:r w:rsidRPr="00EC277D">
        <w:rPr>
          <w:bCs/>
          <w:sz w:val="28"/>
          <w:szCs w:val="28"/>
          <w:lang w:val="x-none" w:eastAsia="x-none"/>
        </w:rPr>
        <w:t>размере</w:t>
      </w:r>
      <w:r w:rsidRPr="00EC277D">
        <w:rPr>
          <w:bCs/>
          <w:sz w:val="28"/>
          <w:szCs w:val="28"/>
          <w:lang w:eastAsia="x-none"/>
        </w:rPr>
        <w:t xml:space="preserve"> 47 400</w:t>
      </w:r>
      <w:r w:rsidRPr="00EC277D">
        <w:rPr>
          <w:sz w:val="28"/>
          <w:szCs w:val="28"/>
        </w:rPr>
        <w:t xml:space="preserve"> </w:t>
      </w:r>
      <w:r w:rsidRPr="00EC277D">
        <w:rPr>
          <w:bCs/>
          <w:sz w:val="28"/>
          <w:szCs w:val="28"/>
          <w:shd w:val="clear" w:color="auto" w:fill="FFFFFF"/>
        </w:rPr>
        <w:t xml:space="preserve"> (сорок семь тысяч четыреста) рублей</w:t>
      </w:r>
      <w:r w:rsidRPr="00EC277D">
        <w:rPr>
          <w:sz w:val="28"/>
          <w:szCs w:val="28"/>
        </w:rPr>
        <w:t xml:space="preserve"> 00 копеек</w:t>
      </w:r>
      <w:bookmarkEnd w:id="1"/>
      <w:r w:rsidRPr="00EC277D">
        <w:rPr>
          <w:bCs/>
          <w:sz w:val="28"/>
          <w:szCs w:val="28"/>
          <w:lang w:val="x-none" w:eastAsia="x-none"/>
        </w:rPr>
        <w:t>.</w:t>
      </w:r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EC277D">
        <w:rPr>
          <w:sz w:val="28"/>
          <w:szCs w:val="28"/>
          <w:lang w:val="x-none" w:eastAsia="x-none"/>
        </w:rPr>
        <w:t xml:space="preserve">3. </w:t>
      </w:r>
      <w:bookmarkStart w:id="2" w:name="_Hlk175925581"/>
      <w:r w:rsidRPr="00EC277D">
        <w:rPr>
          <w:sz w:val="28"/>
          <w:szCs w:val="28"/>
          <w:lang w:eastAsia="x-none"/>
        </w:rPr>
        <w:t xml:space="preserve">Отделу бухгалтерского учета </w:t>
      </w:r>
      <w:r w:rsidRPr="00EC277D">
        <w:rPr>
          <w:color w:val="000000"/>
          <w:sz w:val="28"/>
          <w:szCs w:val="28"/>
          <w:shd w:val="clear" w:color="auto" w:fill="FFFFFF"/>
        </w:rPr>
        <w:t>Администрации муниципального образования «</w:t>
      </w:r>
      <w:proofErr w:type="spellStart"/>
      <w:r w:rsidRPr="00EC277D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EC277D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EC277D">
        <w:rPr>
          <w:bCs/>
          <w:sz w:val="28"/>
          <w:szCs w:val="28"/>
        </w:rPr>
        <w:t xml:space="preserve"> </w:t>
      </w:r>
      <w:bookmarkEnd w:id="2"/>
      <w:r w:rsidRPr="00EC277D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EC277D">
        <w:rPr>
          <w:sz w:val="28"/>
          <w:szCs w:val="28"/>
          <w:lang w:eastAsia="x-none"/>
        </w:rPr>
        <w:t xml:space="preserve">«малой закупки» </w:t>
      </w:r>
      <w:r w:rsidRPr="00EC277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EC277D">
        <w:rPr>
          <w:color w:val="000000"/>
          <w:sz w:val="28"/>
          <w:szCs w:val="28"/>
        </w:rPr>
        <w:t>на приобретение автоматизированного рабочего места в</w:t>
      </w:r>
      <w:r w:rsidRPr="00EC277D">
        <w:rPr>
          <w:sz w:val="28"/>
          <w:szCs w:val="28"/>
          <w:lang w:val="x-none" w:eastAsia="x-none"/>
        </w:rPr>
        <w:t xml:space="preserve"> </w:t>
      </w:r>
      <w:r w:rsidRPr="00EC277D">
        <w:rPr>
          <w:bCs/>
          <w:sz w:val="28"/>
          <w:szCs w:val="28"/>
          <w:lang w:val="x-none" w:eastAsia="x-none"/>
        </w:rPr>
        <w:t>размере</w:t>
      </w:r>
      <w:r w:rsidRPr="00EC277D">
        <w:rPr>
          <w:bCs/>
          <w:sz w:val="28"/>
          <w:szCs w:val="28"/>
          <w:lang w:eastAsia="x-none"/>
        </w:rPr>
        <w:t xml:space="preserve"> 47 400 </w:t>
      </w:r>
      <w:r w:rsidRPr="00EC277D">
        <w:rPr>
          <w:bCs/>
          <w:sz w:val="28"/>
          <w:szCs w:val="28"/>
          <w:shd w:val="clear" w:color="auto" w:fill="FFFFFF"/>
        </w:rPr>
        <w:t>(сорок семь тысяч четыреста) рублей</w:t>
      </w:r>
      <w:r w:rsidRPr="00EC277D">
        <w:rPr>
          <w:sz w:val="28"/>
          <w:szCs w:val="28"/>
        </w:rPr>
        <w:t xml:space="preserve"> 00 копеек</w:t>
      </w:r>
      <w:r w:rsidRPr="00EC277D">
        <w:rPr>
          <w:bCs/>
          <w:sz w:val="28"/>
          <w:szCs w:val="28"/>
          <w:lang w:val="x-none" w:eastAsia="x-none"/>
        </w:rPr>
        <w:t>.</w:t>
      </w:r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EC277D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EC277D">
        <w:rPr>
          <w:bCs/>
          <w:sz w:val="28"/>
          <w:szCs w:val="28"/>
          <w:lang w:eastAsia="x-none"/>
        </w:rPr>
        <w:t>руководителя Аппарата Администрации муниципального</w:t>
      </w:r>
      <w:r w:rsidRPr="00EC277D">
        <w:rPr>
          <w:bCs/>
          <w:sz w:val="28"/>
          <w:szCs w:val="28"/>
          <w:lang w:val="x-none" w:eastAsia="x-none"/>
        </w:rPr>
        <w:t xml:space="preserve"> образования «</w:t>
      </w:r>
      <w:proofErr w:type="spellStart"/>
      <w:r w:rsidRPr="00EC277D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EC277D">
        <w:rPr>
          <w:bCs/>
          <w:sz w:val="28"/>
          <w:szCs w:val="28"/>
          <w:lang w:eastAsia="x-none"/>
        </w:rPr>
        <w:t xml:space="preserve"> муниципальный округ</w:t>
      </w:r>
      <w:r w:rsidRPr="00EC277D">
        <w:rPr>
          <w:bCs/>
          <w:sz w:val="28"/>
          <w:szCs w:val="28"/>
          <w:lang w:val="x-none" w:eastAsia="x-none"/>
        </w:rPr>
        <w:t>» Смоленской области</w:t>
      </w:r>
      <w:r w:rsidRPr="00EC277D">
        <w:rPr>
          <w:bCs/>
          <w:sz w:val="28"/>
          <w:szCs w:val="28"/>
          <w:lang w:eastAsia="x-none"/>
        </w:rPr>
        <w:t>.</w:t>
      </w:r>
    </w:p>
    <w:p w:rsid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p w:rsidR="00EC277D" w:rsidRPr="00EC277D" w:rsidRDefault="00EC277D" w:rsidP="00EC277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2"/>
        <w:gridCol w:w="4259"/>
      </w:tblGrid>
      <w:tr w:rsidR="00EC277D" w:rsidRPr="00EC277D" w:rsidTr="00EC277D">
        <w:tc>
          <w:tcPr>
            <w:tcW w:w="5522" w:type="dxa"/>
          </w:tcPr>
          <w:p w:rsidR="00EC277D" w:rsidRPr="00EC277D" w:rsidRDefault="00EC277D" w:rsidP="00EC2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EC277D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EC277D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C277D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EC277D" w:rsidRPr="00EC277D" w:rsidRDefault="00EC277D" w:rsidP="00EC277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EC277D" w:rsidRPr="00EC277D" w:rsidRDefault="00EC277D" w:rsidP="00EC277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EC277D" w:rsidRPr="00EC277D" w:rsidRDefault="00EC277D" w:rsidP="00EC277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EC277D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EC277D" w:rsidRPr="00EC277D" w:rsidRDefault="00EC277D" w:rsidP="00EC277D">
      <w:pPr>
        <w:overflowPunct w:val="0"/>
        <w:autoSpaceDE w:val="0"/>
        <w:autoSpaceDN w:val="0"/>
        <w:adjustRightInd w:val="0"/>
        <w:textAlignment w:val="baseline"/>
      </w:pPr>
      <w:bookmarkStart w:id="3" w:name="_GoBack"/>
      <w:bookmarkEnd w:id="3"/>
    </w:p>
    <w:sectPr w:rsidR="00EC277D" w:rsidRPr="00EC277D" w:rsidSect="00EC277D">
      <w:headerReference w:type="even" r:id="rId8"/>
      <w:headerReference w:type="default" r:id="rId9"/>
      <w:pgSz w:w="11907" w:h="16840" w:code="9"/>
      <w:pgMar w:top="851" w:right="56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B5C" w:rsidRDefault="000E1B5C">
      <w:r>
        <w:separator/>
      </w:r>
    </w:p>
  </w:endnote>
  <w:endnote w:type="continuationSeparator" w:id="0">
    <w:p w:rsidR="000E1B5C" w:rsidRDefault="000E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B5C" w:rsidRDefault="000E1B5C">
      <w:r>
        <w:separator/>
      </w:r>
    </w:p>
  </w:footnote>
  <w:footnote w:type="continuationSeparator" w:id="0">
    <w:p w:rsidR="000E1B5C" w:rsidRDefault="000E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F32" w:rsidRDefault="005D4F32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4F32" w:rsidRDefault="005D4F3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F32" w:rsidRDefault="005D4F32" w:rsidP="00501D10">
    <w:pPr>
      <w:pStyle w:val="a6"/>
      <w:framePr w:wrap="around" w:vAnchor="text" w:hAnchor="margin" w:xAlign="center" w:y="1"/>
      <w:jc w:val="center"/>
      <w:rPr>
        <w:rStyle w:val="aa"/>
      </w:rPr>
    </w:pPr>
  </w:p>
  <w:p w:rsidR="005D4F32" w:rsidRDefault="005D4F32">
    <w:pPr>
      <w:pStyle w:val="a6"/>
      <w:framePr w:wrap="around" w:vAnchor="text" w:hAnchor="margin" w:xAlign="center" w:y="1"/>
      <w:rPr>
        <w:rStyle w:val="aa"/>
      </w:rPr>
    </w:pPr>
  </w:p>
  <w:p w:rsidR="005D4F32" w:rsidRDefault="005D4F32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7BD1"/>
    <w:rsid w:val="00014B08"/>
    <w:rsid w:val="00025C8F"/>
    <w:rsid w:val="000529D1"/>
    <w:rsid w:val="00055BE8"/>
    <w:rsid w:val="000635D2"/>
    <w:rsid w:val="00065F73"/>
    <w:rsid w:val="000722AA"/>
    <w:rsid w:val="000819C8"/>
    <w:rsid w:val="00090C4C"/>
    <w:rsid w:val="000A14D1"/>
    <w:rsid w:val="000A3AC8"/>
    <w:rsid w:val="000B07B9"/>
    <w:rsid w:val="000B1693"/>
    <w:rsid w:val="000B2449"/>
    <w:rsid w:val="000B3030"/>
    <w:rsid w:val="000C1A7F"/>
    <w:rsid w:val="000D2A36"/>
    <w:rsid w:val="000D40BD"/>
    <w:rsid w:val="000E1B5C"/>
    <w:rsid w:val="000F2639"/>
    <w:rsid w:val="0010239F"/>
    <w:rsid w:val="00106F36"/>
    <w:rsid w:val="00107286"/>
    <w:rsid w:val="001149F7"/>
    <w:rsid w:val="0012223B"/>
    <w:rsid w:val="00136C23"/>
    <w:rsid w:val="001370EA"/>
    <w:rsid w:val="001539F0"/>
    <w:rsid w:val="001733CA"/>
    <w:rsid w:val="00174C30"/>
    <w:rsid w:val="00177620"/>
    <w:rsid w:val="00184B62"/>
    <w:rsid w:val="001864F9"/>
    <w:rsid w:val="0019012E"/>
    <w:rsid w:val="00190893"/>
    <w:rsid w:val="00191BE2"/>
    <w:rsid w:val="001A6DB5"/>
    <w:rsid w:val="001B1422"/>
    <w:rsid w:val="001D28E7"/>
    <w:rsid w:val="001D2C87"/>
    <w:rsid w:val="001D48F3"/>
    <w:rsid w:val="001F5F59"/>
    <w:rsid w:val="001F6264"/>
    <w:rsid w:val="0022236F"/>
    <w:rsid w:val="00236176"/>
    <w:rsid w:val="002422E7"/>
    <w:rsid w:val="00252343"/>
    <w:rsid w:val="00254269"/>
    <w:rsid w:val="00262809"/>
    <w:rsid w:val="0026617E"/>
    <w:rsid w:val="00276D6A"/>
    <w:rsid w:val="0028108A"/>
    <w:rsid w:val="00281D49"/>
    <w:rsid w:val="00287CE7"/>
    <w:rsid w:val="002A2950"/>
    <w:rsid w:val="002E0780"/>
    <w:rsid w:val="002E0C54"/>
    <w:rsid w:val="002E5EAA"/>
    <w:rsid w:val="002E7CFF"/>
    <w:rsid w:val="002F4EAC"/>
    <w:rsid w:val="0030133B"/>
    <w:rsid w:val="003205DA"/>
    <w:rsid w:val="00340FDA"/>
    <w:rsid w:val="00351915"/>
    <w:rsid w:val="00361BFD"/>
    <w:rsid w:val="0037319B"/>
    <w:rsid w:val="00373CAB"/>
    <w:rsid w:val="003747F7"/>
    <w:rsid w:val="00377B48"/>
    <w:rsid w:val="00380C5D"/>
    <w:rsid w:val="00384539"/>
    <w:rsid w:val="00387645"/>
    <w:rsid w:val="003A7859"/>
    <w:rsid w:val="003C1A51"/>
    <w:rsid w:val="003C2227"/>
    <w:rsid w:val="003D51CE"/>
    <w:rsid w:val="003D7B00"/>
    <w:rsid w:val="003F4A97"/>
    <w:rsid w:val="00404F43"/>
    <w:rsid w:val="00413433"/>
    <w:rsid w:val="00426B2C"/>
    <w:rsid w:val="0045156C"/>
    <w:rsid w:val="00454A29"/>
    <w:rsid w:val="00457CFA"/>
    <w:rsid w:val="004639BA"/>
    <w:rsid w:val="004841E7"/>
    <w:rsid w:val="00486599"/>
    <w:rsid w:val="004A7DFC"/>
    <w:rsid w:val="004B08A3"/>
    <w:rsid w:val="004D73A4"/>
    <w:rsid w:val="004E1736"/>
    <w:rsid w:val="004F0DC1"/>
    <w:rsid w:val="00501D10"/>
    <w:rsid w:val="00513D3C"/>
    <w:rsid w:val="00515208"/>
    <w:rsid w:val="00532CB7"/>
    <w:rsid w:val="00537A25"/>
    <w:rsid w:val="005465EB"/>
    <w:rsid w:val="00546CCA"/>
    <w:rsid w:val="00562A49"/>
    <w:rsid w:val="005674E8"/>
    <w:rsid w:val="00583815"/>
    <w:rsid w:val="00586AF9"/>
    <w:rsid w:val="005874AD"/>
    <w:rsid w:val="00595D2E"/>
    <w:rsid w:val="005A0CCD"/>
    <w:rsid w:val="005A7E59"/>
    <w:rsid w:val="005B305B"/>
    <w:rsid w:val="005B569E"/>
    <w:rsid w:val="005C72C8"/>
    <w:rsid w:val="005D4F32"/>
    <w:rsid w:val="005D583C"/>
    <w:rsid w:val="005E6A6C"/>
    <w:rsid w:val="005F0105"/>
    <w:rsid w:val="005F4549"/>
    <w:rsid w:val="006023B5"/>
    <w:rsid w:val="00607E69"/>
    <w:rsid w:val="00623EF8"/>
    <w:rsid w:val="00625C47"/>
    <w:rsid w:val="00634EA4"/>
    <w:rsid w:val="006458F8"/>
    <w:rsid w:val="00647754"/>
    <w:rsid w:val="00654342"/>
    <w:rsid w:val="00660879"/>
    <w:rsid w:val="00687785"/>
    <w:rsid w:val="0069392B"/>
    <w:rsid w:val="00695F73"/>
    <w:rsid w:val="006A4736"/>
    <w:rsid w:val="006A6243"/>
    <w:rsid w:val="006B29E8"/>
    <w:rsid w:val="006D0CEA"/>
    <w:rsid w:val="006D1C9E"/>
    <w:rsid w:val="006D503D"/>
    <w:rsid w:val="006E73E0"/>
    <w:rsid w:val="006F3F9B"/>
    <w:rsid w:val="006F499E"/>
    <w:rsid w:val="007079CA"/>
    <w:rsid w:val="00714598"/>
    <w:rsid w:val="00727F24"/>
    <w:rsid w:val="0073781D"/>
    <w:rsid w:val="00744BA6"/>
    <w:rsid w:val="00757273"/>
    <w:rsid w:val="00796808"/>
    <w:rsid w:val="007A012C"/>
    <w:rsid w:val="007A135E"/>
    <w:rsid w:val="007A1740"/>
    <w:rsid w:val="007B6CC9"/>
    <w:rsid w:val="007D2971"/>
    <w:rsid w:val="007D369E"/>
    <w:rsid w:val="007D58BA"/>
    <w:rsid w:val="007E03FA"/>
    <w:rsid w:val="007E0C93"/>
    <w:rsid w:val="007E3AC2"/>
    <w:rsid w:val="007E45F6"/>
    <w:rsid w:val="007E4E48"/>
    <w:rsid w:val="007F1821"/>
    <w:rsid w:val="007F7398"/>
    <w:rsid w:val="008040F9"/>
    <w:rsid w:val="00817391"/>
    <w:rsid w:val="008228E7"/>
    <w:rsid w:val="00827E39"/>
    <w:rsid w:val="008575F7"/>
    <w:rsid w:val="00863D25"/>
    <w:rsid w:val="00871A5A"/>
    <w:rsid w:val="00872A0F"/>
    <w:rsid w:val="00882C5F"/>
    <w:rsid w:val="008870C4"/>
    <w:rsid w:val="008B7BEB"/>
    <w:rsid w:val="008C7E46"/>
    <w:rsid w:val="008F0397"/>
    <w:rsid w:val="008F7447"/>
    <w:rsid w:val="008F766E"/>
    <w:rsid w:val="0090135B"/>
    <w:rsid w:val="009134EC"/>
    <w:rsid w:val="0093098D"/>
    <w:rsid w:val="0094497B"/>
    <w:rsid w:val="009525C7"/>
    <w:rsid w:val="00957FA5"/>
    <w:rsid w:val="00966541"/>
    <w:rsid w:val="00974642"/>
    <w:rsid w:val="009849C8"/>
    <w:rsid w:val="009A7FE1"/>
    <w:rsid w:val="009B0B45"/>
    <w:rsid w:val="009F4A83"/>
    <w:rsid w:val="00A01084"/>
    <w:rsid w:val="00A036A5"/>
    <w:rsid w:val="00A22FCA"/>
    <w:rsid w:val="00A307F8"/>
    <w:rsid w:val="00A33FE1"/>
    <w:rsid w:val="00A37887"/>
    <w:rsid w:val="00A47053"/>
    <w:rsid w:val="00A553E9"/>
    <w:rsid w:val="00A8538E"/>
    <w:rsid w:val="00A87594"/>
    <w:rsid w:val="00A9097C"/>
    <w:rsid w:val="00A92805"/>
    <w:rsid w:val="00A94A20"/>
    <w:rsid w:val="00A9566A"/>
    <w:rsid w:val="00A95D7C"/>
    <w:rsid w:val="00AB38B8"/>
    <w:rsid w:val="00AB4C4C"/>
    <w:rsid w:val="00AB6EAE"/>
    <w:rsid w:val="00AD4E5D"/>
    <w:rsid w:val="00AD54F8"/>
    <w:rsid w:val="00AF07D1"/>
    <w:rsid w:val="00B056E4"/>
    <w:rsid w:val="00B1455A"/>
    <w:rsid w:val="00B31889"/>
    <w:rsid w:val="00B32DFD"/>
    <w:rsid w:val="00B331CE"/>
    <w:rsid w:val="00B46E2A"/>
    <w:rsid w:val="00B47406"/>
    <w:rsid w:val="00B529E6"/>
    <w:rsid w:val="00B62752"/>
    <w:rsid w:val="00B63906"/>
    <w:rsid w:val="00B64528"/>
    <w:rsid w:val="00B66754"/>
    <w:rsid w:val="00B670C1"/>
    <w:rsid w:val="00B756A2"/>
    <w:rsid w:val="00B76C37"/>
    <w:rsid w:val="00B8777F"/>
    <w:rsid w:val="00B92F53"/>
    <w:rsid w:val="00BA1513"/>
    <w:rsid w:val="00BA22EE"/>
    <w:rsid w:val="00BA4823"/>
    <w:rsid w:val="00BA54EE"/>
    <w:rsid w:val="00BB2FFF"/>
    <w:rsid w:val="00BB4AD8"/>
    <w:rsid w:val="00BC7798"/>
    <w:rsid w:val="00BD265F"/>
    <w:rsid w:val="00BD304D"/>
    <w:rsid w:val="00BD75B7"/>
    <w:rsid w:val="00BE19B1"/>
    <w:rsid w:val="00BE2F96"/>
    <w:rsid w:val="00BE604A"/>
    <w:rsid w:val="00BE6BC2"/>
    <w:rsid w:val="00BE6CB5"/>
    <w:rsid w:val="00BF0AC8"/>
    <w:rsid w:val="00BF5AFE"/>
    <w:rsid w:val="00C02B08"/>
    <w:rsid w:val="00C04DD1"/>
    <w:rsid w:val="00C104B6"/>
    <w:rsid w:val="00C10ADD"/>
    <w:rsid w:val="00C30CCB"/>
    <w:rsid w:val="00C31F40"/>
    <w:rsid w:val="00C50B53"/>
    <w:rsid w:val="00C56EAC"/>
    <w:rsid w:val="00C6353F"/>
    <w:rsid w:val="00C70317"/>
    <w:rsid w:val="00C724A2"/>
    <w:rsid w:val="00C72F5F"/>
    <w:rsid w:val="00C80072"/>
    <w:rsid w:val="00C86848"/>
    <w:rsid w:val="00C931D2"/>
    <w:rsid w:val="00C9426A"/>
    <w:rsid w:val="00CA2049"/>
    <w:rsid w:val="00CA578D"/>
    <w:rsid w:val="00CB4E22"/>
    <w:rsid w:val="00CC2584"/>
    <w:rsid w:val="00CC36CC"/>
    <w:rsid w:val="00CC45A1"/>
    <w:rsid w:val="00CC4FDB"/>
    <w:rsid w:val="00CC7495"/>
    <w:rsid w:val="00CD0B16"/>
    <w:rsid w:val="00CD216A"/>
    <w:rsid w:val="00CD3FE5"/>
    <w:rsid w:val="00CF5DEC"/>
    <w:rsid w:val="00CF74CE"/>
    <w:rsid w:val="00D00232"/>
    <w:rsid w:val="00D0335E"/>
    <w:rsid w:val="00D05A85"/>
    <w:rsid w:val="00D202C0"/>
    <w:rsid w:val="00D43098"/>
    <w:rsid w:val="00D454B7"/>
    <w:rsid w:val="00D4643F"/>
    <w:rsid w:val="00D46672"/>
    <w:rsid w:val="00D617E2"/>
    <w:rsid w:val="00D61970"/>
    <w:rsid w:val="00D631AC"/>
    <w:rsid w:val="00D67148"/>
    <w:rsid w:val="00D80BFE"/>
    <w:rsid w:val="00D90237"/>
    <w:rsid w:val="00D93F3C"/>
    <w:rsid w:val="00DA080D"/>
    <w:rsid w:val="00DA1C4C"/>
    <w:rsid w:val="00DA4F01"/>
    <w:rsid w:val="00DB1B63"/>
    <w:rsid w:val="00DC2F0C"/>
    <w:rsid w:val="00DC7CD9"/>
    <w:rsid w:val="00DD18B8"/>
    <w:rsid w:val="00DD4C12"/>
    <w:rsid w:val="00DE3A28"/>
    <w:rsid w:val="00DE4F22"/>
    <w:rsid w:val="00DE53FA"/>
    <w:rsid w:val="00E01923"/>
    <w:rsid w:val="00E04287"/>
    <w:rsid w:val="00E10F27"/>
    <w:rsid w:val="00E22DD0"/>
    <w:rsid w:val="00E41454"/>
    <w:rsid w:val="00E451EE"/>
    <w:rsid w:val="00E52495"/>
    <w:rsid w:val="00E61C44"/>
    <w:rsid w:val="00E63D08"/>
    <w:rsid w:val="00E731E0"/>
    <w:rsid w:val="00E8410E"/>
    <w:rsid w:val="00E94517"/>
    <w:rsid w:val="00E97FB8"/>
    <w:rsid w:val="00EA168F"/>
    <w:rsid w:val="00EA2630"/>
    <w:rsid w:val="00EB04BA"/>
    <w:rsid w:val="00EC20F6"/>
    <w:rsid w:val="00EC277D"/>
    <w:rsid w:val="00EC2F8F"/>
    <w:rsid w:val="00EC3600"/>
    <w:rsid w:val="00EC58E3"/>
    <w:rsid w:val="00ED016A"/>
    <w:rsid w:val="00F00B7A"/>
    <w:rsid w:val="00F16EAE"/>
    <w:rsid w:val="00F26E74"/>
    <w:rsid w:val="00F3061B"/>
    <w:rsid w:val="00F40408"/>
    <w:rsid w:val="00F426B4"/>
    <w:rsid w:val="00F43AC7"/>
    <w:rsid w:val="00F54DE0"/>
    <w:rsid w:val="00F55A0D"/>
    <w:rsid w:val="00F715C8"/>
    <w:rsid w:val="00F74D5F"/>
    <w:rsid w:val="00F77EDE"/>
    <w:rsid w:val="00F873AF"/>
    <w:rsid w:val="00F93C30"/>
    <w:rsid w:val="00F96DD6"/>
    <w:rsid w:val="00FB2AE6"/>
    <w:rsid w:val="00FB48F9"/>
    <w:rsid w:val="00FB57E2"/>
    <w:rsid w:val="00FE1477"/>
    <w:rsid w:val="00FE183C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CFC80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2025-10-22T12:14:00Z</cp:lastPrinted>
  <dcterms:created xsi:type="dcterms:W3CDTF">2025-10-29T09:36:00Z</dcterms:created>
  <dcterms:modified xsi:type="dcterms:W3CDTF">2025-10-29T09:36:00Z</dcterms:modified>
</cp:coreProperties>
</file>