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975" w:rsidRDefault="00E77975">
      <w:pPr>
        <w:jc w:val="both"/>
        <w:rPr>
          <w:sz w:val="28"/>
          <w:szCs w:val="28"/>
        </w:rPr>
      </w:pPr>
    </w:p>
    <w:p w:rsidR="00DD166A" w:rsidRPr="00DD166A" w:rsidRDefault="00DD166A" w:rsidP="00DD166A">
      <w:pPr>
        <w:jc w:val="center"/>
      </w:pPr>
      <w:r w:rsidRPr="00DD166A">
        <w:rPr>
          <w:b/>
          <w:noProof/>
          <w:sz w:val="28"/>
        </w:rPr>
        <w:drawing>
          <wp:inline distT="0" distB="0" distL="0" distR="0" wp14:anchorId="621CA3E9" wp14:editId="7FC9064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6A" w:rsidRPr="00DD166A" w:rsidRDefault="00DD166A" w:rsidP="00DD166A">
      <w:pPr>
        <w:jc w:val="center"/>
        <w:rPr>
          <w:sz w:val="28"/>
          <w:szCs w:val="28"/>
        </w:rPr>
      </w:pPr>
    </w:p>
    <w:p w:rsidR="00DD166A" w:rsidRPr="00DD166A" w:rsidRDefault="00DD166A" w:rsidP="00DD166A">
      <w:pPr>
        <w:keepNext/>
        <w:jc w:val="center"/>
        <w:outlineLvl w:val="3"/>
        <w:rPr>
          <w:b/>
          <w:sz w:val="28"/>
        </w:rPr>
      </w:pPr>
      <w:r w:rsidRPr="00DD166A">
        <w:rPr>
          <w:b/>
          <w:sz w:val="28"/>
        </w:rPr>
        <w:t xml:space="preserve">АДМИНИСТРАЦИЯ  МУНИЦИПАЛЬНОГО  ОБРАЗОВАНИЯ </w:t>
      </w:r>
    </w:p>
    <w:p w:rsidR="00DD166A" w:rsidRPr="00DD166A" w:rsidRDefault="00DD166A" w:rsidP="00DD166A">
      <w:pPr>
        <w:jc w:val="center"/>
        <w:rPr>
          <w:b/>
          <w:sz w:val="28"/>
        </w:rPr>
      </w:pPr>
      <w:r w:rsidRPr="00DD166A">
        <w:rPr>
          <w:b/>
          <w:sz w:val="28"/>
        </w:rPr>
        <w:t xml:space="preserve">«ШУМЯЧСКИЙ  МУНИЦИПАЛЬНЫЙ ОКРУГ» </w:t>
      </w:r>
    </w:p>
    <w:p w:rsidR="00DD166A" w:rsidRPr="00DD166A" w:rsidRDefault="00DD166A" w:rsidP="00DD166A">
      <w:pPr>
        <w:jc w:val="center"/>
        <w:rPr>
          <w:b/>
          <w:sz w:val="28"/>
        </w:rPr>
      </w:pPr>
      <w:r w:rsidRPr="00DD166A">
        <w:rPr>
          <w:b/>
          <w:sz w:val="28"/>
        </w:rPr>
        <w:t>СМОЛЕНСКОЙ  ОБЛАСТИ</w:t>
      </w:r>
    </w:p>
    <w:p w:rsidR="00DD166A" w:rsidRPr="00DD166A" w:rsidRDefault="00DD166A" w:rsidP="00DD166A">
      <w:pPr>
        <w:jc w:val="center"/>
        <w:rPr>
          <w:b/>
          <w:sz w:val="28"/>
          <w:szCs w:val="28"/>
        </w:rPr>
      </w:pPr>
    </w:p>
    <w:p w:rsidR="00DD166A" w:rsidRPr="00DD166A" w:rsidRDefault="00AD4ED2" w:rsidP="00DD166A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DD166A" w:rsidRPr="00DD166A" w:rsidRDefault="00DD166A" w:rsidP="00DD166A">
      <w:pPr>
        <w:rPr>
          <w:sz w:val="28"/>
          <w:szCs w:val="28"/>
        </w:rPr>
      </w:pPr>
    </w:p>
    <w:p w:rsidR="00DD166A" w:rsidRPr="00DD166A" w:rsidRDefault="00DD166A" w:rsidP="00DD166A">
      <w:pPr>
        <w:jc w:val="both"/>
        <w:rPr>
          <w:sz w:val="28"/>
          <w:szCs w:val="28"/>
        </w:rPr>
      </w:pPr>
      <w:r w:rsidRPr="00DD166A">
        <w:rPr>
          <w:sz w:val="28"/>
          <w:szCs w:val="28"/>
        </w:rPr>
        <w:t>от</w:t>
      </w:r>
      <w:r w:rsidRPr="00DD166A">
        <w:rPr>
          <w:sz w:val="28"/>
          <w:szCs w:val="28"/>
          <w:u w:val="single"/>
        </w:rPr>
        <w:t xml:space="preserve"> </w:t>
      </w:r>
      <w:r w:rsidR="0083712B">
        <w:rPr>
          <w:sz w:val="28"/>
          <w:szCs w:val="28"/>
          <w:u w:val="single"/>
        </w:rPr>
        <w:t>18.09.2025г.</w:t>
      </w:r>
      <w:r w:rsidRPr="00DD166A">
        <w:rPr>
          <w:sz w:val="28"/>
          <w:szCs w:val="28"/>
          <w:u w:val="single"/>
        </w:rPr>
        <w:t xml:space="preserve"> </w:t>
      </w:r>
      <w:r w:rsidRPr="00DD166A">
        <w:rPr>
          <w:sz w:val="28"/>
          <w:szCs w:val="28"/>
        </w:rPr>
        <w:t>№</w:t>
      </w:r>
      <w:r w:rsidR="0083712B">
        <w:rPr>
          <w:sz w:val="28"/>
          <w:szCs w:val="28"/>
        </w:rPr>
        <w:t xml:space="preserve"> 755</w:t>
      </w:r>
    </w:p>
    <w:p w:rsidR="00DD166A" w:rsidRDefault="00DD166A">
      <w:pPr>
        <w:jc w:val="both"/>
        <w:rPr>
          <w:sz w:val="28"/>
          <w:szCs w:val="28"/>
        </w:rPr>
      </w:pPr>
      <w:r w:rsidRPr="00DD166A">
        <w:rPr>
          <w:sz w:val="28"/>
          <w:szCs w:val="28"/>
        </w:rPr>
        <w:t xml:space="preserve">        </w:t>
      </w:r>
      <w:r w:rsidRPr="00DD166A">
        <w:rPr>
          <w:sz w:val="28"/>
        </w:rPr>
        <w:t xml:space="preserve">пгт. </w:t>
      </w:r>
      <w:r w:rsidRPr="00DD166A">
        <w:rPr>
          <w:sz w:val="28"/>
          <w:szCs w:val="28"/>
        </w:rPr>
        <w:t>Шумячи</w:t>
      </w:r>
    </w:p>
    <w:p w:rsidR="00DD166A" w:rsidRDefault="00DD166A">
      <w:pPr>
        <w:jc w:val="both"/>
        <w:rPr>
          <w:sz w:val="28"/>
          <w:szCs w:val="28"/>
        </w:rPr>
      </w:pPr>
    </w:p>
    <w:p w:rsidR="00317876" w:rsidRPr="00317876" w:rsidRDefault="00317876" w:rsidP="00DD166A">
      <w:pPr>
        <w:widowControl w:val="0"/>
        <w:autoSpaceDE w:val="0"/>
        <w:autoSpaceDN w:val="0"/>
        <w:ind w:right="5244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Об утверждении Порядка принятия решений о признании безнадежной к взысканию задолженности по платежам в бюджет муниципального образования «Шумячский </w:t>
      </w:r>
      <w:r w:rsidR="00F06694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 </w:t>
      </w:r>
    </w:p>
    <w:p w:rsid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пунктом 6 Приказа Минфина России от 15 апреля 2021 года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</w:p>
    <w:p w:rsidR="00317876" w:rsidRDefault="004E5F79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4E5F79" w:rsidRDefault="004E5F79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5F79" w:rsidRDefault="004E5F79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E5F79" w:rsidRPr="00317876" w:rsidRDefault="004E5F79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1. Утвердить: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муниципального образования «Шумячский </w:t>
      </w:r>
      <w:r w:rsidR="00F06694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области, согласно приложению № 1 к настоящему </w:t>
      </w:r>
      <w:r w:rsidR="00D02A17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>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 xml:space="preserve">Положение о Комиссии по рассмотрению и принятию решений о признании безнадежной к взысканию задолженности по платежам в бюджет </w:t>
      </w:r>
      <w:r w:rsidRPr="00317876">
        <w:rPr>
          <w:sz w:val="28"/>
          <w:szCs w:val="28"/>
        </w:rPr>
        <w:lastRenderedPageBreak/>
        <w:t xml:space="preserve">муниципального образования «Шумячский </w:t>
      </w:r>
      <w:r w:rsidR="00F06694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области, согласно приложению № 2 к настоящему </w:t>
      </w:r>
      <w:r w:rsidR="00D02A17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>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 xml:space="preserve">Состав Комиссии по рассмотрению и принятию решений о признании безнадежной к взысканию задолженности по платежам в бюджет муниципального образования «Шумячский </w:t>
      </w:r>
      <w:r w:rsidR="00F06694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области, согласно приложению № 3 к настоящему </w:t>
      </w:r>
      <w:r w:rsidR="00D02A17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>.</w:t>
      </w:r>
    </w:p>
    <w:p w:rsidR="00317876" w:rsidRPr="00317876" w:rsidRDefault="00D02A17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317876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="00317876" w:rsidRPr="00317876">
        <w:rPr>
          <w:sz w:val="28"/>
          <w:szCs w:val="28"/>
        </w:rPr>
        <w:t xml:space="preserve"> возложить на </w:t>
      </w:r>
      <w:r w:rsidR="00F06694">
        <w:rPr>
          <w:sz w:val="28"/>
          <w:szCs w:val="28"/>
        </w:rPr>
        <w:t xml:space="preserve">заместителя Главы муниципального образования «Шумячский муниципальный округ» </w:t>
      </w:r>
      <w:r w:rsidR="00317876" w:rsidRPr="00317876">
        <w:rPr>
          <w:sz w:val="28"/>
          <w:szCs w:val="28"/>
        </w:rPr>
        <w:t>Смоленской области</w:t>
      </w:r>
      <w:proofErr w:type="gramStart"/>
      <w:r w:rsidR="00880CE6">
        <w:rPr>
          <w:sz w:val="28"/>
          <w:szCs w:val="28"/>
        </w:rPr>
        <w:t>.</w:t>
      </w:r>
      <w:proofErr w:type="gramEnd"/>
      <w:r w:rsidR="00317876" w:rsidRPr="00317876">
        <w:rPr>
          <w:sz w:val="28"/>
          <w:szCs w:val="28"/>
        </w:rPr>
        <w:t xml:space="preserve"> </w:t>
      </w:r>
      <w:r w:rsidR="00880CE6" w:rsidRPr="00023443">
        <w:rPr>
          <w:sz w:val="28"/>
          <w:szCs w:val="28"/>
        </w:rPr>
        <w:t>курирующего вопросы экономики, комплексного развития и инвестиционной деятельности</w:t>
      </w:r>
      <w:r w:rsidR="00F06694">
        <w:rPr>
          <w:sz w:val="28"/>
          <w:szCs w:val="28"/>
        </w:rPr>
        <w:t>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17876" w:rsidRPr="00317876" w:rsidRDefault="00F06694" w:rsidP="00317876">
      <w:pPr>
        <w:jc w:val="both"/>
        <w:rPr>
          <w:sz w:val="28"/>
          <w:szCs w:val="28"/>
        </w:rPr>
      </w:pPr>
      <w:r>
        <w:rPr>
          <w:sz w:val="28"/>
          <w:szCs w:val="28"/>
        </w:rPr>
        <w:t>И.п.</w:t>
      </w:r>
      <w:r w:rsidR="00813321">
        <w:rPr>
          <w:sz w:val="28"/>
          <w:szCs w:val="28"/>
        </w:rPr>
        <w:t xml:space="preserve"> </w:t>
      </w:r>
      <w:r w:rsidR="00317876" w:rsidRPr="0031787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17876" w:rsidRPr="00317876">
        <w:rPr>
          <w:sz w:val="28"/>
          <w:szCs w:val="28"/>
        </w:rPr>
        <w:t xml:space="preserve"> муниципального образования</w:t>
      </w:r>
    </w:p>
    <w:p w:rsidR="005F37BA" w:rsidRDefault="00317876" w:rsidP="00317876">
      <w:pPr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«Шумячский </w:t>
      </w:r>
      <w:r w:rsidR="005F37BA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</w:t>
      </w:r>
    </w:p>
    <w:p w:rsidR="00317876" w:rsidRPr="00317876" w:rsidRDefault="00317876" w:rsidP="00317876">
      <w:pPr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Смоленской области                       </w:t>
      </w:r>
      <w:r w:rsidR="005F37BA">
        <w:rPr>
          <w:sz w:val="28"/>
          <w:szCs w:val="28"/>
        </w:rPr>
        <w:t xml:space="preserve">                                    </w:t>
      </w:r>
      <w:r w:rsidRPr="00317876">
        <w:rPr>
          <w:sz w:val="28"/>
          <w:szCs w:val="28"/>
        </w:rPr>
        <w:t xml:space="preserve">        </w:t>
      </w:r>
      <w:r w:rsidR="00813321">
        <w:rPr>
          <w:sz w:val="28"/>
          <w:szCs w:val="28"/>
        </w:rPr>
        <w:t xml:space="preserve">    </w:t>
      </w:r>
      <w:r w:rsidRPr="00317876">
        <w:rPr>
          <w:sz w:val="28"/>
          <w:szCs w:val="28"/>
        </w:rPr>
        <w:t xml:space="preserve">   </w:t>
      </w:r>
      <w:r w:rsidR="00C43FBE">
        <w:rPr>
          <w:sz w:val="28"/>
          <w:szCs w:val="28"/>
        </w:rPr>
        <w:t>Н.М.Дмитриева</w:t>
      </w:r>
      <w:r w:rsidRPr="0031787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 xml:space="preserve"> 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831B83" w:rsidRDefault="00831B83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062382" w:rsidRDefault="00062382" w:rsidP="00317876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lastRenderedPageBreak/>
        <w:t>Приложение № 1</w:t>
      </w:r>
    </w:p>
    <w:p w:rsidR="00317876" w:rsidRPr="00317876" w:rsidRDefault="00317876" w:rsidP="001E233B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к </w:t>
      </w:r>
      <w:r w:rsidR="006D11F2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 xml:space="preserve"> Администрации муниципального образования «Шумячский </w:t>
      </w:r>
      <w:r w:rsidR="00C43FBE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   </w:t>
      </w:r>
    </w:p>
    <w:p w:rsidR="00317876" w:rsidRDefault="00317876" w:rsidP="001E233B">
      <w:pPr>
        <w:widowControl w:val="0"/>
        <w:autoSpaceDE w:val="0"/>
        <w:autoSpaceDN w:val="0"/>
        <w:adjustRightInd w:val="0"/>
        <w:ind w:left="5529"/>
        <w:rPr>
          <w:szCs w:val="24"/>
        </w:rPr>
      </w:pPr>
      <w:r w:rsidRPr="00317876">
        <w:rPr>
          <w:sz w:val="28"/>
          <w:szCs w:val="28"/>
        </w:rPr>
        <w:t xml:space="preserve">от </w:t>
      </w:r>
      <w:r w:rsidR="00C43FBE">
        <w:rPr>
          <w:sz w:val="28"/>
          <w:szCs w:val="28"/>
        </w:rPr>
        <w:t xml:space="preserve"> </w:t>
      </w:r>
      <w:r w:rsidR="0067635D" w:rsidRPr="0067635D">
        <w:rPr>
          <w:sz w:val="28"/>
          <w:szCs w:val="28"/>
          <w:u w:val="single"/>
        </w:rPr>
        <w:t>18.09.2025г</w:t>
      </w:r>
      <w:r w:rsidR="0067635D">
        <w:rPr>
          <w:sz w:val="28"/>
          <w:szCs w:val="28"/>
        </w:rPr>
        <w:t xml:space="preserve">. </w:t>
      </w:r>
      <w:r w:rsidR="00813321">
        <w:rPr>
          <w:sz w:val="28"/>
          <w:szCs w:val="28"/>
        </w:rPr>
        <w:t>№</w:t>
      </w:r>
      <w:r w:rsidR="0067635D">
        <w:rPr>
          <w:sz w:val="28"/>
          <w:szCs w:val="28"/>
        </w:rPr>
        <w:t xml:space="preserve"> 755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right"/>
        <w:rPr>
          <w:sz w:val="28"/>
          <w:szCs w:val="28"/>
        </w:rPr>
      </w:pPr>
    </w:p>
    <w:p w:rsidR="001D40A5" w:rsidRDefault="001D40A5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34"/>
      <w:bookmarkEnd w:id="0"/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ПОРЯДОК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ПРИНЯТИЯ РЕШЕНИЙ О ПРИЗНАНИИ БЕЗНАДЕЖНОЙ К ВЗЫСКАНИЮ</w:t>
      </w:r>
      <w:r>
        <w:rPr>
          <w:b/>
          <w:sz w:val="28"/>
          <w:szCs w:val="28"/>
        </w:rPr>
        <w:t xml:space="preserve"> </w:t>
      </w:r>
      <w:r w:rsidRPr="00317876">
        <w:rPr>
          <w:b/>
          <w:sz w:val="28"/>
          <w:szCs w:val="28"/>
        </w:rPr>
        <w:t xml:space="preserve">ЗАДОЛЖЕННОСТИ ПО ПЛАТЕЖАМ В БЮДЖЕТ МУНИЦИПАЛЬНОГО ОБРАЗОВАНИЯ «ШУМЯЧСКИЙ </w:t>
      </w:r>
      <w:r w:rsidR="00C43FBE">
        <w:rPr>
          <w:b/>
          <w:sz w:val="28"/>
          <w:szCs w:val="28"/>
        </w:rPr>
        <w:t>МУНИЦИПАЛЬНЫЙ ОКРУГ</w:t>
      </w:r>
      <w:r w:rsidRPr="00317876">
        <w:rPr>
          <w:b/>
          <w:sz w:val="28"/>
          <w:szCs w:val="28"/>
        </w:rPr>
        <w:t xml:space="preserve">» СМОЛЕНСКОЙ ОБЛАСТИ 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1. Настоящий Порядок определяет основания и процедуру признания безнадежной к взысканию задолженности по платежам в бюджет муниципального образования «Шумячский </w:t>
      </w:r>
      <w:r w:rsidR="00C43FBE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 (далее – бюджет).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2. Для целей настоящего Порядка под задолженностью </w:t>
      </w:r>
      <w:r w:rsidRPr="00317876">
        <w:rPr>
          <w:rFonts w:cs="Arial"/>
          <w:sz w:val="28"/>
          <w:szCs w:val="28"/>
        </w:rPr>
        <w:t>понимается недоимка по неналоговым доходам, подлежащим зачислению в бюджет, а также пени и штрафы за просрочку указанных платежей (далее-задолженность)</w:t>
      </w:r>
      <w:r w:rsidRPr="00317876">
        <w:rPr>
          <w:sz w:val="28"/>
          <w:szCs w:val="28"/>
        </w:rPr>
        <w:t xml:space="preserve">, главным администратором которых является Администрация муниципального образования «Шумячский </w:t>
      </w:r>
      <w:r w:rsidR="00F702BA">
        <w:rPr>
          <w:sz w:val="28"/>
          <w:szCs w:val="28"/>
        </w:rPr>
        <w:t>муниципальный о</w:t>
      </w:r>
      <w:r w:rsidR="009B1FFD">
        <w:rPr>
          <w:sz w:val="28"/>
          <w:szCs w:val="28"/>
        </w:rPr>
        <w:t>круг</w:t>
      </w:r>
      <w:r w:rsidRPr="00317876">
        <w:rPr>
          <w:sz w:val="28"/>
          <w:szCs w:val="28"/>
        </w:rPr>
        <w:t>»</w:t>
      </w:r>
      <w:r w:rsidR="009B1FFD"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>Смоленской области</w:t>
      </w:r>
      <w:r w:rsidRPr="00317876">
        <w:rPr>
          <w:b/>
          <w:sz w:val="28"/>
          <w:szCs w:val="28"/>
        </w:rPr>
        <w:t xml:space="preserve"> </w:t>
      </w:r>
      <w:r w:rsidRPr="00317876">
        <w:rPr>
          <w:sz w:val="28"/>
          <w:szCs w:val="28"/>
        </w:rPr>
        <w:t>(далее – Администрация).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3. Задолженность признается безнадежной к взысканию в соответствии с настоящим Порядком в случаях: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3.1. </w:t>
      </w:r>
      <w:r w:rsidR="00D12022">
        <w:rPr>
          <w:sz w:val="28"/>
          <w:szCs w:val="28"/>
        </w:rPr>
        <w:t>С</w:t>
      </w:r>
      <w:r w:rsidRPr="00317876">
        <w:rPr>
          <w:sz w:val="28"/>
          <w:szCs w:val="28"/>
        </w:rPr>
        <w:t>мерти физического лица-плательщика платежей в бюджет или объявления его умершим в порядке, установленном гражданским процессуальным законодательством Российской Федерации</w:t>
      </w:r>
      <w:r w:rsidR="00D87175">
        <w:rPr>
          <w:sz w:val="28"/>
          <w:szCs w:val="28"/>
        </w:rPr>
        <w:t>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3.2. </w:t>
      </w:r>
      <w:r w:rsidR="00D87175">
        <w:rPr>
          <w:sz w:val="28"/>
          <w:szCs w:val="28"/>
        </w:rPr>
        <w:t>П</w:t>
      </w:r>
      <w:r w:rsidRPr="00317876">
        <w:rPr>
          <w:sz w:val="28"/>
          <w:szCs w:val="28"/>
        </w:rPr>
        <w:t>ризнания банкротом индивидуального предпринимателя-плательщика платежей в бюджет в соответствии с Федеральным законом от 26 октября 2002 года №127-ФЗ «О несостоятельности (банкротстве)</w:t>
      </w:r>
      <w:bookmarkStart w:id="1" w:name="P42"/>
      <w:bookmarkEnd w:id="1"/>
      <w:r w:rsidRPr="00317876">
        <w:rPr>
          <w:sz w:val="28"/>
          <w:szCs w:val="28"/>
        </w:rPr>
        <w:t>» в части задолженности по платежам в бюджет, не погашенной по причине недостаточности имущества должника</w:t>
      </w:r>
      <w:r w:rsidR="00D87175">
        <w:rPr>
          <w:sz w:val="28"/>
          <w:szCs w:val="28"/>
        </w:rPr>
        <w:t>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3.2.1. </w:t>
      </w:r>
      <w:r w:rsidR="00D87175">
        <w:rPr>
          <w:sz w:val="28"/>
          <w:szCs w:val="28"/>
        </w:rPr>
        <w:t>П</w:t>
      </w:r>
      <w:r w:rsidRPr="00317876">
        <w:rPr>
          <w:sz w:val="28"/>
          <w:szCs w:val="28"/>
        </w:rPr>
        <w:t>ризнания банкротом гражданина, не являющегося индивидуальным предпринимателем, в соответствии с Федеральным законом от 26 октября 2002 года «127-ФЗ «О несостоятельности (банкротстве)»-в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3.3. </w:t>
      </w:r>
      <w:r w:rsidR="00D87175">
        <w:rPr>
          <w:sz w:val="28"/>
          <w:szCs w:val="28"/>
        </w:rPr>
        <w:t>Л</w:t>
      </w:r>
      <w:r w:rsidRPr="00317876">
        <w:rPr>
          <w:sz w:val="28"/>
          <w:szCs w:val="28"/>
        </w:rPr>
        <w:t>иквидации организации-плательщика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3.4. </w:t>
      </w:r>
      <w:r w:rsidR="00D87175">
        <w:rPr>
          <w:sz w:val="28"/>
          <w:szCs w:val="28"/>
        </w:rPr>
        <w:t>П</w:t>
      </w:r>
      <w:r w:rsidRPr="00317876">
        <w:rPr>
          <w:sz w:val="28"/>
          <w:szCs w:val="28"/>
        </w:rPr>
        <w:t xml:space="preserve">рименения актов об амнистии или о помиловании в отношении </w:t>
      </w:r>
      <w:r w:rsidRPr="00317876">
        <w:rPr>
          <w:sz w:val="28"/>
          <w:szCs w:val="28"/>
        </w:rPr>
        <w:lastRenderedPageBreak/>
        <w:t>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3.5. </w:t>
      </w:r>
      <w:r w:rsidR="00D87175">
        <w:rPr>
          <w:sz w:val="28"/>
          <w:szCs w:val="28"/>
        </w:rPr>
        <w:t>В</w:t>
      </w:r>
      <w:r w:rsidRPr="00317876">
        <w:rPr>
          <w:sz w:val="28"/>
          <w:szCs w:val="28"/>
        </w:rPr>
        <w:t>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3.6. </w:t>
      </w:r>
      <w:r w:rsidR="00D87175">
        <w:rPr>
          <w:sz w:val="28"/>
          <w:szCs w:val="28"/>
        </w:rPr>
        <w:t>И</w:t>
      </w:r>
      <w:r w:rsidRPr="00317876">
        <w:rPr>
          <w:sz w:val="28"/>
          <w:szCs w:val="28"/>
        </w:rPr>
        <w:t>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229-ФЗ «Об исполнительном производстве»,-в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Наряду со случаями, предусмотренными пунктом 3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4. Обязательному включению в перечень документов, подтверждающих факт признания безнадежной к взысканию задолженности, являются: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б) справки администратора доходов бюджета о принятых мерах по </w:t>
      </w:r>
      <w:r w:rsidRPr="00317876">
        <w:rPr>
          <w:sz w:val="28"/>
          <w:szCs w:val="28"/>
        </w:rPr>
        <w:lastRenderedPageBreak/>
        <w:t>обеспечению взыскания задолженности по платежам в бюджет;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в) документы, подтверждающие случаи признания безнадежной к взысканию </w:t>
      </w:r>
      <w:r w:rsidRPr="00813321">
        <w:rPr>
          <w:sz w:val="28"/>
          <w:szCs w:val="28"/>
        </w:rPr>
        <w:t>задолженности по платежам в бюджет, в том числе: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910D82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3.1 настоящего Порядка: 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910D82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3.2 настоящего Порядка: судебный акт о завершении конкурсного производства или завершении реализации имущества гражданина-плательщика платежей в бюджет, являвшегося индивидуальным предпринимателем;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 xml:space="preserve"> - документ, содержащий</w:t>
      </w:r>
      <w:r w:rsidRPr="00317876">
        <w:rPr>
          <w:sz w:val="28"/>
          <w:szCs w:val="28"/>
        </w:rPr>
        <w:t xml:space="preserve"> сведения из Единого государственного реестра индивидуальных предпринимателей о прекращении физическим лицом-плательщиком платежей в бюджет деятельности в качестве индивидуального </w:t>
      </w:r>
      <w:r w:rsidRPr="00813321">
        <w:rPr>
          <w:sz w:val="28"/>
          <w:szCs w:val="28"/>
        </w:rPr>
        <w:t>предпринимателя в связи с принятием судебного акта о признании его несостоятельным (банкротом);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3.2.1 настоящего Порядка: судебный акт о завершении конкурсного производства или завершении реализации имущества гражданина-плательщика платежей в бюджет;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3.3 настоящего Порядка: документ, содержащий сведения из Единого государственного реестра юридических лицо прекращении деятельности в связи с ликвидацией организации-плательщика платежей в бюджет;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3.4 настоящего Порядка: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>по основанию, указанному в пункте 3.5 настоящего Порядка: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статьи 46 Федерального закона «Об исполнительном производстве»;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17876" w:rsidRPr="00813321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321">
        <w:rPr>
          <w:sz w:val="28"/>
          <w:szCs w:val="28"/>
        </w:rPr>
        <w:t>-</w:t>
      </w:r>
      <w:r w:rsidR="004C562B">
        <w:rPr>
          <w:sz w:val="28"/>
          <w:szCs w:val="28"/>
        </w:rPr>
        <w:t xml:space="preserve"> </w:t>
      </w:r>
      <w:r w:rsidRPr="00813321">
        <w:rPr>
          <w:sz w:val="28"/>
          <w:szCs w:val="28"/>
        </w:rPr>
        <w:t xml:space="preserve">в случае, указанном в подпункте 3.6 пункта 3 настоящего </w:t>
      </w:r>
      <w:r w:rsidR="00994E41">
        <w:rPr>
          <w:sz w:val="28"/>
          <w:szCs w:val="28"/>
        </w:rPr>
        <w:t>постановления</w:t>
      </w:r>
      <w:r w:rsidRPr="00813321">
        <w:rPr>
          <w:sz w:val="28"/>
          <w:szCs w:val="28"/>
        </w:rPr>
        <w:t>: документ, содержа</w:t>
      </w:r>
      <w:r w:rsidRPr="00317876">
        <w:rPr>
          <w:sz w:val="28"/>
          <w:szCs w:val="28"/>
        </w:rPr>
        <w:t xml:space="preserve">щий сведения из Единого государственного реестра юридических лиц об исключении юридического лица-плательщика платежей в бюджет из указанного реестра по решению регистрирующего органа.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5. Решение о признании безнадежной к взысканию задолженности по платежам в бюджет принимается отдельно по каждому юридическому лицу, </w:t>
      </w:r>
      <w:r w:rsidRPr="00317876">
        <w:rPr>
          <w:sz w:val="28"/>
          <w:szCs w:val="28"/>
        </w:rPr>
        <w:lastRenderedPageBreak/>
        <w:t>индивидуальному предпринимателю или физическому лицу по коду вида неналоговых доходов бюджета постоянно действующей комиссией.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6. Инициатором признания задолженности безнадежной к взысканию является администратор соответствующих неналоговых доходов, который не реже одного раза в квартал (полугодие), не позднее 15 числа первого месяца следующего квартала проводит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 дебиторской задолженности по доходам, признания дебиторской задолженности сомнительной и безнадежной к взысканию.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Документы, подтверждающие факт признания безнадежной к взысканию задолженности, передаются в Комиссию не позднее 10 рабочих дней с даты проведения инвентаризации расчетов, указанной в абзаце первом настоящего пункта.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7. В целях подготовки проекта решения о признании безнадежной к взысканию задолженности Комиссия рассматривает и проверяет документы, необходимые для его принятия, в течение 10 рабочих дней со дня их представления администратором соответствующих неналоговых доходов бюджета.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По результатам рассмотрения и проверки документов Комиссией в течение 5 рабочих дней с момента подписания протокола заседания Комиссии подготавливается проект решения о признании безнадежной к взысканию задолженности.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Проект решения о признании безнадежной к взысканию задолженности оформляется комиссией актом, который подписывается членами комиссии и утверждается руководителем администратора доходов в срок, установленный абзацем вторым настоящего пункта.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письмом Министерства финансов Российской Федерации от 1 декабря 2021 года № 02-07-07/98091 «О Методических рекомендациях по переходу на применение в 2022 году унифицированных форм электронных первичных документов», и содержит следующую информацию:</w:t>
      </w:r>
    </w:p>
    <w:p w:rsidR="00317876" w:rsidRPr="00317876" w:rsidRDefault="00317876" w:rsidP="00940E82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полное наименование организации (фамилия, имя, отчество (при наличии) физического лица;</w:t>
      </w:r>
    </w:p>
    <w:p w:rsidR="00317876" w:rsidRPr="00317876" w:rsidRDefault="00317876" w:rsidP="00700DEA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317876" w:rsidRPr="00317876" w:rsidRDefault="00317876" w:rsidP="00581D2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сведения о платеже, по которому возникла задолженность;</w:t>
      </w:r>
    </w:p>
    <w:p w:rsidR="00317876" w:rsidRPr="00317876" w:rsidRDefault="00317876" w:rsidP="00581D2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lastRenderedPageBreak/>
        <w:t>код классификации доходов бюджетов Российской Федерации, по которому учитывается задолженность, его наименование;</w:t>
      </w:r>
    </w:p>
    <w:p w:rsidR="00317876" w:rsidRPr="00317876" w:rsidRDefault="00317876" w:rsidP="00581D2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сумма задолженности;</w:t>
      </w:r>
    </w:p>
    <w:p w:rsidR="00317876" w:rsidRPr="00317876" w:rsidRDefault="00317876" w:rsidP="00581D2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сумма задолженности по пеням и штрафам по соответствующим платежам в бюджеты;</w:t>
      </w:r>
    </w:p>
    <w:p w:rsidR="00317876" w:rsidRPr="00317876" w:rsidRDefault="00317876" w:rsidP="00581D2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дата принятия решения о признании безнадежной к взысканию задолженности;</w:t>
      </w:r>
    </w:p>
    <w:p w:rsidR="00317876" w:rsidRPr="00A22B48" w:rsidRDefault="00317876" w:rsidP="00A22B4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подписи членов комиссии. 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8. Решение комиссии о признании безнадежной к взысканию задолженности по платежам в бюджет является основанием для списания задолженности.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9. Акт подписывается председателем комиссии и всеми присутствующими на заседании членами комиссии и не позднее 5 рабочих дней со дня принятия решения направляется для утверждения Главе муниципального образования «Шумячский </w:t>
      </w:r>
      <w:r w:rsidR="00282235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10. Оформленный комиссией акт утверждается Главой 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 не позднее 5 рабочих дней.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11. Списание задолженности по платежам в бюджет осуществляется отделом бухгалтерского учета Администрации на основании акта, утвержденного Главой</w:t>
      </w:r>
      <w:r w:rsidR="005F37BA">
        <w:rPr>
          <w:sz w:val="28"/>
          <w:szCs w:val="28"/>
        </w:rPr>
        <w:t xml:space="preserve"> </w:t>
      </w:r>
      <w:r w:rsidRPr="00317876">
        <w:rPr>
          <w:sz w:val="28"/>
          <w:szCs w:val="28"/>
        </w:rPr>
        <w:t xml:space="preserve">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BF0506" w:rsidRDefault="00BF050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BF0506" w:rsidRDefault="00BF050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BF0506" w:rsidRDefault="00BF050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1E233B" w:rsidRDefault="001E233B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tbl>
      <w:tblPr>
        <w:tblStyle w:val="ab"/>
        <w:tblW w:w="96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22"/>
      </w:tblGrid>
      <w:tr w:rsidR="00BF0506" w:rsidTr="00B86F0D">
        <w:trPr>
          <w:trHeight w:val="1645"/>
        </w:trPr>
        <w:tc>
          <w:tcPr>
            <w:tcW w:w="4821" w:type="dxa"/>
            <w:vMerge w:val="restart"/>
          </w:tcPr>
          <w:p w:rsidR="00BF0506" w:rsidRDefault="00BF0506" w:rsidP="00317876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2" w:name="_Hlk175147729"/>
          </w:p>
        </w:tc>
        <w:tc>
          <w:tcPr>
            <w:tcW w:w="4822" w:type="dxa"/>
          </w:tcPr>
          <w:p w:rsidR="00BF0506" w:rsidRPr="00BF0506" w:rsidRDefault="00BF0506" w:rsidP="00BF0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87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F0506" w:rsidRDefault="00BF0506" w:rsidP="00BF0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876">
              <w:rPr>
                <w:rFonts w:ascii="Times New Roman" w:hAnsi="Times New Roman"/>
                <w:sz w:val="28"/>
                <w:szCs w:val="28"/>
              </w:rPr>
              <w:t>к Порядку принятия решений</w:t>
            </w:r>
            <w:r w:rsidRPr="00BF0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876">
              <w:rPr>
                <w:rFonts w:ascii="Times New Roman" w:hAnsi="Times New Roman"/>
                <w:sz w:val="28"/>
                <w:szCs w:val="28"/>
              </w:rPr>
              <w:t>о признании безнадежной к</w:t>
            </w:r>
            <w:r w:rsidRPr="00BF0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876">
              <w:rPr>
                <w:rFonts w:ascii="Times New Roman" w:hAnsi="Times New Roman"/>
                <w:sz w:val="28"/>
                <w:szCs w:val="28"/>
              </w:rPr>
              <w:t>взысканию задолженности по</w:t>
            </w:r>
            <w:r w:rsidRPr="00BF0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7876">
              <w:rPr>
                <w:rFonts w:ascii="Times New Roman" w:hAnsi="Times New Roman"/>
                <w:sz w:val="28"/>
                <w:szCs w:val="28"/>
              </w:rPr>
              <w:t>платежам в бюджет</w:t>
            </w:r>
            <w:r w:rsidR="005F37BA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  <w:p w:rsidR="00BF0506" w:rsidRDefault="00BF0506" w:rsidP="00317876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BF0506" w:rsidTr="008543A8">
        <w:trPr>
          <w:trHeight w:val="80"/>
        </w:trPr>
        <w:tc>
          <w:tcPr>
            <w:tcW w:w="4821" w:type="dxa"/>
            <w:vMerge/>
          </w:tcPr>
          <w:p w:rsidR="00BF0506" w:rsidRDefault="00BF0506" w:rsidP="00317876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4822" w:type="dxa"/>
          </w:tcPr>
          <w:p w:rsidR="00BF0506" w:rsidRPr="00B86F0D" w:rsidRDefault="00BF0506" w:rsidP="00B86F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D">
              <w:rPr>
                <w:rFonts w:ascii="Times New Roman" w:hAnsi="Times New Roman"/>
                <w:sz w:val="28"/>
                <w:szCs w:val="28"/>
              </w:rPr>
              <w:t>УТВЕРЖД</w:t>
            </w:r>
            <w:r w:rsidR="00B86F0D" w:rsidRPr="00B86F0D"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B86F0D" w:rsidRDefault="00B86F0D" w:rsidP="00B8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F0D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«Шумячский </w:t>
            </w:r>
            <w:r w:rsidR="00126A49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B86F0D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  <w:p w:rsidR="00B86F0D" w:rsidRPr="00B86F0D" w:rsidRDefault="00B86F0D" w:rsidP="00B8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B86F0D" w:rsidRPr="00B86F0D" w:rsidRDefault="00B86F0D" w:rsidP="00B86F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F0D">
              <w:rPr>
                <w:rFonts w:ascii="Times New Roman" w:hAnsi="Times New Roman"/>
                <w:sz w:val="20"/>
                <w:szCs w:val="20"/>
              </w:rPr>
              <w:t>(личная подпись) (инициалы, фамилия)</w:t>
            </w:r>
          </w:p>
          <w:p w:rsidR="00B86F0D" w:rsidRDefault="00B86F0D" w:rsidP="00B86F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F0D">
              <w:rPr>
                <w:rFonts w:ascii="Times New Roman" w:hAnsi="Times New Roman"/>
                <w:sz w:val="28"/>
                <w:szCs w:val="28"/>
              </w:rPr>
              <w:t>от _________________№______</w:t>
            </w:r>
          </w:p>
          <w:p w:rsidR="00B86F0D" w:rsidRPr="00317876" w:rsidRDefault="00B86F0D" w:rsidP="00B86F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bookmarkEnd w:id="2"/>
    </w:tbl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t>АКТ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t xml:space="preserve">о признании безнадежной к взысканию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t>задолженности по платежам в бюджет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t xml:space="preserve">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317876">
        <w:rPr>
          <w:sz w:val="28"/>
          <w:szCs w:val="28"/>
        </w:rPr>
        <w:t xml:space="preserve">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«___» ___________ 20___ года</w:t>
      </w:r>
      <w:r w:rsidRPr="00317876">
        <w:rPr>
          <w:sz w:val="28"/>
          <w:szCs w:val="28"/>
        </w:rPr>
        <w:tab/>
      </w:r>
      <w:r w:rsidRPr="00317876">
        <w:rPr>
          <w:sz w:val="28"/>
          <w:szCs w:val="28"/>
        </w:rPr>
        <w:tab/>
      </w:r>
      <w:r w:rsidRPr="00317876">
        <w:rPr>
          <w:sz w:val="28"/>
          <w:szCs w:val="28"/>
        </w:rPr>
        <w:tab/>
      </w:r>
      <w:r w:rsidRPr="00317876">
        <w:rPr>
          <w:sz w:val="28"/>
          <w:szCs w:val="28"/>
        </w:rPr>
        <w:tab/>
        <w:t>№ _______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В соответствии со статьей 47.2 Бюджетного кодекса Российской Федерации и Порядком принятия решений о признании безнадежной к взысканию задолженности по платежам в бюджет 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области, утвержденным </w:t>
      </w:r>
      <w:r w:rsidR="00540B6D">
        <w:rPr>
          <w:sz w:val="28"/>
          <w:szCs w:val="28"/>
        </w:rPr>
        <w:t>постановлением</w:t>
      </w:r>
      <w:r w:rsidRPr="00317876">
        <w:rPr>
          <w:sz w:val="28"/>
          <w:szCs w:val="28"/>
        </w:rPr>
        <w:t xml:space="preserve"> Администрации 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 от ____________ № ____, Комиссия по рассмотрению и принятию решений о признании безнадежной к взысканию задолженности по платежам в бюджет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7"/>
        <w:gridCol w:w="3322"/>
      </w:tblGrid>
      <w:tr w:rsidR="00317876" w:rsidRPr="00317876" w:rsidTr="00375633">
        <w:tc>
          <w:tcPr>
            <w:tcW w:w="6912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  <w:tr w:rsidR="00317876" w:rsidRPr="00317876" w:rsidTr="00375633">
        <w:tc>
          <w:tcPr>
            <w:tcW w:w="6912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  <w:tr w:rsidR="00317876" w:rsidRPr="00317876" w:rsidTr="00375633">
        <w:tc>
          <w:tcPr>
            <w:tcW w:w="6912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  <w:tr w:rsidR="00317876" w:rsidRPr="00317876" w:rsidTr="00375633">
        <w:tc>
          <w:tcPr>
            <w:tcW w:w="6912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  <w:tr w:rsidR="00317876" w:rsidRPr="00317876" w:rsidTr="00375633">
        <w:tc>
          <w:tcPr>
            <w:tcW w:w="6912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  <w:tr w:rsidR="00317876" w:rsidRPr="00317876" w:rsidTr="00375633">
        <w:tc>
          <w:tcPr>
            <w:tcW w:w="6912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признала безнадежной к взысканию задолженность ________________________ 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lastRenderedPageBreak/>
        <w:t>(полное наименование организации (фамилия, имя, отчество физического лица), идентификационный номер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0"/>
        </w:rPr>
        <w:t>________________________________________________________________________________________________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налогоплательщика, основной государственный регистрационный номер, код причины постановки на учет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0"/>
        </w:rPr>
        <w:t>_______________________________________________________________________________________________,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 xml:space="preserve">налогоплательщика организации (идентификационный номер налогоплательщика физического лица) </w:t>
      </w:r>
    </w:p>
    <w:p w:rsidR="00317876" w:rsidRPr="00317876" w:rsidRDefault="00317876" w:rsidP="00317876">
      <w:pPr>
        <w:widowControl w:val="0"/>
        <w:autoSpaceDE w:val="0"/>
        <w:autoSpaceDN w:val="0"/>
        <w:rPr>
          <w:sz w:val="28"/>
          <w:szCs w:val="28"/>
        </w:rPr>
      </w:pPr>
      <w:r w:rsidRPr="00317876">
        <w:rPr>
          <w:sz w:val="28"/>
          <w:szCs w:val="28"/>
        </w:rPr>
        <w:t>возникшую в связи с неуплатой в установленный срок ________</w:t>
      </w:r>
      <w:r w:rsidR="00B86F0D">
        <w:rPr>
          <w:sz w:val="28"/>
          <w:szCs w:val="28"/>
        </w:rPr>
        <w:t>__</w:t>
      </w:r>
      <w:r w:rsidRPr="00317876">
        <w:rPr>
          <w:sz w:val="28"/>
          <w:szCs w:val="28"/>
        </w:rPr>
        <w:t>___________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0"/>
        </w:rPr>
        <w:t>________________________________________________________________________________________________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(сведения о платеже, по которому возникла задолженность)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8"/>
          <w:szCs w:val="28"/>
        </w:rPr>
        <w:t>КБК</w:t>
      </w:r>
      <w:r w:rsidRPr="00317876">
        <w:rPr>
          <w:sz w:val="20"/>
        </w:rPr>
        <w:t xml:space="preserve"> ________________________________________________________________________________________________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(код классификации доходов бюджетов Российской Федерации, по которому учитывается задолженность по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платежам в бюджет бюджетной системы Российской Федерации, его наименование)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8"/>
          <w:szCs w:val="28"/>
        </w:rPr>
        <w:t>в связи</w:t>
      </w:r>
      <w:r w:rsidRPr="00317876">
        <w:rPr>
          <w:sz w:val="20"/>
        </w:rPr>
        <w:t xml:space="preserve"> _________</w:t>
      </w:r>
      <w:r w:rsidR="00B86F0D">
        <w:rPr>
          <w:sz w:val="20"/>
        </w:rPr>
        <w:t>_____</w:t>
      </w:r>
      <w:r w:rsidRPr="00317876">
        <w:rPr>
          <w:sz w:val="20"/>
        </w:rPr>
        <w:t>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(случай признания безнадежной к взысканию задолженности по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0"/>
        </w:rPr>
        <w:t>________________________________________________________________________________________________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платежам в областной бюджет в соответствии с пунктами 1 и 2 статьи 47.2 Бюджетного кодекса Российской Федерации)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8"/>
          <w:szCs w:val="28"/>
        </w:rPr>
        <w:t>на основании</w:t>
      </w:r>
      <w:r w:rsidRPr="00317876">
        <w:rPr>
          <w:sz w:val="20"/>
        </w:rPr>
        <w:t xml:space="preserve"> 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 xml:space="preserve">(документы, на основании которых задолженность по платежам в местный бюджет) 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  <w:r w:rsidRPr="00317876">
        <w:rPr>
          <w:sz w:val="20"/>
        </w:rPr>
        <w:t>________________________________________________________________________________________________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17876">
        <w:rPr>
          <w:sz w:val="16"/>
          <w:szCs w:val="16"/>
        </w:rPr>
        <w:t>признается безнадежной к взысканию)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в размере _________ руб. ________ коп., в том числе пени _________ руб. _______ коп., неустойка _________ руб. _______ коп.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0"/>
        </w:rPr>
      </w:pPr>
    </w:p>
    <w:p w:rsidR="00317876" w:rsidRPr="00317876" w:rsidRDefault="00317876" w:rsidP="0031787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Члены Комиссии по рассмотрению и принятию решений о признании безнадежной к взысканию задолженности по платежам в бюджет 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области:</w:t>
      </w: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6546"/>
      </w:tblGrid>
      <w:tr w:rsidR="00317876" w:rsidRPr="00317876" w:rsidTr="00375633">
        <w:tc>
          <w:tcPr>
            <w:tcW w:w="3369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7053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 xml:space="preserve">                    (личная подпись)                                              (инициалы, фамилия)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317876" w:rsidRPr="00317876" w:rsidTr="00375633">
        <w:tc>
          <w:tcPr>
            <w:tcW w:w="3369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053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17876">
              <w:rPr>
                <w:sz w:val="16"/>
                <w:szCs w:val="16"/>
              </w:rPr>
              <w:t xml:space="preserve">                    (личная подпись)                                              (инициалы, фамилия)</w:t>
            </w:r>
          </w:p>
        </w:tc>
      </w:tr>
      <w:tr w:rsidR="00317876" w:rsidRPr="00317876" w:rsidTr="00375633">
        <w:tc>
          <w:tcPr>
            <w:tcW w:w="3369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7053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  <w:r w:rsidRPr="00317876">
              <w:rPr>
                <w:sz w:val="16"/>
                <w:szCs w:val="16"/>
              </w:rPr>
              <w:t xml:space="preserve">                    (личная подпись)                                              (инициалы, фамилия)</w:t>
            </w:r>
          </w:p>
        </w:tc>
      </w:tr>
      <w:tr w:rsidR="00317876" w:rsidRPr="00317876" w:rsidTr="00375633">
        <w:tc>
          <w:tcPr>
            <w:tcW w:w="3369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53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317876" w:rsidRPr="00317876" w:rsidTr="00375633">
        <w:tc>
          <w:tcPr>
            <w:tcW w:w="3369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317876">
              <w:rPr>
                <w:sz w:val="16"/>
                <w:szCs w:val="16"/>
              </w:rPr>
              <w:t xml:space="preserve">                    (личная подпись)                                              (инициалы, фамилия)</w:t>
            </w:r>
          </w:p>
        </w:tc>
      </w:tr>
      <w:tr w:rsidR="00317876" w:rsidRPr="00317876" w:rsidTr="00375633">
        <w:tc>
          <w:tcPr>
            <w:tcW w:w="3369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16"/>
                <w:szCs w:val="16"/>
              </w:rPr>
              <w:t xml:space="preserve">                  </w:t>
            </w:r>
            <w:r w:rsidR="00BF0506">
              <w:rPr>
                <w:sz w:val="16"/>
                <w:szCs w:val="16"/>
              </w:rPr>
              <w:t xml:space="preserve">              </w:t>
            </w:r>
            <w:r w:rsidRPr="00317876">
              <w:rPr>
                <w:sz w:val="16"/>
                <w:szCs w:val="16"/>
              </w:rPr>
              <w:t xml:space="preserve">   (личная подпись)                                            </w:t>
            </w:r>
            <w:r w:rsidR="00BF0506">
              <w:rPr>
                <w:sz w:val="16"/>
                <w:szCs w:val="16"/>
              </w:rPr>
              <w:t xml:space="preserve">   </w:t>
            </w:r>
            <w:r w:rsidRPr="00317876">
              <w:rPr>
                <w:sz w:val="16"/>
                <w:szCs w:val="16"/>
              </w:rPr>
              <w:t xml:space="preserve">  (инициалы, фамилия)</w:t>
            </w:r>
          </w:p>
        </w:tc>
      </w:tr>
      <w:tr w:rsidR="00317876" w:rsidRPr="00317876" w:rsidTr="00375633">
        <w:tc>
          <w:tcPr>
            <w:tcW w:w="3369" w:type="dxa"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3" w:type="dxa"/>
            <w:hideMark/>
          </w:tcPr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______________ _____________________________</w:t>
            </w:r>
          </w:p>
          <w:p w:rsidR="00317876" w:rsidRPr="00317876" w:rsidRDefault="00317876" w:rsidP="0031787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17876">
              <w:rPr>
                <w:sz w:val="16"/>
                <w:szCs w:val="16"/>
              </w:rPr>
              <w:t xml:space="preserve">                   </w:t>
            </w:r>
            <w:r w:rsidR="00BF0506">
              <w:rPr>
                <w:sz w:val="16"/>
                <w:szCs w:val="16"/>
              </w:rPr>
              <w:t xml:space="preserve">                </w:t>
            </w:r>
            <w:r w:rsidRPr="00317876">
              <w:rPr>
                <w:sz w:val="16"/>
                <w:szCs w:val="16"/>
              </w:rPr>
              <w:t xml:space="preserve"> (личная подпись)                                               (инициалы, фамилия)</w:t>
            </w:r>
          </w:p>
        </w:tc>
      </w:tr>
    </w:tbl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left="5670" w:firstLine="720"/>
        <w:jc w:val="center"/>
        <w:rPr>
          <w:szCs w:val="24"/>
        </w:rPr>
      </w:pPr>
    </w:p>
    <w:p w:rsidR="00317876" w:rsidRPr="00317876" w:rsidRDefault="00317876" w:rsidP="00B86F0D">
      <w:pPr>
        <w:widowControl w:val="0"/>
        <w:autoSpaceDE w:val="0"/>
        <w:autoSpaceDN w:val="0"/>
        <w:adjustRightInd w:val="0"/>
        <w:ind w:left="5670" w:firstLine="720"/>
        <w:jc w:val="both"/>
        <w:rPr>
          <w:sz w:val="28"/>
          <w:szCs w:val="28"/>
        </w:rPr>
      </w:pPr>
      <w:bookmarkStart w:id="3" w:name="_Hlk175147830"/>
      <w:r w:rsidRPr="00317876">
        <w:rPr>
          <w:sz w:val="28"/>
          <w:szCs w:val="28"/>
        </w:rPr>
        <w:lastRenderedPageBreak/>
        <w:t>Приложение № 2</w:t>
      </w:r>
    </w:p>
    <w:p w:rsidR="00317876" w:rsidRDefault="00317876" w:rsidP="00813321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к </w:t>
      </w:r>
      <w:r w:rsidR="00377D2F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 xml:space="preserve"> Администрации муниципального образования «Шумячский </w:t>
      </w:r>
      <w:r w:rsidR="00126A4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</w:t>
      </w:r>
      <w:r w:rsidR="00B86F0D">
        <w:rPr>
          <w:sz w:val="28"/>
          <w:szCs w:val="28"/>
        </w:rPr>
        <w:t xml:space="preserve">  </w:t>
      </w:r>
    </w:p>
    <w:p w:rsidR="00B86F0D" w:rsidRPr="00317876" w:rsidRDefault="00B86F0D" w:rsidP="00813321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  <w:highlight w:val="yellow"/>
        </w:rPr>
      </w:pPr>
      <w:r w:rsidRPr="00317876">
        <w:rPr>
          <w:sz w:val="28"/>
          <w:szCs w:val="28"/>
        </w:rPr>
        <w:t>от</w:t>
      </w:r>
      <w:r w:rsidR="00831B83">
        <w:rPr>
          <w:sz w:val="28"/>
          <w:szCs w:val="28"/>
        </w:rPr>
        <w:t xml:space="preserve"> </w:t>
      </w:r>
      <w:r w:rsidR="0067635D" w:rsidRPr="0067635D">
        <w:rPr>
          <w:sz w:val="28"/>
          <w:szCs w:val="28"/>
          <w:u w:val="single"/>
        </w:rPr>
        <w:t>18.09.2025г.</w:t>
      </w:r>
      <w:r w:rsidRPr="00317876">
        <w:rPr>
          <w:sz w:val="28"/>
          <w:szCs w:val="28"/>
        </w:rPr>
        <w:t xml:space="preserve"> №</w:t>
      </w:r>
      <w:r w:rsidR="00831B83">
        <w:rPr>
          <w:sz w:val="28"/>
          <w:szCs w:val="28"/>
        </w:rPr>
        <w:t xml:space="preserve"> </w:t>
      </w:r>
      <w:r w:rsidR="0067635D">
        <w:rPr>
          <w:sz w:val="28"/>
          <w:szCs w:val="28"/>
        </w:rPr>
        <w:t>755</w:t>
      </w:r>
    </w:p>
    <w:p w:rsidR="00317876" w:rsidRPr="00317876" w:rsidRDefault="00317876" w:rsidP="00813321">
      <w:pPr>
        <w:widowControl w:val="0"/>
        <w:autoSpaceDE w:val="0"/>
        <w:autoSpaceDN w:val="0"/>
        <w:adjustRightInd w:val="0"/>
        <w:ind w:left="5245" w:firstLine="72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                                                                 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4" w:name="P194"/>
      <w:bookmarkEnd w:id="3"/>
      <w:bookmarkEnd w:id="4"/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ПОЛОЖЕНИЕ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 xml:space="preserve">О КОМИССИИ ПО РАССМОТРЕНИЮ И ПРИНЯТИЮ РЕШЕНИЙ О ПРИЗНАНИИ БЕЗНАДЕЖНОЙ К ВЗЫСКАНИЮ ЗАДОЛЖЕННОСТИ ПО ПЛАТЕЖАМ В БЮДЖЕТ МУНИЦИПАЛЬНОГО ОБРАЗОВАНИЯ «ШУМЯЧСКИЙ </w:t>
      </w:r>
      <w:r w:rsidR="00126A49">
        <w:rPr>
          <w:b/>
          <w:sz w:val="28"/>
          <w:szCs w:val="28"/>
        </w:rPr>
        <w:t>МУНИЦИПАЛЬНЫЙ ОКРУГ</w:t>
      </w:r>
      <w:r w:rsidRPr="00317876">
        <w:rPr>
          <w:b/>
          <w:sz w:val="28"/>
          <w:szCs w:val="28"/>
        </w:rPr>
        <w:t>» СМОЛЕНСКОЙ ОБЛАСТИ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17876" w:rsidRPr="00317876" w:rsidRDefault="00317876" w:rsidP="007272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1. Общие положения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(далее – Комиссия).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76" w:rsidRPr="00317876" w:rsidRDefault="00317876" w:rsidP="007272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2. Основные задачи Комиссии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317876">
        <w:rPr>
          <w:sz w:val="28"/>
          <w:szCs w:val="28"/>
        </w:rPr>
        <w:t>Основными задачами комиссии являются: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</w:t>
      </w:r>
      <w:r w:rsidR="0075336B">
        <w:rPr>
          <w:sz w:val="28"/>
          <w:szCs w:val="28"/>
        </w:rPr>
        <w:t>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2.2. Оценка обоснованности признания безнадежной к взысканию задолженности по платежам в бюджет;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а) признать задолженность по платежам в бюджет безнадежной к взысканию;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 безнадежной к взысканию.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7876">
        <w:rPr>
          <w:sz w:val="28"/>
          <w:szCs w:val="28"/>
        </w:rPr>
        <w:t xml:space="preserve">                                      </w:t>
      </w:r>
      <w:r w:rsidRPr="00317876">
        <w:rPr>
          <w:b/>
          <w:sz w:val="28"/>
          <w:szCs w:val="28"/>
        </w:rPr>
        <w:t>3. Права Комиссии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Комиссия имеет право: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lastRenderedPageBreak/>
        <w:t>3.1. Запрашивать информацию по вопросам, относящимся к компетенции комиссии;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3.2. Заслушивать представителей плательщиков по вопросам, относящимся к компетенции комиссии.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876" w:rsidRPr="00317876" w:rsidRDefault="00317876" w:rsidP="00F7610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 xml:space="preserve">                                     4. Организация работы Комиссии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 xml:space="preserve">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актом, который подписывается председателем комиссии или лицом, исполняющим его обязанности, и секретарем комиссии.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4.5. Решение комиссии подписывается всеми членами комиссии, присутствующими на ее заседании и утверждается Главой муниципального образования «Шумячский </w:t>
      </w:r>
      <w:r w:rsidR="006D621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 xml:space="preserve">» Смоленской области. 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0A2A54" w:rsidRDefault="000A2A54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0A2A54" w:rsidRDefault="000A2A54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0A2A54" w:rsidRDefault="000A2A54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0A2A54" w:rsidRDefault="000A2A54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right"/>
        <w:rPr>
          <w:szCs w:val="24"/>
        </w:rPr>
      </w:pPr>
    </w:p>
    <w:p w:rsidR="00B86F0D" w:rsidRPr="00317876" w:rsidRDefault="00B86F0D" w:rsidP="00B86F0D">
      <w:pPr>
        <w:widowControl w:val="0"/>
        <w:autoSpaceDE w:val="0"/>
        <w:autoSpaceDN w:val="0"/>
        <w:adjustRightInd w:val="0"/>
        <w:ind w:left="5670" w:firstLine="72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B86F0D" w:rsidRDefault="00B86F0D" w:rsidP="00EF4350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к </w:t>
      </w:r>
      <w:r w:rsidR="003E6A35">
        <w:rPr>
          <w:sz w:val="28"/>
          <w:szCs w:val="28"/>
        </w:rPr>
        <w:t>постановлению</w:t>
      </w:r>
      <w:r w:rsidRPr="00317876">
        <w:rPr>
          <w:sz w:val="28"/>
          <w:szCs w:val="28"/>
        </w:rPr>
        <w:t xml:space="preserve"> Администрации муниципального образования «Шумячский </w:t>
      </w:r>
      <w:r w:rsidR="006D6219">
        <w:rPr>
          <w:sz w:val="28"/>
          <w:szCs w:val="28"/>
        </w:rPr>
        <w:t>муниципальный округ</w:t>
      </w:r>
      <w:r w:rsidRPr="0031787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 </w:t>
      </w:r>
    </w:p>
    <w:p w:rsidR="00B86F0D" w:rsidRDefault="00B86F0D" w:rsidP="00EF4350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317876">
        <w:rPr>
          <w:sz w:val="28"/>
          <w:szCs w:val="28"/>
        </w:rPr>
        <w:t>от</w:t>
      </w:r>
      <w:r w:rsidR="00831B83">
        <w:rPr>
          <w:sz w:val="28"/>
          <w:szCs w:val="28"/>
        </w:rPr>
        <w:t xml:space="preserve"> </w:t>
      </w:r>
      <w:r w:rsidR="0067635D" w:rsidRPr="0067635D">
        <w:rPr>
          <w:sz w:val="28"/>
          <w:szCs w:val="28"/>
          <w:u w:val="single"/>
        </w:rPr>
        <w:t>18.09.2025г.</w:t>
      </w:r>
      <w:r w:rsidRPr="00317876">
        <w:rPr>
          <w:sz w:val="28"/>
          <w:szCs w:val="28"/>
        </w:rPr>
        <w:t xml:space="preserve"> №</w:t>
      </w:r>
      <w:r w:rsidR="00831B83">
        <w:rPr>
          <w:sz w:val="28"/>
          <w:szCs w:val="28"/>
        </w:rPr>
        <w:t xml:space="preserve"> </w:t>
      </w:r>
      <w:r w:rsidR="0067635D">
        <w:rPr>
          <w:sz w:val="28"/>
          <w:szCs w:val="28"/>
        </w:rPr>
        <w:t>755</w:t>
      </w:r>
    </w:p>
    <w:p w:rsidR="00813321" w:rsidRPr="00317876" w:rsidRDefault="00813321" w:rsidP="00B86F0D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  <w:highlight w:val="yellow"/>
        </w:rPr>
      </w:pPr>
    </w:p>
    <w:p w:rsidR="00B86F0D" w:rsidRPr="00317876" w:rsidRDefault="00B86F0D" w:rsidP="00B86F0D">
      <w:pPr>
        <w:widowControl w:val="0"/>
        <w:autoSpaceDE w:val="0"/>
        <w:autoSpaceDN w:val="0"/>
        <w:adjustRightInd w:val="0"/>
        <w:ind w:left="5103" w:firstLine="720"/>
        <w:jc w:val="both"/>
        <w:rPr>
          <w:sz w:val="28"/>
          <w:szCs w:val="28"/>
        </w:rPr>
      </w:pPr>
      <w:r w:rsidRPr="00317876">
        <w:rPr>
          <w:sz w:val="28"/>
          <w:szCs w:val="28"/>
        </w:rPr>
        <w:t xml:space="preserve">                                                                 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P264"/>
      <w:bookmarkEnd w:id="5"/>
      <w:r w:rsidRPr="00317876">
        <w:rPr>
          <w:b/>
          <w:sz w:val="28"/>
          <w:szCs w:val="28"/>
        </w:rPr>
        <w:t>СОСТАВ</w:t>
      </w:r>
    </w:p>
    <w:p w:rsidR="00317876" w:rsidRPr="00317876" w:rsidRDefault="00317876" w:rsidP="0031787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7876">
        <w:rPr>
          <w:b/>
          <w:sz w:val="28"/>
          <w:szCs w:val="28"/>
        </w:rPr>
        <w:t>КОМИССИИ ПО РАССМОТРЕНИЮ И ПРИНЯТИЮ РЕШЕНИЙ О ПРИЗНАНИИ БЕЗНАДЕЖНОЙ К ВЗЫСКАНИЮ ЗАДОЛЖЕННОСТИ ПО ПЛАТЕЖАМ В БЮДЖЕТ МУНИЦИПАЛЬНОГО ОБРАЗОВАНИЯ «ШУ</w:t>
      </w:r>
      <w:bookmarkStart w:id="6" w:name="_GoBack"/>
      <w:bookmarkEnd w:id="6"/>
      <w:r w:rsidRPr="00317876">
        <w:rPr>
          <w:b/>
          <w:sz w:val="28"/>
          <w:szCs w:val="28"/>
        </w:rPr>
        <w:t xml:space="preserve">МЯЧСКИЙ </w:t>
      </w:r>
      <w:r w:rsidR="006D6219">
        <w:rPr>
          <w:b/>
          <w:sz w:val="28"/>
          <w:szCs w:val="28"/>
        </w:rPr>
        <w:t>МУНИЦИПАЛЬНЫЙ ОКРУГ</w:t>
      </w:r>
      <w:r w:rsidRPr="00317876">
        <w:rPr>
          <w:b/>
          <w:sz w:val="28"/>
          <w:szCs w:val="28"/>
        </w:rPr>
        <w:t>» СМОЛЕНСКОЙ ОБЛАСТИ</w:t>
      </w:r>
    </w:p>
    <w:p w:rsidR="00317876" w:rsidRPr="00317876" w:rsidRDefault="00317876" w:rsidP="003178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5"/>
        <w:gridCol w:w="6254"/>
        <w:gridCol w:w="23"/>
      </w:tblGrid>
      <w:tr w:rsidR="00317876" w:rsidRPr="00317876" w:rsidTr="0075336B">
        <w:trPr>
          <w:gridAfter w:val="1"/>
          <w:wAfter w:w="23" w:type="dxa"/>
          <w:trHeight w:val="966"/>
        </w:trPr>
        <w:tc>
          <w:tcPr>
            <w:tcW w:w="3335" w:type="dxa"/>
            <w:hideMark/>
          </w:tcPr>
          <w:p w:rsidR="00317876" w:rsidRPr="00317876" w:rsidRDefault="006D6219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Абраменков</w:t>
            </w:r>
            <w:r w:rsidR="00317876" w:rsidRPr="00317876">
              <w:rPr>
                <w:sz w:val="28"/>
                <w:szCs w:val="28"/>
              </w:rPr>
              <w:t xml:space="preserve"> </w:t>
            </w:r>
          </w:p>
          <w:p w:rsidR="00317876" w:rsidRPr="00317876" w:rsidRDefault="006D6219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Ев</w:t>
            </w:r>
            <w:r w:rsidR="0081332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еньевич</w:t>
            </w:r>
          </w:p>
        </w:tc>
        <w:tc>
          <w:tcPr>
            <w:tcW w:w="6254" w:type="dxa"/>
            <w:hideMark/>
          </w:tcPr>
          <w:p w:rsidR="00317876" w:rsidRDefault="00317876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-</w:t>
            </w:r>
            <w:r w:rsidR="00813321">
              <w:rPr>
                <w:sz w:val="28"/>
                <w:szCs w:val="28"/>
              </w:rPr>
              <w:t xml:space="preserve"> </w:t>
            </w:r>
            <w:r w:rsidR="006D6219">
              <w:rPr>
                <w:sz w:val="28"/>
                <w:szCs w:val="28"/>
              </w:rPr>
              <w:t xml:space="preserve">заместитель Главы </w:t>
            </w:r>
            <w:r w:rsidRPr="00317876">
              <w:rPr>
                <w:sz w:val="28"/>
                <w:szCs w:val="28"/>
              </w:rPr>
              <w:t xml:space="preserve">муниципального образования «Шумячский </w:t>
            </w:r>
            <w:r w:rsidR="006D6219"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области, председатель Комиссии</w:t>
            </w:r>
            <w:r w:rsidR="000A2A54">
              <w:rPr>
                <w:sz w:val="28"/>
                <w:szCs w:val="28"/>
              </w:rPr>
              <w:t>;</w:t>
            </w:r>
          </w:p>
          <w:p w:rsidR="000A2A54" w:rsidRPr="00317876" w:rsidRDefault="000A2A54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17876" w:rsidRPr="00317876" w:rsidTr="0075336B">
        <w:trPr>
          <w:gridAfter w:val="1"/>
          <w:wAfter w:w="23" w:type="dxa"/>
          <w:trHeight w:val="1279"/>
        </w:trPr>
        <w:tc>
          <w:tcPr>
            <w:tcW w:w="3335" w:type="dxa"/>
            <w:hideMark/>
          </w:tcPr>
          <w:p w:rsidR="00317876" w:rsidRPr="00317876" w:rsidRDefault="00317876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 xml:space="preserve">Старовойтов </w:t>
            </w:r>
          </w:p>
          <w:p w:rsidR="00317876" w:rsidRPr="00317876" w:rsidRDefault="00317876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254" w:type="dxa"/>
            <w:hideMark/>
          </w:tcPr>
          <w:p w:rsidR="00317876" w:rsidRDefault="00317876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-</w:t>
            </w:r>
            <w:r w:rsidR="000A2A54">
              <w:rPr>
                <w:sz w:val="28"/>
                <w:szCs w:val="28"/>
              </w:rPr>
              <w:t xml:space="preserve"> </w:t>
            </w:r>
            <w:r w:rsidRPr="00317876">
              <w:rPr>
                <w:sz w:val="28"/>
                <w:szCs w:val="28"/>
              </w:rPr>
              <w:t xml:space="preserve">начальник </w:t>
            </w:r>
            <w:r w:rsidR="002A2676" w:rsidRPr="002E7FF5">
              <w:rPr>
                <w:color w:val="000000"/>
                <w:sz w:val="28"/>
                <w:szCs w:val="28"/>
              </w:rPr>
              <w:t>Отдела экономики</w:t>
            </w:r>
            <w:r w:rsidR="002A2676">
              <w:rPr>
                <w:color w:val="000000"/>
                <w:sz w:val="28"/>
                <w:szCs w:val="28"/>
              </w:rPr>
              <w:t xml:space="preserve">, </w:t>
            </w:r>
            <w:r w:rsidR="002A2676" w:rsidRPr="002E7FF5">
              <w:rPr>
                <w:color w:val="000000"/>
                <w:sz w:val="28"/>
                <w:szCs w:val="28"/>
              </w:rPr>
              <w:t>комплексного развития</w:t>
            </w:r>
            <w:r w:rsidR="002A2676">
              <w:rPr>
                <w:color w:val="000000"/>
                <w:sz w:val="28"/>
                <w:szCs w:val="28"/>
              </w:rPr>
              <w:t xml:space="preserve"> и инвестиционной деятельности</w:t>
            </w:r>
            <w:r w:rsidR="002A2676" w:rsidRPr="002E7FF5">
              <w:rPr>
                <w:color w:val="000000"/>
                <w:sz w:val="28"/>
                <w:szCs w:val="28"/>
              </w:rPr>
              <w:t xml:space="preserve"> </w:t>
            </w:r>
            <w:r w:rsidRPr="00317876">
              <w:rPr>
                <w:sz w:val="28"/>
                <w:szCs w:val="28"/>
              </w:rPr>
              <w:t xml:space="preserve">Администрации муниципального образования «Шумячский </w:t>
            </w:r>
            <w:r w:rsidR="006D6219"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области, заместитель председателя Комиссии</w:t>
            </w:r>
            <w:r w:rsidR="000A2A54">
              <w:rPr>
                <w:sz w:val="28"/>
                <w:szCs w:val="28"/>
              </w:rPr>
              <w:t>;</w:t>
            </w:r>
          </w:p>
          <w:p w:rsidR="000A2A54" w:rsidRPr="00317876" w:rsidRDefault="000A2A54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17876" w:rsidRPr="00317876" w:rsidTr="0075336B">
        <w:trPr>
          <w:gridAfter w:val="1"/>
          <w:wAfter w:w="23" w:type="dxa"/>
          <w:trHeight w:val="951"/>
        </w:trPr>
        <w:tc>
          <w:tcPr>
            <w:tcW w:w="3335" w:type="dxa"/>
            <w:hideMark/>
          </w:tcPr>
          <w:p w:rsidR="00317876" w:rsidRPr="00317876" w:rsidRDefault="00317876" w:rsidP="000A2A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 xml:space="preserve">Журкович </w:t>
            </w:r>
          </w:p>
          <w:p w:rsidR="00317876" w:rsidRPr="00317876" w:rsidRDefault="00317876" w:rsidP="000A2A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Инна Михайловна</w:t>
            </w:r>
          </w:p>
        </w:tc>
        <w:tc>
          <w:tcPr>
            <w:tcW w:w="6254" w:type="dxa"/>
            <w:hideMark/>
          </w:tcPr>
          <w:p w:rsidR="00317876" w:rsidRDefault="00317876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 xml:space="preserve">- начальник Отдела бухгалтерского учета Администрации муниципального образования «Шумячский </w:t>
            </w:r>
            <w:r w:rsidR="006D6219"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области, секретарь Комиссии</w:t>
            </w:r>
            <w:r w:rsidR="000A2A54">
              <w:rPr>
                <w:sz w:val="28"/>
                <w:szCs w:val="28"/>
              </w:rPr>
              <w:t>;</w:t>
            </w:r>
          </w:p>
          <w:p w:rsidR="000A2A54" w:rsidRPr="00317876" w:rsidRDefault="000A2A54" w:rsidP="000A2A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17876" w:rsidRPr="00317876" w:rsidTr="0075336B">
        <w:trPr>
          <w:trHeight w:val="327"/>
        </w:trPr>
        <w:tc>
          <w:tcPr>
            <w:tcW w:w="9612" w:type="dxa"/>
            <w:gridSpan w:val="3"/>
            <w:hideMark/>
          </w:tcPr>
          <w:p w:rsidR="00317876" w:rsidRPr="00317876" w:rsidRDefault="00317876" w:rsidP="000A2A5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>Члены Комиссии:</w:t>
            </w:r>
          </w:p>
        </w:tc>
      </w:tr>
      <w:tr w:rsidR="0075336B" w:rsidRPr="00317876" w:rsidTr="0075336B">
        <w:trPr>
          <w:gridAfter w:val="1"/>
          <w:wAfter w:w="23" w:type="dxa"/>
          <w:trHeight w:val="1100"/>
        </w:trPr>
        <w:tc>
          <w:tcPr>
            <w:tcW w:w="3335" w:type="dxa"/>
          </w:tcPr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Марченкова </w:t>
            </w:r>
            <w:r w:rsidRPr="00317876">
              <w:rPr>
                <w:sz w:val="28"/>
                <w:szCs w:val="28"/>
              </w:rPr>
              <w:t xml:space="preserve"> </w:t>
            </w:r>
          </w:p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6254" w:type="dxa"/>
          </w:tcPr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менеджер </w:t>
            </w:r>
            <w:r w:rsidRPr="002E7FF5">
              <w:rPr>
                <w:color w:val="000000"/>
                <w:sz w:val="28"/>
                <w:szCs w:val="28"/>
              </w:rPr>
              <w:t>Отдела экономики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2E7FF5">
              <w:rPr>
                <w:color w:val="000000"/>
                <w:sz w:val="28"/>
                <w:szCs w:val="28"/>
              </w:rPr>
              <w:t>комплексного развития</w:t>
            </w:r>
            <w:r>
              <w:rPr>
                <w:color w:val="000000"/>
                <w:sz w:val="28"/>
                <w:szCs w:val="28"/>
              </w:rPr>
              <w:t xml:space="preserve"> и инвестиционной деятельности</w:t>
            </w:r>
            <w:r w:rsidRPr="002E7FF5">
              <w:rPr>
                <w:color w:val="000000"/>
                <w:sz w:val="28"/>
                <w:szCs w:val="28"/>
              </w:rPr>
              <w:t xml:space="preserve"> </w:t>
            </w:r>
            <w:r w:rsidRPr="00317876">
              <w:rPr>
                <w:sz w:val="28"/>
                <w:szCs w:val="28"/>
              </w:rPr>
              <w:t xml:space="preserve">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5336B" w:rsidRPr="00317876" w:rsidTr="0075336B">
        <w:trPr>
          <w:gridAfter w:val="1"/>
          <w:wAfter w:w="23" w:type="dxa"/>
          <w:trHeight w:val="1100"/>
        </w:trPr>
        <w:tc>
          <w:tcPr>
            <w:tcW w:w="3335" w:type="dxa"/>
          </w:tcPr>
          <w:p w:rsidR="0075336B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Сташевская</w:t>
            </w:r>
          </w:p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6254" w:type="dxa"/>
          </w:tcPr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7876">
              <w:rPr>
                <w:sz w:val="28"/>
                <w:szCs w:val="28"/>
              </w:rPr>
              <w:t xml:space="preserve">- главный специалист </w:t>
            </w:r>
            <w:r w:rsidRPr="002E7FF5">
              <w:rPr>
                <w:color w:val="000000"/>
                <w:sz w:val="28"/>
                <w:szCs w:val="28"/>
              </w:rPr>
              <w:t>Отдела экономики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2E7FF5">
              <w:rPr>
                <w:color w:val="000000"/>
                <w:sz w:val="28"/>
                <w:szCs w:val="28"/>
              </w:rPr>
              <w:t>комплексного развития</w:t>
            </w:r>
            <w:r>
              <w:rPr>
                <w:color w:val="000000"/>
                <w:sz w:val="28"/>
                <w:szCs w:val="28"/>
              </w:rPr>
              <w:t xml:space="preserve"> и инвестиционной деятельности</w:t>
            </w:r>
            <w:r w:rsidRPr="002E7FF5">
              <w:rPr>
                <w:color w:val="000000"/>
                <w:sz w:val="28"/>
                <w:szCs w:val="28"/>
              </w:rPr>
              <w:t xml:space="preserve"> </w:t>
            </w:r>
            <w:r w:rsidRPr="00317876">
              <w:rPr>
                <w:sz w:val="28"/>
                <w:szCs w:val="28"/>
              </w:rPr>
              <w:t xml:space="preserve">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5336B" w:rsidRPr="00317876" w:rsidTr="0075336B">
        <w:trPr>
          <w:gridAfter w:val="1"/>
          <w:wAfter w:w="23" w:type="dxa"/>
          <w:trHeight w:val="1279"/>
        </w:trPr>
        <w:tc>
          <w:tcPr>
            <w:tcW w:w="3335" w:type="dxa"/>
          </w:tcPr>
          <w:p w:rsidR="0075336B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Фаленков</w:t>
            </w:r>
          </w:p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  <w:r w:rsidRPr="003178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54" w:type="dxa"/>
          </w:tcPr>
          <w:p w:rsidR="0075336B" w:rsidRPr="00317876" w:rsidRDefault="0075336B" w:rsidP="007533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Административной комиссии</w:t>
            </w:r>
            <w:r w:rsidRPr="00317876">
              <w:rPr>
                <w:sz w:val="28"/>
                <w:szCs w:val="28"/>
              </w:rPr>
              <w:t xml:space="preserve">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317876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EE3695" w:rsidRDefault="00EE3695">
      <w:pPr>
        <w:pStyle w:val="12"/>
        <w:spacing w:before="0"/>
        <w:jc w:val="right"/>
        <w:rPr>
          <w:b w:val="0"/>
          <w:sz w:val="28"/>
          <w:szCs w:val="28"/>
        </w:rPr>
      </w:pPr>
    </w:p>
    <w:sectPr w:rsidR="00EE3695" w:rsidSect="004626C3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B1E" w:rsidRDefault="00937B1E" w:rsidP="00403EB0">
      <w:pPr>
        <w:pStyle w:val="a3"/>
      </w:pPr>
      <w:r>
        <w:separator/>
      </w:r>
    </w:p>
  </w:endnote>
  <w:endnote w:type="continuationSeparator" w:id="0">
    <w:p w:rsidR="00937B1E" w:rsidRDefault="00937B1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B1E" w:rsidRDefault="00937B1E" w:rsidP="00403EB0">
      <w:pPr>
        <w:pStyle w:val="a3"/>
      </w:pPr>
      <w:r>
        <w:separator/>
      </w:r>
    </w:p>
  </w:footnote>
  <w:footnote w:type="continuationSeparator" w:id="0">
    <w:p w:rsidR="00937B1E" w:rsidRDefault="00937B1E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330200"/>
      <w:docPartObj>
        <w:docPartGallery w:val="Page Numbers (Top of Page)"/>
        <w:docPartUnique/>
      </w:docPartObj>
    </w:sdtPr>
    <w:sdtEndPr/>
    <w:sdtContent>
      <w:p w:rsidR="001E233B" w:rsidRDefault="001E23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1E723B03"/>
    <w:multiLevelType w:val="singleLevel"/>
    <w:tmpl w:val="59547CB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38C70FE"/>
    <w:multiLevelType w:val="singleLevel"/>
    <w:tmpl w:val="16C4BE06"/>
    <w:lvl w:ilvl="0">
      <w:numFmt w:val="bullet"/>
      <w:lvlText w:val="-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15" w15:restartNumberingAfterBreak="0">
    <w:nsid w:val="258A668B"/>
    <w:multiLevelType w:val="singleLevel"/>
    <w:tmpl w:val="47CE0E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5B63559"/>
    <w:multiLevelType w:val="hybridMultilevel"/>
    <w:tmpl w:val="E528B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353D44"/>
    <w:multiLevelType w:val="singleLevel"/>
    <w:tmpl w:val="494080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A614E1F"/>
    <w:multiLevelType w:val="singleLevel"/>
    <w:tmpl w:val="A0067D1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53A150F"/>
    <w:multiLevelType w:val="hybridMultilevel"/>
    <w:tmpl w:val="591291AA"/>
    <w:lvl w:ilvl="0" w:tplc="4EC202CA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3" w15:restartNumberingAfterBreak="0">
    <w:nsid w:val="6BEC09DE"/>
    <w:multiLevelType w:val="hybridMultilevel"/>
    <w:tmpl w:val="6DD03C1E"/>
    <w:lvl w:ilvl="0" w:tplc="A20E6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4400CF"/>
    <w:multiLevelType w:val="hybridMultilevel"/>
    <w:tmpl w:val="455A1632"/>
    <w:lvl w:ilvl="0" w:tplc="3B62B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EA1058"/>
    <w:multiLevelType w:val="hybridMultilevel"/>
    <w:tmpl w:val="778E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12"/>
  </w:num>
  <w:num w:numId="5">
    <w:abstractNumId w:val="29"/>
  </w:num>
  <w:num w:numId="6">
    <w:abstractNumId w:val="36"/>
  </w:num>
  <w:num w:numId="7">
    <w:abstractNumId w:val="24"/>
  </w:num>
  <w:num w:numId="8">
    <w:abstractNumId w:val="4"/>
  </w:num>
  <w:num w:numId="9">
    <w:abstractNumId w:val="16"/>
  </w:num>
  <w:num w:numId="10">
    <w:abstractNumId w:val="18"/>
  </w:num>
  <w:num w:numId="11">
    <w:abstractNumId w:val="26"/>
  </w:num>
  <w:num w:numId="12">
    <w:abstractNumId w:val="19"/>
  </w:num>
  <w:num w:numId="13">
    <w:abstractNumId w:val="35"/>
  </w:num>
  <w:num w:numId="14">
    <w:abstractNumId w:val="1"/>
  </w:num>
  <w:num w:numId="15">
    <w:abstractNumId w:val="23"/>
  </w:num>
  <w:num w:numId="16">
    <w:abstractNumId w:val="37"/>
  </w:num>
  <w:num w:numId="17">
    <w:abstractNumId w:val="2"/>
  </w:num>
  <w:num w:numId="18">
    <w:abstractNumId w:val="28"/>
  </w:num>
  <w:num w:numId="19">
    <w:abstractNumId w:val="3"/>
  </w:num>
  <w:num w:numId="20">
    <w:abstractNumId w:val="11"/>
  </w:num>
  <w:num w:numId="21">
    <w:abstractNumId w:val="5"/>
  </w:num>
  <w:num w:numId="22">
    <w:abstractNumId w:val="10"/>
  </w:num>
  <w:num w:numId="23">
    <w:abstractNumId w:val="32"/>
  </w:num>
  <w:num w:numId="24">
    <w:abstractNumId w:val="9"/>
  </w:num>
  <w:num w:numId="25">
    <w:abstractNumId w:val="38"/>
  </w:num>
  <w:num w:numId="26">
    <w:abstractNumId w:val="7"/>
  </w:num>
  <w:num w:numId="27">
    <w:abstractNumId w:val="27"/>
  </w:num>
  <w:num w:numId="28">
    <w:abstractNumId w:val="8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30">
    <w:abstractNumId w:val="14"/>
  </w:num>
  <w:num w:numId="31">
    <w:abstractNumId w:val="15"/>
  </w:num>
  <w:num w:numId="32">
    <w:abstractNumId w:val="13"/>
  </w:num>
  <w:num w:numId="33">
    <w:abstractNumId w:val="22"/>
  </w:num>
  <w:num w:numId="34">
    <w:abstractNumId w:val="21"/>
  </w:num>
  <w:num w:numId="35">
    <w:abstractNumId w:val="25"/>
  </w:num>
  <w:num w:numId="36">
    <w:abstractNumId w:val="20"/>
  </w:num>
  <w:num w:numId="37">
    <w:abstractNumId w:val="34"/>
  </w:num>
  <w:num w:numId="38">
    <w:abstractNumId w:val="39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3745"/>
    <w:rsid w:val="00045878"/>
    <w:rsid w:val="00050EF1"/>
    <w:rsid w:val="00062382"/>
    <w:rsid w:val="00070E02"/>
    <w:rsid w:val="00080CA1"/>
    <w:rsid w:val="00081386"/>
    <w:rsid w:val="0009111D"/>
    <w:rsid w:val="000977CD"/>
    <w:rsid w:val="000A2A54"/>
    <w:rsid w:val="000B0311"/>
    <w:rsid w:val="000B53DE"/>
    <w:rsid w:val="000E06E9"/>
    <w:rsid w:val="000E27AC"/>
    <w:rsid w:val="001163CD"/>
    <w:rsid w:val="0012228F"/>
    <w:rsid w:val="0012685E"/>
    <w:rsid w:val="00126A49"/>
    <w:rsid w:val="00131657"/>
    <w:rsid w:val="0014197C"/>
    <w:rsid w:val="00144B85"/>
    <w:rsid w:val="00152A8A"/>
    <w:rsid w:val="00161C0C"/>
    <w:rsid w:val="001669E6"/>
    <w:rsid w:val="00171D0A"/>
    <w:rsid w:val="00190C8D"/>
    <w:rsid w:val="00191FBF"/>
    <w:rsid w:val="00197201"/>
    <w:rsid w:val="001A5608"/>
    <w:rsid w:val="001B2D5B"/>
    <w:rsid w:val="001C2A50"/>
    <w:rsid w:val="001C5EAC"/>
    <w:rsid w:val="001C5F38"/>
    <w:rsid w:val="001D02A4"/>
    <w:rsid w:val="001D40A5"/>
    <w:rsid w:val="001E233B"/>
    <w:rsid w:val="001F7A1F"/>
    <w:rsid w:val="00224598"/>
    <w:rsid w:val="002373F4"/>
    <w:rsid w:val="00254AFB"/>
    <w:rsid w:val="00255966"/>
    <w:rsid w:val="00262ABA"/>
    <w:rsid w:val="002639B1"/>
    <w:rsid w:val="002722AE"/>
    <w:rsid w:val="00275ADF"/>
    <w:rsid w:val="0027737A"/>
    <w:rsid w:val="0027749B"/>
    <w:rsid w:val="00282235"/>
    <w:rsid w:val="002877E8"/>
    <w:rsid w:val="00296460"/>
    <w:rsid w:val="002A2676"/>
    <w:rsid w:val="002A3C35"/>
    <w:rsid w:val="002D6444"/>
    <w:rsid w:val="002E496C"/>
    <w:rsid w:val="00317876"/>
    <w:rsid w:val="00330B76"/>
    <w:rsid w:val="003415B0"/>
    <w:rsid w:val="00374B3F"/>
    <w:rsid w:val="00377D2F"/>
    <w:rsid w:val="0038626D"/>
    <w:rsid w:val="003A0CA6"/>
    <w:rsid w:val="003B1CC1"/>
    <w:rsid w:val="003D53FF"/>
    <w:rsid w:val="003E2388"/>
    <w:rsid w:val="003E6A35"/>
    <w:rsid w:val="004035F8"/>
    <w:rsid w:val="00403EB0"/>
    <w:rsid w:val="00406E86"/>
    <w:rsid w:val="004146FF"/>
    <w:rsid w:val="00424B7F"/>
    <w:rsid w:val="0042731F"/>
    <w:rsid w:val="0044020A"/>
    <w:rsid w:val="00442F32"/>
    <w:rsid w:val="004455C8"/>
    <w:rsid w:val="004626C3"/>
    <w:rsid w:val="00472353"/>
    <w:rsid w:val="00475C56"/>
    <w:rsid w:val="00486F7A"/>
    <w:rsid w:val="00496AB2"/>
    <w:rsid w:val="004A648B"/>
    <w:rsid w:val="004B6FB7"/>
    <w:rsid w:val="004C562B"/>
    <w:rsid w:val="004D0579"/>
    <w:rsid w:val="004D0AE9"/>
    <w:rsid w:val="004D4195"/>
    <w:rsid w:val="004D721B"/>
    <w:rsid w:val="004E5F79"/>
    <w:rsid w:val="004E6EB5"/>
    <w:rsid w:val="004F4651"/>
    <w:rsid w:val="004F6151"/>
    <w:rsid w:val="004F6C07"/>
    <w:rsid w:val="00503ABF"/>
    <w:rsid w:val="00522D43"/>
    <w:rsid w:val="00530EA3"/>
    <w:rsid w:val="005356E0"/>
    <w:rsid w:val="00540B6D"/>
    <w:rsid w:val="00550F1D"/>
    <w:rsid w:val="00560311"/>
    <w:rsid w:val="00577FF4"/>
    <w:rsid w:val="00581D25"/>
    <w:rsid w:val="00583981"/>
    <w:rsid w:val="005F37BA"/>
    <w:rsid w:val="00604DE3"/>
    <w:rsid w:val="00607C15"/>
    <w:rsid w:val="006111AC"/>
    <w:rsid w:val="00637C9E"/>
    <w:rsid w:val="00646237"/>
    <w:rsid w:val="00652FFA"/>
    <w:rsid w:val="0066157B"/>
    <w:rsid w:val="00674465"/>
    <w:rsid w:val="00674777"/>
    <w:rsid w:val="0067635D"/>
    <w:rsid w:val="00690B10"/>
    <w:rsid w:val="006A374A"/>
    <w:rsid w:val="006B45EC"/>
    <w:rsid w:val="006B61C2"/>
    <w:rsid w:val="006D11F2"/>
    <w:rsid w:val="006D6219"/>
    <w:rsid w:val="006F1B0F"/>
    <w:rsid w:val="00700DEA"/>
    <w:rsid w:val="0072726E"/>
    <w:rsid w:val="007304EC"/>
    <w:rsid w:val="00744C22"/>
    <w:rsid w:val="00750F78"/>
    <w:rsid w:val="0075336B"/>
    <w:rsid w:val="00761E57"/>
    <w:rsid w:val="0079045E"/>
    <w:rsid w:val="007A43E5"/>
    <w:rsid w:val="007A6A13"/>
    <w:rsid w:val="007C6286"/>
    <w:rsid w:val="007E6362"/>
    <w:rsid w:val="00813321"/>
    <w:rsid w:val="00831B83"/>
    <w:rsid w:val="0083712B"/>
    <w:rsid w:val="008500FC"/>
    <w:rsid w:val="00852EEF"/>
    <w:rsid w:val="008543A8"/>
    <w:rsid w:val="00870EDF"/>
    <w:rsid w:val="00880CE6"/>
    <w:rsid w:val="008854B2"/>
    <w:rsid w:val="00891185"/>
    <w:rsid w:val="008A238E"/>
    <w:rsid w:val="008B6B0B"/>
    <w:rsid w:val="008C51B7"/>
    <w:rsid w:val="008D5F05"/>
    <w:rsid w:val="008E58EB"/>
    <w:rsid w:val="008E6D4A"/>
    <w:rsid w:val="008F4601"/>
    <w:rsid w:val="008F51A1"/>
    <w:rsid w:val="00910D82"/>
    <w:rsid w:val="00937B1E"/>
    <w:rsid w:val="00940E82"/>
    <w:rsid w:val="00950C6C"/>
    <w:rsid w:val="00952C4D"/>
    <w:rsid w:val="00960772"/>
    <w:rsid w:val="00965DAF"/>
    <w:rsid w:val="00994E41"/>
    <w:rsid w:val="009B1FFD"/>
    <w:rsid w:val="009B3F9A"/>
    <w:rsid w:val="009B6B19"/>
    <w:rsid w:val="009D5E03"/>
    <w:rsid w:val="009E10E4"/>
    <w:rsid w:val="009F7FC4"/>
    <w:rsid w:val="00A0630E"/>
    <w:rsid w:val="00A22B48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AD4ED2"/>
    <w:rsid w:val="00AF66B0"/>
    <w:rsid w:val="00B01805"/>
    <w:rsid w:val="00B11195"/>
    <w:rsid w:val="00B21B75"/>
    <w:rsid w:val="00B62411"/>
    <w:rsid w:val="00B70C68"/>
    <w:rsid w:val="00B86F0D"/>
    <w:rsid w:val="00BD1919"/>
    <w:rsid w:val="00BE2784"/>
    <w:rsid w:val="00BF0506"/>
    <w:rsid w:val="00C237DE"/>
    <w:rsid w:val="00C31674"/>
    <w:rsid w:val="00C3399A"/>
    <w:rsid w:val="00C379AD"/>
    <w:rsid w:val="00C43FBE"/>
    <w:rsid w:val="00C47EDE"/>
    <w:rsid w:val="00C55724"/>
    <w:rsid w:val="00C616E1"/>
    <w:rsid w:val="00C73BC1"/>
    <w:rsid w:val="00C914C1"/>
    <w:rsid w:val="00C92D4D"/>
    <w:rsid w:val="00C949AE"/>
    <w:rsid w:val="00CB770B"/>
    <w:rsid w:val="00CC1A29"/>
    <w:rsid w:val="00CC67E1"/>
    <w:rsid w:val="00CF28D6"/>
    <w:rsid w:val="00CF5620"/>
    <w:rsid w:val="00D008FF"/>
    <w:rsid w:val="00D00DCD"/>
    <w:rsid w:val="00D02A17"/>
    <w:rsid w:val="00D10AFF"/>
    <w:rsid w:val="00D12022"/>
    <w:rsid w:val="00D25896"/>
    <w:rsid w:val="00D74309"/>
    <w:rsid w:val="00D774FD"/>
    <w:rsid w:val="00D87175"/>
    <w:rsid w:val="00D945F4"/>
    <w:rsid w:val="00DB1D3D"/>
    <w:rsid w:val="00DC729D"/>
    <w:rsid w:val="00DD166A"/>
    <w:rsid w:val="00DD7CDE"/>
    <w:rsid w:val="00DF3664"/>
    <w:rsid w:val="00E26DC2"/>
    <w:rsid w:val="00E31624"/>
    <w:rsid w:val="00E63F83"/>
    <w:rsid w:val="00E77975"/>
    <w:rsid w:val="00EC2FF6"/>
    <w:rsid w:val="00EC50AE"/>
    <w:rsid w:val="00ED3194"/>
    <w:rsid w:val="00ED498B"/>
    <w:rsid w:val="00EE1287"/>
    <w:rsid w:val="00EE3695"/>
    <w:rsid w:val="00EE45A5"/>
    <w:rsid w:val="00EE5579"/>
    <w:rsid w:val="00EF4350"/>
    <w:rsid w:val="00EF6CF5"/>
    <w:rsid w:val="00F06694"/>
    <w:rsid w:val="00F46215"/>
    <w:rsid w:val="00F702BA"/>
    <w:rsid w:val="00F74DBB"/>
    <w:rsid w:val="00F7610C"/>
    <w:rsid w:val="00F7745F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166FD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link w:val="1"/>
    <w:locked/>
    <w:rsid w:val="00317876"/>
    <w:rPr>
      <w:sz w:val="32"/>
    </w:rPr>
  </w:style>
  <w:style w:type="paragraph" w:customStyle="1" w:styleId="af1">
    <w:name w:val="Знак"/>
    <w:basedOn w:val="a"/>
    <w:rsid w:val="0031787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4">
    <w:name w:val="Верхний колонтитул Знак"/>
    <w:link w:val="a3"/>
    <w:uiPriority w:val="99"/>
    <w:rsid w:val="00317876"/>
    <w:rPr>
      <w:sz w:val="24"/>
    </w:rPr>
  </w:style>
  <w:style w:type="paragraph" w:customStyle="1" w:styleId="23">
    <w:name w:val="Обычный2"/>
    <w:rsid w:val="00317876"/>
    <w:pPr>
      <w:widowControl w:val="0"/>
    </w:pPr>
    <w:rPr>
      <w:rFonts w:ascii="Courier New" w:hAnsi="Courier New"/>
    </w:rPr>
  </w:style>
  <w:style w:type="paragraph" w:styleId="af2">
    <w:name w:val="No Spacing"/>
    <w:qFormat/>
    <w:rsid w:val="00317876"/>
    <w:rPr>
      <w:rFonts w:ascii="Calibri" w:hAnsi="Calibri"/>
      <w:sz w:val="22"/>
      <w:szCs w:val="22"/>
    </w:rPr>
  </w:style>
  <w:style w:type="table" w:customStyle="1" w:styleId="15">
    <w:name w:val="Сетка таблицы1"/>
    <w:basedOn w:val="a1"/>
    <w:next w:val="ab"/>
    <w:rsid w:val="0031787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4">
    <w:name w:val="Абзац списка2"/>
    <w:basedOn w:val="23"/>
    <w:rsid w:val="00317876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317876"/>
    <w:pPr>
      <w:widowControl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317876"/>
    <w:pPr>
      <w:ind w:firstLine="709"/>
      <w:jc w:val="center"/>
    </w:pPr>
    <w:rPr>
      <w:b/>
    </w:rPr>
  </w:style>
  <w:style w:type="paragraph" w:styleId="HTML">
    <w:name w:val="HTML Preformatted"/>
    <w:basedOn w:val="a"/>
    <w:link w:val="HTML0"/>
    <w:rsid w:val="0031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317876"/>
    <w:rPr>
      <w:rFonts w:ascii="Courier New" w:hAnsi="Courier New" w:cs="Courier New"/>
    </w:rPr>
  </w:style>
  <w:style w:type="paragraph" w:customStyle="1" w:styleId="ConsNonformat">
    <w:name w:val="ConsNonformat"/>
    <w:rsid w:val="003178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178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Основной шрифт"/>
    <w:rsid w:val="00317876"/>
  </w:style>
  <w:style w:type="paragraph" w:styleId="af5">
    <w:name w:val="Balloon Text"/>
    <w:basedOn w:val="a"/>
    <w:link w:val="af6"/>
    <w:unhideWhenUsed/>
    <w:rsid w:val="0031787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17876"/>
    <w:rPr>
      <w:rFonts w:ascii="Tahoma" w:hAnsi="Tahoma" w:cs="Tahoma"/>
      <w:sz w:val="16"/>
      <w:szCs w:val="16"/>
    </w:rPr>
  </w:style>
  <w:style w:type="paragraph" w:styleId="af7">
    <w:name w:val="annotation text"/>
    <w:basedOn w:val="a"/>
    <w:link w:val="af8"/>
    <w:unhideWhenUsed/>
    <w:rsid w:val="00317876"/>
    <w:pPr>
      <w:autoSpaceDE w:val="0"/>
      <w:autoSpaceDN w:val="0"/>
    </w:pPr>
    <w:rPr>
      <w:sz w:val="20"/>
    </w:rPr>
  </w:style>
  <w:style w:type="character" w:customStyle="1" w:styleId="af8">
    <w:name w:val="Текст примечания Знак"/>
    <w:basedOn w:val="a0"/>
    <w:link w:val="af7"/>
    <w:rsid w:val="00317876"/>
  </w:style>
  <w:style w:type="paragraph" w:styleId="af9">
    <w:name w:val="annotation subject"/>
    <w:basedOn w:val="af7"/>
    <w:next w:val="af7"/>
    <w:link w:val="afa"/>
    <w:unhideWhenUsed/>
    <w:rsid w:val="00317876"/>
    <w:rPr>
      <w:b/>
      <w:bCs/>
    </w:rPr>
  </w:style>
  <w:style w:type="character" w:customStyle="1" w:styleId="afa">
    <w:name w:val="Тема примечания Знак"/>
    <w:basedOn w:val="af8"/>
    <w:link w:val="af9"/>
    <w:rsid w:val="00317876"/>
    <w:rPr>
      <w:b/>
      <w:bCs/>
    </w:rPr>
  </w:style>
  <w:style w:type="paragraph" w:customStyle="1" w:styleId="afb">
    <w:name w:val="Содержимое таблицы"/>
    <w:basedOn w:val="a"/>
    <w:rsid w:val="00317876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customStyle="1" w:styleId="210">
    <w:name w:val="Основной текст 21"/>
    <w:basedOn w:val="a"/>
    <w:rsid w:val="00317876"/>
    <w:pPr>
      <w:widowControl w:val="0"/>
      <w:jc w:val="both"/>
    </w:pPr>
    <w:rPr>
      <w:sz w:val="28"/>
    </w:rPr>
  </w:style>
  <w:style w:type="paragraph" w:customStyle="1" w:styleId="Style4">
    <w:name w:val="Style4"/>
    <w:basedOn w:val="a"/>
    <w:rsid w:val="00317876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2">
    <w:name w:val="Font Style12"/>
    <w:rsid w:val="00317876"/>
    <w:rPr>
      <w:rFonts w:ascii="Times New Roman" w:hAnsi="Times New Roman" w:cs="Times New Roman" w:hint="default"/>
      <w:sz w:val="28"/>
    </w:rPr>
  </w:style>
  <w:style w:type="paragraph" w:customStyle="1" w:styleId="ConsPlusNonformat">
    <w:name w:val="ConsPlusNonformat"/>
    <w:rsid w:val="0031787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CB24-F727-4BB8-94F4-37A02DA0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2025-09-18T11:46:00Z</cp:lastPrinted>
  <dcterms:created xsi:type="dcterms:W3CDTF">2025-09-19T09:26:00Z</dcterms:created>
  <dcterms:modified xsi:type="dcterms:W3CDTF">2025-09-19T09:27:00Z</dcterms:modified>
</cp:coreProperties>
</file>