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3376A">
        <w:rPr>
          <w:sz w:val="28"/>
          <w:szCs w:val="28"/>
          <w:u w:val="single"/>
        </w:rPr>
        <w:t>26.01.2026г.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3376A">
        <w:rPr>
          <w:sz w:val="28"/>
          <w:szCs w:val="28"/>
        </w:rPr>
        <w:t xml:space="preserve"> 72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CC705A" w:rsidRPr="00CC705A" w:rsidTr="00CC705A">
        <w:tc>
          <w:tcPr>
            <w:tcW w:w="4395" w:type="dxa"/>
          </w:tcPr>
          <w:p w:rsidR="00CC705A" w:rsidRPr="00CC705A" w:rsidRDefault="00CC705A" w:rsidP="00CC705A">
            <w:pPr>
              <w:tabs>
                <w:tab w:val="left" w:pos="172"/>
              </w:tabs>
              <w:ind w:left="3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CC705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 признании утратившими силу отдельных муниципальных нормативных правовых актов</w:t>
            </w:r>
          </w:p>
        </w:tc>
        <w:tc>
          <w:tcPr>
            <w:tcW w:w="5245" w:type="dxa"/>
          </w:tcPr>
          <w:p w:rsidR="00CC705A" w:rsidRPr="00CC705A" w:rsidRDefault="00CC705A" w:rsidP="00CC7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705A" w:rsidRDefault="00CC705A" w:rsidP="00CC705A">
      <w:pPr>
        <w:rPr>
          <w:sz w:val="28"/>
          <w:szCs w:val="28"/>
        </w:rPr>
      </w:pPr>
    </w:p>
    <w:p w:rsidR="00CC705A" w:rsidRPr="00CC705A" w:rsidRDefault="00CC705A" w:rsidP="00CC705A">
      <w:pPr>
        <w:rPr>
          <w:sz w:val="28"/>
          <w:szCs w:val="28"/>
        </w:rPr>
      </w:pP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CC705A">
        <w:rPr>
          <w:sz w:val="28"/>
          <w:szCs w:val="28"/>
        </w:rPr>
        <w:tab/>
        <w:t>В соответствии с Уставом муниципального образования «Шумячский муниципальный округ» Смоленской области</w:t>
      </w: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05A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ab/>
      </w:r>
      <w:r w:rsidRPr="00CC705A">
        <w:rPr>
          <w:spacing w:val="30"/>
          <w:sz w:val="28"/>
          <w:szCs w:val="28"/>
        </w:rPr>
        <w:t>ПОСТАНОВЛЯЕТ</w:t>
      </w: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CC705A" w:rsidRPr="00CC705A" w:rsidRDefault="00CC705A" w:rsidP="00CC705A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05A">
        <w:rPr>
          <w:sz w:val="28"/>
          <w:szCs w:val="28"/>
        </w:rPr>
        <w:t>1. Признать утратившими силу муниципальные нормативные правовые акты:</w:t>
      </w:r>
    </w:p>
    <w:p w:rsidR="00CC705A" w:rsidRPr="00CC705A" w:rsidRDefault="00CC705A" w:rsidP="00CC705A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05A">
        <w:rPr>
          <w:sz w:val="28"/>
          <w:szCs w:val="28"/>
        </w:rPr>
        <w:t xml:space="preserve">- </w:t>
      </w:r>
      <w:bookmarkStart w:id="0" w:name="_Hlk219127243"/>
      <w:r w:rsidRPr="00CC705A">
        <w:rPr>
          <w:sz w:val="28"/>
          <w:szCs w:val="28"/>
        </w:rPr>
        <w:t>постановление Администрации муниципального образования «Шумячский район» Смоленской области от 12.09.2024г. № 434</w:t>
      </w:r>
      <w:bookmarkEnd w:id="0"/>
      <w:r w:rsidRPr="00CC705A">
        <w:rPr>
          <w:sz w:val="28"/>
          <w:szCs w:val="28"/>
        </w:rPr>
        <w:t xml:space="preserve"> «О создании, утверждении состава, положения и функциональных обязанностей эвакуационной комиссии муниципального образования «Шумячский район» Смоленской области»; </w:t>
      </w:r>
    </w:p>
    <w:p w:rsidR="00CC705A" w:rsidRPr="00CC705A" w:rsidRDefault="00CC705A" w:rsidP="00CC705A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05A">
        <w:rPr>
          <w:sz w:val="28"/>
          <w:szCs w:val="28"/>
        </w:rPr>
        <w:t>- постановление Администрации муниципального образования «Шумячский район» Смоленской области от 27.08.2018г. № 416 «О проведении эвакуационных мероприятий на территории муниципального образования «Шумячский район» Смоленской области при чрезвычайных ситуациях».</w:t>
      </w:r>
    </w:p>
    <w:p w:rsidR="00CC705A" w:rsidRPr="00CC705A" w:rsidRDefault="00CC705A" w:rsidP="00CC705A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05A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CC705A" w:rsidRPr="00CC705A" w:rsidRDefault="00CC705A" w:rsidP="00CC705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CC705A">
        <w:rPr>
          <w:sz w:val="28"/>
          <w:szCs w:val="28"/>
        </w:rPr>
        <w:tab/>
      </w:r>
    </w:p>
    <w:p w:rsidR="00CC705A" w:rsidRDefault="00CC705A" w:rsidP="00CC705A">
      <w:pPr>
        <w:jc w:val="both"/>
        <w:rPr>
          <w:sz w:val="28"/>
          <w:szCs w:val="28"/>
        </w:rPr>
      </w:pPr>
    </w:p>
    <w:p w:rsidR="000E72A0" w:rsidRPr="00CC705A" w:rsidRDefault="000E72A0" w:rsidP="00CC705A">
      <w:pPr>
        <w:jc w:val="both"/>
        <w:rPr>
          <w:sz w:val="28"/>
          <w:szCs w:val="28"/>
        </w:rPr>
      </w:pPr>
    </w:p>
    <w:p w:rsidR="00CC705A" w:rsidRPr="00CC705A" w:rsidRDefault="00CC705A" w:rsidP="00CC705A">
      <w:pPr>
        <w:jc w:val="both"/>
        <w:rPr>
          <w:sz w:val="28"/>
          <w:szCs w:val="28"/>
        </w:rPr>
      </w:pPr>
      <w:r w:rsidRPr="00CC705A">
        <w:rPr>
          <w:sz w:val="28"/>
          <w:szCs w:val="28"/>
        </w:rPr>
        <w:t xml:space="preserve">Глава муниципального образования </w:t>
      </w:r>
    </w:p>
    <w:p w:rsidR="00CC705A" w:rsidRPr="00CC705A" w:rsidRDefault="00CC705A" w:rsidP="00CC705A">
      <w:pPr>
        <w:jc w:val="both"/>
        <w:rPr>
          <w:sz w:val="28"/>
          <w:szCs w:val="28"/>
        </w:rPr>
      </w:pPr>
      <w:r w:rsidRPr="00CC705A">
        <w:rPr>
          <w:sz w:val="28"/>
          <w:szCs w:val="28"/>
        </w:rPr>
        <w:t>«Шумячский муниципальный округ»</w:t>
      </w:r>
    </w:p>
    <w:p w:rsidR="00CC705A" w:rsidRPr="00CC705A" w:rsidRDefault="00CC705A" w:rsidP="00CC705A">
      <w:pPr>
        <w:jc w:val="both"/>
        <w:rPr>
          <w:sz w:val="28"/>
          <w:szCs w:val="28"/>
        </w:rPr>
      </w:pPr>
      <w:r w:rsidRPr="00CC705A">
        <w:rPr>
          <w:sz w:val="28"/>
          <w:szCs w:val="28"/>
        </w:rPr>
        <w:t xml:space="preserve">Смоленской области                                                                    </w:t>
      </w:r>
      <w:r w:rsidR="000E72A0">
        <w:rPr>
          <w:sz w:val="28"/>
          <w:szCs w:val="28"/>
        </w:rPr>
        <w:t xml:space="preserve"> </w:t>
      </w:r>
      <w:r w:rsidRPr="00CC705A">
        <w:rPr>
          <w:sz w:val="28"/>
          <w:szCs w:val="28"/>
        </w:rPr>
        <w:t xml:space="preserve">          Д.А. Каменев</w:t>
      </w:r>
    </w:p>
    <w:p w:rsidR="00CC705A" w:rsidRPr="00CC705A" w:rsidRDefault="00CC705A" w:rsidP="00CC705A">
      <w:pPr>
        <w:jc w:val="both"/>
        <w:rPr>
          <w:sz w:val="28"/>
          <w:szCs w:val="28"/>
        </w:rPr>
      </w:pPr>
      <w:bookmarkStart w:id="1" w:name="_GoBack"/>
      <w:bookmarkEnd w:id="1"/>
    </w:p>
    <w:sectPr w:rsidR="00CC705A" w:rsidRPr="00CC705A" w:rsidSect="000E7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D30" w:rsidRDefault="00B70D30">
      <w:r>
        <w:separator/>
      </w:r>
    </w:p>
  </w:endnote>
  <w:endnote w:type="continuationSeparator" w:id="0">
    <w:p w:rsidR="00B70D30" w:rsidRDefault="00B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D30" w:rsidRDefault="00B70D30">
      <w:r>
        <w:separator/>
      </w:r>
    </w:p>
  </w:footnote>
  <w:footnote w:type="continuationSeparator" w:id="0">
    <w:p w:rsidR="00B70D30" w:rsidRDefault="00B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B70D30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72A0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979F9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376A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0D30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05A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6798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F12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C705A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41FE-BAA7-47F2-9EF6-9E1528CC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2026-01-26T13:10:00Z</cp:lastPrinted>
  <dcterms:created xsi:type="dcterms:W3CDTF">2026-01-30T06:25:00Z</dcterms:created>
  <dcterms:modified xsi:type="dcterms:W3CDTF">2026-01-30T06:25:00Z</dcterms:modified>
</cp:coreProperties>
</file>