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D1" w:rsidRDefault="002979D9" w:rsidP="004F58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DD1" w:rsidRDefault="00F82DD1" w:rsidP="00EA5379">
      <w:pPr>
        <w:spacing w:line="360" w:lineRule="auto"/>
        <w:jc w:val="center"/>
        <w:rPr>
          <w:b/>
          <w:sz w:val="28"/>
          <w:szCs w:val="28"/>
        </w:rPr>
      </w:pP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653D2B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653D2B"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>»</w:t>
      </w: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 СМОЛЕНСКОЙ  ОБЛАСТИ</w:t>
      </w:r>
    </w:p>
    <w:p w:rsidR="00171B63" w:rsidRPr="00CB543D" w:rsidRDefault="00171B63" w:rsidP="00171B63">
      <w:pPr>
        <w:jc w:val="center"/>
        <w:rPr>
          <w:b/>
          <w:sz w:val="28"/>
          <w:szCs w:val="28"/>
        </w:rPr>
      </w:pPr>
    </w:p>
    <w:p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156B8">
        <w:rPr>
          <w:sz w:val="28"/>
          <w:szCs w:val="28"/>
          <w:u w:val="single"/>
        </w:rPr>
        <w:t>26.01.2026г.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156B8">
        <w:rPr>
          <w:sz w:val="28"/>
          <w:szCs w:val="28"/>
        </w:rPr>
        <w:t xml:space="preserve"> 71</w:t>
      </w:r>
    </w:p>
    <w:p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 w:rsidR="00184866">
        <w:rPr>
          <w:sz w:val="28"/>
        </w:rPr>
        <w:t>пгт</w:t>
      </w:r>
      <w:proofErr w:type="spellEnd"/>
      <w:r w:rsidR="00184866">
        <w:rPr>
          <w:sz w:val="28"/>
        </w:rPr>
        <w:t xml:space="preserve">. </w:t>
      </w:r>
      <w:r>
        <w:rPr>
          <w:sz w:val="28"/>
        </w:rPr>
        <w:t xml:space="preserve"> Шумячи</w:t>
      </w:r>
    </w:p>
    <w:p w:rsidR="0011202D" w:rsidRDefault="0011202D" w:rsidP="00434160">
      <w:pPr>
        <w:rPr>
          <w:sz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3B46AD" w:rsidTr="003B46AD">
        <w:tc>
          <w:tcPr>
            <w:tcW w:w="4680" w:type="dxa"/>
            <w:hideMark/>
          </w:tcPr>
          <w:p w:rsidR="003B46AD" w:rsidRDefault="003B46AD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3B46AD" w:rsidRDefault="003B46AD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>
              <w:rPr>
                <w:sz w:val="28"/>
                <w:szCs w:val="28"/>
                <w:lang w:val="x-none"/>
              </w:rPr>
              <w:t xml:space="preserve"> </w:t>
            </w:r>
          </w:p>
        </w:tc>
        <w:tc>
          <w:tcPr>
            <w:tcW w:w="6237" w:type="dxa"/>
          </w:tcPr>
          <w:p w:rsidR="003B46AD" w:rsidRDefault="003B46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3B46AD" w:rsidRDefault="003B46AD" w:rsidP="003B46A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lang w:val="x-none" w:eastAsia="x-none"/>
        </w:rPr>
        <w:t xml:space="preserve">1. Провести </w:t>
      </w:r>
      <w:r>
        <w:rPr>
          <w:sz w:val="28"/>
          <w:szCs w:val="28"/>
          <w:lang w:eastAsia="x-none"/>
        </w:rPr>
        <w:t xml:space="preserve">«Малую закупку» с публикацией извещения </w:t>
      </w:r>
      <w:r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bookmarkStart w:id="0" w:name="_Hlk209429604"/>
      <w:r>
        <w:rPr>
          <w:color w:val="000000"/>
          <w:sz w:val="28"/>
          <w:szCs w:val="28"/>
        </w:rPr>
        <w:t>на приобретение расходных материалов для принтеров.</w:t>
      </w:r>
      <w:bookmarkEnd w:id="0"/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1" w:name="_Hlk205887275"/>
      <w:r>
        <w:rPr>
          <w:color w:val="000000"/>
          <w:sz w:val="28"/>
          <w:szCs w:val="28"/>
        </w:rPr>
        <w:t>на приобретение расходных материалов для принтеров в</w:t>
      </w:r>
      <w:r>
        <w:rPr>
          <w:sz w:val="28"/>
          <w:szCs w:val="28"/>
          <w:lang w:val="x-none" w:eastAsia="x-none"/>
        </w:rPr>
        <w:t xml:space="preserve"> </w:t>
      </w:r>
      <w:r>
        <w:rPr>
          <w:bCs/>
          <w:sz w:val="28"/>
          <w:szCs w:val="28"/>
          <w:lang w:val="x-none" w:eastAsia="x-none"/>
        </w:rPr>
        <w:t xml:space="preserve">размере </w:t>
      </w:r>
      <w:bookmarkEnd w:id="1"/>
      <w:r>
        <w:rPr>
          <w:bCs/>
          <w:sz w:val="28"/>
          <w:szCs w:val="28"/>
          <w:lang w:eastAsia="x-none"/>
        </w:rPr>
        <w:t>80811,66 (восемьдесят тысяч восемьсот одиннадцать) рублей 66 копеек</w:t>
      </w:r>
      <w:r>
        <w:rPr>
          <w:bCs/>
          <w:sz w:val="28"/>
          <w:szCs w:val="28"/>
          <w:lang w:val="x-none" w:eastAsia="x-none"/>
        </w:rPr>
        <w:t>.</w:t>
      </w: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3. </w:t>
      </w:r>
      <w:bookmarkStart w:id="2" w:name="_Hlk175925581"/>
      <w:r>
        <w:rPr>
          <w:sz w:val="28"/>
          <w:szCs w:val="28"/>
          <w:lang w:eastAsia="x-none"/>
        </w:rPr>
        <w:t xml:space="preserve">Отделу по информационной политике </w:t>
      </w:r>
      <w:r>
        <w:rPr>
          <w:color w:val="000000"/>
          <w:sz w:val="28"/>
          <w:szCs w:val="28"/>
          <w:shd w:val="clear" w:color="auto" w:fill="FFFFFF"/>
        </w:rPr>
        <w:t>Администрации муниципального образования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>
        <w:rPr>
          <w:bCs/>
          <w:sz w:val="28"/>
          <w:szCs w:val="28"/>
        </w:rPr>
        <w:t xml:space="preserve"> </w:t>
      </w:r>
      <w:bookmarkEnd w:id="2"/>
      <w:r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>
        <w:rPr>
          <w:sz w:val="28"/>
          <w:szCs w:val="28"/>
          <w:lang w:eastAsia="x-none"/>
        </w:rPr>
        <w:t xml:space="preserve">«малой закупки» </w:t>
      </w:r>
      <w:r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>
        <w:rPr>
          <w:color w:val="000000"/>
          <w:sz w:val="28"/>
          <w:szCs w:val="28"/>
        </w:rPr>
        <w:t>на приобретение расходных материалов для принтеров в размере 80811,66 (восемьдесят тысяч восемьсот одиннадцать) рублей 66 копеек</w:t>
      </w:r>
      <w:r>
        <w:rPr>
          <w:bCs/>
          <w:sz w:val="28"/>
          <w:szCs w:val="28"/>
          <w:lang w:eastAsia="x-none"/>
        </w:rPr>
        <w:t>.</w:t>
      </w: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>
        <w:rPr>
          <w:bCs/>
          <w:sz w:val="28"/>
          <w:szCs w:val="28"/>
          <w:lang w:eastAsia="x-none"/>
        </w:rPr>
        <w:t>руководителя Аппарата Администрации муниципального</w:t>
      </w:r>
      <w:r>
        <w:rPr>
          <w:bCs/>
          <w:sz w:val="28"/>
          <w:szCs w:val="28"/>
          <w:lang w:val="x-none" w:eastAsia="x-none"/>
        </w:rPr>
        <w:t xml:space="preserve"> образования «</w:t>
      </w:r>
      <w:proofErr w:type="spellStart"/>
      <w:r>
        <w:rPr>
          <w:bCs/>
          <w:sz w:val="28"/>
          <w:szCs w:val="28"/>
          <w:lang w:val="x-none" w:eastAsia="x-none"/>
        </w:rPr>
        <w:t>Шумячский</w:t>
      </w:r>
      <w:proofErr w:type="spellEnd"/>
      <w:r>
        <w:rPr>
          <w:bCs/>
          <w:sz w:val="28"/>
          <w:szCs w:val="28"/>
          <w:lang w:eastAsia="x-none"/>
        </w:rPr>
        <w:t xml:space="preserve"> муниципальный округ</w:t>
      </w:r>
      <w:r>
        <w:rPr>
          <w:bCs/>
          <w:sz w:val="28"/>
          <w:szCs w:val="28"/>
          <w:lang w:val="x-none" w:eastAsia="x-none"/>
        </w:rPr>
        <w:t>» Смоленской области</w:t>
      </w:r>
      <w:r>
        <w:rPr>
          <w:bCs/>
          <w:sz w:val="28"/>
          <w:szCs w:val="28"/>
          <w:lang w:eastAsia="x-none"/>
        </w:rPr>
        <w:t>.</w:t>
      </w: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x-none" w:eastAsia="x-none"/>
        </w:rPr>
      </w:pPr>
    </w:p>
    <w:p w:rsidR="003B46AD" w:rsidRDefault="003B46AD" w:rsidP="003B46A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1"/>
        <w:gridCol w:w="4259"/>
      </w:tblGrid>
      <w:tr w:rsidR="003B46AD" w:rsidTr="003B46AD">
        <w:tc>
          <w:tcPr>
            <w:tcW w:w="5522" w:type="dxa"/>
            <w:hideMark/>
          </w:tcPr>
          <w:p w:rsidR="003B46AD" w:rsidRDefault="003B46A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Шумячский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</w:t>
            </w:r>
            <w:bookmarkStart w:id="3" w:name="_GoBack"/>
            <w:bookmarkEnd w:id="3"/>
            <w:r>
              <w:rPr>
                <w:bCs/>
                <w:sz w:val="28"/>
                <w:szCs w:val="28"/>
              </w:rPr>
              <w:t xml:space="preserve">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3B46AD" w:rsidRDefault="003B46A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3B46AD" w:rsidRDefault="003B46A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3B46AD" w:rsidRDefault="003B46A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Д.А. Каменев</w:t>
            </w:r>
          </w:p>
        </w:tc>
      </w:tr>
    </w:tbl>
    <w:p w:rsidR="009D626D" w:rsidRDefault="009D626D" w:rsidP="009156B8">
      <w:pPr>
        <w:rPr>
          <w:sz w:val="26"/>
          <w:szCs w:val="26"/>
        </w:rPr>
      </w:pPr>
    </w:p>
    <w:sectPr w:rsidR="009D626D" w:rsidSect="009156B8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BA8" w:rsidRDefault="00464BA8" w:rsidP="00FC6C01">
      <w:r>
        <w:separator/>
      </w:r>
    </w:p>
  </w:endnote>
  <w:endnote w:type="continuationSeparator" w:id="0">
    <w:p w:rsidR="00464BA8" w:rsidRDefault="00464BA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BA8" w:rsidRDefault="00464BA8" w:rsidP="00FC6C01">
      <w:r>
        <w:separator/>
      </w:r>
    </w:p>
  </w:footnote>
  <w:footnote w:type="continuationSeparator" w:id="0">
    <w:p w:rsidR="00464BA8" w:rsidRDefault="00464BA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907FC0">
    <w:pPr>
      <w:pStyle w:val="a4"/>
      <w:framePr w:wrap="around" w:vAnchor="text" w:hAnchor="margin" w:xAlign="center" w:y="1"/>
      <w:rPr>
        <w:rStyle w:val="aa"/>
      </w:rPr>
    </w:pPr>
  </w:p>
  <w:p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4"/>
  </w:num>
  <w:num w:numId="5">
    <w:abstractNumId w:val="19"/>
  </w:num>
  <w:num w:numId="6">
    <w:abstractNumId w:val="1"/>
  </w:num>
  <w:num w:numId="7">
    <w:abstractNumId w:val="9"/>
  </w:num>
  <w:num w:numId="8">
    <w:abstractNumId w:val="0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13"/>
  </w:num>
  <w:num w:numId="18">
    <w:abstractNumId w:val="15"/>
  </w:num>
  <w:num w:numId="19">
    <w:abstractNumId w:val="5"/>
  </w:num>
  <w:num w:numId="20">
    <w:abstractNumId w:val="7"/>
  </w:num>
  <w:num w:numId="21">
    <w:abstractNumId w:val="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63EC"/>
    <w:rsid w:val="000312B9"/>
    <w:rsid w:val="00032A7B"/>
    <w:rsid w:val="00032EA5"/>
    <w:rsid w:val="00033767"/>
    <w:rsid w:val="00036990"/>
    <w:rsid w:val="00042F91"/>
    <w:rsid w:val="0004660D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866"/>
    <w:rsid w:val="00184F6C"/>
    <w:rsid w:val="00185C5A"/>
    <w:rsid w:val="00187CAD"/>
    <w:rsid w:val="001943B6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2334"/>
    <w:rsid w:val="002A32D7"/>
    <w:rsid w:val="002A6757"/>
    <w:rsid w:val="002A7162"/>
    <w:rsid w:val="002A7F63"/>
    <w:rsid w:val="002B2325"/>
    <w:rsid w:val="002B3FC6"/>
    <w:rsid w:val="002B5142"/>
    <w:rsid w:val="002B7509"/>
    <w:rsid w:val="002C060F"/>
    <w:rsid w:val="002C0FC7"/>
    <w:rsid w:val="002C4232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46AD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B23"/>
    <w:rsid w:val="0042457E"/>
    <w:rsid w:val="00425703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4BA8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FC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2EF6"/>
    <w:rsid w:val="006373C9"/>
    <w:rsid w:val="00642C63"/>
    <w:rsid w:val="00650949"/>
    <w:rsid w:val="0065229F"/>
    <w:rsid w:val="00653A49"/>
    <w:rsid w:val="00653D2B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505B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6B82"/>
    <w:rsid w:val="00900E0D"/>
    <w:rsid w:val="00902EC8"/>
    <w:rsid w:val="009052D5"/>
    <w:rsid w:val="00907FC0"/>
    <w:rsid w:val="0091515D"/>
    <w:rsid w:val="009156A0"/>
    <w:rsid w:val="009156B8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63663"/>
    <w:rsid w:val="00963F4E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DBD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D626D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1BB1"/>
    <w:rsid w:val="00AF23F4"/>
    <w:rsid w:val="00AF24B1"/>
    <w:rsid w:val="00B05393"/>
    <w:rsid w:val="00B07D51"/>
    <w:rsid w:val="00B136BD"/>
    <w:rsid w:val="00B15874"/>
    <w:rsid w:val="00B15B8A"/>
    <w:rsid w:val="00B1649A"/>
    <w:rsid w:val="00B16A19"/>
    <w:rsid w:val="00B21132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904"/>
    <w:rsid w:val="00B55E47"/>
    <w:rsid w:val="00B56D6D"/>
    <w:rsid w:val="00B579E9"/>
    <w:rsid w:val="00B622F7"/>
    <w:rsid w:val="00B62BCD"/>
    <w:rsid w:val="00B715E7"/>
    <w:rsid w:val="00B72848"/>
    <w:rsid w:val="00B72998"/>
    <w:rsid w:val="00B745DB"/>
    <w:rsid w:val="00B857F4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8024A"/>
    <w:rsid w:val="00C82B3A"/>
    <w:rsid w:val="00C85820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F36E4"/>
    <w:rsid w:val="00CF504B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6330"/>
    <w:rsid w:val="00E11099"/>
    <w:rsid w:val="00E2379B"/>
    <w:rsid w:val="00E26879"/>
    <w:rsid w:val="00E3144B"/>
    <w:rsid w:val="00E342D7"/>
    <w:rsid w:val="00E37A09"/>
    <w:rsid w:val="00E418D8"/>
    <w:rsid w:val="00E44596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984"/>
    <w:rsid w:val="00EB0EC4"/>
    <w:rsid w:val="00EB1C51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79D6"/>
    <w:rsid w:val="00F6004B"/>
    <w:rsid w:val="00F65F9C"/>
    <w:rsid w:val="00F73585"/>
    <w:rsid w:val="00F74EF4"/>
    <w:rsid w:val="00F76864"/>
    <w:rsid w:val="00F82AB4"/>
    <w:rsid w:val="00F82DD1"/>
    <w:rsid w:val="00F92A04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6D7F4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36DA-9E25-4D6F-8F63-91EA1045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2026-01-26T09:11:00Z</cp:lastPrinted>
  <dcterms:created xsi:type="dcterms:W3CDTF">2026-01-30T06:27:00Z</dcterms:created>
  <dcterms:modified xsi:type="dcterms:W3CDTF">2026-01-30T06:27:00Z</dcterms:modified>
</cp:coreProperties>
</file>