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2BF" w:rsidRDefault="000F52BF" w:rsidP="000F52BF">
      <w:pPr>
        <w:jc w:val="center"/>
        <w:rPr>
          <w:sz w:val="28"/>
        </w:rPr>
      </w:pPr>
      <w:r>
        <w:rPr>
          <w:b/>
          <w:noProof/>
          <w:sz w:val="28"/>
        </w:rPr>
        <w:drawing>
          <wp:inline distT="0" distB="0" distL="0" distR="0" wp14:anchorId="55E6A9E0" wp14:editId="0D0FD34A">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F52BF" w:rsidRPr="00B63906" w:rsidRDefault="000F52BF" w:rsidP="000F52BF">
      <w:pPr>
        <w:spacing w:line="360" w:lineRule="auto"/>
        <w:jc w:val="center"/>
        <w:rPr>
          <w:b/>
          <w:sz w:val="28"/>
          <w:szCs w:val="28"/>
        </w:rPr>
      </w:pPr>
    </w:p>
    <w:p w:rsidR="000F52BF" w:rsidRDefault="000F52BF" w:rsidP="000F52BF">
      <w:pPr>
        <w:jc w:val="center"/>
        <w:rPr>
          <w:b/>
          <w:sz w:val="28"/>
        </w:rPr>
      </w:pPr>
      <w:r>
        <w:rPr>
          <w:b/>
          <w:sz w:val="28"/>
        </w:rPr>
        <w:t xml:space="preserve">АДМИНИСТРАЦИЯ  МУНИЦИПАЛЬНОГО  ОБРАЗОВАНИЯ </w:t>
      </w:r>
    </w:p>
    <w:p w:rsidR="000F52BF" w:rsidRDefault="000F52BF" w:rsidP="000F52BF">
      <w:pPr>
        <w:jc w:val="center"/>
        <w:rPr>
          <w:b/>
          <w:sz w:val="28"/>
        </w:rPr>
      </w:pPr>
      <w:r>
        <w:rPr>
          <w:b/>
          <w:sz w:val="28"/>
        </w:rPr>
        <w:t xml:space="preserve">«ШУМЯЧСКИЙ МУНИЦИПАЛЬНЫЙ ОКРУГ» </w:t>
      </w:r>
    </w:p>
    <w:p w:rsidR="000F52BF" w:rsidRDefault="000F52BF" w:rsidP="000F52BF">
      <w:pPr>
        <w:jc w:val="center"/>
        <w:rPr>
          <w:b/>
          <w:sz w:val="32"/>
        </w:rPr>
      </w:pPr>
      <w:r>
        <w:rPr>
          <w:b/>
          <w:sz w:val="28"/>
        </w:rPr>
        <w:t>СМОЛЕНСКОЙ  ОБЛАСТИ</w:t>
      </w:r>
    </w:p>
    <w:p w:rsidR="000F52BF" w:rsidRDefault="000F52BF" w:rsidP="000F52BF">
      <w:pPr>
        <w:jc w:val="center"/>
        <w:rPr>
          <w:b/>
        </w:rPr>
      </w:pPr>
    </w:p>
    <w:p w:rsidR="000F52BF" w:rsidRDefault="000F52BF" w:rsidP="000F52BF">
      <w:pPr>
        <w:tabs>
          <w:tab w:val="left" w:pos="7655"/>
        </w:tabs>
        <w:jc w:val="center"/>
        <w:rPr>
          <w:b/>
          <w:sz w:val="28"/>
        </w:rPr>
      </w:pPr>
      <w:r>
        <w:rPr>
          <w:b/>
          <w:sz w:val="28"/>
        </w:rPr>
        <w:t>ПОСТАНОВЛЕНИЕ</w:t>
      </w:r>
    </w:p>
    <w:p w:rsidR="000F52BF" w:rsidRDefault="000F52BF" w:rsidP="000F52BF">
      <w:pPr>
        <w:tabs>
          <w:tab w:val="left" w:pos="7655"/>
        </w:tabs>
        <w:rPr>
          <w:sz w:val="28"/>
        </w:rPr>
      </w:pPr>
    </w:p>
    <w:p w:rsidR="000F52BF" w:rsidRPr="000016F6" w:rsidRDefault="000F52BF" w:rsidP="000F52BF">
      <w:pPr>
        <w:ind w:left="-142"/>
        <w:rPr>
          <w:sz w:val="28"/>
          <w:szCs w:val="28"/>
          <w:u w:val="single"/>
        </w:rPr>
      </w:pPr>
      <w:r>
        <w:rPr>
          <w:sz w:val="28"/>
          <w:szCs w:val="28"/>
        </w:rPr>
        <w:t xml:space="preserve"> </w:t>
      </w:r>
      <w:r w:rsidRPr="000016F6">
        <w:rPr>
          <w:sz w:val="28"/>
          <w:szCs w:val="28"/>
        </w:rPr>
        <w:t>от</w:t>
      </w:r>
      <w:r w:rsidRPr="000016F6">
        <w:rPr>
          <w:sz w:val="28"/>
          <w:szCs w:val="28"/>
          <w:u w:val="single"/>
        </w:rPr>
        <w:t xml:space="preserve"> </w:t>
      </w:r>
      <w:r w:rsidR="00D83C7C">
        <w:rPr>
          <w:sz w:val="28"/>
          <w:szCs w:val="28"/>
          <w:u w:val="single"/>
        </w:rPr>
        <w:t>26.08.2025г.</w:t>
      </w:r>
      <w:r w:rsidRPr="000016F6">
        <w:rPr>
          <w:sz w:val="28"/>
          <w:szCs w:val="28"/>
          <w:u w:val="single"/>
        </w:rPr>
        <w:t xml:space="preserve"> </w:t>
      </w:r>
      <w:r w:rsidRPr="000016F6">
        <w:rPr>
          <w:sz w:val="28"/>
          <w:szCs w:val="28"/>
        </w:rPr>
        <w:t>№</w:t>
      </w:r>
      <w:r w:rsidR="00D83C7C">
        <w:rPr>
          <w:sz w:val="28"/>
          <w:szCs w:val="28"/>
        </w:rPr>
        <w:t xml:space="preserve"> 675</w:t>
      </w:r>
    </w:p>
    <w:p w:rsidR="000F52BF" w:rsidRDefault="000F52BF" w:rsidP="000F52BF">
      <w:pPr>
        <w:pStyle w:val="a4"/>
        <w:tabs>
          <w:tab w:val="clear" w:pos="4536"/>
          <w:tab w:val="clear" w:pos="9072"/>
          <w:tab w:val="left" w:pos="7655"/>
        </w:tabs>
        <w:rPr>
          <w:sz w:val="28"/>
          <w:szCs w:val="28"/>
        </w:rPr>
      </w:pPr>
      <w:r>
        <w:t xml:space="preserve">          </w:t>
      </w:r>
      <w:proofErr w:type="spellStart"/>
      <w:r w:rsidRPr="00CD1040">
        <w:rPr>
          <w:sz w:val="28"/>
          <w:szCs w:val="28"/>
        </w:rPr>
        <w:t>п</w:t>
      </w:r>
      <w:r>
        <w:rPr>
          <w:sz w:val="28"/>
          <w:szCs w:val="28"/>
        </w:rPr>
        <w:t>гт</w:t>
      </w:r>
      <w:proofErr w:type="spellEnd"/>
      <w:r w:rsidRPr="00CD1040">
        <w:rPr>
          <w:sz w:val="28"/>
          <w:szCs w:val="28"/>
        </w:rPr>
        <w:t>. Шумячи</w:t>
      </w:r>
    </w:p>
    <w:p w:rsidR="0011202D" w:rsidRDefault="0011202D" w:rsidP="00434160">
      <w:pPr>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4701"/>
      </w:tblGrid>
      <w:tr w:rsidR="009728E7" w:rsidRPr="009728E7" w:rsidTr="00A54CDE">
        <w:tc>
          <w:tcPr>
            <w:tcW w:w="5210" w:type="dxa"/>
          </w:tcPr>
          <w:p w:rsidR="009728E7" w:rsidRPr="009728E7" w:rsidRDefault="009728E7" w:rsidP="009728E7">
            <w:pPr>
              <w:tabs>
                <w:tab w:val="center" w:pos="4536"/>
                <w:tab w:val="left" w:pos="7655"/>
                <w:tab w:val="right" w:pos="9072"/>
              </w:tabs>
              <w:ind w:left="-105" w:right="-65"/>
              <w:jc w:val="both"/>
              <w:rPr>
                <w:sz w:val="28"/>
              </w:rPr>
            </w:pPr>
            <w:r w:rsidRPr="009728E7">
              <w:rPr>
                <w:sz w:val="28"/>
              </w:rPr>
              <w:t xml:space="preserve">Об утверждении Административного регламента предоставления муниципальной услуги </w:t>
            </w:r>
            <w:r w:rsidR="0057053B">
              <w:rPr>
                <w:sz w:val="28"/>
              </w:rPr>
              <w:t>«</w:t>
            </w:r>
            <w:r w:rsidRPr="009728E7">
              <w:rPr>
                <w:sz w:val="28"/>
              </w:rPr>
              <w:t>Выдача разрешения на строительство</w:t>
            </w:r>
            <w:r w:rsidR="00001BA6">
              <w:rPr>
                <w:sz w:val="28"/>
              </w:rPr>
              <w:t xml:space="preserve"> объекта капитального строительства</w:t>
            </w:r>
            <w:r w:rsidR="00DC39A8">
              <w:rPr>
                <w:sz w:val="28"/>
              </w:rPr>
              <w:t xml:space="preserve"> </w:t>
            </w:r>
            <w:r w:rsidR="0018107A">
              <w:rPr>
                <w:sz w:val="28"/>
              </w:rPr>
              <w:t>(</w:t>
            </w:r>
            <w:r w:rsidR="00001BA6">
              <w:rPr>
                <w:sz w:val="28"/>
              </w:rPr>
              <w:t xml:space="preserve">в том числе внесение изменений </w:t>
            </w:r>
            <w:r w:rsidRPr="009728E7">
              <w:rPr>
                <w:sz w:val="28"/>
              </w:rPr>
              <w:t>в разрешение на строительство</w:t>
            </w:r>
            <w:r w:rsidR="00001BA6">
              <w:rPr>
                <w:sz w:val="28"/>
              </w:rPr>
              <w:t xml:space="preserve"> объекта капитального строительства и внесение изменений в разрешение </w:t>
            </w:r>
            <w:r w:rsidR="00007748">
              <w:rPr>
                <w:sz w:val="28"/>
              </w:rPr>
              <w:t>на строительство объекта капитального строительства</w:t>
            </w:r>
            <w:r w:rsidR="00001BA6">
              <w:rPr>
                <w:sz w:val="28"/>
              </w:rPr>
              <w:t xml:space="preserve"> в</w:t>
            </w:r>
            <w:r w:rsidRPr="009728E7">
              <w:rPr>
                <w:sz w:val="28"/>
              </w:rPr>
              <w:t xml:space="preserve"> связи с </w:t>
            </w:r>
            <w:r w:rsidR="00001BA6">
              <w:rPr>
                <w:sz w:val="28"/>
              </w:rPr>
              <w:t>продлением</w:t>
            </w:r>
            <w:r w:rsidRPr="009728E7">
              <w:rPr>
                <w:sz w:val="28"/>
              </w:rPr>
              <w:t xml:space="preserve"> срока </w:t>
            </w:r>
            <w:r w:rsidR="00001BA6">
              <w:rPr>
                <w:sz w:val="28"/>
              </w:rPr>
              <w:t>такого разрешения</w:t>
            </w:r>
            <w:r w:rsidR="0018107A">
              <w:rPr>
                <w:sz w:val="28"/>
              </w:rPr>
              <w:t>)</w:t>
            </w:r>
            <w:r w:rsidR="005C2FB8">
              <w:rPr>
                <w:sz w:val="28"/>
              </w:rPr>
              <w:t>»</w:t>
            </w:r>
            <w:r w:rsidRPr="009728E7">
              <w:rPr>
                <w:sz w:val="28"/>
              </w:rPr>
              <w:t xml:space="preserve"> на территории муниципальн</w:t>
            </w:r>
            <w:r w:rsidR="00007748">
              <w:rPr>
                <w:sz w:val="28"/>
              </w:rPr>
              <w:t xml:space="preserve">ого образования </w:t>
            </w:r>
            <w:r w:rsidR="00C22BDE">
              <w:rPr>
                <w:sz w:val="28"/>
              </w:rPr>
              <w:t>«Шумячский муниципальный округ</w:t>
            </w:r>
            <w:r w:rsidRPr="009728E7">
              <w:rPr>
                <w:sz w:val="28"/>
              </w:rPr>
              <w:t>» Смоленской области</w:t>
            </w:r>
          </w:p>
          <w:p w:rsidR="009728E7" w:rsidRDefault="009728E7" w:rsidP="009728E7">
            <w:pPr>
              <w:tabs>
                <w:tab w:val="left" w:pos="7655"/>
              </w:tabs>
              <w:ind w:right="-65"/>
              <w:jc w:val="both"/>
              <w:rPr>
                <w:sz w:val="28"/>
              </w:rPr>
            </w:pPr>
          </w:p>
          <w:p w:rsidR="00FF3D06" w:rsidRPr="009728E7" w:rsidRDefault="00FF3D06" w:rsidP="009728E7">
            <w:pPr>
              <w:tabs>
                <w:tab w:val="left" w:pos="7655"/>
              </w:tabs>
              <w:ind w:right="-65"/>
              <w:jc w:val="both"/>
              <w:rPr>
                <w:sz w:val="28"/>
              </w:rPr>
            </w:pPr>
          </w:p>
        </w:tc>
        <w:tc>
          <w:tcPr>
            <w:tcW w:w="5211" w:type="dxa"/>
          </w:tcPr>
          <w:p w:rsidR="009728E7" w:rsidRPr="009728E7" w:rsidRDefault="009728E7" w:rsidP="009728E7">
            <w:pPr>
              <w:tabs>
                <w:tab w:val="left" w:pos="7655"/>
              </w:tabs>
              <w:rPr>
                <w:sz w:val="28"/>
              </w:rPr>
            </w:pPr>
          </w:p>
        </w:tc>
      </w:tr>
    </w:tbl>
    <w:p w:rsidR="009728E7" w:rsidRPr="009728E7" w:rsidRDefault="009728E7" w:rsidP="009728E7">
      <w:pPr>
        <w:ind w:firstLine="709"/>
        <w:jc w:val="both"/>
        <w:outlineLvl w:val="1"/>
        <w:rPr>
          <w:rFonts w:eastAsia="Arial Unicode MS"/>
          <w:sz w:val="28"/>
          <w:szCs w:val="28"/>
        </w:rPr>
      </w:pPr>
      <w:r w:rsidRPr="009728E7">
        <w:rPr>
          <w:sz w:val="28"/>
          <w:szCs w:val="28"/>
        </w:rPr>
        <w:t xml:space="preserve">В соответствии с Федеральным законом от 06.10.2003 г. № 131 - ФЗ </w:t>
      </w:r>
      <w:r w:rsidR="004D251E">
        <w:rPr>
          <w:sz w:val="28"/>
          <w:szCs w:val="28"/>
        </w:rPr>
        <w:t xml:space="preserve"> </w:t>
      </w:r>
      <w:r w:rsidRPr="009728E7">
        <w:rPr>
          <w:sz w:val="28"/>
          <w:szCs w:val="28"/>
        </w:rPr>
        <w:t>«Об              общих принципах организации местного самоуправления в Российской Федерации»,</w:t>
      </w:r>
      <w:r w:rsidRPr="009728E7">
        <w:rPr>
          <w:rFonts w:ascii="Arial" w:hAnsi="Arial" w:cs="Arial"/>
          <w:b/>
          <w:bCs/>
          <w:color w:val="000000"/>
          <w:kern w:val="36"/>
          <w:sz w:val="48"/>
          <w:szCs w:val="48"/>
        </w:rPr>
        <w:t xml:space="preserve"> </w:t>
      </w:r>
      <w:r w:rsidR="00AC36A4" w:rsidRPr="009728E7">
        <w:rPr>
          <w:rFonts w:eastAsia="Arial Unicode MS"/>
          <w:sz w:val="28"/>
          <w:szCs w:val="28"/>
        </w:rPr>
        <w:t>«</w:t>
      </w:r>
      <w:r w:rsidRPr="009728E7">
        <w:rPr>
          <w:bCs/>
          <w:sz w:val="28"/>
          <w:szCs w:val="28"/>
        </w:rPr>
        <w:t>Градостроительным кодексом Российской Федерации</w:t>
      </w:r>
      <w:r w:rsidR="00AC36A4">
        <w:rPr>
          <w:bCs/>
          <w:sz w:val="28"/>
          <w:szCs w:val="28"/>
        </w:rPr>
        <w:t>»</w:t>
      </w:r>
      <w:r w:rsidRPr="009728E7">
        <w:rPr>
          <w:bCs/>
          <w:sz w:val="28"/>
          <w:szCs w:val="28"/>
        </w:rPr>
        <w:t xml:space="preserve"> от 29.12.2004 </w:t>
      </w:r>
      <w:r w:rsidR="00AC36A4">
        <w:rPr>
          <w:bCs/>
          <w:sz w:val="28"/>
          <w:szCs w:val="28"/>
        </w:rPr>
        <w:t>№</w:t>
      </w:r>
      <w:r w:rsidRPr="009728E7">
        <w:rPr>
          <w:bCs/>
          <w:sz w:val="28"/>
          <w:szCs w:val="28"/>
        </w:rPr>
        <w:t xml:space="preserve"> 190-ФЗ (ред. от 19.12.2022) (с изм. и доп., вступ. в силу с 11.01.2023)</w:t>
      </w:r>
      <w:r w:rsidRPr="009728E7">
        <w:rPr>
          <w:color w:val="000000" w:themeColor="text1"/>
        </w:rPr>
        <w:t xml:space="preserve">, </w:t>
      </w:r>
      <w:r w:rsidRPr="009728E7">
        <w:rPr>
          <w:sz w:val="28"/>
        </w:rPr>
        <w:t>Федеральным законом от 27.07.2010 № 210-ФЗ «Об организации предоставления государственных и муниципальных услуг»,</w:t>
      </w:r>
      <w:r w:rsidRPr="009728E7">
        <w:rPr>
          <w:sz w:val="28"/>
          <w:szCs w:val="28"/>
        </w:rPr>
        <w:t xml:space="preserve"> Администрация </w:t>
      </w:r>
      <w:r w:rsidRPr="009728E7">
        <w:rPr>
          <w:rFonts w:eastAsia="Arial Unicode MS"/>
          <w:sz w:val="28"/>
          <w:szCs w:val="28"/>
        </w:rPr>
        <w:t>муниципальн</w:t>
      </w:r>
      <w:r w:rsidR="00C22BDE">
        <w:rPr>
          <w:rFonts w:eastAsia="Arial Unicode MS"/>
          <w:sz w:val="28"/>
          <w:szCs w:val="28"/>
        </w:rPr>
        <w:t>ого образования «Шумячский муниципальный округ</w:t>
      </w:r>
      <w:r w:rsidRPr="009728E7">
        <w:rPr>
          <w:rFonts w:eastAsia="Arial Unicode MS"/>
          <w:sz w:val="28"/>
          <w:szCs w:val="28"/>
        </w:rPr>
        <w:t>» Смоленской области</w:t>
      </w:r>
    </w:p>
    <w:p w:rsidR="009728E7" w:rsidRPr="009728E7" w:rsidRDefault="009728E7" w:rsidP="009728E7">
      <w:pPr>
        <w:suppressAutoHyphens/>
        <w:ind w:firstLine="709"/>
        <w:rPr>
          <w:rFonts w:eastAsia="Arial Unicode MS"/>
          <w:sz w:val="28"/>
          <w:szCs w:val="28"/>
          <w:lang w:eastAsia="ar-SA"/>
        </w:rPr>
      </w:pPr>
    </w:p>
    <w:p w:rsidR="009728E7" w:rsidRPr="009728E7" w:rsidRDefault="009728E7" w:rsidP="009728E7">
      <w:pPr>
        <w:suppressAutoHyphens/>
        <w:ind w:firstLine="709"/>
        <w:rPr>
          <w:rFonts w:eastAsia="Arial Unicode MS"/>
          <w:sz w:val="28"/>
          <w:szCs w:val="28"/>
          <w:lang w:eastAsia="ar-SA"/>
        </w:rPr>
      </w:pPr>
      <w:r w:rsidRPr="009728E7">
        <w:rPr>
          <w:rFonts w:eastAsia="Arial Unicode MS"/>
          <w:sz w:val="28"/>
          <w:szCs w:val="28"/>
          <w:lang w:eastAsia="ar-SA"/>
        </w:rPr>
        <w:t>П О С Т А Н О В Л Я Е Т:</w:t>
      </w:r>
    </w:p>
    <w:p w:rsidR="009728E7" w:rsidRPr="009728E7" w:rsidRDefault="009728E7" w:rsidP="009728E7">
      <w:pPr>
        <w:suppressAutoHyphens/>
        <w:jc w:val="both"/>
        <w:rPr>
          <w:sz w:val="28"/>
          <w:szCs w:val="28"/>
          <w:lang w:eastAsia="ar-SA"/>
        </w:rPr>
      </w:pPr>
    </w:p>
    <w:p w:rsidR="009728E7" w:rsidRPr="009728E7" w:rsidRDefault="009728E7" w:rsidP="004B6206">
      <w:pPr>
        <w:spacing w:line="322" w:lineRule="exact"/>
        <w:ind w:left="40" w:right="-1"/>
        <w:jc w:val="both"/>
        <w:rPr>
          <w:i/>
          <w:sz w:val="28"/>
          <w:szCs w:val="28"/>
        </w:rPr>
      </w:pPr>
      <w:r w:rsidRPr="009728E7">
        <w:rPr>
          <w:rFonts w:eastAsia="Arial Unicode MS"/>
          <w:bCs/>
          <w:sz w:val="28"/>
          <w:szCs w:val="28"/>
          <w:lang w:eastAsia="ar-SA"/>
        </w:rPr>
        <w:t xml:space="preserve">        </w:t>
      </w:r>
      <w:r w:rsidR="00166BBE">
        <w:rPr>
          <w:rFonts w:eastAsia="Arial Unicode MS"/>
          <w:bCs/>
          <w:sz w:val="28"/>
          <w:szCs w:val="28"/>
          <w:lang w:eastAsia="ar-SA"/>
        </w:rPr>
        <w:t xml:space="preserve"> </w:t>
      </w:r>
      <w:r w:rsidRPr="009728E7">
        <w:rPr>
          <w:rFonts w:eastAsia="Arial Unicode MS"/>
          <w:bCs/>
          <w:sz w:val="28"/>
          <w:szCs w:val="28"/>
          <w:lang w:eastAsia="ar-SA"/>
        </w:rPr>
        <w:t>1.</w:t>
      </w:r>
      <w:r w:rsidR="007F5DA5">
        <w:rPr>
          <w:rFonts w:eastAsia="Arial Unicode MS"/>
          <w:bCs/>
          <w:sz w:val="28"/>
          <w:szCs w:val="28"/>
          <w:lang w:eastAsia="ar-SA"/>
        </w:rPr>
        <w:t xml:space="preserve"> </w:t>
      </w:r>
      <w:r w:rsidRPr="009728E7">
        <w:rPr>
          <w:rFonts w:eastAsia="Arial Unicode MS"/>
          <w:bCs/>
          <w:sz w:val="28"/>
          <w:szCs w:val="28"/>
          <w:lang w:eastAsia="ar-SA"/>
        </w:rPr>
        <w:t xml:space="preserve">Утвердить прилагаемый </w:t>
      </w:r>
      <w:r w:rsidRPr="009728E7">
        <w:rPr>
          <w:sz w:val="28"/>
          <w:szCs w:val="28"/>
        </w:rPr>
        <w:t xml:space="preserve">Административный регламент предоставления муниципальной услуги </w:t>
      </w:r>
      <w:r w:rsidR="00007748" w:rsidRPr="00007748">
        <w:rPr>
          <w:sz w:val="28"/>
          <w:szCs w:val="28"/>
        </w:rPr>
        <w:t xml:space="preserve">«Выдача разрешения на строительство объекта капитального строительства </w:t>
      </w:r>
      <w:r w:rsidR="00632A80">
        <w:rPr>
          <w:sz w:val="28"/>
          <w:szCs w:val="28"/>
        </w:rPr>
        <w:t>(</w:t>
      </w:r>
      <w:r w:rsidR="00007748" w:rsidRPr="00007748">
        <w:rPr>
          <w:sz w:val="28"/>
          <w:szCs w:val="28"/>
        </w:rPr>
        <w:t xml:space="preserve">в том числе внесение изменений в разрешение на </w:t>
      </w:r>
      <w:r w:rsidR="00007748" w:rsidRPr="00007748">
        <w:rPr>
          <w:sz w:val="28"/>
          <w:szCs w:val="28"/>
        </w:rPr>
        <w:lastRenderedPageBreak/>
        <w:t>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632A80">
        <w:rPr>
          <w:sz w:val="28"/>
          <w:szCs w:val="28"/>
        </w:rPr>
        <w:t>)</w:t>
      </w:r>
      <w:r w:rsidR="005C2FB8">
        <w:rPr>
          <w:sz w:val="28"/>
          <w:szCs w:val="28"/>
        </w:rPr>
        <w:t>»</w:t>
      </w:r>
      <w:r w:rsidR="00007748" w:rsidRPr="00007748">
        <w:rPr>
          <w:sz w:val="28"/>
          <w:szCs w:val="28"/>
        </w:rPr>
        <w:t xml:space="preserve"> на территории муниципального образования «Шумячский муниципальный округ» Смоленской области</w:t>
      </w:r>
      <w:r w:rsidR="00007748">
        <w:rPr>
          <w:sz w:val="28"/>
          <w:szCs w:val="28"/>
        </w:rPr>
        <w:t>.</w:t>
      </w:r>
    </w:p>
    <w:p w:rsidR="009728E7" w:rsidRPr="009728E7" w:rsidRDefault="009728E7" w:rsidP="00DD4652">
      <w:pPr>
        <w:spacing w:line="322" w:lineRule="exact"/>
        <w:ind w:left="40" w:right="-1"/>
        <w:jc w:val="both"/>
        <w:textAlignment w:val="baseline"/>
        <w:rPr>
          <w:iCs/>
          <w:sz w:val="28"/>
          <w:szCs w:val="28"/>
          <w:shd w:val="clear" w:color="auto" w:fill="FFFFFF"/>
        </w:rPr>
      </w:pPr>
      <w:r w:rsidRPr="009728E7">
        <w:rPr>
          <w:sz w:val="28"/>
          <w:szCs w:val="28"/>
        </w:rPr>
        <w:t xml:space="preserve">         2.</w:t>
      </w:r>
      <w:r w:rsidR="007F5DA5">
        <w:rPr>
          <w:sz w:val="28"/>
          <w:szCs w:val="28"/>
        </w:rPr>
        <w:t xml:space="preserve"> </w:t>
      </w:r>
      <w:r w:rsidRPr="009728E7">
        <w:rPr>
          <w:sz w:val="28"/>
          <w:szCs w:val="28"/>
        </w:rPr>
        <w:t xml:space="preserve">Признать утратившим силу постановление Администрации     муниципального образования </w:t>
      </w:r>
      <w:r w:rsidR="00B154A3">
        <w:rPr>
          <w:sz w:val="28"/>
          <w:szCs w:val="28"/>
        </w:rPr>
        <w:t>«Шумячский муниципальный округ</w:t>
      </w:r>
      <w:r w:rsidRPr="009F0ED6">
        <w:rPr>
          <w:sz w:val="28"/>
          <w:szCs w:val="28"/>
        </w:rPr>
        <w:t xml:space="preserve">» </w:t>
      </w:r>
      <w:r w:rsidR="00007748">
        <w:rPr>
          <w:sz w:val="28"/>
          <w:szCs w:val="28"/>
        </w:rPr>
        <w:t>Смоленской области от 14.05</w:t>
      </w:r>
      <w:r w:rsidR="00C22BDE">
        <w:rPr>
          <w:sz w:val="28"/>
          <w:szCs w:val="28"/>
        </w:rPr>
        <w:t>.2025</w:t>
      </w:r>
      <w:r w:rsidRPr="009728E7">
        <w:rPr>
          <w:sz w:val="28"/>
          <w:szCs w:val="28"/>
        </w:rPr>
        <w:t>г</w:t>
      </w:r>
      <w:r w:rsidR="00007748">
        <w:rPr>
          <w:sz w:val="28"/>
          <w:szCs w:val="28"/>
        </w:rPr>
        <w:t>. № 421</w:t>
      </w:r>
      <w:r w:rsidRPr="009728E7">
        <w:rPr>
          <w:sz w:val="28"/>
          <w:szCs w:val="28"/>
        </w:rPr>
        <w:t xml:space="preserve"> </w:t>
      </w:r>
      <w:r w:rsidR="00DC39A8">
        <w:rPr>
          <w:sz w:val="28"/>
          <w:szCs w:val="28"/>
        </w:rPr>
        <w:t>«</w:t>
      </w:r>
      <w:r w:rsidR="00DC39A8" w:rsidRPr="00DC39A8">
        <w:rPr>
          <w:sz w:val="28"/>
          <w:szCs w:val="28"/>
        </w:rPr>
        <w:t>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муниципального образования «Шумячский муниципальный округ» Смоленской области</w:t>
      </w:r>
      <w:r w:rsidR="00DC39A8">
        <w:rPr>
          <w:sz w:val="28"/>
          <w:szCs w:val="28"/>
        </w:rPr>
        <w:t>.</w:t>
      </w:r>
    </w:p>
    <w:p w:rsidR="00C22BDE" w:rsidRPr="00C94023" w:rsidRDefault="00C22BDE" w:rsidP="00C22BDE">
      <w:pPr>
        <w:jc w:val="both"/>
        <w:rPr>
          <w:sz w:val="28"/>
          <w:szCs w:val="28"/>
        </w:rPr>
      </w:pPr>
      <w:r>
        <w:rPr>
          <w:iCs/>
          <w:sz w:val="28"/>
          <w:szCs w:val="28"/>
          <w:shd w:val="clear" w:color="auto" w:fill="FFFFFF"/>
        </w:rPr>
        <w:t xml:space="preserve">          </w:t>
      </w:r>
      <w:r>
        <w:rPr>
          <w:sz w:val="28"/>
          <w:szCs w:val="28"/>
        </w:rPr>
        <w:t>3</w:t>
      </w:r>
      <w:r w:rsidRPr="00C94023">
        <w:rPr>
          <w:sz w:val="28"/>
          <w:szCs w:val="28"/>
        </w:rPr>
        <w:t>.</w:t>
      </w:r>
      <w:r w:rsidRPr="00C94023">
        <w:rPr>
          <w:sz w:val="28"/>
          <w:szCs w:val="28"/>
        </w:rPr>
        <w:tab/>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C22BDE" w:rsidRPr="00A8191F" w:rsidRDefault="00C22BDE" w:rsidP="00C22BDE">
      <w:pPr>
        <w:ind w:firstLine="709"/>
        <w:jc w:val="both"/>
        <w:rPr>
          <w:sz w:val="28"/>
          <w:szCs w:val="28"/>
        </w:rPr>
      </w:pPr>
    </w:p>
    <w:p w:rsidR="00C22BDE" w:rsidRDefault="00C22BDE" w:rsidP="00C22BDE">
      <w:pPr>
        <w:ind w:firstLine="709"/>
        <w:jc w:val="both"/>
        <w:rPr>
          <w:sz w:val="28"/>
          <w:szCs w:val="28"/>
        </w:rPr>
      </w:pPr>
    </w:p>
    <w:p w:rsidR="00C22BDE" w:rsidRPr="00A8191F" w:rsidRDefault="00C22BDE" w:rsidP="00C22BDE">
      <w:pPr>
        <w:ind w:firstLine="709"/>
        <w:jc w:val="both"/>
        <w:rPr>
          <w:sz w:val="28"/>
          <w:szCs w:val="28"/>
        </w:rPr>
      </w:pPr>
    </w:p>
    <w:p w:rsidR="00C22BDE" w:rsidRPr="00A8191F" w:rsidRDefault="00C22BDE" w:rsidP="00C22BDE">
      <w:pPr>
        <w:rPr>
          <w:sz w:val="28"/>
          <w:szCs w:val="28"/>
        </w:rPr>
      </w:pPr>
      <w:r w:rsidRPr="00A8191F">
        <w:rPr>
          <w:sz w:val="28"/>
          <w:szCs w:val="28"/>
        </w:rPr>
        <w:t>Глава муниципального образования</w:t>
      </w:r>
    </w:p>
    <w:p w:rsidR="00C22BDE" w:rsidRPr="00A8191F" w:rsidRDefault="00C22BDE" w:rsidP="00C22BDE">
      <w:pPr>
        <w:rPr>
          <w:sz w:val="28"/>
          <w:szCs w:val="28"/>
        </w:rPr>
      </w:pPr>
      <w:r w:rsidRPr="00A8191F">
        <w:rPr>
          <w:sz w:val="28"/>
          <w:szCs w:val="28"/>
        </w:rPr>
        <w:t>«Шумячский муниципальный округ»</w:t>
      </w:r>
    </w:p>
    <w:p w:rsidR="00C22BDE" w:rsidRDefault="00C22BDE" w:rsidP="00C22BDE">
      <w:pPr>
        <w:rPr>
          <w:sz w:val="28"/>
          <w:szCs w:val="28"/>
        </w:rPr>
      </w:pPr>
      <w:r w:rsidRPr="00A8191F">
        <w:rPr>
          <w:sz w:val="28"/>
          <w:szCs w:val="28"/>
        </w:rPr>
        <w:t xml:space="preserve">Смоленской области                                             </w:t>
      </w:r>
      <w:r>
        <w:rPr>
          <w:sz w:val="28"/>
          <w:szCs w:val="28"/>
        </w:rPr>
        <w:t xml:space="preserve">                              </w:t>
      </w:r>
      <w:r w:rsidRPr="00A8191F">
        <w:rPr>
          <w:sz w:val="28"/>
          <w:szCs w:val="28"/>
        </w:rPr>
        <w:t>Д.А. Каменев</w:t>
      </w:r>
    </w:p>
    <w:p w:rsidR="00C22BDE" w:rsidRDefault="00C22BDE" w:rsidP="00C22BDE">
      <w:pPr>
        <w:overflowPunct w:val="0"/>
        <w:autoSpaceDE w:val="0"/>
        <w:autoSpaceDN w:val="0"/>
        <w:adjustRightInd w:val="0"/>
        <w:ind w:right="-142"/>
        <w:jc w:val="both"/>
        <w:textAlignment w:val="baseline"/>
        <w:rPr>
          <w:sz w:val="28"/>
          <w:szCs w:val="28"/>
          <w:lang w:eastAsia="ar-SA"/>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C22BDE">
      <w:pPr>
        <w:ind w:left="4395" w:hanging="142"/>
        <w:rPr>
          <w:b/>
          <w:sz w:val="28"/>
        </w:rPr>
      </w:pP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A54CDE" w:rsidTr="00FE2874">
        <w:tc>
          <w:tcPr>
            <w:tcW w:w="5098" w:type="dxa"/>
          </w:tcPr>
          <w:p w:rsidR="00A54CDE" w:rsidRDefault="00A54CDE" w:rsidP="00A54CDE">
            <w:pPr>
              <w:rPr>
                <w:b/>
                <w:color w:val="000000" w:themeColor="text1"/>
                <w:sz w:val="28"/>
                <w:szCs w:val="28"/>
              </w:rPr>
            </w:pPr>
          </w:p>
        </w:tc>
        <w:tc>
          <w:tcPr>
            <w:tcW w:w="4536" w:type="dxa"/>
          </w:tcPr>
          <w:p w:rsidR="00FD723A" w:rsidRDefault="00FD723A" w:rsidP="00A54CDE">
            <w:pPr>
              <w:jc w:val="center"/>
              <w:rPr>
                <w:sz w:val="28"/>
              </w:rPr>
            </w:pPr>
          </w:p>
          <w:p w:rsidR="00A54CDE" w:rsidRPr="000F52BF" w:rsidRDefault="00A54CDE" w:rsidP="00A54CDE">
            <w:pPr>
              <w:jc w:val="center"/>
              <w:rPr>
                <w:sz w:val="28"/>
              </w:rPr>
            </w:pPr>
            <w:r w:rsidRPr="000F52BF">
              <w:rPr>
                <w:sz w:val="28"/>
              </w:rPr>
              <w:lastRenderedPageBreak/>
              <w:t>УТВЕРЖДЕН</w:t>
            </w:r>
          </w:p>
          <w:p w:rsidR="00A54CDE" w:rsidRPr="00FE2874" w:rsidRDefault="00A54CDE" w:rsidP="00A54CDE">
            <w:pPr>
              <w:jc w:val="both"/>
              <w:rPr>
                <w:b/>
                <w:color w:val="000000" w:themeColor="text1"/>
                <w:sz w:val="28"/>
                <w:szCs w:val="28"/>
              </w:rPr>
            </w:pPr>
            <w:r w:rsidRPr="009728E7">
              <w:rPr>
                <w:sz w:val="28"/>
              </w:rPr>
              <w:t>постановлением Администрации</w:t>
            </w:r>
            <w:r>
              <w:rPr>
                <w:sz w:val="28"/>
              </w:rPr>
              <w:t xml:space="preserve"> </w:t>
            </w:r>
            <w:r w:rsidRPr="009728E7">
              <w:rPr>
                <w:sz w:val="28"/>
                <w:szCs w:val="28"/>
              </w:rPr>
              <w:t>муниципального образования</w:t>
            </w:r>
            <w:r>
              <w:rPr>
                <w:sz w:val="28"/>
                <w:szCs w:val="28"/>
              </w:rPr>
              <w:t xml:space="preserve"> </w:t>
            </w:r>
            <w:r w:rsidR="002D7FA1">
              <w:rPr>
                <w:sz w:val="28"/>
                <w:szCs w:val="28"/>
              </w:rPr>
              <w:t>«Шумячский муниципальный округ</w:t>
            </w:r>
            <w:r w:rsidRPr="009728E7">
              <w:rPr>
                <w:sz w:val="28"/>
                <w:szCs w:val="28"/>
              </w:rPr>
              <w:t>» Смоленской</w:t>
            </w:r>
            <w:r w:rsidR="00FE2874">
              <w:rPr>
                <w:sz w:val="28"/>
                <w:szCs w:val="28"/>
              </w:rPr>
              <w:t xml:space="preserve"> </w:t>
            </w:r>
            <w:r w:rsidRPr="009728E7">
              <w:rPr>
                <w:sz w:val="28"/>
                <w:szCs w:val="28"/>
              </w:rPr>
              <w:t xml:space="preserve">области </w:t>
            </w:r>
          </w:p>
          <w:p w:rsidR="00A54CDE" w:rsidRDefault="00A54CDE" w:rsidP="00A54CDE">
            <w:pPr>
              <w:jc w:val="both"/>
              <w:rPr>
                <w:sz w:val="28"/>
                <w:szCs w:val="28"/>
              </w:rPr>
            </w:pPr>
            <w:r w:rsidRPr="009728E7">
              <w:rPr>
                <w:sz w:val="28"/>
                <w:szCs w:val="28"/>
              </w:rPr>
              <w:t>от</w:t>
            </w:r>
            <w:r w:rsidR="00C22BDE">
              <w:rPr>
                <w:sz w:val="28"/>
                <w:szCs w:val="28"/>
              </w:rPr>
              <w:t xml:space="preserve"> </w:t>
            </w:r>
            <w:r w:rsidR="00D83C7C" w:rsidRPr="00D83C7C">
              <w:rPr>
                <w:sz w:val="28"/>
                <w:szCs w:val="28"/>
                <w:u w:val="single"/>
              </w:rPr>
              <w:t>26.08.2025г.</w:t>
            </w:r>
            <w:r>
              <w:rPr>
                <w:sz w:val="28"/>
                <w:szCs w:val="28"/>
              </w:rPr>
              <w:t xml:space="preserve"> </w:t>
            </w:r>
            <w:r w:rsidRPr="009728E7">
              <w:rPr>
                <w:sz w:val="28"/>
                <w:szCs w:val="28"/>
              </w:rPr>
              <w:t xml:space="preserve">№ </w:t>
            </w:r>
            <w:r w:rsidR="00D83C7C">
              <w:rPr>
                <w:sz w:val="28"/>
                <w:szCs w:val="28"/>
              </w:rPr>
              <w:t>675</w:t>
            </w:r>
            <w:r>
              <w:rPr>
                <w:sz w:val="28"/>
                <w:szCs w:val="28"/>
              </w:rPr>
              <w:t xml:space="preserve">  </w:t>
            </w:r>
          </w:p>
          <w:p w:rsidR="00A54CDE" w:rsidRDefault="00A54CDE" w:rsidP="00A54CDE">
            <w:pPr>
              <w:jc w:val="both"/>
              <w:rPr>
                <w:b/>
                <w:color w:val="000000" w:themeColor="text1"/>
                <w:sz w:val="28"/>
                <w:szCs w:val="28"/>
              </w:rPr>
            </w:pPr>
          </w:p>
        </w:tc>
      </w:tr>
    </w:tbl>
    <w:p w:rsidR="009728E7" w:rsidRPr="009728E7" w:rsidRDefault="009728E7" w:rsidP="009728E7">
      <w:pPr>
        <w:ind w:left="4395" w:hanging="142"/>
        <w:jc w:val="center"/>
        <w:rPr>
          <w:b/>
          <w:sz w:val="28"/>
        </w:rPr>
      </w:pPr>
    </w:p>
    <w:p w:rsidR="009728E7" w:rsidRPr="00A54CDE" w:rsidRDefault="009728E7" w:rsidP="00FE2874">
      <w:pPr>
        <w:rPr>
          <w:b/>
          <w:sz w:val="28"/>
        </w:rPr>
      </w:pPr>
      <w:r w:rsidRPr="009728E7">
        <w:rPr>
          <w:b/>
          <w:sz w:val="28"/>
        </w:rPr>
        <w:t xml:space="preserve">   </w:t>
      </w:r>
    </w:p>
    <w:p w:rsidR="009728E7" w:rsidRPr="009728E7" w:rsidRDefault="009728E7" w:rsidP="009728E7">
      <w:pPr>
        <w:widowControl w:val="0"/>
        <w:autoSpaceDE w:val="0"/>
        <w:autoSpaceDN w:val="0"/>
        <w:adjustRightInd w:val="0"/>
        <w:ind w:firstLine="851"/>
        <w:jc w:val="right"/>
        <w:rPr>
          <w:color w:val="000000" w:themeColor="text1"/>
          <w:sz w:val="28"/>
          <w:szCs w:val="28"/>
        </w:rPr>
      </w:pPr>
      <w:r w:rsidRPr="009728E7">
        <w:rPr>
          <w:color w:val="000000" w:themeColor="text1"/>
          <w:sz w:val="28"/>
          <w:szCs w:val="28"/>
        </w:rPr>
        <w:t xml:space="preserve">                   </w:t>
      </w:r>
    </w:p>
    <w:p w:rsidR="009728E7" w:rsidRPr="009728E7" w:rsidRDefault="009728E7" w:rsidP="00C707D3">
      <w:pPr>
        <w:widowControl w:val="0"/>
        <w:autoSpaceDE w:val="0"/>
        <w:autoSpaceDN w:val="0"/>
        <w:adjustRightInd w:val="0"/>
        <w:jc w:val="center"/>
        <w:rPr>
          <w:b/>
          <w:color w:val="000000" w:themeColor="text1"/>
          <w:sz w:val="28"/>
          <w:szCs w:val="28"/>
        </w:rPr>
      </w:pPr>
      <w:r w:rsidRPr="009728E7">
        <w:rPr>
          <w:b/>
          <w:color w:val="000000" w:themeColor="text1"/>
          <w:sz w:val="28"/>
          <w:szCs w:val="28"/>
        </w:rPr>
        <w:t>Административный регламент</w:t>
      </w:r>
    </w:p>
    <w:p w:rsidR="009728E7" w:rsidRPr="009728E7" w:rsidRDefault="009728E7" w:rsidP="00C707D3">
      <w:pPr>
        <w:widowControl w:val="0"/>
        <w:autoSpaceDE w:val="0"/>
        <w:autoSpaceDN w:val="0"/>
        <w:adjustRightInd w:val="0"/>
        <w:jc w:val="center"/>
        <w:rPr>
          <w:b/>
          <w:color w:val="000000" w:themeColor="text1"/>
          <w:sz w:val="28"/>
          <w:szCs w:val="28"/>
        </w:rPr>
      </w:pPr>
      <w:r w:rsidRPr="009728E7">
        <w:rPr>
          <w:b/>
          <w:color w:val="000000" w:themeColor="text1"/>
          <w:sz w:val="28"/>
          <w:szCs w:val="28"/>
        </w:rPr>
        <w:t>предоставления муниципальной услуги</w:t>
      </w:r>
    </w:p>
    <w:p w:rsidR="00007748" w:rsidRPr="00007748" w:rsidRDefault="00007748" w:rsidP="00C707D3">
      <w:pPr>
        <w:tabs>
          <w:tab w:val="center" w:pos="4536"/>
          <w:tab w:val="left" w:pos="7655"/>
          <w:tab w:val="right" w:pos="9072"/>
        </w:tabs>
        <w:ind w:left="-105" w:right="-65"/>
        <w:jc w:val="center"/>
        <w:rPr>
          <w:b/>
          <w:sz w:val="28"/>
        </w:rPr>
      </w:pPr>
      <w:r w:rsidRPr="00007748">
        <w:rPr>
          <w:b/>
          <w:sz w:val="28"/>
        </w:rPr>
        <w:t>«Выдача разрешения на строительство объекта капитального строительства</w:t>
      </w:r>
      <w:r w:rsidR="00157E86">
        <w:rPr>
          <w:b/>
          <w:sz w:val="28"/>
        </w:rPr>
        <w:t xml:space="preserve"> (</w:t>
      </w:r>
      <w:r w:rsidRPr="00007748">
        <w:rPr>
          <w:b/>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57E86">
        <w:rPr>
          <w:b/>
          <w:sz w:val="28"/>
        </w:rPr>
        <w:t>)</w:t>
      </w:r>
      <w:r w:rsidRPr="00007748">
        <w:rPr>
          <w:b/>
          <w:sz w:val="28"/>
        </w:rPr>
        <w:t>» на территории муниципального образования «Шумячский муниципальный округ» Смоленской области</w:t>
      </w:r>
    </w:p>
    <w:p w:rsidR="009728E7" w:rsidRPr="009728E7" w:rsidRDefault="009728E7" w:rsidP="009728E7">
      <w:pPr>
        <w:widowControl w:val="0"/>
        <w:tabs>
          <w:tab w:val="left" w:pos="567"/>
        </w:tabs>
        <w:contextualSpacing/>
        <w:jc w:val="both"/>
        <w:rPr>
          <w:i/>
          <w:i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8"/>
        <w:gridCol w:w="940"/>
      </w:tblGrid>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Оглавление</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 xml:space="preserve">Раздел </w:t>
            </w:r>
            <w:r w:rsidRPr="009728E7">
              <w:rPr>
                <w:rFonts w:eastAsia="Calibri"/>
                <w:iCs/>
                <w:color w:val="000000" w:themeColor="text1"/>
                <w:sz w:val="28"/>
                <w:szCs w:val="28"/>
                <w:lang w:val="en-US"/>
              </w:rPr>
              <w:t>I</w:t>
            </w:r>
            <w:r w:rsidRPr="009728E7">
              <w:rPr>
                <w:rFonts w:eastAsia="Calibri"/>
                <w:iCs/>
                <w:color w:val="000000" w:themeColor="text1"/>
                <w:sz w:val="28"/>
                <w:szCs w:val="28"/>
              </w:rPr>
              <w:t xml:space="preserve">. Общие положения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3</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Раздел </w:t>
            </w:r>
            <w:r w:rsidRPr="009728E7">
              <w:rPr>
                <w:rFonts w:eastAsia="Calibri"/>
                <w:iCs/>
                <w:color w:val="000000" w:themeColor="text1"/>
                <w:sz w:val="28"/>
                <w:szCs w:val="28"/>
                <w:lang w:val="en-US"/>
              </w:rPr>
              <w:t>II</w:t>
            </w:r>
            <w:r w:rsidRPr="009728E7">
              <w:rPr>
                <w:rFonts w:eastAsia="Calibri"/>
                <w:iCs/>
                <w:color w:val="000000" w:themeColor="text1"/>
                <w:sz w:val="28"/>
                <w:szCs w:val="28"/>
              </w:rPr>
              <w:t xml:space="preserve">. Стандарт предоставления </w:t>
            </w:r>
            <w:r w:rsidRPr="009728E7">
              <w:rPr>
                <w:bCs/>
                <w:color w:val="000000" w:themeColor="text1"/>
                <w:sz w:val="28"/>
                <w:szCs w:val="28"/>
              </w:rPr>
              <w:t xml:space="preserve">муниципальной </w:t>
            </w:r>
            <w:r w:rsidRPr="009728E7">
              <w:rPr>
                <w:rFonts w:eastAsia="Calibri"/>
                <w:iCs/>
                <w:color w:val="000000" w:themeColor="text1"/>
                <w:sz w:val="28"/>
                <w:szCs w:val="28"/>
              </w:rPr>
              <w:t>услуги</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5</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sz w:val="28"/>
                <w:szCs w:val="28"/>
              </w:rPr>
              <w:t>Раздел</w:t>
            </w:r>
            <w:r w:rsidRPr="009728E7">
              <w:rPr>
                <w:rFonts w:eastAsia="Calibri"/>
                <w:iCs/>
                <w:color w:val="000000"/>
                <w:sz w:val="28"/>
                <w:szCs w:val="28"/>
                <w:lang w:val="en-US"/>
              </w:rPr>
              <w:t> III</w:t>
            </w:r>
            <w:r w:rsidRPr="009728E7">
              <w:rPr>
                <w:rFonts w:eastAsia="Calibri"/>
                <w:iCs/>
                <w:color w:val="000000"/>
                <w:sz w:val="28"/>
                <w:szCs w:val="28"/>
              </w:rPr>
              <w:t>.</w:t>
            </w:r>
            <w:r w:rsidRPr="009728E7">
              <w:rPr>
                <w:rFonts w:eastAsia="Calibri"/>
                <w:iCs/>
                <w:color w:val="000000"/>
                <w:sz w:val="28"/>
                <w:szCs w:val="28"/>
                <w:lang w:val="en-US"/>
              </w:rPr>
              <w:t> </w:t>
            </w:r>
            <w:r w:rsidRPr="009728E7">
              <w:rPr>
                <w:rFonts w:eastAsia="Calibri"/>
                <w:iCs/>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39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Раздел </w:t>
            </w:r>
            <w:r w:rsidRPr="009728E7">
              <w:rPr>
                <w:rFonts w:eastAsia="Calibri"/>
                <w:iCs/>
                <w:color w:val="000000" w:themeColor="text1"/>
                <w:sz w:val="28"/>
                <w:szCs w:val="28"/>
                <w:lang w:val="en-US"/>
              </w:rPr>
              <w:t>IV</w:t>
            </w:r>
            <w:r w:rsidRPr="009728E7">
              <w:rPr>
                <w:rFonts w:eastAsia="Calibri"/>
                <w:iCs/>
                <w:color w:val="000000" w:themeColor="text1"/>
                <w:sz w:val="28"/>
                <w:szCs w:val="28"/>
              </w:rPr>
              <w:t>. Формы контроля за исполнением административного регламента</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83</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Раздел </w:t>
            </w:r>
            <w:r w:rsidRPr="009728E7">
              <w:rPr>
                <w:rFonts w:eastAsia="Calibri"/>
                <w:iCs/>
                <w:color w:val="000000" w:themeColor="text1"/>
                <w:sz w:val="28"/>
                <w:szCs w:val="28"/>
                <w:lang w:val="en-US"/>
              </w:rPr>
              <w:t>V</w:t>
            </w:r>
            <w:r w:rsidRPr="009728E7">
              <w:rPr>
                <w:rFonts w:eastAsia="Calibri"/>
                <w:iCs/>
                <w:color w:val="000000" w:themeColor="text1"/>
                <w:sz w:val="28"/>
                <w:szCs w:val="28"/>
              </w:rPr>
              <w:t>. </w:t>
            </w:r>
            <w:r w:rsidRPr="009728E7">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86</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rFonts w:eastAsia="Calibri"/>
                <w:iCs/>
                <w:color w:val="000000" w:themeColor="text1"/>
                <w:sz w:val="28"/>
                <w:szCs w:val="28"/>
              </w:rPr>
            </w:pPr>
            <w:r w:rsidRPr="009728E7">
              <w:rPr>
                <w:iCs/>
                <w:color w:val="000000" w:themeColor="text1"/>
                <w:sz w:val="28"/>
                <w:szCs w:val="28"/>
              </w:rPr>
              <w:t>Приложение № 1. 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88</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Приложение № 2. Форма заявления</w:t>
            </w:r>
            <w:r w:rsidRPr="009728E7">
              <w:rPr>
                <w:color w:val="000000" w:themeColor="text1"/>
                <w:sz w:val="28"/>
                <w:szCs w:val="28"/>
              </w:rPr>
              <w:t xml:space="preserve"> </w:t>
            </w:r>
            <w:r w:rsidRPr="009728E7">
              <w:rPr>
                <w:iCs/>
                <w:color w:val="000000" w:themeColor="text1"/>
                <w:sz w:val="28"/>
                <w:szCs w:val="28"/>
              </w:rPr>
              <w:t xml:space="preserve">о выдаче разрешения на строительство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3. Форма уведомления </w:t>
            </w:r>
            <w:r w:rsidRPr="009728E7">
              <w:rPr>
                <w:color w:val="000000" w:themeColor="text1"/>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r w:rsidRPr="009728E7">
              <w:rPr>
                <w:iCs/>
                <w:color w:val="000000" w:themeColor="text1"/>
                <w:sz w:val="28"/>
                <w:szCs w:val="28"/>
              </w:rPr>
              <w:t xml:space="preserve">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94</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4. Форма заявления </w:t>
            </w:r>
            <w:r w:rsidRPr="009728E7">
              <w:rPr>
                <w:bCs/>
                <w:color w:val="000000" w:themeColor="text1"/>
                <w:sz w:val="28"/>
                <w:szCs w:val="28"/>
              </w:rPr>
              <w:t xml:space="preserve">о внесении изменений в </w:t>
            </w:r>
            <w:r w:rsidRPr="009728E7">
              <w:rPr>
                <w:bCs/>
                <w:color w:val="000000" w:themeColor="text1"/>
                <w:sz w:val="28"/>
                <w:szCs w:val="28"/>
              </w:rPr>
              <w:lastRenderedPageBreak/>
              <w:t>разрешение на строительство</w:t>
            </w:r>
            <w:r w:rsidRPr="009728E7">
              <w:rPr>
                <w:color w:val="000000" w:themeColor="text1"/>
                <w:sz w:val="28"/>
                <w:szCs w:val="28"/>
              </w:rPr>
              <w:t xml:space="preserve"> </w:t>
            </w:r>
            <w:r w:rsidRPr="009728E7">
              <w:rPr>
                <w:bCs/>
                <w:color w:val="000000" w:themeColor="text1"/>
                <w:sz w:val="28"/>
                <w:szCs w:val="28"/>
              </w:rPr>
              <w:t>в связи с необходимостью продления срока действия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98</w:t>
            </w:r>
          </w:p>
        </w:tc>
      </w:tr>
      <w:tr w:rsidR="009728E7" w:rsidRPr="009728E7" w:rsidTr="00A54CDE">
        <w:tc>
          <w:tcPr>
            <w:tcW w:w="8926" w:type="dxa"/>
          </w:tcPr>
          <w:p w:rsidR="009728E7" w:rsidRPr="009728E7" w:rsidRDefault="009728E7" w:rsidP="009728E7">
            <w:pPr>
              <w:ind w:firstLine="604"/>
              <w:jc w:val="both"/>
              <w:rPr>
                <w:color w:val="000000" w:themeColor="text1"/>
                <w:sz w:val="28"/>
                <w:szCs w:val="28"/>
              </w:rPr>
            </w:pPr>
            <w:r w:rsidRPr="009728E7">
              <w:rPr>
                <w:iCs/>
                <w:color w:val="000000" w:themeColor="text1"/>
                <w:sz w:val="28"/>
                <w:szCs w:val="28"/>
              </w:rPr>
              <w:lastRenderedPageBreak/>
              <w:t xml:space="preserve">Приложение № 5. Форма заявления </w:t>
            </w:r>
            <w:r w:rsidRPr="009728E7">
              <w:rPr>
                <w:color w:val="000000" w:themeColor="text1"/>
                <w:sz w:val="28"/>
                <w:szCs w:val="28"/>
              </w:rPr>
              <w:t>о внесении изменений в разрешение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101</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6. Форма решения </w:t>
            </w:r>
            <w:r w:rsidRPr="009728E7">
              <w:rPr>
                <w:color w:val="000000" w:themeColor="text1"/>
                <w:sz w:val="28"/>
                <w:szCs w:val="28"/>
              </w:rPr>
              <w:t>об отказе в приеме документов</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106</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7. Форма решения </w:t>
            </w:r>
            <w:r w:rsidRPr="009728E7">
              <w:rPr>
                <w:color w:val="000000" w:themeColor="text1"/>
                <w:sz w:val="28"/>
                <w:szCs w:val="28"/>
              </w:rPr>
              <w:t>об отказе в выдаче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109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8. Форма решения </w:t>
            </w:r>
            <w:r w:rsidRPr="009728E7">
              <w:rPr>
                <w:color w:val="000000" w:themeColor="text1"/>
                <w:sz w:val="28"/>
                <w:szCs w:val="28"/>
              </w:rPr>
              <w:t>об отказе во внесении изменений в разрешение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113</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Приложение № 9. Форма заявления об исправлении допущенных опечаток и ошибок в разрешении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119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10. Форма решения </w:t>
            </w:r>
            <w:r w:rsidRPr="009728E7">
              <w:rPr>
                <w:color w:val="000000" w:themeColor="text1"/>
                <w:sz w:val="28"/>
                <w:szCs w:val="28"/>
              </w:rPr>
              <w:t>об отказе во внесении исправлений в разрешение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122</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Приложение № 11. Форма заявления о выдаче дубликата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124</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12. Форма решения </w:t>
            </w:r>
            <w:r w:rsidRPr="009728E7">
              <w:rPr>
                <w:bCs/>
                <w:color w:val="000000" w:themeColor="text1"/>
                <w:sz w:val="28"/>
                <w:szCs w:val="28"/>
              </w:rPr>
              <w:t>об отказе в выдаче дубликата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127</w:t>
            </w:r>
          </w:p>
        </w:tc>
      </w:tr>
      <w:tr w:rsidR="009728E7" w:rsidRPr="009728E7" w:rsidTr="00A54CDE">
        <w:tc>
          <w:tcPr>
            <w:tcW w:w="8926" w:type="dxa"/>
          </w:tcPr>
          <w:p w:rsidR="009728E7" w:rsidRPr="009728E7" w:rsidRDefault="009728E7" w:rsidP="009728E7">
            <w:pPr>
              <w:ind w:firstLine="604"/>
              <w:jc w:val="both"/>
              <w:rPr>
                <w:bCs/>
                <w:color w:val="000000" w:themeColor="text1"/>
                <w:sz w:val="28"/>
                <w:szCs w:val="28"/>
              </w:rPr>
            </w:pPr>
            <w:r w:rsidRPr="009728E7">
              <w:rPr>
                <w:iCs/>
                <w:color w:val="000000" w:themeColor="text1"/>
                <w:sz w:val="28"/>
                <w:szCs w:val="28"/>
              </w:rPr>
              <w:t xml:space="preserve">Приложение № 13. Форма заявления </w:t>
            </w:r>
            <w:r w:rsidRPr="009728E7">
              <w:rPr>
                <w:bCs/>
                <w:color w:val="000000" w:themeColor="text1"/>
                <w:sz w:val="28"/>
                <w:szCs w:val="28"/>
              </w:rPr>
              <w:t xml:space="preserve">об оставлении заявления о выдаче разрешения на строительство, </w:t>
            </w:r>
            <w:r w:rsidRPr="009728E7">
              <w:rPr>
                <w:color w:val="000000" w:themeColor="text1"/>
                <w:sz w:val="28"/>
                <w:szCs w:val="28"/>
              </w:rPr>
              <w:t xml:space="preserve">заявления о внесении изменений в разрешение на строительство, </w:t>
            </w:r>
            <w:r w:rsidRPr="009728E7">
              <w:rPr>
                <w:bCs/>
                <w:color w:val="000000" w:themeColor="text1"/>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Pr="009728E7">
              <w:rPr>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9728E7">
              <w:rPr>
                <w:bCs/>
                <w:color w:val="000000" w:themeColor="text1"/>
                <w:sz w:val="28"/>
                <w:szCs w:val="28"/>
              </w:rPr>
              <w:t xml:space="preserve"> без рассмотрения</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129</w:t>
            </w:r>
          </w:p>
        </w:tc>
      </w:tr>
      <w:tr w:rsidR="009728E7" w:rsidRPr="009728E7" w:rsidTr="00A54CDE">
        <w:tc>
          <w:tcPr>
            <w:tcW w:w="8926" w:type="dxa"/>
          </w:tcPr>
          <w:p w:rsidR="009728E7" w:rsidRPr="009728E7" w:rsidRDefault="009728E7" w:rsidP="009728E7">
            <w:pPr>
              <w:ind w:firstLine="604"/>
              <w:jc w:val="both"/>
              <w:rPr>
                <w:bCs/>
                <w:color w:val="000000" w:themeColor="text1"/>
                <w:sz w:val="28"/>
                <w:szCs w:val="28"/>
              </w:rPr>
            </w:pPr>
            <w:r w:rsidRPr="009728E7">
              <w:rPr>
                <w:iCs/>
                <w:color w:val="000000" w:themeColor="text1"/>
                <w:sz w:val="28"/>
                <w:szCs w:val="28"/>
              </w:rPr>
              <w:t xml:space="preserve">Приложение № 14. Форма решения </w:t>
            </w:r>
            <w:r w:rsidRPr="009728E7">
              <w:rPr>
                <w:color w:val="000000" w:themeColor="text1"/>
                <w:sz w:val="28"/>
                <w:szCs w:val="28"/>
              </w:rPr>
              <w:t xml:space="preserve">об оставлении </w:t>
            </w:r>
            <w:r w:rsidRPr="009728E7">
              <w:rPr>
                <w:bCs/>
                <w:color w:val="000000" w:themeColor="text1"/>
                <w:sz w:val="28"/>
                <w:szCs w:val="28"/>
              </w:rPr>
              <w:t xml:space="preserve">заявления о выдаче разрешения на строительство, </w:t>
            </w:r>
            <w:r w:rsidRPr="009728E7">
              <w:rPr>
                <w:color w:val="000000" w:themeColor="text1"/>
                <w:sz w:val="28"/>
                <w:szCs w:val="28"/>
              </w:rPr>
              <w:t xml:space="preserve">заявления о внесении изменений в разрешение на строительство, </w:t>
            </w:r>
            <w:r w:rsidRPr="009728E7">
              <w:rPr>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Pr="009728E7">
              <w:rPr>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9728E7">
              <w:rPr>
                <w:bCs/>
                <w:color w:val="000000" w:themeColor="text1"/>
                <w:sz w:val="28"/>
                <w:szCs w:val="28"/>
              </w:rPr>
              <w:t xml:space="preserve"> без рассмотрения</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132</w:t>
            </w:r>
          </w:p>
        </w:tc>
      </w:tr>
      <w:tr w:rsidR="009728E7" w:rsidRPr="009728E7" w:rsidTr="00A54CDE">
        <w:tc>
          <w:tcPr>
            <w:tcW w:w="8926" w:type="dxa"/>
          </w:tcPr>
          <w:p w:rsidR="009728E7" w:rsidRPr="009728E7" w:rsidRDefault="009728E7" w:rsidP="009728E7">
            <w:pPr>
              <w:tabs>
                <w:tab w:val="left" w:pos="6945"/>
              </w:tabs>
              <w:ind w:firstLine="604"/>
              <w:jc w:val="both"/>
              <w:rPr>
                <w:iCs/>
                <w:color w:val="000000" w:themeColor="text1"/>
                <w:sz w:val="28"/>
                <w:szCs w:val="28"/>
              </w:rPr>
            </w:pPr>
            <w:r w:rsidRPr="009728E7">
              <w:rPr>
                <w:iCs/>
                <w:color w:val="000000" w:themeColor="text1"/>
                <w:sz w:val="28"/>
                <w:szCs w:val="28"/>
              </w:rPr>
              <w:tab/>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tc>
      </w:tr>
    </w:tbl>
    <w:p w:rsidR="009728E7" w:rsidRPr="009728E7" w:rsidRDefault="009728E7" w:rsidP="009728E7">
      <w:pPr>
        <w:widowControl w:val="0"/>
        <w:tabs>
          <w:tab w:val="left" w:pos="567"/>
        </w:tabs>
        <w:contextualSpacing/>
        <w:jc w:val="both"/>
        <w:rPr>
          <w:i/>
          <w:iCs/>
          <w:color w:val="000000" w:themeColor="text1"/>
          <w:sz w:val="28"/>
          <w:szCs w:val="28"/>
        </w:rPr>
      </w:pPr>
    </w:p>
    <w:p w:rsidR="009728E7" w:rsidRPr="009728E7" w:rsidRDefault="009728E7" w:rsidP="00BB1F71">
      <w:pPr>
        <w:rPr>
          <w:i/>
          <w:iCs/>
          <w:color w:val="000000" w:themeColor="text1"/>
          <w:sz w:val="28"/>
          <w:szCs w:val="28"/>
        </w:rPr>
      </w:pPr>
      <w:r w:rsidRPr="009728E7">
        <w:rPr>
          <w:i/>
          <w:iCs/>
          <w:color w:val="000000" w:themeColor="text1"/>
          <w:sz w:val="28"/>
          <w:szCs w:val="28"/>
        </w:rPr>
        <w:br w:type="page"/>
      </w:r>
    </w:p>
    <w:p w:rsidR="009728E7" w:rsidRPr="009728E7" w:rsidRDefault="009728E7" w:rsidP="002E7313">
      <w:pPr>
        <w:widowControl w:val="0"/>
        <w:tabs>
          <w:tab w:val="left" w:pos="567"/>
        </w:tabs>
        <w:contextualSpacing/>
        <w:jc w:val="center"/>
        <w:rPr>
          <w:b/>
          <w:color w:val="000000" w:themeColor="text1"/>
          <w:sz w:val="28"/>
          <w:szCs w:val="28"/>
        </w:rPr>
      </w:pPr>
      <w:r w:rsidRPr="009728E7">
        <w:rPr>
          <w:b/>
          <w:color w:val="000000" w:themeColor="text1"/>
          <w:sz w:val="28"/>
          <w:szCs w:val="28"/>
        </w:rPr>
        <w:lastRenderedPageBreak/>
        <w:t xml:space="preserve">Раздел </w:t>
      </w:r>
      <w:r w:rsidRPr="009728E7">
        <w:rPr>
          <w:b/>
          <w:color w:val="000000" w:themeColor="text1"/>
          <w:sz w:val="28"/>
          <w:szCs w:val="28"/>
          <w:lang w:val="en-US"/>
        </w:rPr>
        <w:t>I</w:t>
      </w:r>
      <w:r w:rsidRPr="009728E7">
        <w:rPr>
          <w:b/>
          <w:color w:val="000000" w:themeColor="text1"/>
          <w:sz w:val="28"/>
          <w:szCs w:val="28"/>
        </w:rPr>
        <w:t>. Общие положения</w:t>
      </w:r>
    </w:p>
    <w:p w:rsidR="009728E7" w:rsidRPr="009728E7" w:rsidRDefault="009728E7" w:rsidP="009728E7">
      <w:pPr>
        <w:widowControl w:val="0"/>
        <w:tabs>
          <w:tab w:val="left" w:pos="567"/>
        </w:tabs>
        <w:ind w:left="1287"/>
        <w:contextualSpacing/>
        <w:jc w:val="center"/>
        <w:rPr>
          <w:b/>
          <w:color w:val="000000" w:themeColor="text1"/>
          <w:sz w:val="28"/>
          <w:szCs w:val="28"/>
        </w:rPr>
      </w:pPr>
    </w:p>
    <w:p w:rsidR="009728E7" w:rsidRPr="009728E7" w:rsidRDefault="009728E7" w:rsidP="009728E7">
      <w:pPr>
        <w:widowControl w:val="0"/>
        <w:tabs>
          <w:tab w:val="left" w:pos="567"/>
        </w:tabs>
        <w:ind w:left="1287"/>
        <w:contextualSpacing/>
        <w:jc w:val="center"/>
        <w:rPr>
          <w:b/>
          <w:color w:val="000000" w:themeColor="text1"/>
          <w:sz w:val="28"/>
          <w:szCs w:val="28"/>
        </w:rPr>
      </w:pPr>
      <w:r w:rsidRPr="009728E7">
        <w:rPr>
          <w:b/>
          <w:color w:val="000000" w:themeColor="text1"/>
          <w:sz w:val="28"/>
          <w:szCs w:val="28"/>
        </w:rPr>
        <w:t>Предмет регулирования Административного регламента</w:t>
      </w:r>
    </w:p>
    <w:p w:rsidR="009728E7" w:rsidRPr="009728E7" w:rsidRDefault="009728E7" w:rsidP="009728E7">
      <w:pPr>
        <w:widowControl w:val="0"/>
        <w:tabs>
          <w:tab w:val="left" w:pos="1287"/>
        </w:tabs>
        <w:ind w:left="1287"/>
        <w:contextualSpacing/>
        <w:jc w:val="center"/>
        <w:rPr>
          <w:b/>
          <w:color w:val="000000" w:themeColor="text1"/>
          <w:sz w:val="28"/>
          <w:szCs w:val="28"/>
        </w:rPr>
      </w:pP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 xml:space="preserve">1.1. Административный регламент предоставления муниципальной услуги </w:t>
      </w:r>
      <w:r w:rsidR="00007748">
        <w:rPr>
          <w:color w:val="000000" w:themeColor="text1"/>
          <w:sz w:val="28"/>
          <w:szCs w:val="28"/>
        </w:rPr>
        <w:t xml:space="preserve"> </w:t>
      </w:r>
      <w:r w:rsidR="00007748" w:rsidRPr="00007748">
        <w:rPr>
          <w:color w:val="000000" w:themeColor="text1"/>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color w:val="000000" w:themeColor="text1"/>
          <w:sz w:val="28"/>
          <w:szCs w:val="28"/>
        </w:rPr>
        <w:t>)</w:t>
      </w:r>
      <w:r w:rsidR="00007748" w:rsidRPr="00007748">
        <w:rPr>
          <w:color w:val="000000" w:themeColor="text1"/>
          <w:sz w:val="28"/>
          <w:szCs w:val="28"/>
        </w:rPr>
        <w:t>» на территории муниципального образования «Шумячский муниципальный округ» Смоленской области</w:t>
      </w:r>
      <w:r w:rsidR="00007748">
        <w:rPr>
          <w:color w:val="000000" w:themeColor="text1"/>
          <w:sz w:val="28"/>
          <w:szCs w:val="28"/>
        </w:rPr>
        <w:t xml:space="preserve"> </w:t>
      </w:r>
      <w:r w:rsidRPr="009728E7">
        <w:rPr>
          <w:color w:val="000000" w:themeColor="text1"/>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Pr="009728E7">
        <w:rPr>
          <w:bCs/>
          <w:color w:val="000000" w:themeColor="text1"/>
          <w:sz w:val="28"/>
          <w:szCs w:val="28"/>
        </w:rPr>
        <w:t xml:space="preserve">уполномоченным, в соответствии с частями 4 - 6 статьи 51 Градостроительного кодекса Российской Федерации на выдачу разрешений на строительство, органом местного самоуправления, (далее - уполномоченный орган  местного самоуправления) </w:t>
      </w:r>
      <w:r w:rsidRPr="009728E7">
        <w:rPr>
          <w:color w:val="000000" w:themeColor="text1"/>
          <w:sz w:val="28"/>
          <w:szCs w:val="28"/>
        </w:rPr>
        <w:t xml:space="preserve">полномочия по выдаче разрешения на строительство объекта капитального строительства, внесению изменений в </w:t>
      </w:r>
      <w:r w:rsidRPr="009728E7">
        <w:rPr>
          <w:bCs/>
          <w:color w:val="000000" w:themeColor="text1"/>
          <w:sz w:val="28"/>
          <w:szCs w:val="28"/>
        </w:rPr>
        <w:t>разрешение на строительство, в том числе в связи с необходимостью продления срока действия разрешения на строительство.</w:t>
      </w:r>
      <w:r w:rsidRPr="009728E7">
        <w:rPr>
          <w:i/>
          <w:iCs/>
          <w:color w:val="000000" w:themeColor="text1"/>
          <w:sz w:val="28"/>
          <w:szCs w:val="28"/>
        </w:rPr>
        <w:t xml:space="preserve"> </w:t>
      </w:r>
      <w:r w:rsidRPr="009728E7">
        <w:rPr>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B70FDA">
        <w:rPr>
          <w:color w:val="000000" w:themeColor="text1"/>
          <w:sz w:val="28"/>
          <w:szCs w:val="28"/>
        </w:rPr>
        <w:t>«</w:t>
      </w:r>
      <w:r w:rsidRPr="009728E7">
        <w:rPr>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B70FDA">
        <w:rPr>
          <w:bCs/>
          <w:color w:val="000000" w:themeColor="text1"/>
          <w:sz w:val="28"/>
          <w:szCs w:val="28"/>
        </w:rPr>
        <w:t>»</w:t>
      </w:r>
      <w:r w:rsidRPr="009728E7">
        <w:rPr>
          <w:color w:val="000000" w:themeColor="text1"/>
          <w:sz w:val="28"/>
          <w:szCs w:val="28"/>
        </w:rPr>
        <w:t xml:space="preserve"> (далее – услуга) в соответствии со статьей 51 Градостроительного кодекса Российской Федерации.</w:t>
      </w:r>
    </w:p>
    <w:p w:rsidR="009728E7" w:rsidRPr="009728E7" w:rsidRDefault="009728E7" w:rsidP="009728E7">
      <w:pPr>
        <w:autoSpaceDE w:val="0"/>
        <w:autoSpaceDN w:val="0"/>
        <w:adjustRightInd w:val="0"/>
        <w:ind w:left="420"/>
        <w:contextualSpacing/>
        <w:jc w:val="center"/>
        <w:rPr>
          <w:b/>
          <w:iCs/>
          <w:color w:val="000000" w:themeColor="text1"/>
          <w:sz w:val="28"/>
          <w:szCs w:val="28"/>
        </w:rPr>
      </w:pPr>
    </w:p>
    <w:p w:rsidR="009728E7" w:rsidRPr="009728E7" w:rsidRDefault="009728E7" w:rsidP="009728E7">
      <w:pPr>
        <w:autoSpaceDE w:val="0"/>
        <w:autoSpaceDN w:val="0"/>
        <w:adjustRightInd w:val="0"/>
        <w:ind w:left="420"/>
        <w:contextualSpacing/>
        <w:jc w:val="center"/>
        <w:rPr>
          <w:b/>
          <w:iCs/>
          <w:color w:val="000000" w:themeColor="text1"/>
          <w:sz w:val="28"/>
          <w:szCs w:val="28"/>
        </w:rPr>
      </w:pPr>
      <w:r w:rsidRPr="009728E7">
        <w:rPr>
          <w:b/>
          <w:iCs/>
          <w:color w:val="000000" w:themeColor="text1"/>
          <w:sz w:val="28"/>
          <w:szCs w:val="28"/>
        </w:rPr>
        <w:t>Круг заявителей</w:t>
      </w:r>
    </w:p>
    <w:p w:rsidR="009728E7" w:rsidRPr="009728E7" w:rsidRDefault="009728E7" w:rsidP="009728E7">
      <w:pPr>
        <w:autoSpaceDE w:val="0"/>
        <w:autoSpaceDN w:val="0"/>
        <w:adjustRightInd w:val="0"/>
        <w:ind w:firstLine="709"/>
        <w:jc w:val="both"/>
        <w:rPr>
          <w:b/>
          <w:iCs/>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728E7" w:rsidRDefault="009728E7" w:rsidP="009728E7">
      <w:pPr>
        <w:autoSpaceDE w:val="0"/>
        <w:autoSpaceDN w:val="0"/>
        <w:adjustRightInd w:val="0"/>
        <w:jc w:val="both"/>
        <w:rPr>
          <w:color w:val="000000" w:themeColor="text1"/>
          <w:sz w:val="28"/>
          <w:szCs w:val="28"/>
        </w:rPr>
      </w:pPr>
    </w:p>
    <w:p w:rsidR="00007748" w:rsidRDefault="00007748" w:rsidP="009728E7">
      <w:pPr>
        <w:autoSpaceDE w:val="0"/>
        <w:autoSpaceDN w:val="0"/>
        <w:adjustRightInd w:val="0"/>
        <w:jc w:val="both"/>
        <w:rPr>
          <w:color w:val="000000" w:themeColor="text1"/>
          <w:sz w:val="28"/>
          <w:szCs w:val="28"/>
        </w:rPr>
      </w:pPr>
    </w:p>
    <w:p w:rsidR="00007748" w:rsidRDefault="00007748" w:rsidP="009728E7">
      <w:pPr>
        <w:autoSpaceDE w:val="0"/>
        <w:autoSpaceDN w:val="0"/>
        <w:adjustRightInd w:val="0"/>
        <w:jc w:val="both"/>
        <w:rPr>
          <w:color w:val="000000" w:themeColor="text1"/>
          <w:sz w:val="28"/>
          <w:szCs w:val="28"/>
        </w:rPr>
      </w:pPr>
    </w:p>
    <w:p w:rsidR="00007748" w:rsidRDefault="00007748" w:rsidP="009728E7">
      <w:pPr>
        <w:autoSpaceDE w:val="0"/>
        <w:autoSpaceDN w:val="0"/>
        <w:adjustRightInd w:val="0"/>
        <w:jc w:val="both"/>
        <w:rPr>
          <w:color w:val="000000" w:themeColor="text1"/>
          <w:sz w:val="28"/>
          <w:szCs w:val="28"/>
        </w:rPr>
      </w:pPr>
    </w:p>
    <w:p w:rsidR="00CA7F6F" w:rsidRDefault="00CA7F6F" w:rsidP="009728E7">
      <w:pPr>
        <w:autoSpaceDE w:val="0"/>
        <w:autoSpaceDN w:val="0"/>
        <w:adjustRightInd w:val="0"/>
        <w:ind w:left="420"/>
        <w:contextualSpacing/>
        <w:jc w:val="center"/>
        <w:rPr>
          <w:color w:val="000000" w:themeColor="text1"/>
          <w:sz w:val="28"/>
          <w:szCs w:val="28"/>
        </w:rPr>
      </w:pPr>
    </w:p>
    <w:p w:rsidR="009728E7" w:rsidRPr="009728E7" w:rsidRDefault="009728E7" w:rsidP="009728E7">
      <w:pPr>
        <w:autoSpaceDE w:val="0"/>
        <w:autoSpaceDN w:val="0"/>
        <w:adjustRightInd w:val="0"/>
        <w:ind w:left="420"/>
        <w:contextualSpacing/>
        <w:jc w:val="center"/>
        <w:rPr>
          <w:b/>
          <w:iCs/>
          <w:color w:val="000000" w:themeColor="text1"/>
          <w:sz w:val="28"/>
          <w:szCs w:val="28"/>
        </w:rPr>
      </w:pPr>
      <w:r w:rsidRPr="009728E7">
        <w:rPr>
          <w:b/>
          <w:iCs/>
          <w:color w:val="000000" w:themeColor="text1"/>
          <w:sz w:val="28"/>
          <w:szCs w:val="28"/>
        </w:rPr>
        <w:lastRenderedPageBreak/>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профилирование), а также результата, за предоставлением которого </w:t>
      </w:r>
    </w:p>
    <w:p w:rsidR="009728E7" w:rsidRPr="009728E7" w:rsidRDefault="009728E7" w:rsidP="009728E7">
      <w:pPr>
        <w:autoSpaceDE w:val="0"/>
        <w:autoSpaceDN w:val="0"/>
        <w:adjustRightInd w:val="0"/>
        <w:ind w:left="420"/>
        <w:contextualSpacing/>
        <w:jc w:val="center"/>
        <w:rPr>
          <w:b/>
          <w:iCs/>
          <w:color w:val="000000" w:themeColor="text1"/>
          <w:sz w:val="28"/>
          <w:szCs w:val="28"/>
        </w:rPr>
      </w:pPr>
      <w:r w:rsidRPr="009728E7">
        <w:rPr>
          <w:b/>
          <w:iCs/>
          <w:color w:val="000000" w:themeColor="text1"/>
          <w:sz w:val="28"/>
          <w:szCs w:val="28"/>
        </w:rPr>
        <w:t xml:space="preserve">обратился заявитель </w:t>
      </w:r>
    </w:p>
    <w:p w:rsidR="009728E7" w:rsidRPr="009728E7" w:rsidRDefault="009728E7" w:rsidP="009728E7">
      <w:pPr>
        <w:autoSpaceDE w:val="0"/>
        <w:autoSpaceDN w:val="0"/>
        <w:adjustRightInd w:val="0"/>
        <w:jc w:val="both"/>
        <w:rPr>
          <w:color w:val="000000" w:themeColor="text1"/>
          <w:sz w:val="28"/>
          <w:szCs w:val="28"/>
        </w:rPr>
      </w:pPr>
    </w:p>
    <w:p w:rsidR="009728E7" w:rsidRPr="009728E7" w:rsidRDefault="009728E7" w:rsidP="00951146">
      <w:pPr>
        <w:numPr>
          <w:ilvl w:val="1"/>
          <w:numId w:val="1"/>
        </w:numPr>
        <w:autoSpaceDE w:val="0"/>
        <w:autoSpaceDN w:val="0"/>
        <w:adjustRightInd w:val="0"/>
        <w:ind w:left="0" w:firstLine="709"/>
        <w:jc w:val="both"/>
        <w:rPr>
          <w:color w:val="000000" w:themeColor="text1"/>
          <w:sz w:val="28"/>
          <w:szCs w:val="28"/>
        </w:rPr>
      </w:pPr>
      <w:r w:rsidRPr="009728E7">
        <w:rPr>
          <w:color w:val="000000" w:themeColor="text1"/>
          <w:sz w:val="28"/>
          <w:szCs w:val="28"/>
        </w:rPr>
        <w:t xml:space="preserve">Муниципальная услуга предоставляется заявителю в соответствии с вариантом предоставления муниципальной услуги. </w:t>
      </w:r>
    </w:p>
    <w:p w:rsidR="009728E7" w:rsidRPr="009728E7" w:rsidRDefault="009728E7" w:rsidP="008A5F64">
      <w:pPr>
        <w:numPr>
          <w:ilvl w:val="1"/>
          <w:numId w:val="2"/>
        </w:numPr>
        <w:autoSpaceDE w:val="0"/>
        <w:autoSpaceDN w:val="0"/>
        <w:adjustRightInd w:val="0"/>
        <w:ind w:left="0" w:firstLine="709"/>
        <w:contextualSpacing/>
        <w:jc w:val="both"/>
        <w:rPr>
          <w:color w:val="000000" w:themeColor="text1"/>
          <w:sz w:val="28"/>
          <w:szCs w:val="28"/>
        </w:rPr>
      </w:pPr>
      <w:r w:rsidRPr="009728E7">
        <w:rPr>
          <w:color w:val="000000" w:themeColor="text1"/>
          <w:sz w:val="28"/>
          <w:szCs w:val="28"/>
        </w:rPr>
        <w:t> Вариант предоставления муниципальной услуги определяется исходя из установленных в соответствии с Приложением №</w:t>
      </w:r>
      <w:r w:rsidRPr="009728E7">
        <w:rPr>
          <w:color w:val="000000" w:themeColor="text1"/>
          <w:szCs w:val="24"/>
        </w:rPr>
        <w:t xml:space="preserve"> </w:t>
      </w:r>
      <w:r w:rsidRPr="009728E7">
        <w:rPr>
          <w:color w:val="000000" w:themeColor="text1"/>
          <w:sz w:val="28"/>
          <w:szCs w:val="28"/>
        </w:rPr>
        <w:t xml:space="preserve">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1.6 Признаки заявителя определяются путем профилирования, осуществляемого в соответствии с настоящим Административным регламентом. </w:t>
      </w:r>
    </w:p>
    <w:p w:rsidR="009728E7" w:rsidRPr="009728E7" w:rsidRDefault="009728E7" w:rsidP="009728E7">
      <w:pPr>
        <w:autoSpaceDE w:val="0"/>
        <w:autoSpaceDN w:val="0"/>
        <w:adjustRightInd w:val="0"/>
        <w:ind w:firstLine="709"/>
        <w:jc w:val="both"/>
        <w:rPr>
          <w:rFonts w:eastAsia="Calibri"/>
          <w:b/>
          <w:iCs/>
          <w:color w:val="000000" w:themeColor="text1"/>
          <w:sz w:val="28"/>
          <w:szCs w:val="28"/>
        </w:rPr>
      </w:pPr>
    </w:p>
    <w:p w:rsidR="009728E7" w:rsidRPr="009728E7" w:rsidRDefault="009728E7" w:rsidP="009728E7">
      <w:pPr>
        <w:autoSpaceDE w:val="0"/>
        <w:autoSpaceDN w:val="0"/>
        <w:adjustRightInd w:val="0"/>
        <w:ind w:firstLine="709"/>
        <w:jc w:val="both"/>
        <w:rPr>
          <w:rFonts w:eastAsia="Calibri"/>
          <w:b/>
          <w:iCs/>
          <w:color w:val="000000" w:themeColor="text1"/>
          <w:sz w:val="28"/>
          <w:szCs w:val="28"/>
        </w:rPr>
      </w:pPr>
    </w:p>
    <w:p w:rsidR="009728E7" w:rsidRPr="009728E7" w:rsidRDefault="009728E7" w:rsidP="009728E7">
      <w:pPr>
        <w:autoSpaceDE w:val="0"/>
        <w:autoSpaceDN w:val="0"/>
        <w:adjustRightInd w:val="0"/>
        <w:ind w:firstLine="709"/>
        <w:jc w:val="both"/>
        <w:rPr>
          <w:rFonts w:eastAsia="Calibri"/>
          <w:b/>
          <w:iCs/>
          <w:color w:val="000000" w:themeColor="text1"/>
          <w:sz w:val="28"/>
          <w:szCs w:val="28"/>
        </w:rPr>
      </w:pPr>
      <w:r w:rsidRPr="009728E7">
        <w:rPr>
          <w:rFonts w:eastAsia="Calibri"/>
          <w:b/>
          <w:iCs/>
          <w:color w:val="000000" w:themeColor="text1"/>
          <w:sz w:val="28"/>
          <w:szCs w:val="28"/>
        </w:rPr>
        <w:t xml:space="preserve">Раздел </w:t>
      </w:r>
      <w:r w:rsidRPr="009728E7">
        <w:rPr>
          <w:rFonts w:eastAsia="Calibri"/>
          <w:b/>
          <w:iCs/>
          <w:color w:val="000000" w:themeColor="text1"/>
          <w:sz w:val="28"/>
          <w:szCs w:val="28"/>
          <w:lang w:val="en-US"/>
        </w:rPr>
        <w:t>II</w:t>
      </w:r>
      <w:r w:rsidRPr="009728E7">
        <w:rPr>
          <w:rFonts w:eastAsia="Calibri"/>
          <w:b/>
          <w:iCs/>
          <w:color w:val="000000" w:themeColor="text1"/>
          <w:sz w:val="28"/>
          <w:szCs w:val="28"/>
        </w:rPr>
        <w:t xml:space="preserve">. Стандарт предоставления </w:t>
      </w:r>
      <w:r w:rsidRPr="009728E7">
        <w:rPr>
          <w:b/>
          <w:bCs/>
          <w:color w:val="000000" w:themeColor="text1"/>
          <w:sz w:val="28"/>
          <w:szCs w:val="28"/>
        </w:rPr>
        <w:t xml:space="preserve">муниципальной </w:t>
      </w:r>
      <w:r w:rsidRPr="009728E7">
        <w:rPr>
          <w:rFonts w:eastAsia="Calibri"/>
          <w:b/>
          <w:iCs/>
          <w:color w:val="000000" w:themeColor="text1"/>
          <w:sz w:val="28"/>
          <w:szCs w:val="28"/>
        </w:rPr>
        <w:t>услуги</w:t>
      </w:r>
    </w:p>
    <w:p w:rsidR="009728E7" w:rsidRPr="009728E7" w:rsidRDefault="009728E7" w:rsidP="009728E7">
      <w:pPr>
        <w:autoSpaceDE w:val="0"/>
        <w:autoSpaceDN w:val="0"/>
        <w:adjustRightInd w:val="0"/>
        <w:jc w:val="center"/>
        <w:rPr>
          <w:b/>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Наименование муниципальной услуги</w:t>
      </w:r>
    </w:p>
    <w:p w:rsidR="009728E7" w:rsidRPr="009728E7" w:rsidRDefault="009728E7" w:rsidP="009728E7">
      <w:pPr>
        <w:autoSpaceDE w:val="0"/>
        <w:autoSpaceDN w:val="0"/>
        <w:adjustRightInd w:val="0"/>
        <w:ind w:firstLine="709"/>
        <w:jc w:val="center"/>
        <w:rPr>
          <w:b/>
          <w:bCs/>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2.1.</w:t>
      </w:r>
      <w:r w:rsidRPr="009728E7">
        <w:rPr>
          <w:color w:val="000000" w:themeColor="text1"/>
          <w:sz w:val="28"/>
          <w:szCs w:val="28"/>
        </w:rPr>
        <w:tab/>
        <w:t xml:space="preserve">Наименование муниципальной услуги </w:t>
      </w:r>
      <w:r w:rsidR="00E84E7F">
        <w:rPr>
          <w:color w:val="000000" w:themeColor="text1"/>
          <w:sz w:val="28"/>
          <w:szCs w:val="28"/>
        </w:rPr>
        <w:t>–</w:t>
      </w:r>
      <w:r w:rsidRPr="009728E7">
        <w:rPr>
          <w:color w:val="000000" w:themeColor="text1"/>
          <w:sz w:val="28"/>
          <w:szCs w:val="28"/>
        </w:rPr>
        <w:t xml:space="preserve"> </w:t>
      </w:r>
      <w:r w:rsidR="00E84E7F">
        <w:rPr>
          <w:color w:val="000000" w:themeColor="text1"/>
          <w:sz w:val="28"/>
          <w:szCs w:val="28"/>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E84E7F">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Наименование органа местного самоуправления, предоставляющего муниципальную услугу</w:t>
      </w:r>
    </w:p>
    <w:p w:rsidR="009728E7" w:rsidRPr="009728E7" w:rsidRDefault="009728E7" w:rsidP="009728E7">
      <w:pPr>
        <w:autoSpaceDE w:val="0"/>
        <w:autoSpaceDN w:val="0"/>
        <w:adjustRightInd w:val="0"/>
        <w:ind w:firstLine="709"/>
        <w:jc w:val="center"/>
        <w:rPr>
          <w:b/>
          <w:bCs/>
          <w:color w:val="000000" w:themeColor="text1"/>
          <w:sz w:val="28"/>
          <w:szCs w:val="28"/>
        </w:rPr>
      </w:pP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2.2. Муниципальная услуга предоставляется:</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Pr="009728E7">
        <w:t xml:space="preserve"> </w:t>
      </w:r>
      <w:r w:rsidRPr="009728E7">
        <w:rPr>
          <w:bCs/>
          <w:color w:val="000000" w:themeColor="text1"/>
          <w:sz w:val="28"/>
          <w:szCs w:val="28"/>
        </w:rPr>
        <w:t xml:space="preserve">Администрацией муниципального </w:t>
      </w:r>
      <w:r w:rsidR="002D7FA1">
        <w:rPr>
          <w:bCs/>
          <w:color w:val="000000" w:themeColor="text1"/>
          <w:sz w:val="28"/>
          <w:szCs w:val="28"/>
        </w:rPr>
        <w:t xml:space="preserve">образования «Шумячский </w:t>
      </w:r>
      <w:r w:rsidR="002D7FA1">
        <w:rPr>
          <w:sz w:val="28"/>
          <w:szCs w:val="28"/>
        </w:rPr>
        <w:t>муниципальный округ</w:t>
      </w:r>
      <w:r w:rsidRPr="009728E7">
        <w:rPr>
          <w:bCs/>
          <w:color w:val="000000" w:themeColor="text1"/>
          <w:sz w:val="28"/>
          <w:szCs w:val="28"/>
        </w:rPr>
        <w:t>» Смоленской области. Структурное подразделение Администрации, ответственное за предоставление муниципальной услуги - Отдел по строительству, капитальному ремонту и жилищно-коммунальному хозяйству  Администрации муниципального о</w:t>
      </w:r>
      <w:r w:rsidR="002D7FA1">
        <w:rPr>
          <w:bCs/>
          <w:color w:val="000000" w:themeColor="text1"/>
          <w:sz w:val="28"/>
          <w:szCs w:val="28"/>
        </w:rPr>
        <w:t xml:space="preserve">бразования «Шумячский </w:t>
      </w:r>
      <w:r w:rsidR="002D7FA1" w:rsidRPr="002D7FA1">
        <w:rPr>
          <w:bCs/>
          <w:color w:val="000000" w:themeColor="text1"/>
          <w:sz w:val="28"/>
          <w:szCs w:val="28"/>
        </w:rPr>
        <w:t>муниципальный округ</w:t>
      </w:r>
      <w:r w:rsidRPr="009728E7">
        <w:rPr>
          <w:bCs/>
          <w:color w:val="000000" w:themeColor="text1"/>
          <w:sz w:val="28"/>
          <w:szCs w:val="28"/>
        </w:rPr>
        <w:t>» Смоленской области (далее также – Отдел).</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Место нахождения Администрации: 216410, Смоленская область, п. Шумячи, ул. Школьная, д.1. </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Почтовый адрес Администрации (для направления документов и письменных обращений):216410, Смоленская область, п. Шумячи, ул. Школьная, д. 1.</w:t>
      </w:r>
    </w:p>
    <w:p w:rsidR="00CA7F6F" w:rsidRDefault="00CA7F6F" w:rsidP="009728E7">
      <w:pPr>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Контактные телефоны Администрации: 8(48133) 4-12-65.</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Официальный сайт Администрации в информационно-телекоммуникационной сети «Интернет» (далее – сеть «Интернет»): http://shumichi.admin-smolensk.ru.</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Адрес электронной почты Администрации: shumichi@admin-smolensk.ru. </w:t>
      </w:r>
    </w:p>
    <w:p w:rsidR="009728E7" w:rsidRPr="009728E7" w:rsidRDefault="009728E7" w:rsidP="005C300C">
      <w:pPr>
        <w:autoSpaceDE w:val="0"/>
        <w:autoSpaceDN w:val="0"/>
        <w:adjustRightInd w:val="0"/>
        <w:ind w:firstLine="709"/>
        <w:jc w:val="both"/>
        <w:rPr>
          <w:bCs/>
          <w:color w:val="000000" w:themeColor="text1"/>
          <w:sz w:val="28"/>
          <w:szCs w:val="28"/>
        </w:rPr>
      </w:pPr>
      <w:r w:rsidRPr="009728E7">
        <w:rPr>
          <w:bCs/>
          <w:color w:val="000000" w:themeColor="text1"/>
          <w:sz w:val="28"/>
          <w:szCs w:val="28"/>
        </w:rPr>
        <w:t>График (режим) работы Администрации:</w:t>
      </w:r>
      <w:r w:rsidR="00CE308F">
        <w:rPr>
          <w:bCs/>
          <w:color w:val="000000" w:themeColor="text1"/>
          <w:sz w:val="28"/>
          <w:szCs w:val="28"/>
        </w:rPr>
        <w:t xml:space="preserve"> </w:t>
      </w:r>
      <w:r w:rsidRPr="009728E7">
        <w:rPr>
          <w:bCs/>
          <w:color w:val="000000" w:themeColor="text1"/>
          <w:sz w:val="28"/>
          <w:szCs w:val="28"/>
        </w:rPr>
        <w:t>понедельник-пятница;</w:t>
      </w:r>
      <w:r w:rsidR="005C300C">
        <w:rPr>
          <w:bCs/>
          <w:color w:val="000000" w:themeColor="text1"/>
          <w:sz w:val="28"/>
          <w:szCs w:val="28"/>
        </w:rPr>
        <w:t xml:space="preserve"> </w:t>
      </w:r>
      <w:r w:rsidRPr="009728E7">
        <w:rPr>
          <w:bCs/>
          <w:color w:val="000000" w:themeColor="text1"/>
          <w:sz w:val="28"/>
          <w:szCs w:val="28"/>
        </w:rPr>
        <w:t>перерыв на обед с 13-00 до 14-00.</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Выходные дни – суббота, воскресенье.</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Прием посетителей осуществляется в рабочие дни с 9-00 до 13-00 и с </w:t>
      </w:r>
      <w:r w:rsidR="00CE308F">
        <w:rPr>
          <w:bCs/>
          <w:color w:val="000000" w:themeColor="text1"/>
          <w:sz w:val="28"/>
          <w:szCs w:val="28"/>
        </w:rPr>
        <w:t xml:space="preserve">                   </w:t>
      </w:r>
      <w:r w:rsidRPr="009728E7">
        <w:rPr>
          <w:bCs/>
          <w:color w:val="000000" w:themeColor="text1"/>
          <w:sz w:val="28"/>
          <w:szCs w:val="28"/>
        </w:rPr>
        <w:t>14-00 до 18-00.</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Многофункциональным центр</w:t>
      </w:r>
      <w:r w:rsidRPr="009728E7">
        <w:t xml:space="preserve"> </w:t>
      </w:r>
      <w:r w:rsidRPr="009728E7">
        <w:rPr>
          <w:bCs/>
          <w:color w:val="000000" w:themeColor="text1"/>
          <w:sz w:val="28"/>
          <w:szCs w:val="28"/>
        </w:rPr>
        <w:t>предоставления государственных и муниципальных услуг (далее – многофункциональный центр) вправе принять, в соответствии соглашением о взаимодействии между</w:t>
      </w:r>
      <w:r w:rsidRPr="009728E7">
        <w:rPr>
          <w:bCs/>
          <w:i/>
          <w:color w:val="000000" w:themeColor="text1"/>
          <w:sz w:val="28"/>
          <w:szCs w:val="28"/>
        </w:rPr>
        <w:t xml:space="preserve"> </w:t>
      </w:r>
      <w:r w:rsidRPr="009728E7">
        <w:rPr>
          <w:bCs/>
          <w:color w:val="000000" w:themeColor="text1"/>
          <w:sz w:val="28"/>
          <w:szCs w:val="28"/>
        </w:rPr>
        <w:t xml:space="preserve">Администрацией муниципального образования </w:t>
      </w:r>
      <w:r w:rsidR="002D7FA1">
        <w:rPr>
          <w:bCs/>
          <w:color w:val="000000" w:themeColor="text1"/>
          <w:sz w:val="28"/>
          <w:szCs w:val="28"/>
        </w:rPr>
        <w:t xml:space="preserve">«Шумячский </w:t>
      </w:r>
      <w:r w:rsidR="002D7FA1" w:rsidRPr="002D7FA1">
        <w:rPr>
          <w:bCs/>
          <w:color w:val="000000" w:themeColor="text1"/>
          <w:sz w:val="28"/>
          <w:szCs w:val="28"/>
        </w:rPr>
        <w:t>муниципальный округ</w:t>
      </w:r>
      <w:r w:rsidRPr="009728E7">
        <w:rPr>
          <w:bCs/>
          <w:color w:val="000000" w:themeColor="text1"/>
          <w:sz w:val="28"/>
          <w:szCs w:val="28"/>
        </w:rPr>
        <w:t>» Смоленской области и многофункциональным центром, решение об отказе в приеме заявления о выдаче разрешения на строительство</w:t>
      </w:r>
      <w:r w:rsidRPr="009728E7">
        <w:rPr>
          <w:rFonts w:eastAsia="Calibri"/>
          <w:bCs/>
          <w:color w:val="000000" w:themeColor="text1"/>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Pr="009728E7">
        <w:rPr>
          <w:bCs/>
          <w:color w:val="000000" w:themeColor="text1"/>
          <w:sz w:val="28"/>
          <w:szCs w:val="28"/>
        </w:rPr>
        <w:t xml:space="preserve">, заявления о внесении изменений </w:t>
      </w:r>
      <w:r w:rsidRPr="009728E7">
        <w:rPr>
          <w:rFonts w:eastAsia="Calibri"/>
          <w:bCs/>
          <w:color w:val="000000" w:themeColor="text1"/>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Pr="009728E7">
        <w:rPr>
          <w:bCs/>
          <w:color w:val="000000" w:themeColor="text1"/>
          <w:sz w:val="28"/>
          <w:szCs w:val="28"/>
        </w:rPr>
        <w:t xml:space="preserve">, уведомления </w:t>
      </w:r>
      <w:r w:rsidRPr="009728E7">
        <w:rPr>
          <w:rFonts w:eastAsia="Calibri"/>
          <w:color w:val="000000" w:themeColor="text1"/>
          <w:sz w:val="28"/>
          <w:szCs w:val="28"/>
        </w:rPr>
        <w:t>о переходе прав на земельный участок, права пользования недрами, об образовании земельного участка</w:t>
      </w:r>
      <w:r w:rsidRPr="009728E7">
        <w:rPr>
          <w:rFonts w:eastAsia="Calibri"/>
          <w:bCs/>
          <w:color w:val="000000" w:themeColor="text1"/>
          <w:sz w:val="28"/>
          <w:szCs w:val="28"/>
        </w:rPr>
        <w:t>, предусмотренного частью 21</w:t>
      </w:r>
      <w:r w:rsidRPr="009728E7">
        <w:rPr>
          <w:rFonts w:eastAsia="Calibri"/>
          <w:bCs/>
          <w:color w:val="000000" w:themeColor="text1"/>
          <w:sz w:val="28"/>
          <w:szCs w:val="28"/>
          <w:vertAlign w:val="superscript"/>
        </w:rPr>
        <w:t>10</w:t>
      </w:r>
      <w:r w:rsidRPr="009728E7">
        <w:rPr>
          <w:rFonts w:eastAsia="Calibri"/>
          <w:bCs/>
          <w:color w:val="000000" w:themeColor="text1"/>
          <w:sz w:val="28"/>
          <w:szCs w:val="28"/>
        </w:rPr>
        <w:t xml:space="preserve"> статьи 51 Градостроительного кодекса Российской Федерации (далее – уведомление) </w:t>
      </w:r>
      <w:r w:rsidRPr="009728E7">
        <w:rPr>
          <w:bCs/>
          <w:color w:val="000000" w:themeColor="text1"/>
          <w:sz w:val="28"/>
          <w:szCs w:val="28"/>
        </w:rPr>
        <w:t xml:space="preserve">и прилагаемых к ним документов в случае, если такое заявление, уведомление подано в многофункциональный центр. </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Место нахождения МФЦ: Смоленская область, п. Шумячи, </w:t>
      </w:r>
      <w:r w:rsidR="00B426E4">
        <w:rPr>
          <w:bCs/>
          <w:color w:val="000000" w:themeColor="text1"/>
          <w:sz w:val="28"/>
          <w:szCs w:val="28"/>
        </w:rPr>
        <w:t xml:space="preserve">                                        </w:t>
      </w:r>
      <w:r w:rsidRPr="009728E7">
        <w:rPr>
          <w:bCs/>
          <w:color w:val="000000" w:themeColor="text1"/>
          <w:sz w:val="28"/>
          <w:szCs w:val="28"/>
        </w:rPr>
        <w:t>ул. Понятовская, д. 7.</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Почтовый адрес МФЦ (для направления документов и письменных </w:t>
      </w:r>
      <w:r w:rsidR="00B426E4">
        <w:rPr>
          <w:bCs/>
          <w:color w:val="000000" w:themeColor="text1"/>
          <w:sz w:val="28"/>
          <w:szCs w:val="28"/>
        </w:rPr>
        <w:t xml:space="preserve">                     </w:t>
      </w:r>
      <w:r w:rsidRPr="009728E7">
        <w:rPr>
          <w:bCs/>
          <w:color w:val="000000" w:themeColor="text1"/>
          <w:sz w:val="28"/>
          <w:szCs w:val="28"/>
        </w:rPr>
        <w:t>обращений): 216410, Смоленская область, п. Шумячи, ул. Понятовская, д. 7</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Контактные телефоны МФЦ: 8 (4812) 20-57-27.</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Официальный сайт МФЦ в сети «Интернет»: http://мфц67.рф.</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Электронный адрес МФЦ: mfc_shumjachi@admin-smolensk.ru.</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График (режим) работы МФЦ:</w:t>
      </w:r>
      <w:r w:rsidR="00B426E4">
        <w:rPr>
          <w:bCs/>
          <w:color w:val="000000" w:themeColor="text1"/>
          <w:sz w:val="28"/>
          <w:szCs w:val="28"/>
        </w:rPr>
        <w:t xml:space="preserve"> </w:t>
      </w:r>
      <w:r w:rsidRPr="009728E7">
        <w:rPr>
          <w:bCs/>
          <w:color w:val="000000" w:themeColor="text1"/>
          <w:sz w:val="28"/>
          <w:szCs w:val="28"/>
        </w:rPr>
        <w:t>c 9-00 до 18-00;</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Без перерыва на обед.</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Выходные дни – суббота, воскресенье.</w:t>
      </w:r>
    </w:p>
    <w:p w:rsidR="009728E7" w:rsidRPr="009728E7" w:rsidRDefault="009728E7" w:rsidP="009728E7">
      <w:pPr>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567"/>
        <w:jc w:val="center"/>
        <w:rPr>
          <w:b/>
          <w:bCs/>
          <w:color w:val="000000" w:themeColor="text1"/>
          <w:sz w:val="28"/>
          <w:szCs w:val="28"/>
        </w:rPr>
      </w:pPr>
      <w:r w:rsidRPr="009728E7">
        <w:rPr>
          <w:b/>
          <w:bCs/>
          <w:color w:val="000000" w:themeColor="text1"/>
          <w:sz w:val="28"/>
          <w:szCs w:val="28"/>
        </w:rPr>
        <w:t>Правовые основания для предоставления муниципальной услуги</w:t>
      </w:r>
      <w:r w:rsidRPr="009728E7" w:rsidDel="0077577C">
        <w:rPr>
          <w:b/>
          <w:bCs/>
          <w:color w:val="000000" w:themeColor="text1"/>
          <w:sz w:val="28"/>
          <w:szCs w:val="28"/>
        </w:rPr>
        <w:t xml:space="preserve"> </w:t>
      </w:r>
    </w:p>
    <w:p w:rsidR="009728E7" w:rsidRPr="009728E7" w:rsidRDefault="009728E7" w:rsidP="009728E7">
      <w:pPr>
        <w:widowControl w:val="0"/>
        <w:autoSpaceDE w:val="0"/>
        <w:autoSpaceDN w:val="0"/>
        <w:adjustRightInd w:val="0"/>
        <w:ind w:firstLine="567"/>
        <w:jc w:val="center"/>
        <w:rPr>
          <w:b/>
          <w:bCs/>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bCs/>
          <w:color w:val="000000" w:themeColor="text1"/>
          <w:sz w:val="28"/>
          <w:szCs w:val="28"/>
        </w:rPr>
        <w:t>2.3</w:t>
      </w:r>
      <w:r w:rsidRPr="009728E7">
        <w:rPr>
          <w:color w:val="000000" w:themeColor="text1"/>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093FAF">
        <w:rPr>
          <w:color w:val="000000" w:themeColor="text1"/>
          <w:sz w:val="28"/>
          <w:szCs w:val="28"/>
        </w:rPr>
        <w:t>«</w:t>
      </w:r>
      <w:r w:rsidRPr="009728E7">
        <w:rPr>
          <w:color w:val="000000" w:themeColor="text1"/>
          <w:sz w:val="28"/>
          <w:szCs w:val="28"/>
        </w:rPr>
        <w:t xml:space="preserve">Федеральный реестр государственных и </w:t>
      </w:r>
      <w:r w:rsidRPr="009728E7">
        <w:rPr>
          <w:color w:val="000000" w:themeColor="text1"/>
          <w:sz w:val="28"/>
          <w:szCs w:val="28"/>
        </w:rPr>
        <w:lastRenderedPageBreak/>
        <w:t>муниципальных услуг (функций)</w:t>
      </w:r>
      <w:r w:rsidR="00093FAF">
        <w:rPr>
          <w:color w:val="000000" w:themeColor="text1"/>
          <w:sz w:val="28"/>
          <w:szCs w:val="28"/>
        </w:rPr>
        <w:t>»</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w:t>
      </w:r>
      <w:r w:rsidR="00B154A3">
        <w:rPr>
          <w:color w:val="000000" w:themeColor="text1"/>
          <w:sz w:val="28"/>
          <w:szCs w:val="28"/>
        </w:rPr>
        <w:t xml:space="preserve"> </w:t>
      </w:r>
      <w:r w:rsidRPr="009728E7">
        <w:rPr>
          <w:color w:val="000000" w:themeColor="text1"/>
          <w:sz w:val="28"/>
          <w:szCs w:val="28"/>
        </w:rPr>
        <w:t>-</w:t>
      </w:r>
      <w:r w:rsidRPr="009728E7">
        <w:rPr>
          <w:sz w:val="28"/>
          <w:szCs w:val="28"/>
        </w:rPr>
        <w:t xml:space="preserve"> </w:t>
      </w:r>
      <w:r w:rsidRPr="009728E7">
        <w:rPr>
          <w:color w:val="000000" w:themeColor="text1"/>
          <w:sz w:val="28"/>
          <w:szCs w:val="28"/>
        </w:rPr>
        <w:t>Администрации муниципальн</w:t>
      </w:r>
      <w:r w:rsidR="002D7FA1">
        <w:rPr>
          <w:color w:val="000000" w:themeColor="text1"/>
          <w:sz w:val="28"/>
          <w:szCs w:val="28"/>
        </w:rPr>
        <w:t xml:space="preserve">ого образования «Шумячский </w:t>
      </w:r>
      <w:r w:rsidR="002D7FA1">
        <w:rPr>
          <w:sz w:val="28"/>
          <w:szCs w:val="28"/>
        </w:rPr>
        <w:t>муниципальный округ</w:t>
      </w:r>
      <w:r w:rsidRPr="009728E7">
        <w:rPr>
          <w:color w:val="000000" w:themeColor="text1"/>
          <w:sz w:val="28"/>
          <w:szCs w:val="28"/>
        </w:rPr>
        <w:t xml:space="preserve">» Смоленской области  в информационно-телекоммуникационной </w:t>
      </w:r>
      <w:r w:rsidRPr="001220DD">
        <w:rPr>
          <w:color w:val="000000" w:themeColor="text1"/>
          <w:sz w:val="28"/>
          <w:szCs w:val="28"/>
        </w:rPr>
        <w:t xml:space="preserve">сети </w:t>
      </w:r>
      <w:r w:rsidR="00596E95">
        <w:rPr>
          <w:color w:val="000000" w:themeColor="text1"/>
          <w:sz w:val="28"/>
          <w:szCs w:val="28"/>
        </w:rPr>
        <w:t>«</w:t>
      </w:r>
      <w:r w:rsidRPr="001220DD">
        <w:rPr>
          <w:color w:val="000000" w:themeColor="text1"/>
          <w:sz w:val="28"/>
          <w:szCs w:val="28"/>
        </w:rPr>
        <w:t>Интернет</w:t>
      </w:r>
      <w:r w:rsidR="00596E95">
        <w:rPr>
          <w:color w:val="000000" w:themeColor="text1"/>
          <w:sz w:val="28"/>
          <w:szCs w:val="28"/>
        </w:rPr>
        <w:t>»</w:t>
      </w:r>
      <w:r w:rsidRPr="001220DD">
        <w:rPr>
          <w:color w:val="000000" w:themeColor="text1"/>
          <w:sz w:val="28"/>
          <w:szCs w:val="28"/>
        </w:rPr>
        <w:t xml:space="preserve"> </w:t>
      </w:r>
      <w:hyperlink r:id="rId9" w:history="1">
        <w:r w:rsidRPr="001220DD">
          <w:rPr>
            <w:color w:val="000000" w:themeColor="text1"/>
            <w:sz w:val="28"/>
            <w:szCs w:val="28"/>
          </w:rPr>
          <w:t>http://shumichi.admin-smolensk.ru</w:t>
        </w:r>
      </w:hyperlink>
      <w:r w:rsidRPr="001220DD">
        <w:rPr>
          <w:color w:val="000000" w:themeColor="text1"/>
          <w:sz w:val="28"/>
          <w:szCs w:val="28"/>
        </w:rPr>
        <w:t xml:space="preserve">, а также в федеральной государственной информационной системе </w:t>
      </w:r>
      <w:r w:rsidR="00AB0F03">
        <w:rPr>
          <w:color w:val="000000" w:themeColor="text1"/>
          <w:sz w:val="28"/>
          <w:szCs w:val="28"/>
        </w:rPr>
        <w:t>«</w:t>
      </w:r>
      <w:r w:rsidRPr="001220DD">
        <w:rPr>
          <w:color w:val="000000" w:themeColor="text1"/>
          <w:sz w:val="28"/>
          <w:szCs w:val="28"/>
        </w:rPr>
        <w:t>Единый портал государственных и муниципальных услуг (функций)</w:t>
      </w:r>
      <w:r w:rsidR="00AB0F03">
        <w:rPr>
          <w:color w:val="000000" w:themeColor="text1"/>
          <w:sz w:val="28"/>
          <w:szCs w:val="28"/>
        </w:rPr>
        <w:t>»</w:t>
      </w:r>
      <w:r w:rsidRPr="001220DD">
        <w:rPr>
          <w:color w:val="000000" w:themeColor="text1"/>
          <w:sz w:val="28"/>
          <w:szCs w:val="28"/>
        </w:rPr>
        <w:t xml:space="preserve"> (</w:t>
      </w:r>
      <w:hyperlink r:id="rId10" w:history="1">
        <w:r w:rsidRPr="001220DD">
          <w:rPr>
            <w:color w:val="000000" w:themeColor="text1"/>
            <w:sz w:val="28"/>
            <w:szCs w:val="28"/>
          </w:rPr>
          <w:t>https://www.gosuslugi.ru/</w:t>
        </w:r>
      </w:hyperlink>
      <w:r w:rsidRPr="001220DD">
        <w:rPr>
          <w:color w:val="000000" w:themeColor="text1"/>
          <w:sz w:val="28"/>
          <w:szCs w:val="28"/>
        </w:rPr>
        <w:t xml:space="preserve">) (далее – Единый портал), на региональном портале </w:t>
      </w:r>
      <w:r w:rsidRPr="001220DD">
        <w:rPr>
          <w:bCs/>
          <w:color w:val="000000" w:themeColor="text1"/>
          <w:sz w:val="28"/>
          <w:szCs w:val="28"/>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Pr="001220DD">
        <w:rPr>
          <w:color w:val="000000" w:themeColor="text1"/>
          <w:sz w:val="28"/>
          <w:szCs w:val="28"/>
        </w:rPr>
        <w:t>(</w:t>
      </w:r>
      <w:hyperlink r:id="rId11" w:history="1">
        <w:r w:rsidRPr="001220DD">
          <w:rPr>
            <w:color w:val="000000" w:themeColor="text1"/>
            <w:sz w:val="28"/>
            <w:szCs w:val="28"/>
          </w:rPr>
          <w:t>http://pgu.admin-smolensk.ru</w:t>
        </w:r>
      </w:hyperlink>
      <w:r w:rsidRPr="001220DD">
        <w:rPr>
          <w:color w:val="000000" w:themeColor="text1"/>
          <w:sz w:val="28"/>
          <w:szCs w:val="28"/>
        </w:rPr>
        <w:t xml:space="preserve"> </w:t>
      </w:r>
      <w:r w:rsidRPr="001220DD">
        <w:rPr>
          <w:bCs/>
          <w:color w:val="000000" w:themeColor="text1"/>
          <w:sz w:val="28"/>
          <w:szCs w:val="28"/>
        </w:rPr>
        <w:t xml:space="preserve"> (далее – региональный портал)</w:t>
      </w:r>
      <w:r w:rsidRPr="001220DD">
        <w:rPr>
          <w:color w:val="000000" w:themeColor="text1"/>
          <w:sz w:val="28"/>
          <w:szCs w:val="28"/>
        </w:rPr>
        <w:t>.</w:t>
      </w:r>
    </w:p>
    <w:p w:rsidR="009728E7" w:rsidRPr="009728E7" w:rsidRDefault="009728E7" w:rsidP="009728E7">
      <w:pPr>
        <w:widowControl w:val="0"/>
        <w:autoSpaceDE w:val="0"/>
        <w:autoSpaceDN w:val="0"/>
        <w:adjustRightInd w:val="0"/>
        <w:ind w:firstLine="709"/>
        <w:jc w:val="both"/>
        <w:rPr>
          <w:rFonts w:ascii="Arial" w:hAnsi="Arial" w:cs="Arial"/>
          <w:b/>
          <w:bCs/>
          <w:color w:val="000000" w:themeColor="text1"/>
          <w:sz w:val="20"/>
        </w:rPr>
      </w:pPr>
    </w:p>
    <w:p w:rsidR="009728E7" w:rsidRPr="009728E7" w:rsidRDefault="009728E7" w:rsidP="009728E7">
      <w:pPr>
        <w:widowControl w:val="0"/>
        <w:autoSpaceDE w:val="0"/>
        <w:autoSpaceDN w:val="0"/>
        <w:adjustRightInd w:val="0"/>
        <w:ind w:firstLine="567"/>
        <w:jc w:val="center"/>
        <w:rPr>
          <w:b/>
          <w:bCs/>
          <w:color w:val="000000" w:themeColor="text1"/>
          <w:sz w:val="28"/>
          <w:szCs w:val="28"/>
        </w:rPr>
      </w:pPr>
      <w:r w:rsidRPr="009728E7">
        <w:rPr>
          <w:b/>
          <w:bCs/>
          <w:color w:val="000000" w:themeColor="text1"/>
          <w:sz w:val="28"/>
          <w:szCs w:val="28"/>
        </w:rPr>
        <w:t xml:space="preserve">Состав и способы подачи запроса о предоставлении муниципальной услуги </w:t>
      </w:r>
    </w:p>
    <w:p w:rsidR="009728E7" w:rsidRPr="009728E7" w:rsidRDefault="009728E7" w:rsidP="009728E7">
      <w:pPr>
        <w:widowControl w:val="0"/>
        <w:autoSpaceDE w:val="0"/>
        <w:autoSpaceDN w:val="0"/>
        <w:adjustRightInd w:val="0"/>
        <w:ind w:firstLine="709"/>
        <w:jc w:val="both"/>
        <w:rPr>
          <w:rFonts w:ascii="Arial" w:hAnsi="Arial" w:cs="Arial"/>
          <w:bCs/>
          <w:color w:val="000000" w:themeColor="text1"/>
          <w:sz w:val="20"/>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2.4. 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местного самоуправления заявление о выдаче разрешения на строительство, заявление о внесении изменений, </w:t>
      </w:r>
      <w:r w:rsidRPr="009728E7">
        <w:rPr>
          <w:color w:val="000000" w:themeColor="text1"/>
          <w:sz w:val="28"/>
          <w:szCs w:val="28"/>
        </w:rPr>
        <w:t>уведомление</w:t>
      </w:r>
      <w:r w:rsidRPr="009728E7">
        <w:rPr>
          <w:bCs/>
          <w:color w:val="000000" w:themeColor="text1"/>
          <w:sz w:val="28"/>
          <w:szCs w:val="28"/>
        </w:rPr>
        <w:t xml:space="preserve"> в случаях, предусмотренных Градостроительным кодексом Российской Федерации, по формам согласно Приложениям 2 - 5 к настоящему Административному регламенту, а также прилагаемые к ним документы, указанные в подпунктах </w:t>
      </w:r>
      <w:r w:rsidR="008F1869">
        <w:rPr>
          <w:bCs/>
          <w:color w:val="000000" w:themeColor="text1"/>
          <w:sz w:val="28"/>
          <w:szCs w:val="28"/>
        </w:rPr>
        <w:t>«</w:t>
      </w:r>
      <w:r w:rsidRPr="009728E7">
        <w:rPr>
          <w:bCs/>
          <w:color w:val="000000" w:themeColor="text1"/>
          <w:sz w:val="28"/>
          <w:szCs w:val="28"/>
        </w:rPr>
        <w:t>б</w:t>
      </w:r>
      <w:r w:rsidR="008F1869">
        <w:rPr>
          <w:bCs/>
          <w:color w:val="000000" w:themeColor="text1"/>
          <w:sz w:val="28"/>
          <w:szCs w:val="28"/>
        </w:rPr>
        <w:t>»</w:t>
      </w:r>
      <w:r w:rsidRPr="009728E7">
        <w:rPr>
          <w:bCs/>
          <w:color w:val="000000" w:themeColor="text1"/>
          <w:sz w:val="28"/>
          <w:szCs w:val="28"/>
        </w:rPr>
        <w:t>-</w:t>
      </w:r>
      <w:r w:rsidR="008F1869">
        <w:rPr>
          <w:bCs/>
          <w:color w:val="000000" w:themeColor="text1"/>
          <w:sz w:val="28"/>
          <w:szCs w:val="28"/>
        </w:rPr>
        <w:t>«</w:t>
      </w:r>
      <w:r w:rsidRPr="009728E7">
        <w:rPr>
          <w:bCs/>
          <w:color w:val="000000" w:themeColor="text1"/>
          <w:sz w:val="28"/>
          <w:szCs w:val="28"/>
        </w:rPr>
        <w:t>д</w:t>
      </w:r>
      <w:r w:rsidR="008F1869">
        <w:rPr>
          <w:bCs/>
          <w:color w:val="000000" w:themeColor="text1"/>
          <w:sz w:val="28"/>
          <w:szCs w:val="28"/>
        </w:rPr>
        <w:t>»</w:t>
      </w:r>
      <w:r w:rsidRPr="009728E7">
        <w:rPr>
          <w:bCs/>
          <w:color w:val="000000" w:themeColor="text1"/>
          <w:sz w:val="28"/>
          <w:szCs w:val="28"/>
        </w:rPr>
        <w:t xml:space="preserve"> пункта 2.8  настоящего Административного регламента, одним из следующих способов:</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в электронной форме посредством Единого портала, регионального портала.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w:t>
      </w:r>
      <w:r w:rsidRPr="009728E7">
        <w:rPr>
          <w:color w:val="000000" w:themeColor="text1"/>
          <w:sz w:val="28"/>
          <w:szCs w:val="28"/>
        </w:rPr>
        <w:t>идентификации и аутентификации</w:t>
      </w:r>
      <w:r w:rsidRPr="009728E7">
        <w:rPr>
          <w:bCs/>
          <w:color w:val="000000" w:themeColor="text1"/>
          <w:sz w:val="28"/>
          <w:szCs w:val="28"/>
        </w:rPr>
        <w:t xml:space="preserve"> с использованием </w:t>
      </w:r>
      <w:r w:rsidRPr="009728E7">
        <w:rPr>
          <w:color w:val="000000" w:themeColor="text1"/>
          <w:sz w:val="28"/>
          <w:szCs w:val="28"/>
        </w:rPr>
        <w:t xml:space="preserve">федеральной государственной информационной системы </w:t>
      </w:r>
      <w:r w:rsidR="003C251E">
        <w:rPr>
          <w:color w:val="000000" w:themeColor="text1"/>
          <w:sz w:val="28"/>
          <w:szCs w:val="28"/>
        </w:rPr>
        <w:t>«</w:t>
      </w:r>
      <w:r w:rsidRPr="009728E7">
        <w:rPr>
          <w:bCs/>
          <w:color w:val="000000" w:themeColor="text1"/>
          <w:sz w:val="28"/>
          <w:szCs w:val="28"/>
        </w:rPr>
        <w:t xml:space="preserve">Единая система идентификации и аутентификации </w:t>
      </w:r>
      <w:r w:rsidRPr="009728E7">
        <w:rPr>
          <w:color w:val="000000" w:themeColor="text1"/>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7768B">
        <w:rPr>
          <w:color w:val="000000" w:themeColor="text1"/>
          <w:sz w:val="28"/>
          <w:szCs w:val="28"/>
        </w:rPr>
        <w:t>»</w:t>
      </w:r>
      <w:r w:rsidRPr="009728E7">
        <w:rPr>
          <w:bCs/>
          <w:color w:val="000000" w:themeColor="text1"/>
          <w:sz w:val="28"/>
          <w:szCs w:val="28"/>
        </w:rPr>
        <w:t xml:space="preserve"> (далее – </w:t>
      </w:r>
      <w:r w:rsidRPr="009728E7">
        <w:rPr>
          <w:color w:val="000000" w:themeColor="text1"/>
          <w:sz w:val="28"/>
          <w:szCs w:val="28"/>
        </w:rPr>
        <w:t>ЕСИА</w:t>
      </w:r>
      <w:r w:rsidRPr="009728E7">
        <w:rPr>
          <w:bCs/>
          <w:color w:val="000000" w:themeColor="text1"/>
          <w:sz w:val="28"/>
          <w:szCs w:val="28"/>
        </w:rPr>
        <w:t>)</w:t>
      </w:r>
      <w:r w:rsidRPr="009728E7">
        <w:rPr>
          <w:color w:val="000000" w:themeColor="text1"/>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9728E7">
        <w:rPr>
          <w:bCs/>
          <w:color w:val="000000" w:themeColor="text1"/>
          <w:sz w:val="28"/>
          <w:szCs w:val="28"/>
        </w:rPr>
        <w:t xml:space="preserve">, заполняют формы указанных заявлений, уведомления с </w:t>
      </w:r>
      <w:r w:rsidRPr="009728E7">
        <w:rPr>
          <w:bCs/>
          <w:color w:val="000000" w:themeColor="text1"/>
          <w:sz w:val="28"/>
          <w:szCs w:val="28"/>
        </w:rPr>
        <w:lastRenderedPageBreak/>
        <w:t xml:space="preserve">использованием интерактивной формы в электронном виде.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w:t>
      </w:r>
      <w:r w:rsidRPr="009728E7">
        <w:rPr>
          <w:color w:val="000000" w:themeColor="text1"/>
          <w:sz w:val="28"/>
          <w:szCs w:val="28"/>
        </w:rPr>
        <w:t xml:space="preserve">указанными в подпунктах </w:t>
      </w:r>
      <w:r w:rsidR="00304D80">
        <w:rPr>
          <w:color w:val="000000" w:themeColor="text1"/>
          <w:sz w:val="28"/>
          <w:szCs w:val="28"/>
        </w:rPr>
        <w:t>«</w:t>
      </w:r>
      <w:r w:rsidRPr="009728E7">
        <w:rPr>
          <w:bCs/>
          <w:color w:val="000000" w:themeColor="text1"/>
          <w:sz w:val="28"/>
          <w:szCs w:val="28"/>
        </w:rPr>
        <w:t>б</w:t>
      </w:r>
      <w:r w:rsidR="00304D80">
        <w:rPr>
          <w:bCs/>
          <w:color w:val="000000" w:themeColor="text1"/>
          <w:sz w:val="28"/>
          <w:szCs w:val="28"/>
        </w:rPr>
        <w:t>»</w:t>
      </w:r>
      <w:r w:rsidRPr="009728E7">
        <w:rPr>
          <w:bCs/>
          <w:color w:val="000000" w:themeColor="text1"/>
          <w:sz w:val="28"/>
          <w:szCs w:val="28"/>
        </w:rPr>
        <w:t>-</w:t>
      </w:r>
      <w:r w:rsidR="00304D80">
        <w:rPr>
          <w:bCs/>
          <w:color w:val="000000" w:themeColor="text1"/>
          <w:sz w:val="28"/>
          <w:szCs w:val="28"/>
        </w:rPr>
        <w:t>«</w:t>
      </w:r>
      <w:r w:rsidRPr="009728E7">
        <w:rPr>
          <w:bCs/>
          <w:color w:val="000000" w:themeColor="text1"/>
          <w:sz w:val="28"/>
          <w:szCs w:val="28"/>
        </w:rPr>
        <w:t>д</w:t>
      </w:r>
      <w:r w:rsidR="00304D80">
        <w:rPr>
          <w:bCs/>
          <w:color w:val="000000" w:themeColor="text1"/>
          <w:sz w:val="28"/>
          <w:szCs w:val="28"/>
        </w:rPr>
        <w:t>»</w:t>
      </w:r>
      <w:r w:rsidRPr="009728E7">
        <w:rPr>
          <w:bCs/>
          <w:color w:val="000000" w:themeColor="text1"/>
          <w:sz w:val="28"/>
          <w:szCs w:val="28"/>
        </w:rPr>
        <w:t xml:space="preserve"> пункта 2.8 </w:t>
      </w:r>
      <w:r w:rsidRPr="009728E7">
        <w:rPr>
          <w:color w:val="000000" w:themeColor="text1"/>
          <w:sz w:val="28"/>
          <w:szCs w:val="28"/>
        </w:rPr>
        <w:t xml:space="preserve">настоящего </w:t>
      </w:r>
      <w:r w:rsidRPr="009728E7">
        <w:rPr>
          <w:bCs/>
          <w:color w:val="000000" w:themeColor="text1"/>
          <w:sz w:val="28"/>
          <w:szCs w:val="28"/>
        </w:rPr>
        <w:t>Административного регламента</w:t>
      </w:r>
      <w:r w:rsidRPr="009728E7">
        <w:rPr>
          <w:color w:val="000000" w:themeColor="text1"/>
          <w:sz w:val="28"/>
          <w:szCs w:val="28"/>
        </w:rPr>
        <w:t xml:space="preserve">. </w:t>
      </w:r>
      <w:r w:rsidRPr="009728E7">
        <w:rPr>
          <w:bCs/>
          <w:color w:val="000000" w:themeColor="text1"/>
          <w:sz w:val="28"/>
          <w:szCs w:val="28"/>
        </w:rPr>
        <w:t xml:space="preserve">Заявление о выдаче разрешения на строительство, заявление о внесении изменений, уведомление подписываются </w:t>
      </w:r>
      <w:r w:rsidRPr="009728E7">
        <w:rPr>
          <w:bCs/>
          <w:color w:val="000000" w:themeColor="text1"/>
          <w:sz w:val="28"/>
          <w:szCs w:val="28"/>
          <w:lang w:bidi="ru-RU"/>
        </w:rPr>
        <w:t xml:space="preserve">заявителем или его представителем, уполномоченным на подписание таких заявлений, уведомления, </w:t>
      </w:r>
      <w:r w:rsidRPr="009728E7">
        <w:rPr>
          <w:bCs/>
          <w:color w:val="000000" w:themeColor="text1"/>
          <w:sz w:val="28"/>
          <w:szCs w:val="28"/>
        </w:rPr>
        <w:t>простой электронной подписью, либо усиленной квалифицированной электронной подписью</w:t>
      </w:r>
      <w:r w:rsidRPr="009728E7">
        <w:rPr>
          <w:color w:val="000000" w:themeColor="text1"/>
          <w:sz w:val="28"/>
          <w:szCs w:val="28"/>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9728E7">
        <w:rPr>
          <w:bCs/>
          <w:color w:val="000000"/>
          <w:sz w:val="28"/>
          <w:szCs w:val="28"/>
        </w:rPr>
        <w:t xml:space="preserve">от 6 апреля 2011 года № 63-ФЗ </w:t>
      </w:r>
      <w:r w:rsidR="00305BA7">
        <w:rPr>
          <w:bCs/>
          <w:color w:val="000000"/>
          <w:sz w:val="28"/>
          <w:szCs w:val="28"/>
        </w:rPr>
        <w:t>«</w:t>
      </w:r>
      <w:r w:rsidRPr="009728E7">
        <w:rPr>
          <w:color w:val="000000" w:themeColor="text1"/>
          <w:sz w:val="28"/>
          <w:szCs w:val="28"/>
        </w:rPr>
        <w:t>Об электронной подписи</w:t>
      </w:r>
      <w:r w:rsidR="00305BA7">
        <w:rPr>
          <w:color w:val="000000" w:themeColor="text1"/>
          <w:sz w:val="28"/>
          <w:szCs w:val="28"/>
        </w:rPr>
        <w:t>»</w:t>
      </w:r>
      <w:r w:rsidRPr="009728E7">
        <w:rPr>
          <w:color w:val="000000" w:themeColor="text1"/>
          <w:sz w:val="28"/>
          <w:szCs w:val="28"/>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w:t>
      </w:r>
      <w:r w:rsidR="004A7B25">
        <w:rPr>
          <w:color w:val="000000" w:themeColor="text1"/>
          <w:sz w:val="28"/>
          <w:szCs w:val="28"/>
        </w:rPr>
        <w:t>«</w:t>
      </w:r>
      <w:r w:rsidRPr="009728E7">
        <w:rPr>
          <w:color w:val="000000" w:themeColor="text1"/>
          <w:sz w:val="28"/>
          <w:szCs w:val="28"/>
        </w:rPr>
        <w:t>Об использовании простой электронной подписи при оказании государственных и муниципальных услуг</w:t>
      </w:r>
      <w:r w:rsidR="004A7B25">
        <w:rPr>
          <w:color w:val="000000" w:themeColor="text1"/>
          <w:sz w:val="28"/>
          <w:szCs w:val="28"/>
        </w:rPr>
        <w:t>»</w:t>
      </w:r>
      <w:r w:rsidRPr="009728E7">
        <w:rPr>
          <w:color w:val="000000" w:themeColor="text1"/>
          <w:sz w:val="28"/>
          <w:szCs w:val="28"/>
        </w:rPr>
        <w:t xml:space="preserve">, </w:t>
      </w:r>
      <w:r w:rsidRPr="009728E7">
        <w:rPr>
          <w:bCs/>
          <w:color w:val="000000" w:themeColor="text1"/>
          <w:sz w:val="28"/>
          <w:szCs w:val="28"/>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w:t>
      </w:r>
      <w:r w:rsidR="00AE1211">
        <w:rPr>
          <w:bCs/>
          <w:color w:val="000000" w:themeColor="text1"/>
          <w:sz w:val="28"/>
          <w:szCs w:val="28"/>
        </w:rPr>
        <w:t>«</w:t>
      </w:r>
      <w:r w:rsidRPr="009728E7">
        <w:rPr>
          <w:bCs/>
          <w:color w:val="000000" w:themeColor="text1"/>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AE1211">
        <w:rPr>
          <w:bCs/>
          <w:color w:val="000000" w:themeColor="text1"/>
          <w:sz w:val="28"/>
          <w:szCs w:val="28"/>
        </w:rPr>
        <w:t>»</w:t>
      </w:r>
      <w:r w:rsidRPr="009728E7">
        <w:rPr>
          <w:bCs/>
          <w:color w:val="000000" w:themeColor="text1"/>
          <w:sz w:val="28"/>
          <w:szCs w:val="28"/>
        </w:rPr>
        <w:t xml:space="preserve"> (далее – усиленная неквалифицированная электронная подпись).</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w:t>
      </w:r>
      <w:r w:rsidRPr="004775EB">
        <w:rPr>
          <w:bCs/>
          <w:sz w:val="28"/>
          <w:szCs w:val="28"/>
        </w:rPr>
        <w:t>ст</w:t>
      </w:r>
      <w:r w:rsidR="004775EB" w:rsidRPr="004775EB">
        <w:rPr>
          <w:bCs/>
          <w:sz w:val="28"/>
          <w:szCs w:val="28"/>
        </w:rPr>
        <w:t>роительство исполнительными</w:t>
      </w:r>
      <w:r w:rsidRPr="004775EB">
        <w:rPr>
          <w:bCs/>
          <w:sz w:val="28"/>
          <w:szCs w:val="28"/>
        </w:rPr>
        <w:t xml:space="preserve"> </w:t>
      </w:r>
      <w:r w:rsidR="004775EB" w:rsidRPr="004775EB">
        <w:rPr>
          <w:bCs/>
          <w:sz w:val="28"/>
          <w:szCs w:val="28"/>
        </w:rPr>
        <w:t>органами субъектов</w:t>
      </w:r>
      <w:r w:rsidRPr="004775EB">
        <w:rPr>
          <w:bCs/>
          <w:sz w:val="28"/>
          <w:szCs w:val="28"/>
        </w:rPr>
        <w:t>, орган местного самоуправления</w:t>
      </w:r>
      <w:r w:rsidRPr="009728E7">
        <w:rPr>
          <w:bCs/>
          <w:color w:val="000000" w:themeColor="text1"/>
          <w:sz w:val="28"/>
          <w:szCs w:val="28"/>
        </w:rPr>
        <w:t xml:space="preserve"> исключительно в электронной форме в случаях, установленных нормативным правовым актом субъекта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w:t>
      </w:r>
      <w:r w:rsidR="00DB0D4D">
        <w:rPr>
          <w:bCs/>
          <w:color w:val="000000" w:themeColor="text1"/>
          <w:sz w:val="28"/>
          <w:szCs w:val="28"/>
        </w:rPr>
        <w:t>«</w:t>
      </w:r>
      <w:r w:rsidRPr="009728E7">
        <w:rPr>
          <w:bCs/>
          <w:color w:val="000000" w:themeColor="text1"/>
          <w:sz w:val="28"/>
          <w:szCs w:val="28"/>
        </w:rPr>
        <w:t xml:space="preserve">Об утверждении Правил организации деятельности многофункциональных центров </w:t>
      </w:r>
      <w:r w:rsidRPr="009728E7">
        <w:rPr>
          <w:bCs/>
          <w:color w:val="000000" w:themeColor="text1"/>
          <w:sz w:val="28"/>
          <w:szCs w:val="28"/>
        </w:rPr>
        <w:lastRenderedPageBreak/>
        <w:t>предоставления государственных и муниципальных услуг</w:t>
      </w:r>
      <w:r w:rsidR="00DB0D4D">
        <w:rPr>
          <w:bCs/>
          <w:color w:val="000000" w:themeColor="text1"/>
          <w:sz w:val="28"/>
          <w:szCs w:val="28"/>
        </w:rPr>
        <w:t>»</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года № 797 </w:t>
      </w:r>
      <w:r w:rsidR="001763D7">
        <w:rPr>
          <w:bCs/>
          <w:color w:val="000000" w:themeColor="text1"/>
          <w:sz w:val="28"/>
          <w:szCs w:val="28"/>
        </w:rPr>
        <w:t>«</w:t>
      </w:r>
      <w:r w:rsidRPr="009728E7">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1763D7">
        <w:rPr>
          <w:color w:val="000000" w:themeColor="text1"/>
          <w:sz w:val="28"/>
          <w:szCs w:val="28"/>
        </w:rPr>
        <w:t>»</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в электронной форме посредством единой информационной системы жилищного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w:t>
      </w:r>
      <w:r w:rsidR="00E86A0F">
        <w:rPr>
          <w:bCs/>
          <w:color w:val="000000" w:themeColor="text1"/>
          <w:sz w:val="28"/>
          <w:szCs w:val="28"/>
        </w:rPr>
        <w:t>«</w:t>
      </w:r>
      <w:r w:rsidRPr="009728E7">
        <w:rPr>
          <w:bCs/>
          <w:color w:val="000000" w:themeColor="text1"/>
          <w:sz w:val="28"/>
          <w:szCs w:val="28"/>
        </w:rPr>
        <w:t>специализированный застройщик</w:t>
      </w:r>
      <w:r w:rsidR="00E86A0F">
        <w:rPr>
          <w:bCs/>
          <w:color w:val="000000" w:themeColor="text1"/>
          <w:sz w:val="28"/>
          <w:szCs w:val="28"/>
        </w:rPr>
        <w:t>»</w:t>
      </w:r>
      <w:r w:rsidRPr="009728E7">
        <w:rPr>
          <w:bCs/>
          <w:color w:val="000000" w:themeColor="text1"/>
          <w:sz w:val="28"/>
          <w:szCs w:val="28"/>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jc w:val="center"/>
        <w:rPr>
          <w:b/>
          <w:bCs/>
          <w:color w:val="000000" w:themeColor="text1"/>
          <w:sz w:val="28"/>
          <w:szCs w:val="28"/>
        </w:rPr>
      </w:pPr>
      <w:r w:rsidRPr="009728E7">
        <w:rPr>
          <w:b/>
          <w:bCs/>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2.5. Документы, прилагаемые</w:t>
      </w:r>
      <w:r w:rsidRPr="009728E7">
        <w:rPr>
          <w:color w:val="000000" w:themeColor="text1"/>
          <w:sz w:val="28"/>
          <w:szCs w:val="28"/>
        </w:rPr>
        <w:t xml:space="preserve"> заявителем к </w:t>
      </w:r>
      <w:r w:rsidRPr="009728E7">
        <w:rPr>
          <w:bCs/>
          <w:color w:val="000000" w:themeColor="text1"/>
          <w:sz w:val="28"/>
          <w:szCs w:val="28"/>
        </w:rPr>
        <w:t>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w:t>
      </w:r>
      <w:proofErr w:type="spellStart"/>
      <w:r w:rsidRPr="009728E7">
        <w:rPr>
          <w:bCs/>
          <w:color w:val="000000" w:themeColor="text1"/>
          <w:sz w:val="28"/>
          <w:szCs w:val="28"/>
        </w:rPr>
        <w:t>xml</w:t>
      </w:r>
      <w:proofErr w:type="spellEnd"/>
      <w:r w:rsidRPr="009728E7">
        <w:rPr>
          <w:bCs/>
          <w:color w:val="000000" w:themeColor="text1"/>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728E7">
        <w:rPr>
          <w:bCs/>
          <w:color w:val="000000" w:themeColor="text1"/>
          <w:sz w:val="28"/>
          <w:szCs w:val="28"/>
        </w:rPr>
        <w:t>xml</w:t>
      </w:r>
      <w:proofErr w:type="spellEnd"/>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w:t>
      </w:r>
      <w:proofErr w:type="spellStart"/>
      <w:r w:rsidRPr="009728E7">
        <w:rPr>
          <w:bCs/>
          <w:color w:val="000000" w:themeColor="text1"/>
          <w:sz w:val="28"/>
          <w:szCs w:val="28"/>
        </w:rPr>
        <w:t>doc</w:t>
      </w:r>
      <w:proofErr w:type="spellEnd"/>
      <w:r w:rsidRPr="009728E7">
        <w:rPr>
          <w:bCs/>
          <w:color w:val="000000" w:themeColor="text1"/>
          <w:sz w:val="28"/>
          <w:szCs w:val="28"/>
        </w:rPr>
        <w:t xml:space="preserve">, </w:t>
      </w:r>
      <w:proofErr w:type="spellStart"/>
      <w:r w:rsidRPr="009728E7">
        <w:rPr>
          <w:bCs/>
          <w:color w:val="000000" w:themeColor="text1"/>
          <w:sz w:val="28"/>
          <w:szCs w:val="28"/>
        </w:rPr>
        <w:t>docx</w:t>
      </w:r>
      <w:proofErr w:type="spellEnd"/>
      <w:r w:rsidRPr="009728E7">
        <w:rPr>
          <w:bCs/>
          <w:color w:val="000000" w:themeColor="text1"/>
          <w:sz w:val="28"/>
          <w:szCs w:val="28"/>
        </w:rPr>
        <w:t xml:space="preserve">, </w:t>
      </w:r>
      <w:proofErr w:type="spellStart"/>
      <w:r w:rsidRPr="009728E7">
        <w:rPr>
          <w:bCs/>
          <w:color w:val="000000" w:themeColor="text1"/>
          <w:sz w:val="28"/>
          <w:szCs w:val="28"/>
        </w:rPr>
        <w:t>odt</w:t>
      </w:r>
      <w:proofErr w:type="spellEnd"/>
      <w:r w:rsidRPr="009728E7">
        <w:rPr>
          <w:bCs/>
          <w:color w:val="000000" w:themeColor="text1"/>
          <w:sz w:val="28"/>
          <w:szCs w:val="28"/>
        </w:rPr>
        <w:t xml:space="preserve"> - для документов с текстовым содержанием, не включающим формулы (за исключением документов, указанных в подпункте </w:t>
      </w:r>
      <w:r w:rsidR="006220D3">
        <w:rPr>
          <w:bCs/>
          <w:color w:val="000000" w:themeColor="text1"/>
          <w:sz w:val="28"/>
          <w:szCs w:val="28"/>
        </w:rPr>
        <w:t>«</w:t>
      </w:r>
      <w:r w:rsidRPr="009728E7">
        <w:rPr>
          <w:bCs/>
          <w:color w:val="000000" w:themeColor="text1"/>
          <w:sz w:val="28"/>
          <w:szCs w:val="28"/>
        </w:rPr>
        <w:t>в</w:t>
      </w:r>
      <w:r w:rsidR="006220D3">
        <w:rPr>
          <w:bCs/>
          <w:color w:val="000000" w:themeColor="text1"/>
          <w:sz w:val="28"/>
          <w:szCs w:val="28"/>
        </w:rPr>
        <w:t>»</w:t>
      </w:r>
      <w:r w:rsidRPr="009728E7">
        <w:rPr>
          <w:bCs/>
          <w:color w:val="000000" w:themeColor="text1"/>
          <w:sz w:val="28"/>
          <w:szCs w:val="28"/>
        </w:rPr>
        <w:t xml:space="preserve"> настоящего пункта);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w:t>
      </w:r>
      <w:proofErr w:type="spellStart"/>
      <w:r w:rsidRPr="009728E7">
        <w:rPr>
          <w:bCs/>
          <w:color w:val="000000" w:themeColor="text1"/>
          <w:sz w:val="28"/>
          <w:szCs w:val="28"/>
        </w:rPr>
        <w:t>xls</w:t>
      </w:r>
      <w:proofErr w:type="spellEnd"/>
      <w:r w:rsidRPr="009728E7">
        <w:rPr>
          <w:bCs/>
          <w:color w:val="000000" w:themeColor="text1"/>
          <w:sz w:val="28"/>
          <w:szCs w:val="28"/>
        </w:rPr>
        <w:t xml:space="preserve">, </w:t>
      </w:r>
      <w:proofErr w:type="spellStart"/>
      <w:r w:rsidRPr="009728E7">
        <w:rPr>
          <w:bCs/>
          <w:color w:val="000000" w:themeColor="text1"/>
          <w:sz w:val="28"/>
          <w:szCs w:val="28"/>
        </w:rPr>
        <w:t>xlsx</w:t>
      </w:r>
      <w:proofErr w:type="spellEnd"/>
      <w:r w:rsidRPr="009728E7">
        <w:rPr>
          <w:bCs/>
          <w:color w:val="000000" w:themeColor="text1"/>
          <w:sz w:val="28"/>
          <w:szCs w:val="28"/>
        </w:rPr>
        <w:t xml:space="preserve">, </w:t>
      </w:r>
      <w:proofErr w:type="spellStart"/>
      <w:r w:rsidRPr="009728E7">
        <w:rPr>
          <w:bCs/>
          <w:color w:val="000000" w:themeColor="text1"/>
          <w:sz w:val="28"/>
          <w:szCs w:val="28"/>
        </w:rPr>
        <w:t>ods</w:t>
      </w:r>
      <w:proofErr w:type="spellEnd"/>
      <w:r w:rsidRPr="009728E7">
        <w:rPr>
          <w:bCs/>
          <w:color w:val="000000" w:themeColor="text1"/>
          <w:sz w:val="28"/>
          <w:szCs w:val="28"/>
        </w:rPr>
        <w:t xml:space="preserve"> - для документов, содержащих расчеты;</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г) </w:t>
      </w:r>
      <w:proofErr w:type="spellStart"/>
      <w:r w:rsidRPr="009728E7">
        <w:rPr>
          <w:bCs/>
          <w:color w:val="000000" w:themeColor="text1"/>
          <w:sz w:val="28"/>
          <w:szCs w:val="28"/>
        </w:rPr>
        <w:t>pdf</w:t>
      </w:r>
      <w:proofErr w:type="spellEnd"/>
      <w:r w:rsidRPr="009728E7">
        <w:rPr>
          <w:bCs/>
          <w:color w:val="000000" w:themeColor="text1"/>
          <w:sz w:val="28"/>
          <w:szCs w:val="28"/>
        </w:rPr>
        <w:t xml:space="preserve">, </w:t>
      </w:r>
      <w:proofErr w:type="spellStart"/>
      <w:r w:rsidRPr="009728E7">
        <w:rPr>
          <w:bCs/>
          <w:color w:val="000000" w:themeColor="text1"/>
          <w:sz w:val="28"/>
          <w:szCs w:val="28"/>
        </w:rPr>
        <w:t>jpg</w:t>
      </w:r>
      <w:proofErr w:type="spellEnd"/>
      <w:r w:rsidRPr="009728E7">
        <w:rPr>
          <w:bCs/>
          <w:color w:val="000000" w:themeColor="text1"/>
          <w:sz w:val="28"/>
          <w:szCs w:val="28"/>
        </w:rPr>
        <w:t xml:space="preserve">, </w:t>
      </w:r>
      <w:proofErr w:type="spellStart"/>
      <w:r w:rsidRPr="009728E7">
        <w:rPr>
          <w:bCs/>
          <w:color w:val="000000" w:themeColor="text1"/>
          <w:sz w:val="28"/>
          <w:szCs w:val="28"/>
        </w:rPr>
        <w:t>jpeg</w:t>
      </w:r>
      <w:proofErr w:type="spellEnd"/>
      <w:r w:rsidRPr="009728E7">
        <w:rPr>
          <w:bCs/>
          <w:color w:val="000000" w:themeColor="text1"/>
          <w:sz w:val="28"/>
          <w:szCs w:val="28"/>
        </w:rPr>
        <w:t xml:space="preserve">, </w:t>
      </w:r>
      <w:proofErr w:type="spellStart"/>
      <w:r w:rsidRPr="009728E7">
        <w:rPr>
          <w:bCs/>
          <w:color w:val="000000" w:themeColor="text1"/>
          <w:sz w:val="28"/>
          <w:szCs w:val="28"/>
          <w:lang w:val="en-US"/>
        </w:rPr>
        <w:t>png</w:t>
      </w:r>
      <w:proofErr w:type="spellEnd"/>
      <w:r w:rsidRPr="009728E7">
        <w:rPr>
          <w:bCs/>
          <w:color w:val="000000" w:themeColor="text1"/>
          <w:sz w:val="28"/>
          <w:szCs w:val="28"/>
        </w:rPr>
        <w:t xml:space="preserve">, </w:t>
      </w:r>
      <w:r w:rsidRPr="009728E7">
        <w:rPr>
          <w:bCs/>
          <w:color w:val="000000" w:themeColor="text1"/>
          <w:sz w:val="28"/>
          <w:szCs w:val="28"/>
          <w:lang w:val="en-US"/>
        </w:rPr>
        <w:t>bmp</w:t>
      </w:r>
      <w:r w:rsidRPr="009728E7">
        <w:rPr>
          <w:bCs/>
          <w:color w:val="000000" w:themeColor="text1"/>
          <w:sz w:val="28"/>
          <w:szCs w:val="28"/>
        </w:rPr>
        <w:t xml:space="preserve">, </w:t>
      </w:r>
      <w:r w:rsidRPr="009728E7">
        <w:rPr>
          <w:bCs/>
          <w:color w:val="000000" w:themeColor="text1"/>
          <w:sz w:val="28"/>
          <w:szCs w:val="28"/>
          <w:lang w:val="en-US"/>
        </w:rPr>
        <w:t>tiff</w:t>
      </w:r>
      <w:r w:rsidRPr="009728E7">
        <w:rPr>
          <w:bCs/>
          <w:color w:val="000000" w:themeColor="text1"/>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AD56DA">
        <w:rPr>
          <w:bCs/>
          <w:color w:val="000000" w:themeColor="text1"/>
          <w:sz w:val="28"/>
          <w:szCs w:val="28"/>
        </w:rPr>
        <w:t>«</w:t>
      </w:r>
      <w:r w:rsidRPr="009728E7">
        <w:rPr>
          <w:bCs/>
          <w:color w:val="000000" w:themeColor="text1"/>
          <w:sz w:val="28"/>
          <w:szCs w:val="28"/>
        </w:rPr>
        <w:t>в</w:t>
      </w:r>
      <w:r w:rsidR="00AD56DA">
        <w:rPr>
          <w:bCs/>
          <w:color w:val="000000" w:themeColor="text1"/>
          <w:sz w:val="28"/>
          <w:szCs w:val="28"/>
        </w:rPr>
        <w:t>»</w:t>
      </w:r>
      <w:r w:rsidRPr="009728E7">
        <w:rPr>
          <w:bCs/>
          <w:color w:val="000000" w:themeColor="text1"/>
          <w:sz w:val="28"/>
          <w:szCs w:val="28"/>
        </w:rPr>
        <w:t xml:space="preserve"> настоящего пункта), а также документов с графическим содержанием;</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 xml:space="preserve">д) </w:t>
      </w:r>
      <w:r w:rsidRPr="009728E7">
        <w:rPr>
          <w:bCs/>
          <w:color w:val="000000" w:themeColor="text1"/>
          <w:sz w:val="28"/>
          <w:szCs w:val="28"/>
          <w:lang w:val="en-US"/>
        </w:rPr>
        <w:t>zip</w:t>
      </w:r>
      <w:r w:rsidRPr="009728E7">
        <w:rPr>
          <w:bCs/>
          <w:color w:val="000000" w:themeColor="text1"/>
          <w:sz w:val="28"/>
          <w:szCs w:val="28"/>
        </w:rPr>
        <w:t xml:space="preserve">, </w:t>
      </w:r>
      <w:proofErr w:type="spellStart"/>
      <w:r w:rsidRPr="009728E7">
        <w:rPr>
          <w:bCs/>
          <w:color w:val="000000" w:themeColor="text1"/>
          <w:sz w:val="28"/>
          <w:szCs w:val="28"/>
          <w:lang w:val="en-US"/>
        </w:rPr>
        <w:t>rar</w:t>
      </w:r>
      <w:proofErr w:type="spellEnd"/>
      <w:r w:rsidRPr="009728E7">
        <w:rPr>
          <w:bCs/>
          <w:color w:val="000000" w:themeColor="text1"/>
          <w:sz w:val="28"/>
          <w:szCs w:val="28"/>
        </w:rPr>
        <w:t xml:space="preserve"> – для сжатых документов в один файл;</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е) </w:t>
      </w:r>
      <w:r w:rsidRPr="009728E7">
        <w:rPr>
          <w:bCs/>
          <w:color w:val="000000" w:themeColor="text1"/>
          <w:sz w:val="28"/>
          <w:szCs w:val="28"/>
          <w:lang w:val="en-US"/>
        </w:rPr>
        <w:t>sig</w:t>
      </w:r>
      <w:r w:rsidRPr="009728E7">
        <w:rPr>
          <w:bCs/>
          <w:color w:val="000000" w:themeColor="text1"/>
          <w:sz w:val="28"/>
          <w:szCs w:val="28"/>
        </w:rPr>
        <w:t xml:space="preserve"> – для открепленной усиленной квалифицированной электронной подписи.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2.6. В случае, если </w:t>
      </w:r>
      <w:r w:rsidRPr="009728E7">
        <w:rPr>
          <w:color w:val="000000" w:themeColor="text1"/>
          <w:sz w:val="28"/>
          <w:szCs w:val="28"/>
        </w:rPr>
        <w:t xml:space="preserve">оригиналы документов, прилагаемых к </w:t>
      </w:r>
      <w:r w:rsidRPr="009728E7">
        <w:rPr>
          <w:bCs/>
          <w:color w:val="000000" w:themeColor="text1"/>
          <w:sz w:val="28"/>
          <w:szCs w:val="28"/>
        </w:rPr>
        <w:t xml:space="preserve">заявлению о выдаче разрешения на строительство, заявлению о внесении изменений, уведомлению, </w:t>
      </w:r>
      <w:r w:rsidRPr="009728E7">
        <w:rPr>
          <w:color w:val="000000" w:themeColor="text1"/>
          <w:sz w:val="28"/>
          <w:szCs w:val="28"/>
        </w:rPr>
        <w:t>выданы и подписаны уполномоченным органом</w:t>
      </w:r>
      <w:r w:rsidRPr="009728E7">
        <w:rPr>
          <w:bCs/>
          <w:color w:val="000000" w:themeColor="text1"/>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728E7">
        <w:rPr>
          <w:bCs/>
          <w:color w:val="000000" w:themeColor="text1"/>
          <w:sz w:val="28"/>
          <w:szCs w:val="28"/>
        </w:rPr>
        <w:t>dpi</w:t>
      </w:r>
      <w:proofErr w:type="spellEnd"/>
      <w:r w:rsidRPr="009728E7">
        <w:rPr>
          <w:bCs/>
          <w:color w:val="000000" w:themeColor="text1"/>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728E7" w:rsidRPr="009728E7" w:rsidRDefault="00AA4639" w:rsidP="009728E7">
      <w:pPr>
        <w:widowControl w:val="0"/>
        <w:autoSpaceDE w:val="0"/>
        <w:autoSpaceDN w:val="0"/>
        <w:adjustRightInd w:val="0"/>
        <w:ind w:firstLine="709"/>
        <w:jc w:val="both"/>
        <w:rPr>
          <w:bCs/>
          <w:color w:val="000000" w:themeColor="text1"/>
          <w:sz w:val="28"/>
          <w:szCs w:val="28"/>
        </w:rPr>
      </w:pPr>
      <w:r>
        <w:rPr>
          <w:bCs/>
          <w:color w:val="000000" w:themeColor="text1"/>
          <w:sz w:val="28"/>
          <w:szCs w:val="28"/>
        </w:rPr>
        <w:t>«</w:t>
      </w:r>
      <w:r w:rsidR="009728E7" w:rsidRPr="009728E7">
        <w:rPr>
          <w:bCs/>
          <w:color w:val="000000" w:themeColor="text1"/>
          <w:sz w:val="28"/>
          <w:szCs w:val="28"/>
        </w:rPr>
        <w:t>черно-белый</w:t>
      </w:r>
      <w:r>
        <w:rPr>
          <w:bCs/>
          <w:color w:val="000000" w:themeColor="text1"/>
          <w:sz w:val="28"/>
          <w:szCs w:val="28"/>
        </w:rPr>
        <w:t>»</w:t>
      </w:r>
      <w:r w:rsidR="009728E7" w:rsidRPr="009728E7">
        <w:rPr>
          <w:bCs/>
          <w:color w:val="000000" w:themeColor="text1"/>
          <w:sz w:val="28"/>
          <w:szCs w:val="28"/>
        </w:rPr>
        <w:t xml:space="preserve"> (при отсутствии в документе графических изображений и (или) цветного текста);</w:t>
      </w:r>
    </w:p>
    <w:p w:rsidR="009728E7" w:rsidRPr="009728E7" w:rsidRDefault="00AB5839" w:rsidP="009728E7">
      <w:pPr>
        <w:widowControl w:val="0"/>
        <w:autoSpaceDE w:val="0"/>
        <w:autoSpaceDN w:val="0"/>
        <w:adjustRightInd w:val="0"/>
        <w:ind w:firstLine="709"/>
        <w:jc w:val="both"/>
        <w:rPr>
          <w:bCs/>
          <w:color w:val="000000" w:themeColor="text1"/>
          <w:sz w:val="28"/>
          <w:szCs w:val="28"/>
        </w:rPr>
      </w:pPr>
      <w:r>
        <w:rPr>
          <w:bCs/>
          <w:color w:val="000000" w:themeColor="text1"/>
          <w:sz w:val="28"/>
          <w:szCs w:val="28"/>
        </w:rPr>
        <w:t>«</w:t>
      </w:r>
      <w:r w:rsidR="009728E7" w:rsidRPr="009728E7">
        <w:rPr>
          <w:bCs/>
          <w:color w:val="000000" w:themeColor="text1"/>
          <w:sz w:val="28"/>
          <w:szCs w:val="28"/>
        </w:rPr>
        <w:t>оттенки серого</w:t>
      </w:r>
      <w:r>
        <w:rPr>
          <w:bCs/>
          <w:color w:val="000000" w:themeColor="text1"/>
          <w:sz w:val="28"/>
          <w:szCs w:val="28"/>
        </w:rPr>
        <w:t>»</w:t>
      </w:r>
      <w:r w:rsidR="009728E7" w:rsidRPr="009728E7">
        <w:rPr>
          <w:bCs/>
          <w:color w:val="000000" w:themeColor="text1"/>
          <w:sz w:val="28"/>
          <w:szCs w:val="28"/>
        </w:rPr>
        <w:t xml:space="preserve"> (при наличии в документе графических изображений, отличных от цветного графического изображения);</w:t>
      </w:r>
    </w:p>
    <w:p w:rsidR="009728E7" w:rsidRPr="009728E7" w:rsidRDefault="004A2E67" w:rsidP="009728E7">
      <w:pPr>
        <w:widowControl w:val="0"/>
        <w:autoSpaceDE w:val="0"/>
        <w:autoSpaceDN w:val="0"/>
        <w:adjustRightInd w:val="0"/>
        <w:ind w:firstLine="709"/>
        <w:jc w:val="both"/>
        <w:rPr>
          <w:bCs/>
          <w:color w:val="000000" w:themeColor="text1"/>
          <w:sz w:val="28"/>
          <w:szCs w:val="28"/>
        </w:rPr>
      </w:pPr>
      <w:r>
        <w:rPr>
          <w:bCs/>
          <w:color w:val="000000" w:themeColor="text1"/>
          <w:sz w:val="28"/>
          <w:szCs w:val="28"/>
        </w:rPr>
        <w:t>«</w:t>
      </w:r>
      <w:r w:rsidR="009728E7" w:rsidRPr="009728E7">
        <w:rPr>
          <w:bCs/>
          <w:color w:val="000000" w:themeColor="text1"/>
          <w:sz w:val="28"/>
          <w:szCs w:val="28"/>
        </w:rPr>
        <w:t>цветной</w:t>
      </w:r>
      <w:r>
        <w:rPr>
          <w:bCs/>
          <w:color w:val="000000" w:themeColor="text1"/>
          <w:sz w:val="28"/>
          <w:szCs w:val="28"/>
        </w:rPr>
        <w:t>»</w:t>
      </w:r>
      <w:r w:rsidR="009728E7" w:rsidRPr="009728E7">
        <w:rPr>
          <w:bCs/>
          <w:color w:val="000000" w:themeColor="text1"/>
          <w:sz w:val="28"/>
          <w:szCs w:val="28"/>
        </w:rPr>
        <w:t xml:space="preserve"> или </w:t>
      </w:r>
      <w:r>
        <w:rPr>
          <w:bCs/>
          <w:color w:val="000000" w:themeColor="text1"/>
          <w:sz w:val="28"/>
          <w:szCs w:val="28"/>
        </w:rPr>
        <w:t>«</w:t>
      </w:r>
      <w:r w:rsidR="009728E7" w:rsidRPr="009728E7">
        <w:rPr>
          <w:bCs/>
          <w:color w:val="000000" w:themeColor="text1"/>
          <w:sz w:val="28"/>
          <w:szCs w:val="28"/>
        </w:rPr>
        <w:t>режим полной цветопередачи</w:t>
      </w:r>
      <w:r>
        <w:rPr>
          <w:bCs/>
          <w:color w:val="000000" w:themeColor="text1"/>
          <w:sz w:val="28"/>
          <w:szCs w:val="28"/>
        </w:rPr>
        <w:t>»</w:t>
      </w:r>
      <w:r w:rsidR="009728E7" w:rsidRPr="009728E7">
        <w:rPr>
          <w:bCs/>
          <w:color w:val="000000" w:themeColor="text1"/>
          <w:sz w:val="28"/>
          <w:szCs w:val="28"/>
        </w:rPr>
        <w:t xml:space="preserve"> (при наличии в документе цветных графических изображений либо цветного текста).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возможность идентифицировать документ и количество листов в документе;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Документы, подлежащие представлению в форматах </w:t>
      </w:r>
      <w:proofErr w:type="spellStart"/>
      <w:r w:rsidRPr="009728E7">
        <w:rPr>
          <w:color w:val="000000" w:themeColor="text1"/>
          <w:sz w:val="28"/>
          <w:szCs w:val="28"/>
        </w:rPr>
        <w:t>xls</w:t>
      </w:r>
      <w:proofErr w:type="spellEnd"/>
      <w:r w:rsidRPr="009728E7">
        <w:rPr>
          <w:color w:val="000000" w:themeColor="text1"/>
          <w:sz w:val="28"/>
          <w:szCs w:val="28"/>
        </w:rPr>
        <w:t xml:space="preserve">, </w:t>
      </w:r>
      <w:proofErr w:type="spellStart"/>
      <w:r w:rsidRPr="009728E7">
        <w:rPr>
          <w:color w:val="000000" w:themeColor="text1"/>
          <w:sz w:val="28"/>
          <w:szCs w:val="28"/>
        </w:rPr>
        <w:t>xlsx</w:t>
      </w:r>
      <w:proofErr w:type="spellEnd"/>
      <w:r w:rsidRPr="009728E7">
        <w:rPr>
          <w:color w:val="000000" w:themeColor="text1"/>
          <w:sz w:val="28"/>
          <w:szCs w:val="28"/>
        </w:rPr>
        <w:t xml:space="preserve"> или </w:t>
      </w:r>
      <w:proofErr w:type="spellStart"/>
      <w:r w:rsidRPr="009728E7">
        <w:rPr>
          <w:color w:val="000000" w:themeColor="text1"/>
          <w:sz w:val="28"/>
          <w:szCs w:val="28"/>
        </w:rPr>
        <w:t>ods</w:t>
      </w:r>
      <w:proofErr w:type="spellEnd"/>
      <w:r w:rsidRPr="009728E7">
        <w:rPr>
          <w:color w:val="000000" w:themeColor="text1"/>
          <w:sz w:val="28"/>
          <w:szCs w:val="28"/>
        </w:rPr>
        <w:t>, формируются в виде отдельного документа, представляемого в электронной форме.</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2.7.1. Порядок осуществления административных процедур (действий) в электронной форме. </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 xml:space="preserve">Формирование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Формирование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осуществляется посредством заполнения электронной формы </w:t>
      </w:r>
      <w:r w:rsidRPr="009728E7">
        <w:rPr>
          <w:bCs/>
          <w:color w:val="000000" w:themeColor="text1"/>
          <w:sz w:val="28"/>
          <w:szCs w:val="28"/>
        </w:rPr>
        <w:t xml:space="preserve">заявления о выдаче разрешения на </w:t>
      </w:r>
      <w:r w:rsidRPr="009728E7">
        <w:rPr>
          <w:bCs/>
          <w:color w:val="000000" w:themeColor="text1"/>
          <w:sz w:val="28"/>
          <w:szCs w:val="28"/>
        </w:rPr>
        <w:lastRenderedPageBreak/>
        <w:t>строительство, заявления о внесении изменений, уведомления</w:t>
      </w:r>
      <w:r w:rsidRPr="009728E7">
        <w:rPr>
          <w:color w:val="000000" w:themeColor="text1"/>
          <w:sz w:val="28"/>
          <w:szCs w:val="28"/>
        </w:rPr>
        <w:t xml:space="preserve"> на Едином портале, региональном портале без необходимости дополнительной подачи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в какой-либо иной форме.</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Форматно-логическая проверка сформированного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осуществляется после заполнения заявителем каждого из полей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При выявлении некорректно заполненного поля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При формировании заявлений, уведомления заявителю обеспечивается: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а) возможность копирования и сохранения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иных документов, указанных в подпунктах </w:t>
      </w:r>
      <w:r w:rsidR="00CA539C">
        <w:rPr>
          <w:color w:val="000000" w:themeColor="text1"/>
          <w:sz w:val="28"/>
          <w:szCs w:val="28"/>
        </w:rPr>
        <w:t>«</w:t>
      </w:r>
      <w:r w:rsidRPr="009728E7">
        <w:rPr>
          <w:color w:val="000000" w:themeColor="text1"/>
          <w:sz w:val="28"/>
          <w:szCs w:val="28"/>
        </w:rPr>
        <w:t>б</w:t>
      </w:r>
      <w:r w:rsidR="00CA539C">
        <w:rPr>
          <w:color w:val="000000" w:themeColor="text1"/>
          <w:sz w:val="28"/>
          <w:szCs w:val="28"/>
        </w:rPr>
        <w:t>»</w:t>
      </w:r>
      <w:r w:rsidRPr="009728E7">
        <w:rPr>
          <w:color w:val="000000" w:themeColor="text1"/>
          <w:sz w:val="28"/>
          <w:szCs w:val="28"/>
        </w:rPr>
        <w:t>-</w:t>
      </w:r>
      <w:r w:rsidR="00CA539C">
        <w:rPr>
          <w:color w:val="000000" w:themeColor="text1"/>
          <w:sz w:val="28"/>
          <w:szCs w:val="28"/>
        </w:rPr>
        <w:t>«</w:t>
      </w:r>
      <w:r w:rsidRPr="009728E7">
        <w:rPr>
          <w:color w:val="000000" w:themeColor="text1"/>
          <w:sz w:val="28"/>
          <w:szCs w:val="28"/>
        </w:rPr>
        <w:t>д</w:t>
      </w:r>
      <w:r w:rsidR="00CA539C">
        <w:rPr>
          <w:color w:val="000000" w:themeColor="text1"/>
          <w:sz w:val="28"/>
          <w:szCs w:val="28"/>
        </w:rPr>
        <w:t>»</w:t>
      </w:r>
      <w:r w:rsidRPr="009728E7">
        <w:rPr>
          <w:color w:val="000000" w:themeColor="text1"/>
          <w:sz w:val="28"/>
          <w:szCs w:val="28"/>
        </w:rPr>
        <w:t xml:space="preserve"> пункта 2.8, пунктах 2.9.1 - 2.9.7 настоящего Административного регламента, необходимых для предоставления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б) возможность печати на бумажном носителе копии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в) сохранение ранее введенных в электронную форму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г) заполнение полей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д) возможность вернуться на любой из этапов заполнения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без потери ранее введенной информации;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е) возможность доступа заявителя на Едином портале, региональном портале к ранее поданным им </w:t>
      </w:r>
      <w:r w:rsidRPr="009728E7">
        <w:rPr>
          <w:bCs/>
          <w:color w:val="000000" w:themeColor="text1"/>
          <w:sz w:val="28"/>
          <w:szCs w:val="28"/>
        </w:rPr>
        <w:t>заявлениям о выдаче разрешения на строительство, заявлениям о внесении изменений, уведомлениям</w:t>
      </w:r>
      <w:r w:rsidRPr="009728E7">
        <w:rPr>
          <w:color w:val="000000" w:themeColor="text1"/>
          <w:sz w:val="28"/>
          <w:szCs w:val="28"/>
        </w:rPr>
        <w:t xml:space="preserve"> в течение не менее одного года, а также частично сформированных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xml:space="preserve"> – в течение не менее 3 месяцев.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lastRenderedPageBreak/>
        <w:t xml:space="preserve">Сформированное и подписанное </w:t>
      </w:r>
      <w:r w:rsidRPr="009728E7">
        <w:rPr>
          <w:bCs/>
          <w:color w:val="000000" w:themeColor="text1"/>
          <w:sz w:val="28"/>
          <w:szCs w:val="28"/>
        </w:rPr>
        <w:t>заявление о выдаче разрешения на строительство, заявление о внесении изменений, уведомление</w:t>
      </w:r>
      <w:r w:rsidRPr="009728E7">
        <w:rPr>
          <w:color w:val="000000" w:themeColor="text1"/>
          <w:sz w:val="28"/>
          <w:szCs w:val="28"/>
        </w:rPr>
        <w:t xml:space="preserve"> и иные документы, необходимые для предоставления услуги, направляются в уполномоченный орган местного самоуправления посредством Единого портала, регионального портала.</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2.7.2. Уполномоченный орган местного самоуправления обеспечивает в срок не позднее одного рабочего дня с момента подачи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б) регистрацию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направление заявителю уведомления о регистрации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либо об отказе в приеме документов, необходимых для предоставления услуги. </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2.7.3. Электронное </w:t>
      </w:r>
      <w:r w:rsidRPr="009728E7">
        <w:rPr>
          <w:bCs/>
          <w:color w:val="000000" w:themeColor="text1"/>
          <w:sz w:val="28"/>
          <w:szCs w:val="28"/>
        </w:rPr>
        <w:t>заявление о выдаче разрешения на строительство, заявление о внесении изменений, уведомление</w:t>
      </w:r>
      <w:r w:rsidRPr="009728E7">
        <w:rPr>
          <w:color w:val="000000" w:themeColor="text1"/>
          <w:sz w:val="28"/>
          <w:szCs w:val="28"/>
        </w:rPr>
        <w:t xml:space="preserve"> становится доступным для должностного лица уполномоченного органа местного самоуправления, ответственного за прием и регистрацию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(далее – ответственное должностное лицо), в государственной информационной системе, используемой уполномоченным органом местного самоуправления для предоставления  услуги (далее – ГИС).</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Ответственное должностное лицо:</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-проверяет наличие электронных заявлений</w:t>
      </w:r>
      <w:r w:rsidRPr="009728E7">
        <w:rPr>
          <w:bCs/>
          <w:color w:val="000000" w:themeColor="text1"/>
          <w:sz w:val="28"/>
          <w:szCs w:val="28"/>
        </w:rPr>
        <w:t xml:space="preserve"> о выдаче разрешения на строительство, заявлений о внесении изменений, уведомлений</w:t>
      </w:r>
      <w:r w:rsidRPr="009728E7">
        <w:rPr>
          <w:color w:val="000000" w:themeColor="text1"/>
          <w:sz w:val="28"/>
          <w:szCs w:val="28"/>
        </w:rPr>
        <w:t>, поступивших посредством Единого портала, регионального портала, с периодичностью не реже 2 раз в день;</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-рассматривает поступившие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приложенные к ним документы;</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-производит действия в соответствии с пунктом 2.7.2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2.7.4. Заявителю в качестве результата предоставления услуги обеспечивается возможность получения документа: </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r w:rsidRPr="009728E7">
        <w:rPr>
          <w:color w:val="000000" w:themeColor="text1"/>
          <w:sz w:val="28"/>
          <w:szCs w:val="28"/>
        </w:rPr>
        <w:t xml:space="preserve"> местного самоуправления, </w:t>
      </w:r>
      <w:r w:rsidRPr="009728E7">
        <w:rPr>
          <w:bCs/>
          <w:color w:val="000000" w:themeColor="text1"/>
          <w:sz w:val="28"/>
          <w:szCs w:val="28"/>
        </w:rPr>
        <w:t>направленного заявителю в личный кабинет на Едином портале, региональном портале;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2.7.5. Получение информации о ходе рассмотрения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а также информацию о дальнейших действиях в личном кабинете по собственной инициативе, в любое время.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При предоставлении услуги в электронной форме заявителю направляется: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а) уведомление о приеме и регистрации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иных документов, необходимых для предоставления услуги, содержащее сведения о факте приема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2.7.6. Оценка качества предоставления услуги.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Оценка качества предоставления  услуги осуществляется в соответствии с </w:t>
      </w:r>
      <w:hyperlink r:id="rId12" w:history="1">
        <w:r w:rsidRPr="009728E7">
          <w:rPr>
            <w:color w:val="000000" w:themeColor="text1"/>
            <w:sz w:val="28"/>
            <w:szCs w:val="28"/>
          </w:rPr>
          <w:t>Правилами</w:t>
        </w:r>
      </w:hyperlink>
      <w:r w:rsidRPr="009728E7">
        <w:rPr>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0A6FD0">
        <w:rPr>
          <w:color w:val="000000" w:themeColor="text1"/>
          <w:sz w:val="28"/>
          <w:szCs w:val="28"/>
        </w:rPr>
        <w:t>«</w:t>
      </w:r>
      <w:r w:rsidRPr="009728E7">
        <w:rPr>
          <w:color w:val="000000" w:themeColor="text1"/>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r w:rsidRPr="009728E7">
        <w:rPr>
          <w:color w:val="000000" w:themeColor="text1"/>
          <w:sz w:val="28"/>
          <w:szCs w:val="28"/>
        </w:rPr>
        <w:lastRenderedPageBreak/>
        <w:t>прекращении исполнения соответствующими руководителями своих должностных обязанностей</w:t>
      </w:r>
      <w:r w:rsidR="00C91E17">
        <w:rPr>
          <w:color w:val="000000" w:themeColor="text1"/>
          <w:sz w:val="28"/>
          <w:szCs w:val="28"/>
        </w:rPr>
        <w:t>»</w:t>
      </w:r>
      <w:r w:rsidRPr="009728E7">
        <w:rPr>
          <w:color w:val="000000" w:themeColor="text1"/>
          <w:sz w:val="28"/>
          <w:szCs w:val="28"/>
        </w:rPr>
        <w:t>.</w:t>
      </w:r>
    </w:p>
    <w:p w:rsidR="009728E7" w:rsidRPr="001B4656"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2.7.7.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w:t>
      </w:r>
      <w:r w:rsidRPr="009728E7">
        <w:rPr>
          <w:color w:val="000000" w:themeColor="text1"/>
          <w:sz w:val="28"/>
          <w:szCs w:val="28"/>
          <w:vertAlign w:val="superscript"/>
        </w:rPr>
        <w:t>2</w:t>
      </w:r>
      <w:r w:rsidRPr="009728E7">
        <w:rPr>
          <w:color w:val="000000" w:themeColor="text1"/>
          <w:sz w:val="28"/>
          <w:szCs w:val="28"/>
        </w:rPr>
        <w:t xml:space="preserve"> Федерального закона от 27 июля 2010 года № 210-ФЗ </w:t>
      </w:r>
      <w:r w:rsidR="00C91E17">
        <w:rPr>
          <w:color w:val="000000" w:themeColor="text1"/>
          <w:sz w:val="28"/>
          <w:szCs w:val="28"/>
        </w:rPr>
        <w:t>«</w:t>
      </w:r>
      <w:r w:rsidRPr="009728E7">
        <w:rPr>
          <w:color w:val="000000" w:themeColor="text1"/>
          <w:sz w:val="28"/>
          <w:szCs w:val="28"/>
        </w:rPr>
        <w:t>Об организации предоставления государственных и муниципальных услуг</w:t>
      </w:r>
      <w:r w:rsidR="00C91E17">
        <w:rPr>
          <w:color w:val="000000" w:themeColor="text1"/>
          <w:sz w:val="28"/>
          <w:szCs w:val="28"/>
        </w:rPr>
        <w:t>»</w:t>
      </w:r>
      <w:r w:rsidRPr="009728E7">
        <w:rPr>
          <w:color w:val="000000" w:themeColor="text1"/>
          <w:sz w:val="28"/>
          <w:szCs w:val="28"/>
        </w:rPr>
        <w:t xml:space="preserve"> (далее – Федеральный закон № 210-ФЗ) и в порядке, установленном постановлением Правительства Российской Федерации от 20 ноября 2012 года № 1198 </w:t>
      </w:r>
      <w:r w:rsidR="00916BB2">
        <w:rPr>
          <w:color w:val="000000" w:themeColor="text1"/>
          <w:sz w:val="28"/>
          <w:szCs w:val="28"/>
        </w:rPr>
        <w:t>«</w:t>
      </w:r>
      <w:r w:rsidRPr="009728E7">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16BB2">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center"/>
        <w:rPr>
          <w:b/>
          <w:bCs/>
          <w:color w:val="000000" w:themeColor="text1"/>
          <w:sz w:val="28"/>
          <w:szCs w:val="28"/>
        </w:rPr>
      </w:pPr>
    </w:p>
    <w:p w:rsidR="009728E7" w:rsidRPr="009728E7" w:rsidRDefault="009728E7" w:rsidP="009728E7">
      <w:pPr>
        <w:widowControl w:val="0"/>
        <w:tabs>
          <w:tab w:val="left" w:pos="567"/>
        </w:tabs>
        <w:ind w:firstLine="709"/>
        <w:contextualSpacing/>
        <w:jc w:val="center"/>
        <w:rPr>
          <w:b/>
          <w:bCs/>
          <w:color w:val="000000" w:themeColor="text1"/>
          <w:sz w:val="28"/>
          <w:szCs w:val="28"/>
        </w:rPr>
      </w:pPr>
      <w:r w:rsidRPr="009728E7">
        <w:rPr>
          <w:b/>
          <w:bCs/>
          <w:color w:val="000000" w:themeColor="text1"/>
          <w:sz w:val="28"/>
          <w:szCs w:val="28"/>
        </w:rPr>
        <w:t xml:space="preserve">Исчерпывающий перечень документов, необходимых для </w:t>
      </w:r>
    </w:p>
    <w:p w:rsidR="009728E7" w:rsidRPr="009728E7" w:rsidRDefault="009728E7" w:rsidP="009728E7">
      <w:pPr>
        <w:widowControl w:val="0"/>
        <w:tabs>
          <w:tab w:val="left" w:pos="567"/>
        </w:tabs>
        <w:ind w:firstLine="709"/>
        <w:contextualSpacing/>
        <w:jc w:val="center"/>
        <w:rPr>
          <w:b/>
          <w:bCs/>
          <w:color w:val="000000" w:themeColor="text1"/>
        </w:rPr>
      </w:pPr>
      <w:r w:rsidRPr="009728E7">
        <w:rPr>
          <w:b/>
          <w:bCs/>
          <w:color w:val="000000" w:themeColor="text1"/>
          <w:sz w:val="28"/>
          <w:szCs w:val="28"/>
        </w:rPr>
        <w:t>предоставления услуги</w:t>
      </w:r>
    </w:p>
    <w:p w:rsidR="009728E7" w:rsidRPr="009728E7" w:rsidRDefault="009728E7" w:rsidP="009728E7">
      <w:pPr>
        <w:widowControl w:val="0"/>
        <w:tabs>
          <w:tab w:val="left" w:pos="567"/>
        </w:tabs>
        <w:ind w:firstLine="709"/>
        <w:contextualSpacing/>
        <w:jc w:val="center"/>
        <w:rPr>
          <w:b/>
          <w:bCs/>
          <w:color w:val="000000" w:themeColor="text1"/>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w:t>
      </w:r>
      <w:r w:rsidRPr="009728E7">
        <w:rPr>
          <w:color w:val="000000" w:themeColor="text1"/>
          <w:sz w:val="28"/>
          <w:szCs w:val="28"/>
        </w:rPr>
        <w:t xml:space="preserve"> подпунктом </w:t>
      </w:r>
      <w:r w:rsidR="00FC22D4">
        <w:rPr>
          <w:color w:val="000000" w:themeColor="text1"/>
          <w:sz w:val="28"/>
          <w:szCs w:val="28"/>
        </w:rPr>
        <w:t>«</w:t>
      </w:r>
      <w:r w:rsidRPr="009728E7">
        <w:rPr>
          <w:color w:val="000000" w:themeColor="text1"/>
          <w:sz w:val="28"/>
          <w:szCs w:val="28"/>
        </w:rPr>
        <w:t>а</w:t>
      </w:r>
      <w:r w:rsidR="00FC22D4">
        <w:rPr>
          <w:color w:val="000000" w:themeColor="text1"/>
          <w:sz w:val="28"/>
          <w:szCs w:val="28"/>
        </w:rPr>
        <w:t>»</w:t>
      </w:r>
      <w:r w:rsidRPr="009728E7">
        <w:rPr>
          <w:color w:val="000000" w:themeColor="text1"/>
          <w:sz w:val="28"/>
          <w:szCs w:val="28"/>
        </w:rPr>
        <w:t xml:space="preserve"> пункта 2.4 настоящего </w:t>
      </w:r>
      <w:r w:rsidRPr="009728E7">
        <w:rPr>
          <w:bCs/>
          <w:color w:val="000000" w:themeColor="text1"/>
          <w:sz w:val="28"/>
          <w:szCs w:val="28"/>
        </w:rPr>
        <w:t>Административного регламента</w:t>
      </w:r>
      <w:r w:rsidRPr="009728E7">
        <w:rPr>
          <w:color w:val="000000" w:themeColor="text1"/>
          <w:sz w:val="28"/>
          <w:szCs w:val="28"/>
        </w:rPr>
        <w:t xml:space="preserve"> указанные заявления, уведомление заполняются</w:t>
      </w:r>
      <w:r w:rsidRPr="009728E7">
        <w:rPr>
          <w:bCs/>
          <w:color w:val="000000" w:themeColor="text1"/>
          <w:sz w:val="28"/>
          <w:szCs w:val="28"/>
        </w:rPr>
        <w:t xml:space="preserve"> путем внесения соответствующих сведений в интерактивную форму на Едином портале, региональном портале;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w:t>
      </w:r>
      <w:r w:rsidR="002109D9">
        <w:rPr>
          <w:bCs/>
          <w:color w:val="000000" w:themeColor="text1"/>
          <w:sz w:val="28"/>
          <w:szCs w:val="28"/>
        </w:rPr>
        <w:t>«</w:t>
      </w:r>
      <w:r w:rsidRPr="009728E7">
        <w:rPr>
          <w:bCs/>
          <w:color w:val="000000" w:themeColor="text1"/>
          <w:sz w:val="28"/>
          <w:szCs w:val="28"/>
        </w:rPr>
        <w:t>а</w:t>
      </w:r>
      <w:r w:rsidR="002109D9">
        <w:rPr>
          <w:bCs/>
          <w:color w:val="000000" w:themeColor="text1"/>
          <w:sz w:val="28"/>
          <w:szCs w:val="28"/>
        </w:rPr>
        <w:t>»</w:t>
      </w:r>
      <w:r w:rsidRPr="009728E7">
        <w:rPr>
          <w:bCs/>
          <w:color w:val="000000" w:themeColor="text1"/>
          <w:sz w:val="28"/>
          <w:szCs w:val="28"/>
        </w:rPr>
        <w:t xml:space="preserve"> пункта 2.4 настоящего Административного регламента представление указанного документа не требуется;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5317DA">
        <w:rPr>
          <w:bCs/>
          <w:color w:val="000000" w:themeColor="text1"/>
          <w:sz w:val="28"/>
          <w:szCs w:val="28"/>
        </w:rPr>
        <w:t>«</w:t>
      </w:r>
      <w:r w:rsidRPr="009728E7">
        <w:rPr>
          <w:bCs/>
          <w:color w:val="000000" w:themeColor="text1"/>
          <w:sz w:val="28"/>
          <w:szCs w:val="28"/>
        </w:rPr>
        <w:t>а</w:t>
      </w:r>
      <w:r w:rsidR="005317DA">
        <w:rPr>
          <w:bCs/>
          <w:color w:val="000000" w:themeColor="text1"/>
          <w:sz w:val="28"/>
          <w:szCs w:val="28"/>
        </w:rPr>
        <w:t>»</w:t>
      </w:r>
      <w:r w:rsidRPr="009728E7">
        <w:rPr>
          <w:bCs/>
          <w:color w:val="000000" w:themeColor="text1"/>
          <w:sz w:val="28"/>
          <w:szCs w:val="28"/>
        </w:rPr>
        <w:t xml:space="preserve"> пункта 2.4 настоящего Административного регламента указанный документ, выданный заявителем, являющимся юридическим лицом, </w:t>
      </w:r>
      <w:r w:rsidRPr="009728E7">
        <w:rPr>
          <w:bCs/>
          <w:color w:val="000000" w:themeColor="text1"/>
          <w:sz w:val="28"/>
          <w:szCs w:val="28"/>
        </w:rPr>
        <w:lastRenderedPageBreak/>
        <w:t xml:space="preserve">удостоверяется усиленной квалифицированной электронной подписью </w:t>
      </w:r>
      <w:r w:rsidRPr="009728E7">
        <w:rPr>
          <w:color w:val="000000" w:themeColor="text1"/>
          <w:sz w:val="28"/>
          <w:szCs w:val="28"/>
        </w:rPr>
        <w:t xml:space="preserve">или усиленной неквалифицированной электронной подписью </w:t>
      </w:r>
      <w:r w:rsidRPr="009728E7">
        <w:rPr>
          <w:bCs/>
          <w:color w:val="000000" w:themeColor="text1"/>
          <w:sz w:val="28"/>
          <w:szCs w:val="28"/>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9728E7">
        <w:rPr>
          <w:bCs/>
          <w:color w:val="000000" w:themeColor="text1"/>
          <w:sz w:val="28"/>
          <w:szCs w:val="28"/>
          <w:vertAlign w:val="superscript"/>
        </w:rPr>
        <w:t>2</w:t>
      </w:r>
      <w:r w:rsidRPr="009728E7">
        <w:rPr>
          <w:bCs/>
          <w:color w:val="000000" w:themeColor="text1"/>
          <w:sz w:val="28"/>
          <w:szCs w:val="28"/>
        </w:rPr>
        <w:t xml:space="preserve"> части 7 статьи 51 Градостроительного кодекса Российской Федерации</w:t>
      </w:r>
      <w:r w:rsidRPr="009728E7" w:rsidDel="00051918">
        <w:rPr>
          <w:bCs/>
          <w:color w:val="000000" w:themeColor="text1"/>
          <w:sz w:val="28"/>
          <w:szCs w:val="28"/>
        </w:rPr>
        <w:t xml:space="preserve"> </w:t>
      </w:r>
      <w:r w:rsidRPr="009728E7">
        <w:rPr>
          <w:bCs/>
          <w:color w:val="000000" w:themeColor="text1"/>
          <w:sz w:val="28"/>
          <w:szCs w:val="28"/>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Pr="009728E7">
        <w:rPr>
          <w:color w:val="000000" w:themeColor="text1"/>
          <w:sz w:val="28"/>
          <w:szCs w:val="28"/>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9728E7">
        <w:rPr>
          <w:bCs/>
          <w:color w:val="000000" w:themeColor="text1"/>
          <w:sz w:val="28"/>
          <w:szCs w:val="28"/>
        </w:rPr>
        <w:t>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д) решение общего собрания собственников помещений и </w:t>
      </w:r>
      <w:proofErr w:type="spellStart"/>
      <w:r w:rsidRPr="009728E7">
        <w:rPr>
          <w:bCs/>
          <w:color w:val="000000" w:themeColor="text1"/>
          <w:sz w:val="28"/>
          <w:szCs w:val="28"/>
        </w:rPr>
        <w:t>машино</w:t>
      </w:r>
      <w:proofErr w:type="spellEnd"/>
      <w:r w:rsidRPr="009728E7">
        <w:rPr>
          <w:bCs/>
          <w:color w:val="000000" w:themeColor="text1"/>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728E7">
        <w:rPr>
          <w:bCs/>
          <w:color w:val="000000" w:themeColor="text1"/>
          <w:sz w:val="28"/>
          <w:szCs w:val="28"/>
        </w:rPr>
        <w:t>машино</w:t>
      </w:r>
      <w:proofErr w:type="spellEnd"/>
      <w:r w:rsidRPr="009728E7">
        <w:rPr>
          <w:bCs/>
          <w:color w:val="000000" w:themeColor="text1"/>
          <w:sz w:val="28"/>
          <w:szCs w:val="28"/>
        </w:rPr>
        <w:t xml:space="preserve">-мест в многоквартирном доме </w:t>
      </w:r>
      <w:r w:rsidRPr="009728E7">
        <w:rPr>
          <w:color w:val="000000" w:themeColor="text1"/>
          <w:sz w:val="28"/>
          <w:szCs w:val="28"/>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9728E7">
        <w:rPr>
          <w:bCs/>
          <w:color w:val="000000" w:themeColor="text1"/>
          <w:sz w:val="28"/>
          <w:szCs w:val="28"/>
        </w:rPr>
        <w:t>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9728E7">
        <w:rPr>
          <w:color w:val="000000" w:themeColor="text1"/>
          <w:sz w:val="28"/>
          <w:szCs w:val="28"/>
        </w:rPr>
        <w:t xml:space="preserve">которых </w:t>
      </w:r>
      <w:r w:rsidRPr="009728E7">
        <w:rPr>
          <w:bCs/>
          <w:color w:val="000000" w:themeColor="text1"/>
          <w:sz w:val="28"/>
          <w:szCs w:val="28"/>
        </w:rPr>
        <w:t xml:space="preserve">находятся </w:t>
      </w:r>
      <w:r w:rsidRPr="009728E7">
        <w:rPr>
          <w:color w:val="000000" w:themeColor="text1"/>
          <w:sz w:val="28"/>
          <w:szCs w:val="28"/>
        </w:rPr>
        <w:t xml:space="preserve">указанные документы, </w:t>
      </w:r>
      <w:r w:rsidRPr="009728E7">
        <w:rPr>
          <w:bCs/>
          <w:color w:val="000000" w:themeColor="text1"/>
          <w:sz w:val="28"/>
          <w:szCs w:val="28"/>
        </w:rPr>
        <w:t>и которые заявитель вправе представить по собственной инициативе: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w:t>
      </w:r>
      <w:r w:rsidRPr="009728E7">
        <w:rPr>
          <w:bCs/>
          <w:color w:val="000000" w:themeColor="text1"/>
          <w:sz w:val="28"/>
          <w:szCs w:val="28"/>
        </w:rPr>
        <w:lastRenderedPageBreak/>
        <w:t>указанный земельный участок и выдан градостроительный план земельного участка в случае, предусмотренном частью 1</w:t>
      </w:r>
      <w:r w:rsidRPr="009728E7">
        <w:rPr>
          <w:bCs/>
          <w:color w:val="000000" w:themeColor="text1"/>
          <w:sz w:val="28"/>
          <w:szCs w:val="28"/>
          <w:vertAlign w:val="superscript"/>
        </w:rPr>
        <w:t>1</w:t>
      </w:r>
      <w:r w:rsidRPr="009728E7">
        <w:rPr>
          <w:bCs/>
          <w:color w:val="000000" w:themeColor="text1"/>
          <w:sz w:val="28"/>
          <w:szCs w:val="28"/>
        </w:rPr>
        <w:t xml:space="preserve"> статьи 57</w:t>
      </w:r>
      <w:r w:rsidRPr="009728E7">
        <w:rPr>
          <w:bCs/>
          <w:color w:val="000000" w:themeColor="text1"/>
          <w:sz w:val="28"/>
          <w:szCs w:val="28"/>
          <w:vertAlign w:val="superscript"/>
        </w:rPr>
        <w:t>3</w:t>
      </w:r>
      <w:r w:rsidRPr="009728E7">
        <w:rPr>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9728E7">
        <w:rPr>
          <w:bCs/>
          <w:color w:val="000000" w:themeColor="text1"/>
          <w:sz w:val="28"/>
          <w:szCs w:val="28"/>
          <w:vertAlign w:val="superscript"/>
        </w:rPr>
        <w:t>3</w:t>
      </w:r>
      <w:r w:rsidRPr="009728E7">
        <w:rPr>
          <w:bCs/>
          <w:color w:val="000000" w:themeColor="text1"/>
          <w:sz w:val="28"/>
          <w:szCs w:val="28"/>
        </w:rPr>
        <w:t xml:space="preserve"> статьи 51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пояснительная записка;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 xml:space="preserve">проект организации строительства объекта капитального строительства (включая проект организации работ по сносу объектов капитального </w:t>
      </w:r>
      <w:r w:rsidRPr="009728E7">
        <w:rPr>
          <w:bCs/>
          <w:color w:val="000000" w:themeColor="text1"/>
          <w:sz w:val="28"/>
          <w:szCs w:val="28"/>
        </w:rPr>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9728E7">
        <w:rPr>
          <w:bCs/>
          <w:color w:val="000000" w:themeColor="text1"/>
          <w:sz w:val="28"/>
          <w:szCs w:val="28"/>
          <w:vertAlign w:val="superscript"/>
        </w:rPr>
        <w:t>1</w:t>
      </w:r>
      <w:r w:rsidRPr="009728E7">
        <w:rPr>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9728E7">
        <w:rPr>
          <w:bCs/>
          <w:color w:val="000000" w:themeColor="text1"/>
          <w:sz w:val="28"/>
          <w:szCs w:val="28"/>
          <w:vertAlign w:val="superscript"/>
        </w:rPr>
        <w:t>4</w:t>
      </w:r>
      <w:r w:rsidRPr="009728E7">
        <w:rPr>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и) в случае проведения реконструкции объекта капитального строительства муниципальным заказчиком, являющимся органом  местного самоуправления, на объекте капитального строительства  собственности, </w:t>
      </w:r>
      <w:r w:rsidRPr="009728E7">
        <w:rPr>
          <w:bCs/>
          <w:color w:val="000000" w:themeColor="text1"/>
          <w:sz w:val="28"/>
          <w:szCs w:val="28"/>
        </w:rPr>
        <w:lastRenderedPageBreak/>
        <w:t>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color w:val="000000" w:themeColor="text1"/>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w:t>
      </w:r>
      <w:r w:rsidRPr="009728E7">
        <w:rPr>
          <w:bCs/>
          <w:color w:val="000000" w:themeColor="text1"/>
          <w:sz w:val="28"/>
          <w:szCs w:val="28"/>
        </w:rPr>
        <w:lastRenderedPageBreak/>
        <w:t>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484C61">
        <w:rPr>
          <w:bCs/>
          <w:color w:val="000000" w:themeColor="text1"/>
          <w:sz w:val="28"/>
          <w:szCs w:val="28"/>
        </w:rPr>
        <w:t>«</w:t>
      </w:r>
      <w:r w:rsidRPr="009728E7">
        <w:rPr>
          <w:bCs/>
          <w:color w:val="000000" w:themeColor="text1"/>
          <w:sz w:val="28"/>
          <w:szCs w:val="28"/>
        </w:rPr>
        <w:t>Об объектах культурного наследия (памятниках истории и культуры) народов Российской Федерации</w:t>
      </w:r>
      <w:r w:rsidR="00484C61">
        <w:rPr>
          <w:bCs/>
          <w:color w:val="000000" w:themeColor="text1"/>
          <w:sz w:val="28"/>
          <w:szCs w:val="28"/>
        </w:rPr>
        <w:t>»</w:t>
      </w:r>
      <w:r w:rsidRPr="009728E7">
        <w:rPr>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w:t>
      </w:r>
      <w:r w:rsidRPr="009728E7">
        <w:rPr>
          <w:bCs/>
          <w:color w:val="000000" w:themeColor="text1"/>
          <w:sz w:val="28"/>
          <w:szCs w:val="28"/>
        </w:rPr>
        <w:lastRenderedPageBreak/>
        <w:t>участков или выдела из земельных участков, в отношении которых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2.9.4.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решение о предоставлении права пользования недрами и решение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2.9.5. В случае представления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2.9.6.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 xml:space="preserve">2.10. Документы, указанные в подпунктах </w:t>
      </w:r>
      <w:r w:rsidR="00484C61">
        <w:rPr>
          <w:bCs/>
          <w:color w:val="000000" w:themeColor="text1"/>
          <w:sz w:val="28"/>
          <w:szCs w:val="28"/>
        </w:rPr>
        <w:t>«</w:t>
      </w:r>
      <w:r w:rsidRPr="009728E7">
        <w:rPr>
          <w:bCs/>
          <w:color w:val="000000" w:themeColor="text1"/>
          <w:sz w:val="28"/>
          <w:szCs w:val="28"/>
        </w:rPr>
        <w:t>а</w:t>
      </w:r>
      <w:r w:rsidR="00484C61">
        <w:rPr>
          <w:bCs/>
          <w:color w:val="000000" w:themeColor="text1"/>
          <w:sz w:val="28"/>
          <w:szCs w:val="28"/>
        </w:rPr>
        <w:t>»</w:t>
      </w:r>
      <w:r w:rsidRPr="009728E7">
        <w:rPr>
          <w:bCs/>
          <w:color w:val="000000" w:themeColor="text1"/>
          <w:sz w:val="28"/>
          <w:szCs w:val="28"/>
        </w:rPr>
        <w:t xml:space="preserve">, </w:t>
      </w:r>
      <w:r w:rsidR="00484C61">
        <w:rPr>
          <w:bCs/>
          <w:color w:val="000000" w:themeColor="text1"/>
          <w:sz w:val="28"/>
          <w:szCs w:val="28"/>
        </w:rPr>
        <w:t>«</w:t>
      </w:r>
      <w:r w:rsidRPr="009728E7">
        <w:rPr>
          <w:bCs/>
          <w:color w:val="000000" w:themeColor="text1"/>
          <w:sz w:val="28"/>
          <w:szCs w:val="28"/>
        </w:rPr>
        <w:t>г</w:t>
      </w:r>
      <w:r w:rsidR="00484C61">
        <w:rPr>
          <w:bCs/>
          <w:color w:val="000000" w:themeColor="text1"/>
          <w:sz w:val="28"/>
          <w:szCs w:val="28"/>
        </w:rPr>
        <w:t>»</w:t>
      </w:r>
      <w:r w:rsidRPr="009728E7">
        <w:rPr>
          <w:bCs/>
          <w:color w:val="000000" w:themeColor="text1"/>
          <w:sz w:val="28"/>
          <w:szCs w:val="28"/>
        </w:rPr>
        <w:t xml:space="preserve"> и </w:t>
      </w:r>
      <w:r w:rsidR="00484C61">
        <w:rPr>
          <w:bCs/>
          <w:color w:val="000000" w:themeColor="text1"/>
          <w:sz w:val="28"/>
          <w:szCs w:val="28"/>
        </w:rPr>
        <w:t>«</w:t>
      </w:r>
      <w:r w:rsidRPr="009728E7">
        <w:rPr>
          <w:bCs/>
          <w:color w:val="000000" w:themeColor="text1"/>
          <w:sz w:val="28"/>
          <w:szCs w:val="28"/>
        </w:rPr>
        <w:t>д</w:t>
      </w:r>
      <w:r w:rsidR="00484C61">
        <w:rPr>
          <w:bCs/>
          <w:color w:val="000000" w:themeColor="text1"/>
          <w:sz w:val="28"/>
          <w:szCs w:val="28"/>
        </w:rPr>
        <w:t>»</w:t>
      </w:r>
      <w:r w:rsidRPr="009728E7">
        <w:rPr>
          <w:bCs/>
          <w:color w:val="000000" w:themeColor="text1"/>
          <w:sz w:val="28"/>
          <w:szCs w:val="28"/>
        </w:rPr>
        <w:t xml:space="preserve"> пункта 2.9.1, подпункте </w:t>
      </w:r>
      <w:r w:rsidR="00484C61">
        <w:rPr>
          <w:bCs/>
          <w:color w:val="000000" w:themeColor="text1"/>
          <w:sz w:val="28"/>
          <w:szCs w:val="28"/>
        </w:rPr>
        <w:t>«</w:t>
      </w:r>
      <w:r w:rsidRPr="009728E7">
        <w:rPr>
          <w:bCs/>
          <w:color w:val="000000" w:themeColor="text1"/>
          <w:sz w:val="28"/>
          <w:szCs w:val="28"/>
        </w:rPr>
        <w:t>б</w:t>
      </w:r>
      <w:r w:rsidR="00484C61">
        <w:rPr>
          <w:bCs/>
          <w:color w:val="000000" w:themeColor="text1"/>
          <w:sz w:val="28"/>
          <w:szCs w:val="28"/>
        </w:rPr>
        <w:t>»</w:t>
      </w:r>
      <w:r w:rsidRPr="009728E7">
        <w:rPr>
          <w:bCs/>
          <w:color w:val="000000" w:themeColor="text1"/>
          <w:sz w:val="28"/>
          <w:szCs w:val="28"/>
        </w:rPr>
        <w:t xml:space="preserve">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9728E7" w:rsidRPr="009728E7" w:rsidRDefault="009728E7" w:rsidP="009728E7">
      <w:pPr>
        <w:autoSpaceDE w:val="0"/>
        <w:autoSpaceDN w:val="0"/>
        <w:adjustRightInd w:val="0"/>
        <w:ind w:firstLine="709"/>
        <w:jc w:val="both"/>
        <w:rPr>
          <w:rFonts w:eastAsia="Calibri"/>
          <w:bCs/>
          <w:color w:val="000000" w:themeColor="text1"/>
          <w:sz w:val="28"/>
          <w:szCs w:val="28"/>
          <w:lang w:eastAsia="en-US"/>
        </w:rPr>
      </w:pPr>
      <w:r w:rsidRPr="009728E7">
        <w:rPr>
          <w:rFonts w:eastAsia="Calibri"/>
          <w:bCs/>
          <w:color w:val="000000" w:themeColor="text1"/>
          <w:sz w:val="28"/>
          <w:szCs w:val="28"/>
          <w:lang w:eastAsia="en-US"/>
        </w:rPr>
        <w:t xml:space="preserve">2.11. Непредставление (несвоевременное представление) государственными </w:t>
      </w:r>
      <w:r w:rsidRPr="009728E7">
        <w:rPr>
          <w:rFonts w:eastAsia="Calibri"/>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Pr="009728E7">
        <w:rPr>
          <w:rFonts w:eastAsia="Calibri"/>
          <w:bCs/>
          <w:color w:val="000000" w:themeColor="text1"/>
          <w:sz w:val="28"/>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9728E7" w:rsidRPr="009728E7" w:rsidRDefault="009728E7" w:rsidP="009728E7">
      <w:pPr>
        <w:autoSpaceDE w:val="0"/>
        <w:autoSpaceDN w:val="0"/>
        <w:adjustRightInd w:val="0"/>
        <w:ind w:firstLine="709"/>
        <w:jc w:val="both"/>
        <w:rPr>
          <w:rFonts w:eastAsia="Calibri"/>
          <w:bCs/>
          <w:color w:val="000000" w:themeColor="text1"/>
          <w:sz w:val="28"/>
          <w:szCs w:val="28"/>
          <w:lang w:eastAsia="en-US"/>
        </w:rPr>
      </w:pPr>
    </w:p>
    <w:p w:rsidR="009728E7" w:rsidRPr="009728E7" w:rsidRDefault="009728E7" w:rsidP="009728E7">
      <w:pPr>
        <w:widowControl w:val="0"/>
        <w:autoSpaceDE w:val="0"/>
        <w:autoSpaceDN w:val="0"/>
        <w:adjustRightInd w:val="0"/>
        <w:ind w:firstLine="709"/>
        <w:jc w:val="center"/>
        <w:rPr>
          <w:rFonts w:eastAsia="Calibri"/>
          <w:b/>
          <w:bCs/>
          <w:color w:val="000000" w:themeColor="text1"/>
          <w:sz w:val="28"/>
          <w:szCs w:val="28"/>
        </w:rPr>
      </w:pPr>
      <w:r w:rsidRPr="009728E7">
        <w:rPr>
          <w:rFonts w:eastAsia="Calibri"/>
          <w:b/>
          <w:bCs/>
          <w:color w:val="000000" w:themeColor="text1"/>
          <w:sz w:val="28"/>
          <w:szCs w:val="28"/>
        </w:rPr>
        <w:t>Срок регистрации запроса заявителя о предоставлении муниципальной услуги</w:t>
      </w:r>
    </w:p>
    <w:p w:rsidR="009728E7" w:rsidRPr="009728E7" w:rsidRDefault="009728E7" w:rsidP="009728E7">
      <w:pPr>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получения.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ind w:firstLine="709"/>
        <w:jc w:val="center"/>
        <w:outlineLvl w:val="0"/>
        <w:rPr>
          <w:b/>
          <w:bCs/>
          <w:color w:val="000000" w:themeColor="text1"/>
          <w:sz w:val="28"/>
          <w:szCs w:val="28"/>
        </w:rPr>
      </w:pPr>
      <w:r w:rsidRPr="009728E7">
        <w:rPr>
          <w:b/>
          <w:bCs/>
          <w:color w:val="000000" w:themeColor="text1"/>
          <w:sz w:val="28"/>
          <w:szCs w:val="28"/>
        </w:rPr>
        <w:t xml:space="preserve">Срок предоставления </w:t>
      </w:r>
      <w:r w:rsidRPr="009728E7">
        <w:rPr>
          <w:b/>
          <w:color w:val="000000" w:themeColor="text1"/>
          <w:sz w:val="28"/>
          <w:szCs w:val="28"/>
        </w:rPr>
        <w:t>муниципальной</w:t>
      </w:r>
      <w:r w:rsidRPr="009728E7">
        <w:rPr>
          <w:b/>
          <w:bCs/>
          <w:color w:val="000000" w:themeColor="text1"/>
          <w:sz w:val="28"/>
          <w:szCs w:val="28"/>
        </w:rPr>
        <w:t xml:space="preserve"> услуги</w:t>
      </w:r>
    </w:p>
    <w:p w:rsidR="009728E7" w:rsidRPr="009728E7" w:rsidRDefault="009728E7" w:rsidP="009728E7">
      <w:pPr>
        <w:autoSpaceDE w:val="0"/>
        <w:autoSpaceDN w:val="0"/>
        <w:adjustRightInd w:val="0"/>
        <w:ind w:firstLine="709"/>
        <w:jc w:val="center"/>
        <w:outlineLvl w:val="0"/>
        <w:rPr>
          <w:b/>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2.13. Срок предоставления услуги составляет:</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местного самоуправления, за исключением случая, предусмотренного частью 11</w:t>
      </w:r>
      <w:r w:rsidRPr="009728E7">
        <w:rPr>
          <w:bCs/>
          <w:color w:val="000000" w:themeColor="text1"/>
          <w:sz w:val="28"/>
          <w:szCs w:val="28"/>
          <w:vertAlign w:val="superscript"/>
        </w:rPr>
        <w:t>1</w:t>
      </w:r>
      <w:r w:rsidRPr="009728E7">
        <w:rPr>
          <w:bCs/>
          <w:color w:val="000000" w:themeColor="text1"/>
          <w:sz w:val="28"/>
          <w:szCs w:val="28"/>
        </w:rPr>
        <w:t xml:space="preserve"> статьи 51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местного самоуправления в случае предоставления услуги в соответствии с частью 11</w:t>
      </w:r>
      <w:r w:rsidRPr="009728E7">
        <w:rPr>
          <w:bCs/>
          <w:color w:val="000000" w:themeColor="text1"/>
          <w:sz w:val="28"/>
          <w:szCs w:val="28"/>
          <w:vertAlign w:val="superscript"/>
        </w:rPr>
        <w:t>1</w:t>
      </w:r>
      <w:r w:rsidRPr="009728E7">
        <w:rPr>
          <w:bCs/>
          <w:color w:val="000000" w:themeColor="text1"/>
          <w:sz w:val="28"/>
          <w:szCs w:val="28"/>
        </w:rPr>
        <w:t xml:space="preserve"> статьи 51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Заявление о выдаче разрешения на строительство, заявление о внесении </w:t>
      </w:r>
      <w:r w:rsidRPr="009728E7">
        <w:rPr>
          <w:color w:val="000000" w:themeColor="text1"/>
          <w:sz w:val="28"/>
          <w:szCs w:val="28"/>
        </w:rPr>
        <w:lastRenderedPageBreak/>
        <w:t>изменений, уведомление считается полученным уполномоченным органом местного самоуправления со дня его регистрации.</w:t>
      </w:r>
    </w:p>
    <w:p w:rsidR="009728E7" w:rsidRPr="009728E7" w:rsidRDefault="009728E7" w:rsidP="009728E7">
      <w:pPr>
        <w:widowControl w:val="0"/>
        <w:tabs>
          <w:tab w:val="left" w:pos="567"/>
        </w:tabs>
        <w:ind w:firstLine="709"/>
        <w:contextualSpacing/>
        <w:jc w:val="center"/>
        <w:rPr>
          <w:b/>
          <w:bCs/>
          <w:color w:val="000000" w:themeColor="text1"/>
          <w:sz w:val="28"/>
          <w:szCs w:val="28"/>
        </w:rPr>
      </w:pPr>
    </w:p>
    <w:p w:rsidR="009728E7" w:rsidRPr="009728E7" w:rsidRDefault="009728E7" w:rsidP="009728E7">
      <w:pPr>
        <w:widowControl w:val="0"/>
        <w:tabs>
          <w:tab w:val="left" w:pos="567"/>
        </w:tabs>
        <w:ind w:firstLine="709"/>
        <w:contextualSpacing/>
        <w:jc w:val="center"/>
        <w:rPr>
          <w:b/>
          <w:bCs/>
          <w:color w:val="000000" w:themeColor="text1"/>
          <w:sz w:val="28"/>
          <w:szCs w:val="28"/>
        </w:rPr>
      </w:pPr>
      <w:r w:rsidRPr="009728E7">
        <w:rPr>
          <w:b/>
          <w:bCs/>
          <w:color w:val="000000" w:themeColor="text1"/>
          <w:sz w:val="28"/>
          <w:szCs w:val="28"/>
        </w:rPr>
        <w:t>Исчерпывающий перечень оснований для приостановления или отказа в предоставлении муниципальной услуги</w:t>
      </w:r>
    </w:p>
    <w:p w:rsidR="009728E7" w:rsidRPr="009728E7" w:rsidRDefault="009728E7" w:rsidP="009728E7">
      <w:pPr>
        <w:widowControl w:val="0"/>
        <w:tabs>
          <w:tab w:val="left" w:pos="567"/>
        </w:tabs>
        <w:ind w:firstLine="709"/>
        <w:contextualSpacing/>
        <w:jc w:val="center"/>
        <w:rPr>
          <w:b/>
          <w:bCs/>
          <w:color w:val="000000" w:themeColor="text1"/>
          <w:sz w:val="28"/>
          <w:szCs w:val="28"/>
        </w:rPr>
      </w:pPr>
    </w:p>
    <w:p w:rsidR="009728E7" w:rsidRPr="009728E7" w:rsidRDefault="009728E7" w:rsidP="009728E7">
      <w:pPr>
        <w:ind w:firstLine="709"/>
        <w:jc w:val="both"/>
        <w:rPr>
          <w:rFonts w:eastAsia="Calibri"/>
          <w:bCs/>
          <w:color w:val="000000" w:themeColor="text1"/>
          <w:sz w:val="28"/>
          <w:szCs w:val="28"/>
          <w:lang w:eastAsia="en-US"/>
        </w:rPr>
      </w:pPr>
      <w:r w:rsidRPr="009728E7">
        <w:rPr>
          <w:rFonts w:eastAsia="Calibri"/>
          <w:bCs/>
          <w:color w:val="000000" w:themeColor="text1"/>
          <w:sz w:val="28"/>
          <w:szCs w:val="28"/>
          <w:lang w:eastAsia="en-US"/>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
          <w:bCs/>
          <w:color w:val="000000" w:themeColor="text1"/>
          <w:sz w:val="28"/>
          <w:szCs w:val="28"/>
        </w:rPr>
      </w:pPr>
      <w:r w:rsidRPr="009728E7">
        <w:rPr>
          <w:b/>
          <w:bCs/>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2.15. Исчерпывающий перечень оснований для отказа в приеме документов, </w:t>
      </w:r>
      <w:r w:rsidRPr="009728E7">
        <w:rPr>
          <w:color w:val="000000" w:themeColor="text1"/>
          <w:sz w:val="28"/>
          <w:szCs w:val="28"/>
        </w:rPr>
        <w:t xml:space="preserve">указанных в пункте 2.8 настоящего </w:t>
      </w:r>
      <w:r w:rsidRPr="009728E7">
        <w:rPr>
          <w:bCs/>
          <w:color w:val="000000" w:themeColor="text1"/>
          <w:sz w:val="28"/>
          <w:szCs w:val="28"/>
        </w:rPr>
        <w:t>Административного регламента, в том числе представленных в электронной форме: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заявление о выдаче разрешения на строительство, заявление о внесении изменений, уведомление представлено в орган </w:t>
      </w:r>
      <w:proofErr w:type="gramStart"/>
      <w:r w:rsidRPr="009728E7">
        <w:rPr>
          <w:bCs/>
          <w:color w:val="000000" w:themeColor="text1"/>
          <w:sz w:val="28"/>
          <w:szCs w:val="28"/>
        </w:rPr>
        <w:t>местного</w:t>
      </w:r>
      <w:r w:rsidR="000E6283">
        <w:rPr>
          <w:bCs/>
          <w:color w:val="000000" w:themeColor="text1"/>
          <w:sz w:val="28"/>
          <w:szCs w:val="28"/>
        </w:rPr>
        <w:t xml:space="preserve"> </w:t>
      </w:r>
      <w:r w:rsidRPr="009728E7">
        <w:rPr>
          <w:bCs/>
          <w:color w:val="000000" w:themeColor="text1"/>
          <w:sz w:val="28"/>
          <w:szCs w:val="28"/>
        </w:rPr>
        <w:t>самоуправления</w:t>
      </w:r>
      <w:proofErr w:type="gramEnd"/>
      <w:r w:rsidRPr="009728E7">
        <w:rPr>
          <w:bCs/>
          <w:color w:val="000000" w:themeColor="text1"/>
          <w:sz w:val="28"/>
          <w:szCs w:val="28"/>
        </w:rPr>
        <w:t xml:space="preserve"> в полномочия которых не входит предоставление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б) неполное заполнение полей в форме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в том числе в интерактивной форме заявления (уведомления) на Едином портале, региональном портале;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color w:val="000000" w:themeColor="text1"/>
          <w:sz w:val="28"/>
          <w:szCs w:val="28"/>
        </w:rPr>
        <w:t xml:space="preserve">в) непредставление документов, предусмотренных подпунктами </w:t>
      </w:r>
      <w:r w:rsidR="00C16E17">
        <w:rPr>
          <w:color w:val="000000" w:themeColor="text1"/>
          <w:sz w:val="28"/>
          <w:szCs w:val="28"/>
        </w:rPr>
        <w:t>«</w:t>
      </w:r>
      <w:r w:rsidRPr="009728E7">
        <w:rPr>
          <w:color w:val="000000" w:themeColor="text1"/>
          <w:sz w:val="28"/>
          <w:szCs w:val="28"/>
        </w:rPr>
        <w:t>а</w:t>
      </w:r>
      <w:r w:rsidR="00C16E17">
        <w:rPr>
          <w:color w:val="000000" w:themeColor="text1"/>
          <w:sz w:val="28"/>
          <w:szCs w:val="28"/>
        </w:rPr>
        <w:t>»</w:t>
      </w:r>
      <w:r w:rsidRPr="009728E7">
        <w:rPr>
          <w:color w:val="000000" w:themeColor="text1"/>
          <w:sz w:val="28"/>
          <w:szCs w:val="28"/>
        </w:rPr>
        <w:t xml:space="preserve"> - </w:t>
      </w:r>
      <w:r w:rsidR="00C16E17">
        <w:rPr>
          <w:color w:val="000000" w:themeColor="text1"/>
          <w:sz w:val="28"/>
          <w:szCs w:val="28"/>
        </w:rPr>
        <w:t>«</w:t>
      </w:r>
      <w:r w:rsidRPr="009728E7">
        <w:rPr>
          <w:color w:val="000000" w:themeColor="text1"/>
          <w:sz w:val="28"/>
          <w:szCs w:val="28"/>
        </w:rPr>
        <w:t>в</w:t>
      </w:r>
      <w:r w:rsidR="00C16E17">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представленные документы содержат подчистки и исправления текста;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ж) заявление о выдаче разрешения на строительство, заявление о внесении изменений, уведомление и документы, </w:t>
      </w:r>
      <w:r w:rsidRPr="009728E7">
        <w:rPr>
          <w:color w:val="000000" w:themeColor="text1"/>
          <w:sz w:val="28"/>
          <w:szCs w:val="28"/>
        </w:rPr>
        <w:t xml:space="preserve">указанные в подпунктах </w:t>
      </w:r>
      <w:r w:rsidR="0082326E">
        <w:rPr>
          <w:color w:val="000000" w:themeColor="text1"/>
          <w:sz w:val="28"/>
          <w:szCs w:val="28"/>
        </w:rPr>
        <w:t>«</w:t>
      </w:r>
      <w:r w:rsidRPr="009728E7">
        <w:rPr>
          <w:color w:val="000000" w:themeColor="text1"/>
          <w:sz w:val="28"/>
          <w:szCs w:val="28"/>
        </w:rPr>
        <w:t>б</w:t>
      </w:r>
      <w:r w:rsidR="0082326E">
        <w:rPr>
          <w:color w:val="000000" w:themeColor="text1"/>
          <w:sz w:val="28"/>
          <w:szCs w:val="28"/>
        </w:rPr>
        <w:t>»</w:t>
      </w:r>
      <w:r w:rsidRPr="009728E7">
        <w:rPr>
          <w:color w:val="000000" w:themeColor="text1"/>
          <w:sz w:val="28"/>
          <w:szCs w:val="28"/>
        </w:rPr>
        <w:t xml:space="preserve"> - </w:t>
      </w:r>
      <w:r w:rsidR="0082326E">
        <w:rPr>
          <w:color w:val="000000" w:themeColor="text1"/>
          <w:sz w:val="28"/>
          <w:szCs w:val="28"/>
        </w:rPr>
        <w:t>«</w:t>
      </w:r>
      <w:r w:rsidRPr="009728E7">
        <w:rPr>
          <w:color w:val="000000" w:themeColor="text1"/>
          <w:sz w:val="28"/>
          <w:szCs w:val="28"/>
        </w:rPr>
        <w:t>д</w:t>
      </w:r>
      <w:r w:rsidR="0082326E">
        <w:rPr>
          <w:color w:val="000000" w:themeColor="text1"/>
          <w:sz w:val="28"/>
          <w:szCs w:val="28"/>
        </w:rPr>
        <w:t>»</w:t>
      </w:r>
      <w:r w:rsidRPr="009728E7">
        <w:rPr>
          <w:color w:val="000000" w:themeColor="text1"/>
          <w:sz w:val="28"/>
          <w:szCs w:val="28"/>
        </w:rPr>
        <w:t xml:space="preserve"> пункта 2.8 настоящего </w:t>
      </w:r>
      <w:r w:rsidRPr="009728E7">
        <w:rPr>
          <w:bCs/>
          <w:color w:val="000000" w:themeColor="text1"/>
          <w:sz w:val="28"/>
          <w:szCs w:val="28"/>
        </w:rPr>
        <w:t>Административного регламента</w:t>
      </w:r>
      <w:r w:rsidRPr="009728E7">
        <w:rPr>
          <w:color w:val="000000" w:themeColor="text1"/>
          <w:sz w:val="28"/>
          <w:szCs w:val="28"/>
        </w:rPr>
        <w:t xml:space="preserve">, </w:t>
      </w:r>
      <w:r w:rsidRPr="009728E7">
        <w:rPr>
          <w:bCs/>
          <w:color w:val="000000" w:themeColor="text1"/>
          <w:sz w:val="28"/>
          <w:szCs w:val="28"/>
        </w:rPr>
        <w:t>представлены в электронной форме с нарушением требований, установленных пунктами 2.5 – 2.7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з) выявлено несоблюдение установленных статьей 11 Федерального закона </w:t>
      </w:r>
      <w:r w:rsidRPr="009728E7">
        <w:rPr>
          <w:bCs/>
          <w:color w:val="000000"/>
          <w:sz w:val="28"/>
          <w:szCs w:val="28"/>
        </w:rPr>
        <w:t xml:space="preserve">от 6 апреля 2011 года № 63-ФЗ </w:t>
      </w:r>
      <w:r w:rsidR="001B5D28">
        <w:rPr>
          <w:bCs/>
          <w:color w:val="000000"/>
          <w:sz w:val="28"/>
          <w:szCs w:val="28"/>
        </w:rPr>
        <w:t>«</w:t>
      </w:r>
      <w:r w:rsidRPr="009728E7">
        <w:rPr>
          <w:bCs/>
          <w:color w:val="000000" w:themeColor="text1"/>
          <w:sz w:val="28"/>
          <w:szCs w:val="28"/>
        </w:rPr>
        <w:t>Об электронной подписи</w:t>
      </w:r>
      <w:r w:rsidR="001B5D28">
        <w:rPr>
          <w:bCs/>
          <w:color w:val="000000" w:themeColor="text1"/>
          <w:sz w:val="28"/>
          <w:szCs w:val="28"/>
        </w:rPr>
        <w:t>»</w:t>
      </w:r>
      <w:r w:rsidRPr="009728E7">
        <w:rPr>
          <w:bCs/>
          <w:color w:val="000000" w:themeColor="text1"/>
          <w:sz w:val="28"/>
          <w:szCs w:val="28"/>
        </w:rPr>
        <w:t xml:space="preserve"> условий признания </w:t>
      </w:r>
      <w:r w:rsidRPr="009728E7">
        <w:rPr>
          <w:bCs/>
          <w:color w:val="000000" w:themeColor="text1"/>
          <w:sz w:val="28"/>
          <w:szCs w:val="28"/>
        </w:rPr>
        <w:lastRenderedPageBreak/>
        <w:t>квалифицированной электронной подписи</w:t>
      </w:r>
      <w:r w:rsidRPr="009728E7">
        <w:rPr>
          <w:color w:val="000000" w:themeColor="text1"/>
          <w:sz w:val="28"/>
          <w:szCs w:val="28"/>
        </w:rPr>
        <w:t xml:space="preserve"> действительной в документах, представленных в электронной форме</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2.16. Решение об отказе в приеме документов, </w:t>
      </w:r>
      <w:r w:rsidRPr="009728E7">
        <w:rPr>
          <w:color w:val="000000" w:themeColor="text1"/>
          <w:sz w:val="28"/>
          <w:szCs w:val="28"/>
        </w:rPr>
        <w:t xml:space="preserve">указанных в пункте 2.8 настоящего </w:t>
      </w:r>
      <w:r w:rsidRPr="009728E7">
        <w:rPr>
          <w:bCs/>
          <w:color w:val="000000" w:themeColor="text1"/>
          <w:sz w:val="28"/>
          <w:szCs w:val="28"/>
        </w:rPr>
        <w:t xml:space="preserve">Административного регламента, оформляется по форме согласно Приложению № 6 к настоящему Административному регламенту.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2.18.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Результат предоставления муниципальной услуги</w:t>
      </w:r>
    </w:p>
    <w:p w:rsidR="009728E7" w:rsidRPr="009728E7" w:rsidRDefault="009728E7" w:rsidP="009728E7">
      <w:pPr>
        <w:autoSpaceDE w:val="0"/>
        <w:autoSpaceDN w:val="0"/>
        <w:adjustRightInd w:val="0"/>
        <w:ind w:firstLine="709"/>
        <w:jc w:val="center"/>
        <w:rPr>
          <w:b/>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2.19. Результатом предоставления услуги является: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разрешение на строительство (в том числе на отдельные этапы строительства, реконструкции объекта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решение об отказе в выдаче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решение об отказе во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color w:val="000000" w:themeColor="text1"/>
          <w:sz w:val="28"/>
          <w:szCs w:val="28"/>
        </w:rPr>
        <w:t xml:space="preserve">Решение об отказе </w:t>
      </w:r>
      <w:r w:rsidRPr="009728E7">
        <w:rPr>
          <w:bCs/>
          <w:color w:val="000000" w:themeColor="text1"/>
          <w:sz w:val="28"/>
          <w:szCs w:val="28"/>
        </w:rPr>
        <w:t>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color w:val="000000" w:themeColor="text1"/>
          <w:sz w:val="28"/>
          <w:szCs w:val="28"/>
        </w:rPr>
        <w:t xml:space="preserve">Решение об отказе </w:t>
      </w:r>
      <w:r w:rsidRPr="009728E7">
        <w:rPr>
          <w:bCs/>
          <w:color w:val="000000" w:themeColor="text1"/>
          <w:sz w:val="28"/>
          <w:szCs w:val="28"/>
        </w:rPr>
        <w:t>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8 к настоящему Административному регламенту.</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2.21. При предоставлении заявителем </w:t>
      </w:r>
      <w:r w:rsidRPr="009728E7">
        <w:rPr>
          <w:bCs/>
          <w:color w:val="000000" w:themeColor="text1"/>
          <w:sz w:val="28"/>
          <w:szCs w:val="28"/>
        </w:rPr>
        <w:t xml:space="preserve">заявления о внесении изменений, уведомления </w:t>
      </w:r>
      <w:r w:rsidRPr="009728E7">
        <w:rPr>
          <w:color w:val="000000" w:themeColor="text1"/>
          <w:sz w:val="28"/>
          <w:szCs w:val="28"/>
        </w:rPr>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w:t>
      </w:r>
      <w:r w:rsidRPr="009728E7">
        <w:rPr>
          <w:color w:val="000000" w:themeColor="text1"/>
          <w:sz w:val="28"/>
          <w:szCs w:val="28"/>
        </w:rPr>
        <w:lastRenderedPageBreak/>
        <w:t xml:space="preserve">строительство указывается основание для </w:t>
      </w:r>
      <w:r w:rsidRPr="009728E7">
        <w:rPr>
          <w:bCs/>
          <w:color w:val="000000" w:themeColor="text1"/>
          <w:sz w:val="28"/>
          <w:szCs w:val="28"/>
        </w:rPr>
        <w:t>внесения изменений (</w:t>
      </w:r>
      <w:r w:rsidRPr="009728E7">
        <w:rPr>
          <w:color w:val="000000" w:themeColor="text1"/>
          <w:sz w:val="28"/>
          <w:szCs w:val="28"/>
        </w:rPr>
        <w:t>реквизиты заявления либо уведомления</w:t>
      </w:r>
      <w:r w:rsidRPr="009728E7">
        <w:rPr>
          <w:bCs/>
          <w:color w:val="000000" w:themeColor="text1"/>
          <w:sz w:val="28"/>
          <w:szCs w:val="28"/>
        </w:rPr>
        <w:t xml:space="preserve"> и</w:t>
      </w:r>
      <w:r w:rsidRPr="009728E7">
        <w:rPr>
          <w:color w:val="000000" w:themeColor="text1"/>
          <w:sz w:val="28"/>
          <w:szCs w:val="28"/>
        </w:rPr>
        <w:t xml:space="preserve"> ссылка на соответствующую норму Градостроительного кодекса Российской Федерации) и дата внесения изменений.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 Исчерпывающий перечень оснований для отказа в выдаче разрешения на строительство, во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2.22.1. В случае представления заявления о выдаче разрешения на строительство: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отсутствие документов, предусмотренных подпунктами </w:t>
      </w:r>
      <w:r w:rsidR="00DF0B29">
        <w:rPr>
          <w:bCs/>
          <w:color w:val="000000" w:themeColor="text1"/>
          <w:sz w:val="28"/>
          <w:szCs w:val="28"/>
        </w:rPr>
        <w:t>«</w:t>
      </w:r>
      <w:r w:rsidRPr="009728E7">
        <w:rPr>
          <w:bCs/>
          <w:color w:val="000000" w:themeColor="text1"/>
          <w:sz w:val="28"/>
          <w:szCs w:val="28"/>
        </w:rPr>
        <w:t>г</w:t>
      </w:r>
      <w:r w:rsidR="00DF0B29">
        <w:rPr>
          <w:bCs/>
          <w:color w:val="000000" w:themeColor="text1"/>
          <w:sz w:val="28"/>
          <w:szCs w:val="28"/>
        </w:rPr>
        <w:t>»</w:t>
      </w:r>
      <w:r w:rsidRPr="009728E7">
        <w:rPr>
          <w:bCs/>
          <w:color w:val="000000" w:themeColor="text1"/>
          <w:sz w:val="28"/>
          <w:szCs w:val="28"/>
        </w:rPr>
        <w:t xml:space="preserve">, </w:t>
      </w:r>
      <w:r w:rsidR="00DF0B29">
        <w:rPr>
          <w:bCs/>
          <w:color w:val="000000" w:themeColor="text1"/>
          <w:sz w:val="28"/>
          <w:szCs w:val="28"/>
        </w:rPr>
        <w:t>«</w:t>
      </w:r>
      <w:r w:rsidRPr="009728E7">
        <w:rPr>
          <w:bCs/>
          <w:color w:val="000000" w:themeColor="text1"/>
          <w:sz w:val="28"/>
          <w:szCs w:val="28"/>
        </w:rPr>
        <w:t>д</w:t>
      </w:r>
      <w:r w:rsidR="00DF0B29">
        <w:rPr>
          <w:bCs/>
          <w:color w:val="000000" w:themeColor="text1"/>
          <w:sz w:val="28"/>
          <w:szCs w:val="28"/>
        </w:rPr>
        <w:t>»</w:t>
      </w:r>
      <w:r w:rsidRPr="009728E7">
        <w:rPr>
          <w:bCs/>
          <w:color w:val="000000" w:themeColor="text1"/>
          <w:sz w:val="28"/>
          <w:szCs w:val="28"/>
        </w:rPr>
        <w:t xml:space="preserve"> пункта 2.8, пунктом 2.9.1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w:t>
      </w:r>
      <w:r w:rsidRPr="009728E7">
        <w:rPr>
          <w:bCs/>
          <w:color w:val="000000" w:themeColor="text1"/>
          <w:sz w:val="28"/>
          <w:szCs w:val="28"/>
        </w:rPr>
        <w:lastRenderedPageBreak/>
        <w:t>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9728E7">
        <w:rPr>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w:t>
      </w:r>
      <w:r w:rsidRPr="009728E7">
        <w:rPr>
          <w:bCs/>
          <w:color w:val="000000" w:themeColor="text1"/>
          <w:sz w:val="28"/>
          <w:szCs w:val="28"/>
        </w:rPr>
        <w:lastRenderedPageBreak/>
        <w:t>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2.22.4.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б) недостоверность сведений, указанных в уведомлении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2.22.5. В случае представления заявителем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2.22.6.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подача заявления о внесении изменений менее чем за десять рабочих </w:t>
      </w:r>
      <w:r w:rsidRPr="009728E7">
        <w:rPr>
          <w:bCs/>
          <w:color w:val="000000" w:themeColor="text1"/>
          <w:sz w:val="28"/>
          <w:szCs w:val="28"/>
        </w:rPr>
        <w:lastRenderedPageBreak/>
        <w:t>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документов, предусмотренных пунктом 2.9.1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2.23. Результат предоставления услуги, указанный в пункте 2.19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bCs/>
          <w:color w:val="000000" w:themeColor="text1"/>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-выдается заявителю на бумажном носителе при личном обращении в уполномоченный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bCs/>
          <w:color w:val="000000" w:themeColor="text1"/>
          <w:sz w:val="28"/>
          <w:szCs w:val="28"/>
        </w:rPr>
        <w:t xml:space="preserve">Разрешение на строительство выдается </w:t>
      </w:r>
      <w:r w:rsidRPr="009728E7">
        <w:rPr>
          <w:color w:val="000000" w:themeColor="text1"/>
          <w:sz w:val="28"/>
          <w:szCs w:val="28"/>
        </w:rPr>
        <w:t>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w:t>
      </w:r>
      <w:r w:rsidRPr="009728E7">
        <w:rPr>
          <w:bCs/>
          <w:color w:val="000000" w:themeColor="text1"/>
          <w:sz w:val="28"/>
          <w:szCs w:val="28"/>
        </w:rPr>
        <w:t xml:space="preserve"> исключительно в электронной форме </w:t>
      </w:r>
      <w:r w:rsidRPr="009728E7">
        <w:rPr>
          <w:color w:val="000000" w:themeColor="text1"/>
          <w:sz w:val="28"/>
          <w:szCs w:val="28"/>
        </w:rPr>
        <w:t xml:space="preserve">в случаях, установленных нормативным правовым актом субъекта Российской Федерации. </w:t>
      </w:r>
    </w:p>
    <w:p w:rsidR="009728E7" w:rsidRPr="009728E7" w:rsidRDefault="009728E7" w:rsidP="009728E7">
      <w:pPr>
        <w:widowControl w:val="0"/>
        <w:autoSpaceDE w:val="0"/>
        <w:autoSpaceDN w:val="0"/>
        <w:adjustRightInd w:val="0"/>
        <w:ind w:firstLine="709"/>
        <w:jc w:val="both"/>
        <w:rPr>
          <w:color w:val="000000" w:themeColor="text1"/>
          <w:sz w:val="28"/>
          <w:szCs w:val="28"/>
        </w:rPr>
      </w:pPr>
    </w:p>
    <w:p w:rsidR="009728E7" w:rsidRPr="009728E7" w:rsidRDefault="009728E7" w:rsidP="009728E7">
      <w:pPr>
        <w:widowControl w:val="0"/>
        <w:autoSpaceDE w:val="0"/>
        <w:autoSpaceDN w:val="0"/>
        <w:adjustRightInd w:val="0"/>
        <w:ind w:firstLine="709"/>
        <w:jc w:val="center"/>
        <w:outlineLvl w:val="2"/>
        <w:rPr>
          <w:rFonts w:eastAsia="Calibri"/>
          <w:b/>
          <w:color w:val="000000" w:themeColor="text1"/>
          <w:sz w:val="28"/>
          <w:szCs w:val="28"/>
        </w:rPr>
      </w:pPr>
      <w:r w:rsidRPr="009728E7">
        <w:rPr>
          <w:rFonts w:eastAsia="Calibri"/>
          <w:b/>
          <w:color w:val="000000" w:themeColor="text1"/>
          <w:sz w:val="28"/>
          <w:szCs w:val="28"/>
        </w:rPr>
        <w:t xml:space="preserve">Размер платы, взимаемой с заявителя при предоставлении муниципальной услуги, и способы ее взимания </w:t>
      </w:r>
    </w:p>
    <w:p w:rsidR="009728E7" w:rsidRPr="009728E7" w:rsidRDefault="009728E7" w:rsidP="009728E7">
      <w:pPr>
        <w:widowControl w:val="0"/>
        <w:autoSpaceDE w:val="0"/>
        <w:autoSpaceDN w:val="0"/>
        <w:adjustRightInd w:val="0"/>
        <w:ind w:firstLine="709"/>
        <w:jc w:val="center"/>
        <w:outlineLvl w:val="2"/>
        <w:rPr>
          <w:rFonts w:eastAsia="Calibri"/>
          <w:b/>
          <w:color w:val="000000" w:themeColor="text1"/>
          <w:sz w:val="28"/>
          <w:szCs w:val="28"/>
        </w:rPr>
      </w:pPr>
    </w:p>
    <w:p w:rsidR="009728E7" w:rsidRPr="009728E7" w:rsidRDefault="009728E7" w:rsidP="000E6283">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2.24. Предоставление услуги осуществляется без взимания платы.</w:t>
      </w:r>
    </w:p>
    <w:p w:rsidR="001B4656" w:rsidRDefault="001B4656" w:rsidP="009728E7">
      <w:pPr>
        <w:widowControl w:val="0"/>
        <w:autoSpaceDE w:val="0"/>
        <w:autoSpaceDN w:val="0"/>
        <w:adjustRightInd w:val="0"/>
        <w:ind w:firstLine="709"/>
        <w:jc w:val="center"/>
        <w:rPr>
          <w:b/>
          <w:color w:val="000000" w:themeColor="text1"/>
          <w:sz w:val="28"/>
          <w:szCs w:val="28"/>
        </w:rPr>
      </w:pPr>
    </w:p>
    <w:p w:rsidR="009728E7" w:rsidRPr="009728E7" w:rsidRDefault="009728E7" w:rsidP="009728E7">
      <w:pPr>
        <w:widowControl w:val="0"/>
        <w:autoSpaceDE w:val="0"/>
        <w:autoSpaceDN w:val="0"/>
        <w:adjustRightInd w:val="0"/>
        <w:ind w:firstLine="709"/>
        <w:jc w:val="center"/>
        <w:rPr>
          <w:b/>
          <w:color w:val="000000" w:themeColor="text1"/>
          <w:sz w:val="28"/>
          <w:szCs w:val="28"/>
        </w:rPr>
      </w:pPr>
      <w:r w:rsidRPr="009728E7">
        <w:rPr>
          <w:b/>
          <w:color w:val="000000" w:themeColor="text1"/>
          <w:sz w:val="28"/>
          <w:szCs w:val="28"/>
        </w:rPr>
        <w:t>Иные требования к предоставлению</w:t>
      </w:r>
    </w:p>
    <w:p w:rsidR="009728E7" w:rsidRPr="009728E7" w:rsidRDefault="009728E7" w:rsidP="009728E7">
      <w:pPr>
        <w:widowControl w:val="0"/>
        <w:autoSpaceDE w:val="0"/>
        <w:autoSpaceDN w:val="0"/>
        <w:adjustRightInd w:val="0"/>
        <w:ind w:firstLine="709"/>
        <w:jc w:val="center"/>
        <w:rPr>
          <w:b/>
          <w:color w:val="000000" w:themeColor="text1"/>
          <w:sz w:val="28"/>
          <w:szCs w:val="28"/>
        </w:rPr>
      </w:pPr>
      <w:r w:rsidRPr="009728E7">
        <w:rPr>
          <w:b/>
          <w:color w:val="000000" w:themeColor="text1"/>
          <w:sz w:val="28"/>
          <w:szCs w:val="28"/>
        </w:rPr>
        <w:t>муниципальной услуги</w:t>
      </w:r>
    </w:p>
    <w:p w:rsidR="009728E7" w:rsidRPr="009728E7" w:rsidRDefault="009728E7" w:rsidP="009728E7">
      <w:pPr>
        <w:widowControl w:val="0"/>
        <w:autoSpaceDE w:val="0"/>
        <w:autoSpaceDN w:val="0"/>
        <w:adjustRightInd w:val="0"/>
        <w:ind w:firstLine="709"/>
        <w:jc w:val="center"/>
        <w:rPr>
          <w:b/>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2.25. Сведения о ходе рассмотрения </w:t>
      </w:r>
      <w:r w:rsidRPr="009728E7">
        <w:rPr>
          <w:bCs/>
          <w:color w:val="000000" w:themeColor="text1"/>
          <w:sz w:val="28"/>
          <w:szCs w:val="28"/>
        </w:rPr>
        <w:t xml:space="preserve">заявления о выдаче разрешения на строительство, заявления о внесении изменений, уведомления, представленных </w:t>
      </w:r>
      <w:r w:rsidRPr="009728E7">
        <w:rPr>
          <w:color w:val="000000" w:themeColor="text1"/>
          <w:sz w:val="28"/>
          <w:szCs w:val="28"/>
        </w:rPr>
        <w:t>посредством Единого портала, регионального портала, единой информационной системы жилищного строительства,</w:t>
      </w:r>
      <w:r w:rsidRPr="009728E7">
        <w:rPr>
          <w:bCs/>
          <w:color w:val="000000" w:themeColor="text1"/>
          <w:sz w:val="28"/>
          <w:szCs w:val="28"/>
        </w:rPr>
        <w:t xml:space="preserve"> </w:t>
      </w:r>
      <w:r w:rsidRPr="009728E7">
        <w:rPr>
          <w:color w:val="000000" w:themeColor="text1"/>
          <w:sz w:val="28"/>
          <w:szCs w:val="28"/>
        </w:rPr>
        <w:t xml:space="preserve">доводятся до заявителя </w:t>
      </w:r>
      <w:r w:rsidRPr="009728E7">
        <w:rPr>
          <w:bCs/>
          <w:color w:val="000000" w:themeColor="text1"/>
          <w:sz w:val="28"/>
          <w:szCs w:val="28"/>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Сведения о ходе рассмотрения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представленных способами, указанными в подпунктах </w:t>
      </w:r>
      <w:r w:rsidR="00DF0B29">
        <w:rPr>
          <w:color w:val="000000" w:themeColor="text1"/>
          <w:sz w:val="28"/>
          <w:szCs w:val="28"/>
        </w:rPr>
        <w:t>«</w:t>
      </w:r>
      <w:r w:rsidRPr="009728E7">
        <w:rPr>
          <w:color w:val="000000" w:themeColor="text1"/>
          <w:sz w:val="28"/>
          <w:szCs w:val="28"/>
        </w:rPr>
        <w:t>б</w:t>
      </w:r>
      <w:r w:rsidR="00DF0B29">
        <w:rPr>
          <w:color w:val="000000" w:themeColor="text1"/>
          <w:sz w:val="28"/>
          <w:szCs w:val="28"/>
        </w:rPr>
        <w:t>»</w:t>
      </w:r>
      <w:r w:rsidRPr="009728E7">
        <w:rPr>
          <w:color w:val="000000" w:themeColor="text1"/>
          <w:sz w:val="28"/>
          <w:szCs w:val="28"/>
        </w:rPr>
        <w:t xml:space="preserve">, </w:t>
      </w:r>
      <w:r w:rsidR="00DF0B29">
        <w:rPr>
          <w:color w:val="000000" w:themeColor="text1"/>
          <w:sz w:val="28"/>
          <w:szCs w:val="28"/>
        </w:rPr>
        <w:t>«</w:t>
      </w:r>
      <w:r w:rsidRPr="009728E7">
        <w:rPr>
          <w:color w:val="000000" w:themeColor="text1"/>
          <w:sz w:val="28"/>
          <w:szCs w:val="28"/>
        </w:rPr>
        <w:t>в</w:t>
      </w:r>
      <w:r w:rsidR="00DF0B29">
        <w:rPr>
          <w:color w:val="000000" w:themeColor="text1"/>
          <w:sz w:val="28"/>
          <w:szCs w:val="28"/>
        </w:rPr>
        <w:t>»</w:t>
      </w:r>
      <w:r w:rsidRPr="009728E7">
        <w:rPr>
          <w:color w:val="000000" w:themeColor="text1"/>
          <w:sz w:val="28"/>
          <w:szCs w:val="28"/>
        </w:rPr>
        <w:t xml:space="preserve"> пункта 2.4 настоящего Административного регламента,</w:t>
      </w:r>
      <w:r w:rsidRPr="009728E7">
        <w:rPr>
          <w:bCs/>
          <w:color w:val="000000" w:themeColor="text1"/>
          <w:sz w:val="28"/>
          <w:szCs w:val="28"/>
        </w:rPr>
        <w:t xml:space="preserve"> </w:t>
      </w:r>
      <w:r w:rsidRPr="009728E7">
        <w:rPr>
          <w:color w:val="000000" w:themeColor="text1"/>
          <w:sz w:val="28"/>
          <w:szCs w:val="28"/>
        </w:rPr>
        <w:t xml:space="preserve">предоставляются заявителю на основании его устного (при личном обращении либо по телефону в уполномоченный орган местного самоуправления, </w:t>
      </w:r>
      <w:r w:rsidRPr="009728E7">
        <w:rPr>
          <w:bCs/>
          <w:color w:val="000000" w:themeColor="text1"/>
          <w:sz w:val="28"/>
          <w:szCs w:val="28"/>
        </w:rPr>
        <w:t>многофункциональный центр</w:t>
      </w:r>
      <w:r w:rsidRPr="009728E7">
        <w:rPr>
          <w:color w:val="000000" w:themeColor="text1"/>
          <w:sz w:val="28"/>
          <w:szCs w:val="28"/>
        </w:rPr>
        <w:t>) либо письменного запроса, составляемого в произвольной форме, без взимания платы. Письменный запрос может быть подан:</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на бумажном носителе посредством личного обращения в уполномоченный орган местного самоуправления, в том числе через многофункциональный центр либо </w:t>
      </w:r>
      <w:r w:rsidRPr="009728E7">
        <w:rPr>
          <w:color w:val="000000" w:themeColor="text1"/>
          <w:sz w:val="28"/>
          <w:szCs w:val="28"/>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в электронной форме посредством электронной почты.</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sidRPr="009728E7">
        <w:rPr>
          <w:color w:val="000000" w:themeColor="text1"/>
          <w:sz w:val="28"/>
          <w:szCs w:val="28"/>
        </w:rPr>
        <w:t>в течение двух рабочих дней со дня поступления соответствующего запроса</w:t>
      </w:r>
      <w:r w:rsidRPr="009728E7">
        <w:rPr>
          <w:bCs/>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2.26. Результат предоставления услуги (его копия или сведения, содержащиеся в нем), предусмотренный подпунктом </w:t>
      </w:r>
      <w:r w:rsidR="005B60B1">
        <w:rPr>
          <w:bCs/>
          <w:color w:val="000000" w:themeColor="text1"/>
          <w:sz w:val="28"/>
          <w:szCs w:val="28"/>
        </w:rPr>
        <w:t>«</w:t>
      </w:r>
      <w:r w:rsidRPr="009728E7">
        <w:rPr>
          <w:bCs/>
          <w:color w:val="000000" w:themeColor="text1"/>
          <w:sz w:val="28"/>
          <w:szCs w:val="28"/>
        </w:rPr>
        <w:t>а</w:t>
      </w:r>
      <w:r w:rsidR="005B60B1">
        <w:rPr>
          <w:bCs/>
          <w:color w:val="000000" w:themeColor="text1"/>
          <w:sz w:val="28"/>
          <w:szCs w:val="28"/>
        </w:rPr>
        <w:t>»</w:t>
      </w:r>
      <w:r w:rsidRPr="009728E7">
        <w:rPr>
          <w:bCs/>
          <w:color w:val="000000" w:themeColor="text1"/>
          <w:sz w:val="28"/>
          <w:szCs w:val="28"/>
        </w:rPr>
        <w:t xml:space="preserve"> пункта 2.19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в течение пяти рабочих дней со дня его направления заявителю подлежит направлению (в том числе с использованием СМЭВ) в </w:t>
      </w:r>
      <w:r w:rsidRPr="009728E7">
        <w:rPr>
          <w:bCs/>
          <w:color w:val="000000" w:themeColor="text1"/>
          <w:sz w:val="28"/>
          <w:szCs w:val="28"/>
        </w:rPr>
        <w:lastRenderedPageBreak/>
        <w:t>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sidRPr="009728E7">
        <w:rPr>
          <w:bCs/>
          <w:color w:val="000000" w:themeColor="text1"/>
          <w:sz w:val="28"/>
          <w:szCs w:val="28"/>
          <w:vertAlign w:val="superscript"/>
        </w:rPr>
        <w:t>1</w:t>
      </w:r>
      <w:r w:rsidRPr="009728E7">
        <w:rPr>
          <w:bCs/>
          <w:color w:val="000000" w:themeColor="text1"/>
          <w:sz w:val="28"/>
          <w:szCs w:val="28"/>
        </w:rP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sidRPr="009728E7">
        <w:rPr>
          <w:color w:val="000000" w:themeColor="text1"/>
          <w:sz w:val="28"/>
          <w:szCs w:val="28"/>
        </w:rPr>
        <w:t>(в том числе с использованием СМЭВ)</w:t>
      </w:r>
      <w:r w:rsidRPr="009728E7">
        <w:rPr>
          <w:bCs/>
          <w:color w:val="000000" w:themeColor="text1"/>
          <w:sz w:val="28"/>
          <w:szCs w:val="28"/>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9728E7">
        <w:rPr>
          <w:color w:val="000000" w:themeColor="text1"/>
          <w:sz w:val="28"/>
          <w:szCs w:val="28"/>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9728E7">
        <w:rPr>
          <w:color w:val="000000" w:themeColor="text1"/>
          <w:sz w:val="28"/>
          <w:szCs w:val="28"/>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е)</w:t>
      </w:r>
      <w:r w:rsidRPr="009728E7">
        <w:rPr>
          <w:bCs/>
          <w:color w:val="000000" w:themeColor="text1"/>
          <w:sz w:val="28"/>
          <w:szCs w:val="28"/>
        </w:rPr>
        <w:t xml:space="preserve"> </w:t>
      </w:r>
      <w:r w:rsidRPr="009728E7">
        <w:rPr>
          <w:color w:val="000000" w:themeColor="text1"/>
          <w:sz w:val="28"/>
          <w:szCs w:val="28"/>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2.27. Порядок исправления допущенных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Заявитель вправе обратиться в уполномоченный орган местного самоуправления с заявлением об исправлении допущенных опечаток и ошибок в разрешении на строительство (далее - заявление об исправлении допущенных </w:t>
      </w:r>
      <w:r w:rsidRPr="009728E7">
        <w:rPr>
          <w:bCs/>
          <w:color w:val="000000" w:themeColor="text1"/>
          <w:sz w:val="28"/>
          <w:szCs w:val="28"/>
        </w:rPr>
        <w:lastRenderedPageBreak/>
        <w:t>опечаток и ошибок) по форме согласно Приложению № 9 к настоящему Административному регламенту в порядке, установленном пунктами 2.4 – 2.7, 2.12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случае подтверждения наличия допущенных опечаток, ошибок в разрешении на строительство уполномоченный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10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2.28. Исчерпывающий перечень оснований для отказа в исправлении допущенных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несоответствие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2.29. Порядок выдачи дубликата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Заявитель вправе обратиться в уполномоченный орган местного самоуправления с заявлением о выдаче дубликата разрешения на строительство (далее – заявление о выдаче дубликата) по форме согласно Приложению № 11 к настоящему Административному регламенту, в порядке, установленном пунктами 2.4 – 2.7, 2.12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9728E7">
        <w:rPr>
          <w:color w:val="000000" w:themeColor="text1"/>
          <w:sz w:val="28"/>
          <w:szCs w:val="28"/>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Дубликат разрешения на строительство либо решение об отказе в выдаче дубликата разрешения на строительство по форме согласно Приложению № 12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w:t>
      </w:r>
      <w:r w:rsidRPr="009728E7">
        <w:rPr>
          <w:bCs/>
          <w:color w:val="000000" w:themeColor="text1"/>
          <w:sz w:val="28"/>
          <w:szCs w:val="28"/>
        </w:rPr>
        <w:lastRenderedPageBreak/>
        <w:t>рабочих дней с даты поступления заявления о выдаче дубликата.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2.30. Исчерпывающий перечень оснований для отказа в выдаче дубликата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несоответствие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2.31. Порядок оставления заявления о выдаче разрешения на строительство, заявления о внесении изменений, уведомления без рассмотрения.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Заявитель вправе обратиться в уполномоченный орган местного самоуправления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13 </w:t>
      </w:r>
      <w:r w:rsidRPr="009728E7">
        <w:rPr>
          <w:color w:val="000000" w:themeColor="text1"/>
          <w:sz w:val="28"/>
          <w:szCs w:val="28"/>
        </w:rPr>
        <w:t xml:space="preserve">в порядке, установленном пунктами 2.4 – 2.7, 2.12 настоящего </w:t>
      </w:r>
      <w:r w:rsidRPr="009728E7">
        <w:rPr>
          <w:bCs/>
          <w:color w:val="000000" w:themeColor="text1"/>
          <w:sz w:val="28"/>
          <w:szCs w:val="28"/>
        </w:rPr>
        <w:t>Административного регламента</w:t>
      </w:r>
      <w:r w:rsidRPr="009728E7">
        <w:rPr>
          <w:color w:val="000000" w:themeColor="text1"/>
          <w:sz w:val="28"/>
          <w:szCs w:val="28"/>
        </w:rPr>
        <w:t xml:space="preserve">, </w:t>
      </w:r>
      <w:r w:rsidRPr="009728E7">
        <w:rPr>
          <w:bCs/>
          <w:color w:val="000000" w:themeColor="text1"/>
          <w:sz w:val="28"/>
          <w:szCs w:val="28"/>
        </w:rPr>
        <w:t>не позднее рабочего дня, предшествующего дню окончания срока предоставления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местного самоуправления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9728E7" w:rsidRPr="009728E7" w:rsidRDefault="009728E7" w:rsidP="009728E7">
      <w:pPr>
        <w:widowControl w:val="0"/>
        <w:autoSpaceDE w:val="0"/>
        <w:autoSpaceDN w:val="0"/>
        <w:adjustRightInd w:val="0"/>
        <w:ind w:firstLine="708"/>
        <w:jc w:val="both"/>
        <w:rPr>
          <w:bCs/>
          <w:color w:val="000000" w:themeColor="text1"/>
          <w:sz w:val="28"/>
          <w:szCs w:val="28"/>
        </w:rPr>
      </w:pPr>
      <w:r w:rsidRPr="009728E7">
        <w:rPr>
          <w:bCs/>
          <w:color w:val="000000" w:themeColor="text1"/>
          <w:sz w:val="28"/>
          <w:szCs w:val="28"/>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14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9728E7" w:rsidRPr="009728E7" w:rsidRDefault="009728E7" w:rsidP="009728E7">
      <w:pPr>
        <w:widowControl w:val="0"/>
        <w:autoSpaceDE w:val="0"/>
        <w:autoSpaceDN w:val="0"/>
        <w:adjustRightInd w:val="0"/>
        <w:ind w:firstLine="708"/>
        <w:jc w:val="both"/>
        <w:rPr>
          <w:bCs/>
          <w:color w:val="000000" w:themeColor="text1"/>
          <w:sz w:val="28"/>
          <w:szCs w:val="28"/>
        </w:rPr>
      </w:pPr>
      <w:r w:rsidRPr="009728E7">
        <w:rPr>
          <w:bCs/>
          <w:color w:val="000000" w:themeColor="text1"/>
          <w:sz w:val="28"/>
          <w:szCs w:val="28"/>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местного самоуправления за предоставлением услуги.</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2.32. При предоставлении услуги запрещается требовать от заявителя:</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w:t>
      </w:r>
      <w:r w:rsidRPr="009728E7">
        <w:rPr>
          <w:color w:val="000000" w:themeColor="text1"/>
          <w:sz w:val="28"/>
          <w:szCs w:val="28"/>
        </w:rPr>
        <w:lastRenderedPageBreak/>
        <w:t>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 изменение требований нормативных правовых актов, касающихся предоставления услуги, после первоначальной подачи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 наличие ошибок в </w:t>
      </w:r>
      <w:r w:rsidRPr="009728E7">
        <w:rPr>
          <w:bCs/>
          <w:color w:val="000000" w:themeColor="text1"/>
          <w:sz w:val="28"/>
          <w:szCs w:val="28"/>
        </w:rPr>
        <w:t>заявлении о выдаче разрешения на строительство, заявлении о внесении изменений, уведомлении</w:t>
      </w:r>
      <w:r w:rsidRPr="009728E7">
        <w:rPr>
          <w:color w:val="000000" w:themeColor="text1"/>
          <w:sz w:val="28"/>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местного самоуправления, служащего, работника многофункционального центра, предусмотренной частью 1</w:t>
      </w:r>
      <w:r w:rsidRPr="009728E7">
        <w:rPr>
          <w:color w:val="000000" w:themeColor="text1"/>
          <w:sz w:val="28"/>
          <w:szCs w:val="28"/>
          <w:vertAlign w:val="superscript"/>
        </w:rPr>
        <w:t>1</w:t>
      </w:r>
      <w:r w:rsidRPr="009728E7">
        <w:rPr>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местного самоуправления, руководителя многофункционального центра при первоначальном отказе в приеме документов, необходимых для предоставления услуги, предусмотренной частью 1</w:t>
      </w:r>
      <w:r w:rsidRPr="009728E7">
        <w:rPr>
          <w:color w:val="000000" w:themeColor="text1"/>
          <w:sz w:val="28"/>
          <w:szCs w:val="28"/>
          <w:vertAlign w:val="superscript"/>
        </w:rPr>
        <w:t>1</w:t>
      </w:r>
      <w:r w:rsidRPr="009728E7">
        <w:rPr>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w:t>
      </w:r>
      <w:r w:rsidRPr="009728E7">
        <w:rPr>
          <w:color w:val="000000" w:themeColor="text1"/>
          <w:sz w:val="28"/>
          <w:szCs w:val="28"/>
          <w:vertAlign w:val="superscript"/>
        </w:rPr>
        <w:t>2</w:t>
      </w:r>
      <w:r w:rsidRPr="009728E7">
        <w:rPr>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9728E7" w:rsidRPr="009728E7" w:rsidRDefault="009728E7" w:rsidP="009728E7">
      <w:pPr>
        <w:autoSpaceDE w:val="0"/>
        <w:autoSpaceDN w:val="0"/>
        <w:adjustRightInd w:val="0"/>
        <w:ind w:firstLine="709"/>
        <w:jc w:val="center"/>
        <w:outlineLvl w:val="0"/>
        <w:rPr>
          <w:b/>
          <w:bCs/>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lastRenderedPageBreak/>
        <w:t xml:space="preserve">2.33. </w:t>
      </w:r>
      <w:r w:rsidRPr="009728E7">
        <w:rPr>
          <w:rFonts w:eastAsia="Calibri"/>
          <w:color w:val="000000" w:themeColor="text1"/>
          <w:sz w:val="28"/>
          <w:szCs w:val="28"/>
        </w:rPr>
        <w:t>В случаях, определенных статьей 49 Градостроительного кодекса Российской Федерации, у</w:t>
      </w:r>
      <w:r w:rsidRPr="009728E7">
        <w:rPr>
          <w:color w:val="000000" w:themeColor="text1"/>
          <w:sz w:val="28"/>
          <w:szCs w:val="28"/>
        </w:rPr>
        <w:t>слугами, необходимыми и обязательными для предоставления услуги, являются:</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Порядок оказания данной услуги определен постановлением Правительства Российской Федерации от 5 марта 2007 года № 145 </w:t>
      </w:r>
      <w:r w:rsidR="00E14679">
        <w:rPr>
          <w:color w:val="000000" w:themeColor="text1"/>
          <w:sz w:val="28"/>
          <w:szCs w:val="28"/>
        </w:rPr>
        <w:t>«</w:t>
      </w:r>
      <w:r w:rsidRPr="009728E7">
        <w:rPr>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E14679">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Порядок оказания данной услуги установлен постановлением Правительства Российской Федерации от 31 марта 2012 года № 272 </w:t>
      </w:r>
      <w:r w:rsidR="00E14679">
        <w:rPr>
          <w:color w:val="000000" w:themeColor="text1"/>
          <w:sz w:val="28"/>
          <w:szCs w:val="28"/>
        </w:rPr>
        <w:t>«</w:t>
      </w:r>
      <w:r w:rsidRPr="009728E7">
        <w:rPr>
          <w:color w:val="000000" w:themeColor="text1"/>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E14679">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center"/>
        <w:outlineLvl w:val="0"/>
        <w:rPr>
          <w:b/>
          <w:bCs/>
          <w:color w:val="000000" w:themeColor="text1"/>
          <w:sz w:val="28"/>
          <w:szCs w:val="28"/>
        </w:rPr>
      </w:pPr>
      <w:r w:rsidRPr="009728E7">
        <w:rPr>
          <w:b/>
          <w:bCs/>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Размер и порядок взимания платы за услуги, которые являются необходимыми и обязательными для предоставления муниципальной услуги, определяются:</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w:t>
      </w:r>
      <w:r w:rsidR="00B154A3">
        <w:rPr>
          <w:color w:val="000000" w:themeColor="text1"/>
          <w:sz w:val="28"/>
          <w:szCs w:val="28"/>
        </w:rPr>
        <w:t xml:space="preserve"> </w:t>
      </w:r>
      <w:r w:rsidRPr="009728E7">
        <w:rPr>
          <w:color w:val="000000" w:themeColor="text1"/>
          <w:sz w:val="28"/>
          <w:szCs w:val="28"/>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года № 145 </w:t>
      </w:r>
      <w:r w:rsidR="00F83435">
        <w:rPr>
          <w:color w:val="000000" w:themeColor="text1"/>
          <w:sz w:val="28"/>
          <w:szCs w:val="28"/>
        </w:rPr>
        <w:t>«</w:t>
      </w:r>
      <w:r w:rsidRPr="009728E7">
        <w:rPr>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49508D">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lastRenderedPageBreak/>
        <w:t>-</w:t>
      </w:r>
      <w:r w:rsidR="00B154A3">
        <w:rPr>
          <w:color w:val="000000" w:themeColor="text1"/>
          <w:sz w:val="28"/>
          <w:szCs w:val="28"/>
        </w:rPr>
        <w:t xml:space="preserve"> </w:t>
      </w:r>
      <w:r w:rsidRPr="009728E7">
        <w:rPr>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center"/>
        <w:outlineLvl w:val="0"/>
        <w:rPr>
          <w:b/>
          <w:bCs/>
          <w:color w:val="000000" w:themeColor="text1"/>
          <w:sz w:val="28"/>
          <w:szCs w:val="28"/>
        </w:rPr>
      </w:pPr>
      <w:r w:rsidRPr="009728E7">
        <w:rPr>
          <w:b/>
          <w:bCs/>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728E7" w:rsidRPr="009728E7" w:rsidRDefault="009728E7" w:rsidP="009728E7">
      <w:pPr>
        <w:autoSpaceDE w:val="0"/>
        <w:autoSpaceDN w:val="0"/>
        <w:adjustRightInd w:val="0"/>
        <w:ind w:firstLine="709"/>
        <w:jc w:val="center"/>
        <w:outlineLvl w:val="0"/>
        <w:rPr>
          <w:b/>
          <w:bCs/>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2.35.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rsidR="009728E7" w:rsidRPr="009728E7" w:rsidRDefault="009728E7" w:rsidP="009728E7">
      <w:pPr>
        <w:widowControl w:val="0"/>
        <w:tabs>
          <w:tab w:val="left" w:pos="567"/>
        </w:tabs>
        <w:contextualSpacing/>
        <w:jc w:val="both"/>
        <w:rPr>
          <w:color w:val="000000" w:themeColor="text1"/>
          <w:sz w:val="28"/>
          <w:szCs w:val="28"/>
        </w:rPr>
      </w:pP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Требования к помещениям, в которых предоставляется муниципальная услуга</w:t>
      </w:r>
    </w:p>
    <w:p w:rsidR="009728E7" w:rsidRPr="009728E7" w:rsidRDefault="009728E7" w:rsidP="009728E7">
      <w:pPr>
        <w:autoSpaceDE w:val="0"/>
        <w:autoSpaceDN w:val="0"/>
        <w:adjustRightInd w:val="0"/>
        <w:jc w:val="center"/>
        <w:rPr>
          <w:b/>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2.36. Местоположение административных зданий, в которых осуществляется прием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728E7" w:rsidRPr="009728E7" w:rsidRDefault="009728E7" w:rsidP="009728E7">
      <w:pPr>
        <w:widowControl w:val="0"/>
        <w:autoSpaceDE w:val="0"/>
        <w:autoSpaceDN w:val="0"/>
        <w:adjustRightInd w:val="0"/>
        <w:ind w:firstLine="709"/>
        <w:jc w:val="both"/>
        <w:rPr>
          <w:strike/>
          <w:color w:val="000000" w:themeColor="text1"/>
          <w:sz w:val="28"/>
          <w:szCs w:val="28"/>
        </w:rPr>
      </w:pPr>
      <w:r w:rsidRPr="009728E7">
        <w:rPr>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lastRenderedPageBreak/>
        <w:t>наименование;</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местонахождение и юридический адрес;</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режим работы;</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график приема;</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номера телефонов для справок.</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Помещения, в которых предоставляется услуга, оснащаются: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противопожарной системой и средствами пожаротушения;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системой оповещения о возникновении чрезвычайной ситуации;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средствами оказания первой медицинской помощи;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туалетными комнатами для посетителей.</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Места для заполнения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xml:space="preserve"> оборудуются стульями, столами (стойками), бланками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письменными принадлежностями.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Места приема заявителей оборудуются информационными табличками (вывесками) с указанием: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номера кабинета и наименования отдела;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фамилии, имени и отчества (последнее – при наличии), должности ответственного лица за прием документов;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графика приема заявителей.</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При предоставлении услуги инвалидам обеспечиваются: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-возможность беспрепятственного доступа к объекту (зданию, помещению), в котором предоставляется услуга;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lastRenderedPageBreak/>
        <w:t>-сопровождение инвалидов, имеющих стойкие расстройства функции зрения и самостоятельного передвижения;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-допуск сурдопереводчика и </w:t>
      </w:r>
      <w:proofErr w:type="spellStart"/>
      <w:r w:rsidRPr="009728E7">
        <w:rPr>
          <w:color w:val="000000" w:themeColor="text1"/>
          <w:sz w:val="28"/>
          <w:szCs w:val="28"/>
        </w:rPr>
        <w:t>тифлосурдопереводчика</w:t>
      </w:r>
      <w:proofErr w:type="spellEnd"/>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strike/>
          <w:color w:val="000000" w:themeColor="text1"/>
          <w:sz w:val="28"/>
          <w:szCs w:val="28"/>
        </w:rPr>
      </w:pPr>
      <w:r w:rsidRPr="009728E7">
        <w:rPr>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-оказание инвалидам помощи в преодолении барьеров, мешающих получению ими муниципальных услуг наравне с другими лицами.</w:t>
      </w:r>
    </w:p>
    <w:p w:rsidR="009728E7" w:rsidRPr="009728E7" w:rsidRDefault="009728E7" w:rsidP="009728E7">
      <w:pPr>
        <w:autoSpaceDE w:val="0"/>
        <w:autoSpaceDN w:val="0"/>
        <w:adjustRightInd w:val="0"/>
        <w:jc w:val="center"/>
        <w:rPr>
          <w:b/>
          <w:bCs/>
          <w:color w:val="000000" w:themeColor="text1"/>
          <w:sz w:val="28"/>
          <w:szCs w:val="28"/>
        </w:rPr>
      </w:pPr>
    </w:p>
    <w:p w:rsidR="009728E7" w:rsidRPr="009728E7" w:rsidRDefault="009728E7" w:rsidP="009728E7">
      <w:pPr>
        <w:autoSpaceDE w:val="0"/>
        <w:autoSpaceDN w:val="0"/>
        <w:adjustRightInd w:val="0"/>
        <w:jc w:val="center"/>
        <w:rPr>
          <w:b/>
          <w:bCs/>
          <w:color w:val="000000" w:themeColor="text1"/>
          <w:sz w:val="28"/>
          <w:szCs w:val="28"/>
        </w:rPr>
      </w:pPr>
      <w:r w:rsidRPr="009728E7">
        <w:rPr>
          <w:b/>
          <w:bCs/>
          <w:color w:val="000000" w:themeColor="text1"/>
          <w:sz w:val="28"/>
          <w:szCs w:val="28"/>
        </w:rPr>
        <w:t>Показатели доступности и качества муниципальной услуги</w:t>
      </w:r>
    </w:p>
    <w:p w:rsidR="009728E7" w:rsidRPr="009728E7" w:rsidRDefault="009728E7" w:rsidP="009728E7">
      <w:pPr>
        <w:autoSpaceDE w:val="0"/>
        <w:autoSpaceDN w:val="0"/>
        <w:adjustRightInd w:val="0"/>
        <w:jc w:val="center"/>
        <w:rPr>
          <w:rFonts w:eastAsia="Calibri"/>
          <w:color w:val="000000" w:themeColor="text1"/>
          <w:sz w:val="28"/>
          <w:szCs w:val="28"/>
        </w:rPr>
      </w:pP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2.37. Основными показателями доступности предоставления </w:t>
      </w:r>
      <w:r w:rsidRPr="009728E7">
        <w:rPr>
          <w:color w:val="000000" w:themeColor="text1"/>
          <w:sz w:val="28"/>
          <w:szCs w:val="28"/>
        </w:rPr>
        <w:t>услуги</w:t>
      </w:r>
      <w:r w:rsidRPr="009728E7">
        <w:rPr>
          <w:rFonts w:eastAsia="Calibri"/>
          <w:color w:val="000000" w:themeColor="text1"/>
          <w:sz w:val="28"/>
          <w:szCs w:val="28"/>
        </w:rPr>
        <w:t xml:space="preserve"> являются: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-наличие полной и понятной информации о порядке, сроках и ходе предоставления </w:t>
      </w:r>
      <w:r w:rsidRPr="009728E7">
        <w:rPr>
          <w:color w:val="000000" w:themeColor="text1"/>
          <w:sz w:val="28"/>
          <w:szCs w:val="28"/>
        </w:rPr>
        <w:t xml:space="preserve">услуги </w:t>
      </w:r>
      <w:r w:rsidRPr="009728E7">
        <w:rPr>
          <w:rFonts w:eastAsia="Calibri"/>
          <w:color w:val="000000" w:themeColor="text1"/>
          <w:sz w:val="28"/>
          <w:szCs w:val="28"/>
        </w:rPr>
        <w:t xml:space="preserve">в информационно-телекоммуникационных сетях общего пользования (в том числе в сети </w:t>
      </w:r>
      <w:r w:rsidR="00413F05">
        <w:rPr>
          <w:rFonts w:eastAsia="Calibri"/>
          <w:color w:val="000000" w:themeColor="text1"/>
          <w:sz w:val="28"/>
          <w:szCs w:val="28"/>
        </w:rPr>
        <w:t>«</w:t>
      </w:r>
      <w:r w:rsidRPr="009728E7">
        <w:rPr>
          <w:rFonts w:eastAsia="Calibri"/>
          <w:color w:val="000000" w:themeColor="text1"/>
          <w:sz w:val="28"/>
          <w:szCs w:val="28"/>
        </w:rPr>
        <w:t>Интернет</w:t>
      </w:r>
      <w:r w:rsidR="00413F05">
        <w:rPr>
          <w:rFonts w:eastAsia="Calibri"/>
          <w:color w:val="000000" w:themeColor="text1"/>
          <w:sz w:val="28"/>
          <w:szCs w:val="28"/>
        </w:rPr>
        <w:t>»</w:t>
      </w:r>
      <w:r w:rsidRPr="009728E7">
        <w:rPr>
          <w:rFonts w:eastAsia="Calibri"/>
          <w:color w:val="000000" w:themeColor="text1"/>
          <w:sz w:val="28"/>
          <w:szCs w:val="28"/>
        </w:rPr>
        <w:t>), средствах массовой информации;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-возможность получения заявителем уведомлений о предоставлении услуги с помощью </w:t>
      </w:r>
      <w:r w:rsidRPr="009728E7">
        <w:rPr>
          <w:color w:val="000000" w:themeColor="text1"/>
          <w:sz w:val="28"/>
          <w:szCs w:val="28"/>
        </w:rPr>
        <w:t>Единого портала, регионального портала</w:t>
      </w:r>
      <w:r w:rsidRPr="009728E7">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-возможность получения информации о ходе предоставления </w:t>
      </w:r>
      <w:r w:rsidRPr="009728E7">
        <w:rPr>
          <w:color w:val="000000" w:themeColor="text1"/>
          <w:sz w:val="28"/>
          <w:szCs w:val="28"/>
        </w:rPr>
        <w:t>услуги</w:t>
      </w:r>
      <w:r w:rsidRPr="009728E7">
        <w:rPr>
          <w:rFonts w:eastAsia="Calibri"/>
          <w:color w:val="000000" w:themeColor="text1"/>
          <w:sz w:val="28"/>
          <w:szCs w:val="28"/>
        </w:rPr>
        <w:t>, в том числе с использованием информационно-коммуникационных технологий.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2.38. Основными показателями качества предоставления услуги являются: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-своевременность предоставления </w:t>
      </w:r>
      <w:r w:rsidRPr="009728E7">
        <w:rPr>
          <w:color w:val="000000" w:themeColor="text1"/>
          <w:sz w:val="28"/>
          <w:szCs w:val="28"/>
        </w:rPr>
        <w:t>услуги</w:t>
      </w:r>
      <w:r w:rsidRPr="009728E7">
        <w:rPr>
          <w:rFonts w:eastAsia="Calibri"/>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w:t>
      </w:r>
      <w:r w:rsidRPr="009728E7">
        <w:rPr>
          <w:color w:val="000000" w:themeColor="text1"/>
          <w:sz w:val="28"/>
          <w:szCs w:val="28"/>
        </w:rPr>
        <w:t>услуги</w:t>
      </w:r>
      <w:r w:rsidRPr="009728E7">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-отсутствие нарушений установленных сроков в процессе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-отсутствие заявлений об оспаривании решений, действий (бездействия) </w:t>
      </w:r>
      <w:r w:rsidRPr="009728E7">
        <w:rPr>
          <w:color w:val="000000" w:themeColor="text1"/>
          <w:sz w:val="28"/>
          <w:szCs w:val="28"/>
        </w:rPr>
        <w:t>уполномоченного органа местного самоуправления</w:t>
      </w:r>
      <w:r w:rsidRPr="009728E7">
        <w:rPr>
          <w:rFonts w:eastAsia="Calibri"/>
          <w:color w:val="000000" w:themeColor="text1"/>
          <w:sz w:val="28"/>
          <w:szCs w:val="28"/>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2.39. Информирование о порядке предоставления услуги осуществляется: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1) непосредственно при личном приеме заявителя в </w:t>
      </w:r>
      <w:r w:rsidRPr="009728E7">
        <w:rPr>
          <w:rFonts w:eastAsia="Calibri"/>
          <w:bCs/>
          <w:color w:val="000000" w:themeColor="text1"/>
          <w:sz w:val="28"/>
          <w:szCs w:val="28"/>
        </w:rPr>
        <w:t xml:space="preserve">уполномоченном орган </w:t>
      </w:r>
      <w:r w:rsidRPr="009728E7">
        <w:rPr>
          <w:rFonts w:eastAsia="Calibri"/>
          <w:bCs/>
          <w:color w:val="000000" w:themeColor="text1"/>
          <w:sz w:val="28"/>
          <w:szCs w:val="28"/>
        </w:rPr>
        <w:lastRenderedPageBreak/>
        <w:t xml:space="preserve">местного самоуправления- Администрации муниципального образования «Шумячский район» Смоленской области </w:t>
      </w:r>
      <w:r w:rsidRPr="009728E7">
        <w:rPr>
          <w:rFonts w:eastAsia="Calibri"/>
          <w:color w:val="000000" w:themeColor="text1"/>
          <w:sz w:val="28"/>
          <w:szCs w:val="28"/>
        </w:rPr>
        <w:t>или в многофункциональном центре;</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 по телефону в уполномоченном органе местного самоуправления или многофункциональном центре;</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3) письменно, в том </w:t>
      </w:r>
      <w:r w:rsidRPr="00CB1548">
        <w:rPr>
          <w:rFonts w:eastAsia="Calibri"/>
          <w:color w:val="000000" w:themeColor="text1"/>
          <w:sz w:val="28"/>
          <w:szCs w:val="28"/>
        </w:rPr>
        <w:t>числе посредством электронной почты, факсимильной связи;</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4) посредством размещения в открытой и доступной форме информации:</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 xml:space="preserve">на Едином портале </w:t>
      </w:r>
      <w:bookmarkStart w:id="0" w:name="_Hlk117831188"/>
      <w:r w:rsidRPr="00CB1548">
        <w:rPr>
          <w:rFonts w:eastAsia="Calibri"/>
          <w:color w:val="000000" w:themeColor="text1"/>
          <w:sz w:val="28"/>
          <w:szCs w:val="28"/>
        </w:rPr>
        <w:t>(</w:t>
      </w:r>
      <w:hyperlink r:id="rId13" w:history="1">
        <w:r w:rsidRPr="00CB1548">
          <w:rPr>
            <w:rFonts w:eastAsia="Calibri"/>
            <w:color w:val="000000" w:themeColor="text1"/>
            <w:sz w:val="28"/>
            <w:szCs w:val="28"/>
          </w:rPr>
          <w:t>https://www.gosuslugi.ru/</w:t>
        </w:r>
      </w:hyperlink>
      <w:r w:rsidRPr="00CB1548">
        <w:rPr>
          <w:rFonts w:eastAsia="Calibri"/>
          <w:color w:val="000000" w:themeColor="text1"/>
          <w:sz w:val="28"/>
          <w:szCs w:val="28"/>
        </w:rPr>
        <w:t>)</w:t>
      </w:r>
      <w:bookmarkEnd w:id="0"/>
      <w:r w:rsidRPr="00CB1548">
        <w:rPr>
          <w:rFonts w:eastAsia="Calibri"/>
          <w:color w:val="000000" w:themeColor="text1"/>
          <w:sz w:val="28"/>
          <w:szCs w:val="28"/>
        </w:rPr>
        <w:t>;</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 xml:space="preserve">на региональном портале </w:t>
      </w:r>
      <w:bookmarkStart w:id="1" w:name="_Hlk117831198"/>
      <w:r w:rsidRPr="00CB1548">
        <w:rPr>
          <w:rFonts w:eastAsia="Calibri"/>
          <w:color w:val="000000" w:themeColor="text1"/>
          <w:sz w:val="28"/>
          <w:szCs w:val="28"/>
        </w:rPr>
        <w:t>(</w:t>
      </w:r>
      <w:hyperlink r:id="rId14" w:history="1">
        <w:r w:rsidRPr="00CB1548">
          <w:rPr>
            <w:rFonts w:eastAsia="Calibri"/>
            <w:color w:val="000000" w:themeColor="text1"/>
            <w:sz w:val="28"/>
            <w:szCs w:val="28"/>
          </w:rPr>
          <w:t>http://pgu.admin-smolensk.ru</w:t>
        </w:r>
      </w:hyperlink>
      <w:r w:rsidRPr="00CB1548">
        <w:rPr>
          <w:rFonts w:eastAsia="Calibri"/>
          <w:color w:val="000000" w:themeColor="text1"/>
          <w:sz w:val="28"/>
          <w:szCs w:val="28"/>
        </w:rPr>
        <w:t>)</w:t>
      </w:r>
      <w:bookmarkEnd w:id="1"/>
      <w:r w:rsidRPr="00CB1548">
        <w:rPr>
          <w:rFonts w:eastAsia="Calibri"/>
          <w:color w:val="000000" w:themeColor="text1"/>
          <w:sz w:val="28"/>
          <w:szCs w:val="28"/>
        </w:rPr>
        <w:t>;</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на официальном сайте уполномоченного органа местного самоуправления</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iCs/>
          <w:color w:val="000000" w:themeColor="text1"/>
          <w:sz w:val="28"/>
          <w:szCs w:val="28"/>
        </w:rPr>
        <w:t xml:space="preserve">( </w:t>
      </w:r>
      <w:hyperlink r:id="rId15" w:history="1">
        <w:r w:rsidRPr="00CB1548">
          <w:rPr>
            <w:rFonts w:eastAsia="Calibri"/>
            <w:iCs/>
            <w:color w:val="000000" w:themeColor="text1"/>
            <w:sz w:val="28"/>
            <w:szCs w:val="28"/>
          </w:rPr>
          <w:t>http://shumichi.admin-smolensk.ru</w:t>
        </w:r>
      </w:hyperlink>
      <w:r w:rsidRPr="00CB1548">
        <w:rPr>
          <w:rFonts w:eastAsia="Calibri"/>
          <w:iCs/>
          <w:color w:val="000000" w:themeColor="text1"/>
          <w:sz w:val="28"/>
          <w:szCs w:val="28"/>
        </w:rPr>
        <w:t>)</w:t>
      </w:r>
      <w:r w:rsidRPr="00CB1548">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2.40. Информирование осуществляется по вопросам, касающимся:</w:t>
      </w:r>
    </w:p>
    <w:p w:rsidR="009728E7" w:rsidRPr="009728E7" w:rsidRDefault="009728E7" w:rsidP="009728E7">
      <w:pPr>
        <w:widowControl w:val="0"/>
        <w:autoSpaceDE w:val="0"/>
        <w:autoSpaceDN w:val="0"/>
        <w:adjustRightInd w:val="0"/>
        <w:ind w:firstLine="709"/>
        <w:jc w:val="both"/>
        <w:rPr>
          <w:rFonts w:eastAsia="Calibri"/>
          <w:bCs/>
          <w:color w:val="000000" w:themeColor="text1"/>
          <w:sz w:val="28"/>
          <w:szCs w:val="28"/>
        </w:rPr>
      </w:pPr>
      <w:r w:rsidRPr="009728E7">
        <w:rPr>
          <w:rFonts w:eastAsia="Calibri"/>
          <w:color w:val="000000" w:themeColor="text1"/>
          <w:sz w:val="28"/>
          <w:szCs w:val="28"/>
        </w:rPr>
        <w:t xml:space="preserve">-способов подачи </w:t>
      </w:r>
      <w:r w:rsidRPr="009728E7">
        <w:rPr>
          <w:rFonts w:eastAsia="Calibri"/>
          <w:bCs/>
          <w:color w:val="000000" w:themeColor="text1"/>
          <w:sz w:val="28"/>
          <w:szCs w:val="28"/>
        </w:rPr>
        <w:t xml:space="preserve">заявления о выдаче разрешения на строительство, заявления о внесении изменений, </w:t>
      </w:r>
      <w:r w:rsidRPr="009728E7">
        <w:rPr>
          <w:rFonts w:eastAsia="Calibri"/>
          <w:color w:val="000000" w:themeColor="text1"/>
          <w:sz w:val="28"/>
          <w:szCs w:val="28"/>
        </w:rPr>
        <w:t>уведомления</w:t>
      </w:r>
      <w:r w:rsidRPr="009728E7">
        <w:rPr>
          <w:rFonts w:eastAsia="Calibri"/>
          <w:bCs/>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-о предоставлении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-документов, необходимых для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-порядка и сроков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-порядка получения сведений о ходе рассмотрения </w:t>
      </w:r>
      <w:r w:rsidRPr="009728E7">
        <w:rPr>
          <w:rFonts w:eastAsia="Calibri"/>
          <w:bCs/>
          <w:color w:val="000000" w:themeColor="text1"/>
          <w:sz w:val="28"/>
          <w:szCs w:val="28"/>
        </w:rPr>
        <w:t>заявления о выдаче разрешения на строительство, заявления о внесении изменений, уведомления</w:t>
      </w:r>
      <w:r w:rsidRPr="009728E7">
        <w:rPr>
          <w:rFonts w:eastAsia="Calibri"/>
          <w:color w:val="000000" w:themeColor="text1"/>
          <w:sz w:val="28"/>
          <w:szCs w:val="28"/>
        </w:rPr>
        <w:t xml:space="preserve"> и о результатах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Получение информации по вопросам предоставления услуги осуществляется бесплатно.</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2.41.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Если должностное лицо уполномоченного органа местного </w:t>
      </w:r>
      <w:r w:rsidRPr="009728E7">
        <w:rPr>
          <w:rFonts w:eastAsia="Calibri"/>
          <w:color w:val="000000" w:themeColor="text1"/>
          <w:sz w:val="28"/>
          <w:szCs w:val="28"/>
        </w:rPr>
        <w:lastRenderedPageBreak/>
        <w:t>самоуправления, организации не может самостоятельно дать ответ, телефонный звонок</w:t>
      </w:r>
      <w:r w:rsidRPr="009728E7">
        <w:rPr>
          <w:rFonts w:eastAsia="Calibri"/>
          <w:i/>
          <w:color w:val="000000" w:themeColor="text1"/>
          <w:sz w:val="28"/>
          <w:szCs w:val="28"/>
        </w:rPr>
        <w:t xml:space="preserve"> </w:t>
      </w:r>
      <w:r w:rsidRPr="009728E7">
        <w:rPr>
          <w:rFonts w:eastAsia="Calibri"/>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728E7" w:rsidRPr="009728E7" w:rsidRDefault="009728E7" w:rsidP="003A730C">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-изложить обращение в письменной форме; </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-назначить другое время для консультаций.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Продолжительность информирования по телефону не должна превышать 10 минут.</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Информирование осуществляется в соответствии с графиком приема граждан.</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2.42. На Едином портале размещаются сведения, предусмотренные Положением о федеральной государственной информационной системе </w:t>
      </w:r>
      <w:r w:rsidR="00E27D24">
        <w:rPr>
          <w:rFonts w:eastAsia="Calibri"/>
          <w:color w:val="000000" w:themeColor="text1"/>
          <w:sz w:val="28"/>
          <w:szCs w:val="28"/>
        </w:rPr>
        <w:t>«</w:t>
      </w:r>
      <w:r w:rsidRPr="009728E7">
        <w:rPr>
          <w:rFonts w:eastAsia="Calibri"/>
          <w:color w:val="000000" w:themeColor="text1"/>
          <w:sz w:val="28"/>
          <w:szCs w:val="28"/>
        </w:rPr>
        <w:t>Федеральный реестр государственных и муниципальных услуг (функций)</w:t>
      </w:r>
      <w:r w:rsidR="00E27D24">
        <w:rPr>
          <w:rFonts w:eastAsia="Calibri"/>
          <w:color w:val="000000" w:themeColor="text1"/>
          <w:sz w:val="28"/>
          <w:szCs w:val="28"/>
        </w:rPr>
        <w:t>»</w:t>
      </w:r>
      <w:r w:rsidRPr="009728E7">
        <w:rPr>
          <w:rFonts w:eastAsia="Calibri"/>
          <w:color w:val="000000" w:themeColor="text1"/>
          <w:sz w:val="28"/>
          <w:szCs w:val="28"/>
        </w:rPr>
        <w:t>, утвержденным постановлением Правительства Российской Федерации от 24 октября 2011 года № 861.</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2.43.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-о месте нахождения и графике работы уполномоченного органа местного самоуправления и их структурных подразделений, ответственных за предоставление услуги, а также многофункциональных центров;</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-адрес официального сайта, а также электронной почты и (или) формы обратной связи уполномоченного органа местного самоуправления в сети </w:t>
      </w:r>
      <w:r w:rsidR="00E27D24">
        <w:rPr>
          <w:rFonts w:eastAsia="Calibri"/>
          <w:color w:val="000000" w:themeColor="text1"/>
          <w:sz w:val="28"/>
          <w:szCs w:val="28"/>
        </w:rPr>
        <w:t>«</w:t>
      </w:r>
      <w:r w:rsidRPr="009728E7">
        <w:rPr>
          <w:rFonts w:eastAsia="Calibri"/>
          <w:color w:val="000000" w:themeColor="text1"/>
          <w:sz w:val="28"/>
          <w:szCs w:val="28"/>
        </w:rPr>
        <w:t>Интернет</w:t>
      </w:r>
      <w:r w:rsidR="00E27D24">
        <w:rPr>
          <w:rFonts w:eastAsia="Calibri"/>
          <w:color w:val="000000" w:themeColor="text1"/>
          <w:sz w:val="28"/>
          <w:szCs w:val="28"/>
        </w:rPr>
        <w:t>»</w:t>
      </w:r>
      <w:r w:rsidRPr="009728E7">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2.44. В залах ожидания уполномоченного органа местного самоуправления, размещаются нормативные правовые акты, регулирующие </w:t>
      </w:r>
      <w:r w:rsidRPr="009728E7">
        <w:rPr>
          <w:rFonts w:eastAsia="Calibri"/>
          <w:color w:val="000000" w:themeColor="text1"/>
          <w:sz w:val="28"/>
          <w:szCs w:val="28"/>
        </w:rPr>
        <w:lastRenderedPageBreak/>
        <w:t>порядок предоставления услуги, в том числе Административный регламент, которые по требованию заявителя предоставляются ему для ознакомления.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2.45.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2.46. Информация о ходе рассмотрения </w:t>
      </w:r>
      <w:r w:rsidRPr="009728E7">
        <w:rPr>
          <w:rFonts w:eastAsia="Calibri"/>
          <w:bCs/>
          <w:color w:val="000000" w:themeColor="text1"/>
          <w:sz w:val="28"/>
          <w:szCs w:val="28"/>
        </w:rPr>
        <w:t>заявления о выдаче разрешения на строительство, заявления о внесении изменений, уведомления</w:t>
      </w:r>
      <w:r w:rsidRPr="009728E7">
        <w:rPr>
          <w:rFonts w:eastAsia="Calibri"/>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 </w:t>
      </w:r>
    </w:p>
    <w:p w:rsidR="009728E7" w:rsidRDefault="009728E7" w:rsidP="009728E7">
      <w:pPr>
        <w:rPr>
          <w:b/>
          <w:color w:val="000000" w:themeColor="text1"/>
          <w:sz w:val="28"/>
          <w:szCs w:val="28"/>
        </w:rPr>
      </w:pPr>
    </w:p>
    <w:p w:rsidR="00007748" w:rsidRDefault="00007748" w:rsidP="009728E7">
      <w:pPr>
        <w:rPr>
          <w:b/>
          <w:color w:val="000000" w:themeColor="text1"/>
          <w:sz w:val="28"/>
          <w:szCs w:val="28"/>
        </w:rPr>
      </w:pPr>
    </w:p>
    <w:p w:rsidR="00007748" w:rsidRDefault="00007748" w:rsidP="009728E7">
      <w:pPr>
        <w:rPr>
          <w:b/>
          <w:color w:val="000000" w:themeColor="text1"/>
          <w:sz w:val="28"/>
          <w:szCs w:val="28"/>
        </w:rPr>
      </w:pPr>
    </w:p>
    <w:p w:rsidR="00007748" w:rsidRDefault="00007748" w:rsidP="009728E7">
      <w:pPr>
        <w:rPr>
          <w:b/>
          <w:color w:val="000000" w:themeColor="text1"/>
          <w:sz w:val="28"/>
          <w:szCs w:val="28"/>
        </w:rPr>
      </w:pPr>
    </w:p>
    <w:p w:rsidR="00007748" w:rsidRDefault="00007748" w:rsidP="009728E7">
      <w:pPr>
        <w:rPr>
          <w:b/>
          <w:color w:val="000000" w:themeColor="text1"/>
          <w:sz w:val="28"/>
          <w:szCs w:val="28"/>
        </w:rPr>
      </w:pPr>
    </w:p>
    <w:p w:rsidR="00007748" w:rsidRDefault="00007748" w:rsidP="009728E7">
      <w:pPr>
        <w:rPr>
          <w:b/>
          <w:color w:val="000000" w:themeColor="text1"/>
          <w:sz w:val="28"/>
          <w:szCs w:val="28"/>
        </w:rPr>
      </w:pPr>
    </w:p>
    <w:p w:rsidR="00007748" w:rsidRDefault="00007748" w:rsidP="009728E7">
      <w:pPr>
        <w:rPr>
          <w:b/>
          <w:color w:val="000000" w:themeColor="text1"/>
          <w:sz w:val="28"/>
          <w:szCs w:val="28"/>
        </w:rPr>
      </w:pPr>
    </w:p>
    <w:p w:rsidR="00007748" w:rsidRDefault="00007748" w:rsidP="009728E7">
      <w:pPr>
        <w:rPr>
          <w:b/>
          <w:color w:val="000000" w:themeColor="text1"/>
          <w:sz w:val="28"/>
          <w:szCs w:val="28"/>
        </w:rPr>
      </w:pPr>
    </w:p>
    <w:p w:rsidR="00007748" w:rsidRDefault="00007748" w:rsidP="009728E7">
      <w:pPr>
        <w:rPr>
          <w:b/>
          <w:color w:val="000000" w:themeColor="text1"/>
          <w:sz w:val="28"/>
          <w:szCs w:val="28"/>
        </w:rPr>
      </w:pPr>
    </w:p>
    <w:p w:rsidR="00007748" w:rsidRDefault="00007748"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FD723A" w:rsidRDefault="00FD723A" w:rsidP="009728E7">
      <w:pPr>
        <w:rPr>
          <w:b/>
          <w:color w:val="000000" w:themeColor="text1"/>
          <w:sz w:val="28"/>
          <w:szCs w:val="28"/>
        </w:rPr>
      </w:pPr>
    </w:p>
    <w:p w:rsidR="00007748" w:rsidRPr="009728E7" w:rsidRDefault="00007748" w:rsidP="009728E7">
      <w:pPr>
        <w:rPr>
          <w:b/>
          <w:color w:val="000000" w:themeColor="text1"/>
          <w:sz w:val="28"/>
          <w:szCs w:val="28"/>
        </w:rPr>
      </w:pPr>
    </w:p>
    <w:p w:rsidR="009728E7" w:rsidRPr="009728E7" w:rsidRDefault="009728E7" w:rsidP="009728E7">
      <w:pPr>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lastRenderedPageBreak/>
        <w:t xml:space="preserve">Раздел </w:t>
      </w:r>
      <w:r w:rsidRPr="009728E7">
        <w:rPr>
          <w:b/>
          <w:color w:val="000000" w:themeColor="text1"/>
          <w:sz w:val="28"/>
          <w:szCs w:val="28"/>
          <w:lang w:val="en-US"/>
        </w:rPr>
        <w:t>III</w:t>
      </w:r>
      <w:r w:rsidRPr="009728E7">
        <w:rPr>
          <w:b/>
          <w:color w:val="000000" w:themeColor="text1"/>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28E7" w:rsidRPr="009728E7" w:rsidRDefault="009728E7" w:rsidP="009728E7">
      <w:pPr>
        <w:widowControl w:val="0"/>
        <w:autoSpaceDE w:val="0"/>
        <w:autoSpaceDN w:val="0"/>
        <w:adjustRightInd w:val="0"/>
        <w:jc w:val="center"/>
        <w:rPr>
          <w:b/>
          <w:color w:val="000000" w:themeColor="text1"/>
          <w:sz w:val="28"/>
          <w:szCs w:val="28"/>
        </w:rPr>
      </w:pPr>
    </w:p>
    <w:p w:rsidR="009728E7" w:rsidRPr="009728E7" w:rsidRDefault="009728E7" w:rsidP="009728E7">
      <w:pPr>
        <w:widowControl w:val="0"/>
        <w:autoSpaceDE w:val="0"/>
        <w:autoSpaceDN w:val="0"/>
        <w:adjustRightInd w:val="0"/>
        <w:jc w:val="center"/>
        <w:outlineLvl w:val="2"/>
        <w:rPr>
          <w:b/>
          <w:bCs/>
          <w:sz w:val="28"/>
          <w:szCs w:val="28"/>
        </w:rPr>
      </w:pPr>
      <w:r w:rsidRPr="009728E7">
        <w:rPr>
          <w:b/>
          <w:bCs/>
          <w:sz w:val="28"/>
          <w:szCs w:val="28"/>
        </w:rPr>
        <w:t>Перечень вариантов предоставления муниципальной</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услуги, включающий в том числе варианты предоставления</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муниципальной услуги, необходимый для исправления</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допущенных опечаток и ошибок в выданных в результате</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предоставления муниципальной услуги документах и созданных реестровых записях, для выдачи дубликата документа,</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 Вариант 1 – выдача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 Вариант 2 – выдача дубликата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 Вариант 3 – внесение изменений в разрешение на строительство.</w:t>
      </w:r>
    </w:p>
    <w:p w:rsidR="009728E7" w:rsidRPr="009728E7" w:rsidRDefault="00480DC8" w:rsidP="009728E7">
      <w:pPr>
        <w:widowControl w:val="0"/>
        <w:tabs>
          <w:tab w:val="left" w:pos="567"/>
        </w:tabs>
        <w:ind w:firstLine="709"/>
        <w:contextualSpacing/>
        <w:jc w:val="both"/>
        <w:rPr>
          <w:color w:val="000000" w:themeColor="text1"/>
          <w:sz w:val="28"/>
          <w:szCs w:val="28"/>
        </w:rPr>
      </w:pPr>
      <w:r>
        <w:rPr>
          <w:color w:val="000000" w:themeColor="text1"/>
          <w:sz w:val="28"/>
          <w:szCs w:val="28"/>
        </w:rPr>
        <w:t xml:space="preserve">3.1.4. </w:t>
      </w:r>
      <w:r w:rsidR="009728E7" w:rsidRPr="009728E7">
        <w:rPr>
          <w:color w:val="000000" w:themeColor="text1"/>
          <w:sz w:val="28"/>
          <w:szCs w:val="28"/>
        </w:rPr>
        <w:t>Вариант 4 – исправление допущенных опечаток и ошибок в разрешении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Описание административной процедуры профилирования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Подразделы, содержащие описание вариантов предоставления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Вариант 1</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3.3. Результат предоставления муниципальной услуги указан в подпункте </w:t>
      </w:r>
      <w:r w:rsidR="00E27D24">
        <w:rPr>
          <w:color w:val="000000" w:themeColor="text1"/>
          <w:sz w:val="28"/>
          <w:szCs w:val="28"/>
        </w:rPr>
        <w:t>«</w:t>
      </w:r>
      <w:r w:rsidRPr="009728E7">
        <w:rPr>
          <w:color w:val="000000" w:themeColor="text1"/>
          <w:sz w:val="28"/>
          <w:szCs w:val="28"/>
        </w:rPr>
        <w:t>а</w:t>
      </w:r>
      <w:r w:rsidR="00E27D24">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Перечень и описание административных процедур предоставления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 Основанием для начала административной процедуры является поступление в </w:t>
      </w:r>
      <w:r w:rsidRPr="009728E7">
        <w:rPr>
          <w:bCs/>
          <w:color w:val="000000" w:themeColor="text1"/>
          <w:sz w:val="28"/>
          <w:szCs w:val="28"/>
        </w:rPr>
        <w:t>уполномоченный орган местного самоуправления (далее в настоящем разделе –</w:t>
      </w:r>
      <w:r w:rsidRPr="009728E7">
        <w:rPr>
          <w:color w:val="000000" w:themeColor="text1"/>
          <w:sz w:val="28"/>
          <w:szCs w:val="28"/>
        </w:rPr>
        <w:t xml:space="preserve"> уполномоченный орган) заявления о выдаче разрешения на строительство</w:t>
      </w:r>
      <w:r w:rsidRPr="009728E7" w:rsidDel="00CE6E21">
        <w:rPr>
          <w:color w:val="000000" w:themeColor="text1"/>
          <w:sz w:val="28"/>
          <w:szCs w:val="28"/>
        </w:rPr>
        <w:t xml:space="preserve"> </w:t>
      </w:r>
      <w:r w:rsidRPr="009728E7">
        <w:rPr>
          <w:color w:val="000000" w:themeColor="text1"/>
          <w:sz w:val="28"/>
          <w:szCs w:val="28"/>
        </w:rPr>
        <w:t>(далее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2.8. настоящего Административного регламента, одним из способов, установленных пунктом 2.4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3.5. В целях установления личности физическое лицо представляет в уполномоченный орган документ, предусмотренный подпунктом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w:t>
      </w:r>
      <w:r w:rsidR="00087DAC">
        <w:rPr>
          <w:color w:val="000000" w:themeColor="text1"/>
          <w:sz w:val="28"/>
          <w:szCs w:val="28"/>
        </w:rPr>
        <w:t>«</w:t>
      </w:r>
      <w:r w:rsidRPr="009728E7">
        <w:rPr>
          <w:color w:val="000000" w:themeColor="text1"/>
          <w:sz w:val="28"/>
          <w:szCs w:val="28"/>
        </w:rPr>
        <w:t>в</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w:t>
      </w:r>
      <w:r w:rsidR="00087DAC">
        <w:rPr>
          <w:color w:val="000000" w:themeColor="text1"/>
          <w:sz w:val="28"/>
          <w:szCs w:val="28"/>
        </w:rPr>
        <w:t>«</w:t>
      </w:r>
      <w:r w:rsidRPr="009728E7">
        <w:rPr>
          <w:color w:val="000000" w:themeColor="text1"/>
          <w:sz w:val="28"/>
          <w:szCs w:val="28"/>
        </w:rPr>
        <w:t>в</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 Основания для принятия решения об отказе в приеме заявления и документов, необходимых для предоставления муниципальной услуги, указаны в пункте 2.15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 Возможность получения муниципальной услуги по 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3.8. Заявление и документы, предусмотренные пунктами 2.8, 2.9 - 2.9.1 настоящего Административного регламента, направленные одним из способов, установленных в подпункте </w:t>
      </w:r>
      <w:r w:rsidR="00111398">
        <w:rPr>
          <w:color w:val="000000" w:themeColor="text1"/>
          <w:sz w:val="28"/>
          <w:szCs w:val="28"/>
        </w:rPr>
        <w:t>«</w:t>
      </w:r>
      <w:r w:rsidRPr="009728E7">
        <w:rPr>
          <w:color w:val="000000" w:themeColor="text1"/>
          <w:sz w:val="28"/>
          <w:szCs w:val="28"/>
        </w:rPr>
        <w:t>б</w:t>
      </w:r>
      <w:r w:rsidR="00111398">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и документы, предусмотренные пунктами 2.8, 2.9 - 2.9.1 настоящего Административного регламента, направленные одним из способов, указанных в подпунктах </w:t>
      </w:r>
      <w:r w:rsidR="00111398">
        <w:rPr>
          <w:color w:val="000000" w:themeColor="text1"/>
          <w:sz w:val="28"/>
          <w:szCs w:val="28"/>
        </w:rPr>
        <w:t>«</w:t>
      </w:r>
      <w:r w:rsidRPr="009728E7">
        <w:rPr>
          <w:color w:val="000000" w:themeColor="text1"/>
          <w:sz w:val="28"/>
          <w:szCs w:val="28"/>
        </w:rPr>
        <w:t>а</w:t>
      </w:r>
      <w:r w:rsidR="00111398">
        <w:rPr>
          <w:color w:val="000000" w:themeColor="text1"/>
          <w:sz w:val="28"/>
          <w:szCs w:val="28"/>
        </w:rPr>
        <w:t>»</w:t>
      </w:r>
      <w:r w:rsidRPr="009728E7">
        <w:rPr>
          <w:color w:val="000000" w:themeColor="text1"/>
          <w:sz w:val="28"/>
          <w:szCs w:val="28"/>
        </w:rPr>
        <w:t xml:space="preserve">, </w:t>
      </w:r>
      <w:r w:rsidR="00111398">
        <w:rPr>
          <w:color w:val="000000" w:themeColor="text1"/>
          <w:sz w:val="28"/>
          <w:szCs w:val="28"/>
        </w:rPr>
        <w:t>«</w:t>
      </w:r>
      <w:r w:rsidRPr="009728E7">
        <w:rPr>
          <w:color w:val="000000" w:themeColor="text1"/>
          <w:sz w:val="28"/>
          <w:szCs w:val="28"/>
        </w:rPr>
        <w:t>г</w:t>
      </w:r>
      <w:r w:rsidR="00111398">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и документы, предусмотренные пунктами 2.8., 2.9.-2.9.1 настоящего Административного регламента, направленные через </w:t>
      </w:r>
      <w:r w:rsidRPr="009728E7">
        <w:rPr>
          <w:color w:val="000000" w:themeColor="text1"/>
          <w:sz w:val="28"/>
          <w:szCs w:val="28"/>
        </w:rPr>
        <w:lastRenderedPageBreak/>
        <w:t xml:space="preserve">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111398">
        <w:rPr>
          <w:color w:val="000000" w:themeColor="text1"/>
          <w:sz w:val="28"/>
          <w:szCs w:val="28"/>
        </w:rPr>
        <w:t>«</w:t>
      </w:r>
      <w:r w:rsidRPr="009728E7">
        <w:rPr>
          <w:color w:val="000000" w:themeColor="text1"/>
          <w:sz w:val="28"/>
          <w:szCs w:val="28"/>
        </w:rPr>
        <w:t>Об электронной подписи</w:t>
      </w:r>
      <w:r w:rsidR="00111398">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через Единый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 Срок регистрации заявления, документов, предусмотренных пунктами 2.8, 2.9 - 2.9.1 настоящего Административного регламента, указан в пункте 2.12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 Результатом административной процедуры является регистрация заявления и документов, предусмотренных пунктами 2.8, 2.9 - 2.9.1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 После регистрации заявление и документы, предусмотренные пунктами 2.8, 2.9 - 2.9.1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2.9 - 2.9.1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2.9 - 2.9.1 настоящего Административного регламента, в соответствии с перечнем информационных запросов, указанных в пункте 3.15, если заявитель не представил указанные документы самостоятельно.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3.15. Перечень запрашиваемых документов, необходимых для предоставления государственной (муниципальной) услуги: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а) правоустанавливающие документы на земельный участок, в том числе </w:t>
      </w:r>
      <w:r w:rsidRPr="009728E7">
        <w:rPr>
          <w:bCs/>
          <w:color w:val="000000" w:themeColor="text1"/>
          <w:sz w:val="28"/>
          <w:szCs w:val="28"/>
        </w:rPr>
        <w:lastRenderedPageBreak/>
        <w:t>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9728E7">
        <w:rPr>
          <w:bCs/>
          <w:color w:val="000000" w:themeColor="text1"/>
          <w:sz w:val="28"/>
          <w:szCs w:val="28"/>
          <w:vertAlign w:val="superscript"/>
        </w:rPr>
        <w:t>1</w:t>
      </w:r>
      <w:r w:rsidRPr="009728E7">
        <w:rPr>
          <w:bCs/>
          <w:color w:val="000000" w:themeColor="text1"/>
          <w:sz w:val="28"/>
          <w:szCs w:val="28"/>
        </w:rPr>
        <w:t xml:space="preserve"> статьи 57</w:t>
      </w:r>
      <w:r w:rsidRPr="009728E7">
        <w:rPr>
          <w:bCs/>
          <w:color w:val="000000" w:themeColor="text1"/>
          <w:sz w:val="28"/>
          <w:szCs w:val="28"/>
          <w:vertAlign w:val="superscript"/>
        </w:rPr>
        <w:t>3</w:t>
      </w:r>
      <w:r w:rsidRPr="009728E7">
        <w:rPr>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9728E7">
        <w:rPr>
          <w:bCs/>
          <w:color w:val="000000" w:themeColor="text1"/>
          <w:sz w:val="28"/>
          <w:szCs w:val="28"/>
          <w:vertAlign w:val="superscript"/>
        </w:rPr>
        <w:t>3</w:t>
      </w:r>
      <w:r w:rsidRPr="009728E7">
        <w:rPr>
          <w:bCs/>
          <w:color w:val="000000" w:themeColor="text1"/>
          <w:sz w:val="28"/>
          <w:szCs w:val="28"/>
        </w:rPr>
        <w:t xml:space="preserve"> статьи 51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пояснительная записка;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w:t>
      </w:r>
      <w:r w:rsidRPr="009728E7">
        <w:rPr>
          <w:bCs/>
          <w:color w:val="000000" w:themeColor="text1"/>
          <w:sz w:val="28"/>
          <w:szCs w:val="28"/>
        </w:rPr>
        <w:lastRenderedPageBreak/>
        <w:t>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Запрос о представлении указанных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9728E7">
        <w:rPr>
          <w:bCs/>
          <w:color w:val="000000" w:themeColor="text1"/>
          <w:sz w:val="28"/>
          <w:szCs w:val="28"/>
          <w:vertAlign w:val="superscript"/>
        </w:rPr>
        <w:t>1</w:t>
      </w:r>
      <w:r w:rsidRPr="009728E7">
        <w:rPr>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9728E7">
        <w:rPr>
          <w:bCs/>
          <w:color w:val="000000" w:themeColor="text1"/>
          <w:sz w:val="28"/>
          <w:szCs w:val="28"/>
          <w:vertAlign w:val="superscript"/>
        </w:rPr>
        <w:t>4</w:t>
      </w:r>
      <w:r w:rsidRPr="009728E7">
        <w:rPr>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указанных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w:t>
      </w:r>
      <w:r w:rsidRPr="009728E7">
        <w:rPr>
          <w:bCs/>
          <w:color w:val="000000" w:themeColor="text1"/>
          <w:sz w:val="28"/>
          <w:szCs w:val="28"/>
        </w:rPr>
        <w:lastRenderedPageBreak/>
        <w:t>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Запрос о представлении указанных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соответствующие организации</w:t>
      </w:r>
    </w:p>
    <w:p w:rsidR="009728E7" w:rsidRPr="009728E7" w:rsidRDefault="009728E7" w:rsidP="009728E7">
      <w:pPr>
        <w:widowControl w:val="0"/>
        <w:tabs>
          <w:tab w:val="left" w:pos="567"/>
        </w:tabs>
        <w:contextualSpacing/>
        <w:jc w:val="both"/>
        <w:rPr>
          <w:bCs/>
          <w:color w:val="000000" w:themeColor="text1"/>
          <w:sz w:val="28"/>
          <w:szCs w:val="28"/>
        </w:rPr>
      </w:pPr>
      <w:r w:rsidRPr="009728E7">
        <w:rPr>
          <w:bCs/>
          <w:color w:val="000000" w:themeColor="text1"/>
          <w:sz w:val="28"/>
          <w:szCs w:val="28"/>
        </w:rPr>
        <w:t xml:space="preserve">в распоряжении которых находятся указанные документы;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 организацию</w:t>
      </w:r>
    </w:p>
    <w:p w:rsidR="009728E7" w:rsidRPr="009728E7" w:rsidRDefault="009728E7" w:rsidP="009728E7">
      <w:pPr>
        <w:widowControl w:val="0"/>
        <w:tabs>
          <w:tab w:val="left" w:pos="567"/>
        </w:tabs>
        <w:contextualSpacing/>
        <w:jc w:val="both"/>
        <w:rPr>
          <w:bCs/>
          <w:color w:val="000000" w:themeColor="text1"/>
          <w:sz w:val="28"/>
          <w:szCs w:val="28"/>
        </w:rPr>
      </w:pPr>
      <w:r w:rsidRPr="009728E7">
        <w:rPr>
          <w:bCs/>
          <w:color w:val="000000" w:themeColor="text1"/>
          <w:sz w:val="28"/>
          <w:szCs w:val="28"/>
        </w:rPr>
        <w:t xml:space="preserve">в распоряжении которых находятся указанные документы;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и) в случае проведения реконструкции объекта капитального строительства муниципальным заказчиком, являющимся 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FF0000"/>
          <w:sz w:val="28"/>
          <w:szCs w:val="28"/>
        </w:rPr>
      </w:pPr>
      <w:r w:rsidRPr="009728E7">
        <w:rPr>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w:t>
      </w:r>
      <w:r w:rsidR="00AC4778">
        <w:rPr>
          <w:bCs/>
          <w:color w:val="000000" w:themeColor="text1"/>
          <w:sz w:val="28"/>
          <w:szCs w:val="28"/>
        </w:rPr>
        <w:t xml:space="preserve"> </w:t>
      </w:r>
      <w:r w:rsidRPr="009728E7">
        <w:rPr>
          <w:bCs/>
          <w:color w:val="000000" w:themeColor="text1"/>
          <w:sz w:val="28"/>
          <w:szCs w:val="28"/>
        </w:rPr>
        <w:t>случае,</w:t>
      </w:r>
      <w:r w:rsidR="00AC4778">
        <w:rPr>
          <w:bCs/>
          <w:color w:val="000000" w:themeColor="text1"/>
          <w:sz w:val="28"/>
          <w:szCs w:val="28"/>
        </w:rPr>
        <w:t xml:space="preserve"> </w:t>
      </w:r>
      <w:r w:rsidRPr="009728E7">
        <w:rPr>
          <w:bCs/>
          <w:color w:val="000000" w:themeColor="text1"/>
          <w:sz w:val="28"/>
          <w:szCs w:val="28"/>
        </w:rPr>
        <w:t xml:space="preserve">если представлено заключение негосударственной экспертизы проектной документации. Запрос о представлении документов (их копий или сведений, содержащихся в них) направляется в соответствующее </w:t>
      </w:r>
      <w:r w:rsidRPr="009728E7">
        <w:rPr>
          <w:bCs/>
          <w:color w:val="000000" w:themeColor="text1"/>
          <w:sz w:val="28"/>
          <w:szCs w:val="28"/>
        </w:rPr>
        <w:lastRenderedPageBreak/>
        <w:t>структурное подразделение уполномоченного федерального органа</w:t>
      </w:r>
      <w:r w:rsidRPr="009728E7">
        <w:rPr>
          <w:bCs/>
          <w:sz w:val="28"/>
          <w:szCs w:val="28"/>
        </w:rPr>
        <w:t>;</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Запрос о представлении документов (их копий или сведений, содержащихся в них) направляется в соответствующие органы охраны объектов культурного наследия, выдавшим разрешение на проведение указанных работ;</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color w:val="000000" w:themeColor="text1"/>
          <w:sz w:val="28"/>
          <w:szCs w:val="28"/>
        </w:rPr>
        <w:t xml:space="preserve">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Pr="009728E7">
        <w:rPr>
          <w:bCs/>
          <w:color w:val="000000" w:themeColor="text1"/>
          <w:sz w:val="28"/>
          <w:szCs w:val="28"/>
        </w:rPr>
        <w:t>Запрос о представлении документов (их копий или сведений, содержащихся в них</w:t>
      </w:r>
      <w:r w:rsidRPr="009728E7">
        <w:rPr>
          <w:bCs/>
          <w:sz w:val="28"/>
          <w:szCs w:val="28"/>
        </w:rPr>
        <w:t>) направляется 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w:t>
      </w:r>
      <w:r w:rsidRPr="009728E7">
        <w:rPr>
          <w:bCs/>
          <w:color w:val="000000" w:themeColor="text1"/>
          <w:sz w:val="28"/>
          <w:szCs w:val="28"/>
        </w:rPr>
        <w:lastRenderedPageBreak/>
        <w:t>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соответствующие органы исполнительной власти, уполномоченного в области охраны объектов культурного наследия;</w:t>
      </w:r>
    </w:p>
    <w:p w:rsidR="009728E7" w:rsidRPr="009728E7" w:rsidRDefault="009728E7" w:rsidP="009728E7">
      <w:pPr>
        <w:widowControl w:val="0"/>
        <w:tabs>
          <w:tab w:val="left" w:pos="567"/>
        </w:tabs>
        <w:ind w:firstLine="709"/>
        <w:contextualSpacing/>
        <w:jc w:val="both"/>
        <w:rPr>
          <w:bCs/>
          <w:color w:val="FF0000"/>
          <w:sz w:val="28"/>
          <w:szCs w:val="28"/>
        </w:rPr>
      </w:pPr>
      <w:r w:rsidRPr="009728E7">
        <w:rPr>
          <w:bCs/>
          <w:color w:val="000000" w:themeColor="text1"/>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116060">
        <w:rPr>
          <w:bCs/>
          <w:color w:val="000000" w:themeColor="text1"/>
          <w:sz w:val="28"/>
          <w:szCs w:val="28"/>
        </w:rPr>
        <w:t>«</w:t>
      </w:r>
      <w:r w:rsidRPr="009728E7">
        <w:rPr>
          <w:bCs/>
          <w:color w:val="000000" w:themeColor="text1"/>
          <w:sz w:val="28"/>
          <w:szCs w:val="28"/>
        </w:rPr>
        <w:t>Об объектах культурного наследия (памятниках истории и культуры) народов Российской Федерации</w:t>
      </w:r>
      <w:r w:rsidR="00116060">
        <w:rPr>
          <w:bCs/>
          <w:color w:val="000000" w:themeColor="text1"/>
          <w:sz w:val="28"/>
          <w:szCs w:val="28"/>
        </w:rPr>
        <w:t>»</w:t>
      </w:r>
      <w:r w:rsidRPr="009728E7">
        <w:rPr>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 Запрос о представлении документов (их копий или сведений, содержащихся в них) направляется </w:t>
      </w:r>
      <w:r w:rsidRPr="009728E7">
        <w:rPr>
          <w:bCs/>
          <w:sz w:val="28"/>
          <w:szCs w:val="28"/>
        </w:rPr>
        <w:t>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Запрос о представлении в уполномоченный орган документов (их копий или сведений, содержащихся в них) содержит: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-наименование органа или организации, в адрес которых направляется межведомственный запрос;</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-наименование муниципальной услуги, для предоставления которой необходимо представление документа и (или) информации;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-реквизиты и наименования документов,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3.16. По межведомственным запросам документы (их копии или сведения, содержащиеся в них), предусмотренные пунктом 2.9, подпунктами </w:t>
      </w:r>
      <w:r w:rsidR="00F40D97">
        <w:rPr>
          <w:color w:val="000000" w:themeColor="text1"/>
          <w:sz w:val="28"/>
          <w:szCs w:val="28"/>
        </w:rPr>
        <w:t>«</w:t>
      </w:r>
      <w:r w:rsidRPr="009728E7">
        <w:rPr>
          <w:color w:val="000000" w:themeColor="text1"/>
          <w:sz w:val="28"/>
          <w:szCs w:val="28"/>
        </w:rPr>
        <w:t>а</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н</w:t>
      </w:r>
      <w:r w:rsidR="00F40D97">
        <w:rPr>
          <w:color w:val="000000" w:themeColor="text1"/>
          <w:sz w:val="28"/>
          <w:szCs w:val="28"/>
        </w:rPr>
        <w:t>»</w:t>
      </w:r>
      <w:r w:rsidRPr="009728E7">
        <w:rPr>
          <w:color w:val="000000" w:themeColor="text1"/>
          <w:sz w:val="28"/>
          <w:szCs w:val="28"/>
        </w:rPr>
        <w:t xml:space="preserve">, </w:t>
      </w:r>
      <w:r w:rsidR="00F40D97">
        <w:rPr>
          <w:color w:val="000000" w:themeColor="text1"/>
          <w:sz w:val="28"/>
          <w:szCs w:val="28"/>
        </w:rPr>
        <w:t>«</w:t>
      </w:r>
      <w:r w:rsidRPr="009728E7">
        <w:rPr>
          <w:color w:val="000000" w:themeColor="text1"/>
          <w:sz w:val="28"/>
          <w:szCs w:val="28"/>
        </w:rPr>
        <w:t>п</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р</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По межведомственному запросу документ (его копия или сведения, </w:t>
      </w:r>
      <w:r w:rsidRPr="009728E7">
        <w:rPr>
          <w:color w:val="000000" w:themeColor="text1"/>
          <w:sz w:val="28"/>
          <w:szCs w:val="28"/>
        </w:rPr>
        <w:lastRenderedPageBreak/>
        <w:t xml:space="preserve">содержащиеся в нем), предусмотренный подпунктом </w:t>
      </w:r>
      <w:r w:rsidR="00F40D97">
        <w:rPr>
          <w:color w:val="000000" w:themeColor="text1"/>
          <w:sz w:val="28"/>
          <w:szCs w:val="28"/>
        </w:rPr>
        <w:t>«</w:t>
      </w:r>
      <w:r w:rsidRPr="009728E7">
        <w:rPr>
          <w:color w:val="000000" w:themeColor="text1"/>
          <w:sz w:val="28"/>
          <w:szCs w:val="28"/>
        </w:rPr>
        <w:t>о</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3.17. Межведомственное информационное взаимодействие может осуществляется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 подпунктами </w:t>
      </w:r>
      <w:r w:rsidR="00F40D97">
        <w:rPr>
          <w:color w:val="000000" w:themeColor="text1"/>
          <w:sz w:val="28"/>
          <w:szCs w:val="28"/>
        </w:rPr>
        <w:t>«</w:t>
      </w:r>
      <w:r w:rsidRPr="009728E7">
        <w:rPr>
          <w:color w:val="000000" w:themeColor="text1"/>
          <w:sz w:val="28"/>
          <w:szCs w:val="28"/>
        </w:rPr>
        <w:t>а</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н</w:t>
      </w:r>
      <w:r w:rsidR="00F40D97">
        <w:rPr>
          <w:color w:val="000000" w:themeColor="text1"/>
          <w:sz w:val="28"/>
          <w:szCs w:val="28"/>
        </w:rPr>
        <w:t>»</w:t>
      </w:r>
      <w:r w:rsidRPr="009728E7">
        <w:rPr>
          <w:color w:val="000000" w:themeColor="text1"/>
          <w:sz w:val="28"/>
          <w:szCs w:val="28"/>
        </w:rPr>
        <w:t xml:space="preserve">, </w:t>
      </w:r>
      <w:r w:rsidR="00F40D97">
        <w:rPr>
          <w:color w:val="000000" w:themeColor="text1"/>
          <w:sz w:val="28"/>
          <w:szCs w:val="28"/>
        </w:rPr>
        <w:t>«</w:t>
      </w:r>
      <w:r w:rsidRPr="009728E7">
        <w:rPr>
          <w:color w:val="000000" w:themeColor="text1"/>
          <w:sz w:val="28"/>
          <w:szCs w:val="28"/>
        </w:rPr>
        <w:t>п</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р</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F40D97">
        <w:rPr>
          <w:color w:val="000000" w:themeColor="text1"/>
          <w:sz w:val="28"/>
          <w:szCs w:val="28"/>
        </w:rPr>
        <w:t>«</w:t>
      </w:r>
      <w:r w:rsidRPr="009728E7">
        <w:rPr>
          <w:color w:val="000000" w:themeColor="text1"/>
          <w:sz w:val="28"/>
          <w:szCs w:val="28"/>
        </w:rPr>
        <w:t>о</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3.19. Основанием для начала административной процедуры является регистрация заявления и документов, предусмотренных пунктами 2.8, 2.9 - 2.9.1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3.20. В рамках рассмотрения заявления и документов, предусмотренных пунктами 2.8, 2.9 - 2.9.1 настоящего Административного регламента, </w:t>
      </w:r>
      <w:r w:rsidRPr="009728E7">
        <w:rPr>
          <w:color w:val="000000" w:themeColor="text1"/>
          <w:sz w:val="28"/>
          <w:szCs w:val="28"/>
        </w:rPr>
        <w:lastRenderedPageBreak/>
        <w:t>осуществляется проверка наличия и правильности оформления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3.20.1. 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3.21.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3.22. Критериями принятия решения о предоставлении муниципальной услуги являются: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а) наличие документов, предусмотренных подпунктами </w:t>
      </w:r>
      <w:r w:rsidR="00950425">
        <w:rPr>
          <w:bCs/>
          <w:color w:val="000000" w:themeColor="text1"/>
          <w:sz w:val="28"/>
          <w:szCs w:val="28"/>
        </w:rPr>
        <w:t>«</w:t>
      </w:r>
      <w:r w:rsidRPr="009728E7">
        <w:rPr>
          <w:bCs/>
          <w:color w:val="000000" w:themeColor="text1"/>
          <w:sz w:val="28"/>
          <w:szCs w:val="28"/>
        </w:rPr>
        <w:t>г</w:t>
      </w:r>
      <w:r w:rsidR="00950425">
        <w:rPr>
          <w:bCs/>
          <w:color w:val="000000" w:themeColor="text1"/>
          <w:sz w:val="28"/>
          <w:szCs w:val="28"/>
        </w:rPr>
        <w:t>»</w:t>
      </w:r>
      <w:r w:rsidRPr="009728E7">
        <w:rPr>
          <w:bCs/>
          <w:color w:val="000000" w:themeColor="text1"/>
          <w:sz w:val="28"/>
          <w:szCs w:val="28"/>
        </w:rPr>
        <w:t xml:space="preserve">, </w:t>
      </w:r>
      <w:r w:rsidR="00950425">
        <w:rPr>
          <w:bCs/>
          <w:color w:val="000000" w:themeColor="text1"/>
          <w:sz w:val="28"/>
          <w:szCs w:val="28"/>
        </w:rPr>
        <w:t>«</w:t>
      </w:r>
      <w:r w:rsidRPr="009728E7">
        <w:rPr>
          <w:bCs/>
          <w:color w:val="000000" w:themeColor="text1"/>
          <w:sz w:val="28"/>
          <w:szCs w:val="28"/>
        </w:rPr>
        <w:t>д</w:t>
      </w:r>
      <w:r w:rsidR="00950425">
        <w:rPr>
          <w:bCs/>
          <w:color w:val="000000" w:themeColor="text1"/>
          <w:sz w:val="28"/>
          <w:szCs w:val="28"/>
        </w:rPr>
        <w:t>»</w:t>
      </w:r>
      <w:r w:rsidRPr="009728E7">
        <w:rPr>
          <w:bCs/>
          <w:color w:val="000000" w:themeColor="text1"/>
          <w:sz w:val="28"/>
          <w:szCs w:val="28"/>
        </w:rPr>
        <w:t xml:space="preserve"> пункта 2.8, пунктом 2.9.1 настоящего Административного регламента;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lastRenderedPageBreak/>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3.23. Критериями принятия решения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а) отсутствие документов, предусмотренных подпунктами </w:t>
      </w:r>
      <w:r w:rsidR="00950425">
        <w:rPr>
          <w:bCs/>
          <w:color w:val="000000" w:themeColor="text1"/>
          <w:sz w:val="28"/>
          <w:szCs w:val="28"/>
        </w:rPr>
        <w:t>«</w:t>
      </w:r>
      <w:r w:rsidRPr="009728E7">
        <w:rPr>
          <w:bCs/>
          <w:color w:val="000000" w:themeColor="text1"/>
          <w:sz w:val="28"/>
          <w:szCs w:val="28"/>
        </w:rPr>
        <w:t>г</w:t>
      </w:r>
      <w:r w:rsidR="00950425">
        <w:rPr>
          <w:bCs/>
          <w:color w:val="000000" w:themeColor="text1"/>
          <w:sz w:val="28"/>
          <w:szCs w:val="28"/>
        </w:rPr>
        <w:t>»</w:t>
      </w:r>
      <w:r w:rsidRPr="009728E7">
        <w:rPr>
          <w:bCs/>
          <w:color w:val="000000" w:themeColor="text1"/>
          <w:sz w:val="28"/>
          <w:szCs w:val="28"/>
        </w:rPr>
        <w:t xml:space="preserve">, </w:t>
      </w:r>
      <w:r w:rsidR="00950425">
        <w:rPr>
          <w:bCs/>
          <w:color w:val="000000" w:themeColor="text1"/>
          <w:sz w:val="28"/>
          <w:szCs w:val="28"/>
        </w:rPr>
        <w:t>«</w:t>
      </w:r>
      <w:r w:rsidRPr="009728E7">
        <w:rPr>
          <w:bCs/>
          <w:color w:val="000000" w:themeColor="text1"/>
          <w:sz w:val="28"/>
          <w:szCs w:val="28"/>
        </w:rPr>
        <w:t>д</w:t>
      </w:r>
      <w:r w:rsidR="00950425">
        <w:rPr>
          <w:bCs/>
          <w:color w:val="000000" w:themeColor="text1"/>
          <w:sz w:val="28"/>
          <w:szCs w:val="28"/>
        </w:rPr>
        <w:t>»</w:t>
      </w:r>
      <w:r w:rsidRPr="009728E7">
        <w:rPr>
          <w:bCs/>
          <w:color w:val="000000" w:themeColor="text1"/>
          <w:sz w:val="28"/>
          <w:szCs w:val="28"/>
        </w:rPr>
        <w:t xml:space="preserve"> пункта 2.8, пунктом 2.9.1 настоящего Административного регламента;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w:t>
      </w:r>
      <w:r w:rsidRPr="009728E7">
        <w:rPr>
          <w:bCs/>
          <w:color w:val="000000" w:themeColor="text1"/>
          <w:sz w:val="28"/>
          <w:szCs w:val="28"/>
        </w:rPr>
        <w:lastRenderedPageBreak/>
        <w:t>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3.24. По результатам проверки документов, предусмотренных пунктами 2.8, 2.9 - 2.9.1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(далее в настоящем подразделе – решение о предоставлении муниципальной услуги) или подписание решения об отказе в выдаче разрешения на строительство (далее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3.26.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3.27.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3.28.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3.29. При подаче заявления и документов, предусмотренных пунктами 2.8, 2.9 - 2.9.1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 xml:space="preserve">3.30. При подаче заявления и документов, предусмотренных пунктами 2.8, 2.9 - 2.9.1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EF683B">
        <w:rPr>
          <w:color w:val="000000" w:themeColor="text1"/>
          <w:sz w:val="28"/>
          <w:szCs w:val="28"/>
        </w:rPr>
        <w:t>«</w:t>
      </w:r>
      <w:r w:rsidRPr="009728E7">
        <w:rPr>
          <w:color w:val="000000" w:themeColor="text1"/>
          <w:sz w:val="28"/>
          <w:szCs w:val="28"/>
        </w:rPr>
        <w:t>Услуга оказана</w:t>
      </w:r>
      <w:r w:rsidR="00EF683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3.31. При подаче заявления и документов, предусмотренных пунктами 2.8, 2.9 - 2.9.1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3.32.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2.13. настоящего Административного регламента</w:t>
      </w:r>
      <w:r w:rsidRPr="009728E7">
        <w:rPr>
          <w:b/>
          <w:color w:val="000000" w:themeColor="text1"/>
          <w:sz w:val="28"/>
          <w:szCs w:val="28"/>
        </w:rPr>
        <w:t>.</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3.33. Основанием для начала выполнения административной процедуры является подписание уполномоченным должностным лицом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3.34.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w:t>
      </w:r>
      <w:r w:rsidRPr="009728E7" w:rsidDel="000724F6">
        <w:rPr>
          <w:color w:val="000000" w:themeColor="text1"/>
          <w:sz w:val="28"/>
          <w:szCs w:val="28"/>
        </w:rPr>
        <w:t xml:space="preserve"> </w:t>
      </w:r>
      <w:r w:rsidRPr="009728E7">
        <w:rPr>
          <w:color w:val="000000" w:themeColor="text1"/>
          <w:sz w:val="28"/>
          <w:szCs w:val="28"/>
        </w:rPr>
        <w:t>приказом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3.35.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3.36. При подаче заявления и документов, предусмотренных пунктами 2.8, 2.9 - 2.9.1 настоящего Административного регламента, в ходе личного приема, посредством почтового отправления разрешение на строительство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3.37. При подаче заявления и документов, предусмотренных пунктами 2.8, 2.9 - 2.9.1 настоящего Административного регламента, посредством Единого портала, регионального портала, направление заявителю разрешения на строительство осуществляется в личный кабинет заявителя на Едином портале, региональном портале (статус заявления обновляется до статуса </w:t>
      </w:r>
      <w:r w:rsidR="00EF683B">
        <w:rPr>
          <w:color w:val="000000" w:themeColor="text1"/>
          <w:sz w:val="28"/>
          <w:szCs w:val="28"/>
        </w:rPr>
        <w:t>«</w:t>
      </w:r>
      <w:r w:rsidRPr="009728E7">
        <w:rPr>
          <w:color w:val="000000" w:themeColor="text1"/>
          <w:sz w:val="28"/>
          <w:szCs w:val="28"/>
        </w:rPr>
        <w:t>Услуга оказана</w:t>
      </w:r>
      <w:r w:rsidR="00EF683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3.38. При подаче заявления и документов, предусмотренных пунктами 2.8, </w:t>
      </w:r>
      <w:r w:rsidRPr="009728E7">
        <w:rPr>
          <w:color w:val="000000" w:themeColor="text1"/>
          <w:sz w:val="28"/>
          <w:szCs w:val="28"/>
        </w:rPr>
        <w:lastRenderedPageBreak/>
        <w:t>2.9 - 2.9.1 настоящего Административного регламента, через многофункциональный центр разрешение на строительство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3.39.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3.40. Получение дополнительных сведений от заявителя не предусмотрено.</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3.41. Срок предоставления муниципальной услуги указан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3.42. Порядок оставления заявления без рассмотрения (при необходимости) указан в пункте 2.31 настоящего Административного регламента. </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Вариант 2</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3.43. Результатом предоставления муниципальной услуги является дубликат документа, указанного в подпункте </w:t>
      </w:r>
      <w:r w:rsidR="00EF683B">
        <w:rPr>
          <w:color w:val="000000" w:themeColor="text1"/>
          <w:sz w:val="28"/>
          <w:szCs w:val="28"/>
        </w:rPr>
        <w:t>«</w:t>
      </w:r>
      <w:r w:rsidRPr="009728E7">
        <w:rPr>
          <w:color w:val="000000" w:themeColor="text1"/>
          <w:sz w:val="28"/>
          <w:szCs w:val="28"/>
        </w:rPr>
        <w:t>а</w:t>
      </w:r>
      <w:r w:rsidR="00EF683B">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w:t>
      </w:r>
    </w:p>
    <w:p w:rsidR="009728E7" w:rsidRDefault="009728E7" w:rsidP="009728E7">
      <w:pPr>
        <w:widowControl w:val="0"/>
        <w:tabs>
          <w:tab w:val="left" w:pos="567"/>
        </w:tabs>
        <w:ind w:firstLine="709"/>
        <w:contextualSpacing/>
        <w:jc w:val="both"/>
        <w:rPr>
          <w:b/>
          <w:color w:val="000000" w:themeColor="text1"/>
          <w:sz w:val="28"/>
          <w:szCs w:val="28"/>
        </w:rPr>
      </w:pPr>
    </w:p>
    <w:p w:rsidR="00007748" w:rsidRDefault="00007748" w:rsidP="009728E7">
      <w:pPr>
        <w:widowControl w:val="0"/>
        <w:tabs>
          <w:tab w:val="left" w:pos="567"/>
        </w:tabs>
        <w:ind w:firstLine="709"/>
        <w:contextualSpacing/>
        <w:jc w:val="both"/>
        <w:rPr>
          <w:b/>
          <w:color w:val="000000" w:themeColor="text1"/>
          <w:sz w:val="28"/>
          <w:szCs w:val="28"/>
        </w:rPr>
      </w:pPr>
    </w:p>
    <w:p w:rsidR="00007748" w:rsidRDefault="00007748" w:rsidP="009728E7">
      <w:pPr>
        <w:widowControl w:val="0"/>
        <w:tabs>
          <w:tab w:val="left" w:pos="567"/>
        </w:tabs>
        <w:ind w:firstLine="709"/>
        <w:contextualSpacing/>
        <w:jc w:val="both"/>
        <w:rPr>
          <w:b/>
          <w:color w:val="000000" w:themeColor="text1"/>
          <w:sz w:val="28"/>
          <w:szCs w:val="28"/>
        </w:rPr>
      </w:pPr>
    </w:p>
    <w:p w:rsidR="00007748" w:rsidRDefault="00007748" w:rsidP="009728E7">
      <w:pPr>
        <w:widowControl w:val="0"/>
        <w:tabs>
          <w:tab w:val="left" w:pos="567"/>
        </w:tabs>
        <w:ind w:firstLine="709"/>
        <w:contextualSpacing/>
        <w:jc w:val="both"/>
        <w:rPr>
          <w:b/>
          <w:color w:val="000000" w:themeColor="text1"/>
          <w:sz w:val="28"/>
          <w:szCs w:val="28"/>
        </w:rPr>
      </w:pPr>
    </w:p>
    <w:p w:rsidR="00007748" w:rsidRDefault="00007748" w:rsidP="009728E7">
      <w:pPr>
        <w:widowControl w:val="0"/>
        <w:tabs>
          <w:tab w:val="left" w:pos="567"/>
        </w:tabs>
        <w:ind w:firstLine="709"/>
        <w:contextualSpacing/>
        <w:jc w:val="both"/>
        <w:rPr>
          <w:b/>
          <w:color w:val="000000" w:themeColor="text1"/>
          <w:sz w:val="28"/>
          <w:szCs w:val="28"/>
        </w:rPr>
      </w:pPr>
    </w:p>
    <w:p w:rsidR="00007748" w:rsidRDefault="00007748" w:rsidP="009728E7">
      <w:pPr>
        <w:widowControl w:val="0"/>
        <w:tabs>
          <w:tab w:val="left" w:pos="567"/>
        </w:tabs>
        <w:ind w:firstLine="709"/>
        <w:contextualSpacing/>
        <w:jc w:val="both"/>
        <w:rPr>
          <w:b/>
          <w:color w:val="000000" w:themeColor="text1"/>
          <w:sz w:val="28"/>
          <w:szCs w:val="28"/>
        </w:rPr>
      </w:pPr>
    </w:p>
    <w:p w:rsidR="00FD723A" w:rsidRDefault="00FD723A" w:rsidP="009728E7">
      <w:pPr>
        <w:widowControl w:val="0"/>
        <w:tabs>
          <w:tab w:val="left" w:pos="567"/>
        </w:tabs>
        <w:ind w:firstLine="709"/>
        <w:contextualSpacing/>
        <w:jc w:val="both"/>
        <w:rPr>
          <w:b/>
          <w:color w:val="000000" w:themeColor="text1"/>
          <w:sz w:val="28"/>
          <w:szCs w:val="28"/>
        </w:rPr>
      </w:pPr>
    </w:p>
    <w:p w:rsidR="00FD723A" w:rsidRDefault="00FD723A" w:rsidP="009728E7">
      <w:pPr>
        <w:widowControl w:val="0"/>
        <w:tabs>
          <w:tab w:val="left" w:pos="567"/>
        </w:tabs>
        <w:ind w:firstLine="709"/>
        <w:contextualSpacing/>
        <w:jc w:val="both"/>
        <w:rPr>
          <w:b/>
          <w:color w:val="000000" w:themeColor="text1"/>
          <w:sz w:val="28"/>
          <w:szCs w:val="28"/>
        </w:rPr>
      </w:pPr>
    </w:p>
    <w:p w:rsidR="00FD723A" w:rsidRDefault="00FD723A" w:rsidP="009728E7">
      <w:pPr>
        <w:widowControl w:val="0"/>
        <w:tabs>
          <w:tab w:val="left" w:pos="567"/>
        </w:tabs>
        <w:ind w:firstLine="709"/>
        <w:contextualSpacing/>
        <w:jc w:val="both"/>
        <w:rPr>
          <w:b/>
          <w:color w:val="000000" w:themeColor="text1"/>
          <w:sz w:val="28"/>
          <w:szCs w:val="28"/>
        </w:rPr>
      </w:pPr>
    </w:p>
    <w:p w:rsidR="00FD723A" w:rsidRDefault="00FD723A" w:rsidP="009728E7">
      <w:pPr>
        <w:widowControl w:val="0"/>
        <w:tabs>
          <w:tab w:val="left" w:pos="567"/>
        </w:tabs>
        <w:ind w:firstLine="709"/>
        <w:contextualSpacing/>
        <w:jc w:val="both"/>
        <w:rPr>
          <w:b/>
          <w:color w:val="000000" w:themeColor="text1"/>
          <w:sz w:val="28"/>
          <w:szCs w:val="28"/>
        </w:rPr>
      </w:pPr>
    </w:p>
    <w:p w:rsidR="00FD723A" w:rsidRDefault="00FD723A" w:rsidP="009728E7">
      <w:pPr>
        <w:widowControl w:val="0"/>
        <w:tabs>
          <w:tab w:val="left" w:pos="567"/>
        </w:tabs>
        <w:ind w:firstLine="709"/>
        <w:contextualSpacing/>
        <w:jc w:val="both"/>
        <w:rPr>
          <w:b/>
          <w:color w:val="000000" w:themeColor="text1"/>
          <w:sz w:val="28"/>
          <w:szCs w:val="28"/>
        </w:rPr>
      </w:pPr>
    </w:p>
    <w:p w:rsidR="00FD723A" w:rsidRDefault="00FD723A" w:rsidP="009728E7">
      <w:pPr>
        <w:widowControl w:val="0"/>
        <w:tabs>
          <w:tab w:val="left" w:pos="567"/>
        </w:tabs>
        <w:ind w:firstLine="709"/>
        <w:contextualSpacing/>
        <w:jc w:val="both"/>
        <w:rPr>
          <w:b/>
          <w:color w:val="000000" w:themeColor="text1"/>
          <w:sz w:val="28"/>
          <w:szCs w:val="28"/>
        </w:rPr>
      </w:pPr>
    </w:p>
    <w:p w:rsidR="00007748" w:rsidRPr="009728E7" w:rsidRDefault="00007748"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lastRenderedPageBreak/>
        <w:t>Перечень и описание административных процедур предоставления</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3.44.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форме согласно Приложению № 11 к настоящему Административному регламенту одним из способов, установленных пунктом 2.4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3.45. В целях установления личности физическое лицо представляет в уполномоченный орган документ, предусмотренный подпунктом </w:t>
      </w:r>
      <w:r w:rsidR="0074184C">
        <w:rPr>
          <w:color w:val="000000" w:themeColor="text1"/>
          <w:sz w:val="28"/>
          <w:szCs w:val="28"/>
        </w:rPr>
        <w:t>«</w:t>
      </w:r>
      <w:r w:rsidRPr="009728E7">
        <w:rPr>
          <w:color w:val="000000" w:themeColor="text1"/>
          <w:sz w:val="28"/>
          <w:szCs w:val="28"/>
        </w:rPr>
        <w:t>б</w:t>
      </w:r>
      <w:r w:rsidR="0074184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56210E">
        <w:rPr>
          <w:color w:val="000000" w:themeColor="text1"/>
          <w:sz w:val="28"/>
          <w:szCs w:val="28"/>
        </w:rPr>
        <w:t>«</w:t>
      </w:r>
      <w:r w:rsidRPr="009728E7">
        <w:rPr>
          <w:color w:val="000000" w:themeColor="text1"/>
          <w:sz w:val="28"/>
          <w:szCs w:val="28"/>
        </w:rPr>
        <w:t>б</w:t>
      </w:r>
      <w:r w:rsidR="0056210E">
        <w:rPr>
          <w:color w:val="000000" w:themeColor="text1"/>
          <w:sz w:val="28"/>
          <w:szCs w:val="28"/>
        </w:rPr>
        <w:t>»</w:t>
      </w:r>
      <w:r w:rsidRPr="009728E7">
        <w:rPr>
          <w:color w:val="000000" w:themeColor="text1"/>
          <w:sz w:val="28"/>
          <w:szCs w:val="28"/>
        </w:rPr>
        <w:t xml:space="preserve">, </w:t>
      </w:r>
      <w:r w:rsidR="0056210E">
        <w:rPr>
          <w:color w:val="000000" w:themeColor="text1"/>
          <w:sz w:val="28"/>
          <w:szCs w:val="28"/>
        </w:rPr>
        <w:t>«</w:t>
      </w:r>
      <w:r w:rsidRPr="009728E7">
        <w:rPr>
          <w:color w:val="000000" w:themeColor="text1"/>
          <w:sz w:val="28"/>
          <w:szCs w:val="28"/>
        </w:rPr>
        <w:t>в</w:t>
      </w:r>
      <w:r w:rsidR="0056210E">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6E15C1">
        <w:rPr>
          <w:color w:val="000000" w:themeColor="text1"/>
          <w:sz w:val="28"/>
          <w:szCs w:val="28"/>
        </w:rPr>
        <w:t>«</w:t>
      </w:r>
      <w:r w:rsidRPr="009728E7">
        <w:rPr>
          <w:color w:val="000000" w:themeColor="text1"/>
          <w:sz w:val="28"/>
          <w:szCs w:val="28"/>
        </w:rPr>
        <w:t>б</w:t>
      </w:r>
      <w:r w:rsidR="006E15C1">
        <w:rPr>
          <w:color w:val="000000" w:themeColor="text1"/>
          <w:sz w:val="28"/>
          <w:szCs w:val="28"/>
        </w:rPr>
        <w:t>»</w:t>
      </w:r>
      <w:r w:rsidRPr="009728E7">
        <w:rPr>
          <w:color w:val="000000" w:themeColor="text1"/>
          <w:sz w:val="28"/>
          <w:szCs w:val="28"/>
        </w:rPr>
        <w:t xml:space="preserve">, </w:t>
      </w:r>
      <w:r w:rsidR="006E15C1">
        <w:rPr>
          <w:color w:val="000000" w:themeColor="text1"/>
          <w:sz w:val="28"/>
          <w:szCs w:val="28"/>
        </w:rPr>
        <w:t>«</w:t>
      </w:r>
      <w:r w:rsidRPr="009728E7">
        <w:rPr>
          <w:color w:val="000000" w:themeColor="text1"/>
          <w:sz w:val="28"/>
          <w:szCs w:val="28"/>
        </w:rPr>
        <w:t>в</w:t>
      </w:r>
      <w:r w:rsidR="006E15C1">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56210E">
        <w:rPr>
          <w:color w:val="000000" w:themeColor="text1"/>
          <w:sz w:val="28"/>
          <w:szCs w:val="28"/>
        </w:rPr>
        <w:t>«</w:t>
      </w:r>
      <w:r w:rsidRPr="009728E7">
        <w:rPr>
          <w:color w:val="000000" w:themeColor="text1"/>
          <w:sz w:val="28"/>
          <w:szCs w:val="28"/>
        </w:rPr>
        <w:t>б</w:t>
      </w:r>
      <w:r w:rsidR="0056210E">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3.46. Основания для принятия решения об отказе в приеме заявления и документов, необходимых для предоставления муниципальной услуги, отсутствуют.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3.47. Возможность получения муниципальной услуги по 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3.48. Заявление, направленное одним из способов, установленных в подпункте </w:t>
      </w:r>
      <w:r w:rsidR="00767824">
        <w:rPr>
          <w:color w:val="000000" w:themeColor="text1"/>
          <w:sz w:val="28"/>
          <w:szCs w:val="28"/>
        </w:rPr>
        <w:t>«</w:t>
      </w:r>
      <w:r w:rsidRPr="009728E7">
        <w:rPr>
          <w:color w:val="000000" w:themeColor="text1"/>
          <w:sz w:val="28"/>
          <w:szCs w:val="28"/>
        </w:rPr>
        <w:t>б</w:t>
      </w:r>
      <w:r w:rsidR="00767824">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одним из способов, указанных в подпунктах </w:t>
      </w:r>
      <w:r w:rsidR="00767824">
        <w:rPr>
          <w:color w:val="000000" w:themeColor="text1"/>
          <w:sz w:val="28"/>
          <w:szCs w:val="28"/>
        </w:rPr>
        <w:t>«</w:t>
      </w:r>
      <w:r w:rsidRPr="009728E7">
        <w:rPr>
          <w:color w:val="000000" w:themeColor="text1"/>
          <w:sz w:val="28"/>
          <w:szCs w:val="28"/>
        </w:rPr>
        <w:t>а</w:t>
      </w:r>
      <w:r w:rsidR="00767824">
        <w:rPr>
          <w:color w:val="000000" w:themeColor="text1"/>
          <w:sz w:val="28"/>
          <w:szCs w:val="28"/>
        </w:rPr>
        <w:t>»</w:t>
      </w:r>
      <w:r w:rsidRPr="009728E7">
        <w:rPr>
          <w:color w:val="000000" w:themeColor="text1"/>
          <w:sz w:val="28"/>
          <w:szCs w:val="28"/>
        </w:rPr>
        <w:t xml:space="preserve">, </w:t>
      </w:r>
      <w:r w:rsidR="00767824">
        <w:rPr>
          <w:color w:val="000000" w:themeColor="text1"/>
          <w:sz w:val="28"/>
          <w:szCs w:val="28"/>
        </w:rPr>
        <w:t>«</w:t>
      </w:r>
      <w:r w:rsidRPr="009728E7">
        <w:rPr>
          <w:color w:val="000000" w:themeColor="text1"/>
          <w:sz w:val="28"/>
          <w:szCs w:val="28"/>
        </w:rPr>
        <w:t>г</w:t>
      </w:r>
      <w:r w:rsidR="00767824">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w:t>
      </w:r>
      <w:r w:rsidRPr="009728E7">
        <w:rPr>
          <w:color w:val="000000" w:themeColor="text1"/>
          <w:sz w:val="28"/>
          <w:szCs w:val="28"/>
        </w:rPr>
        <w:lastRenderedPageBreak/>
        <w:t xml:space="preserve">апреля 2011 г. № 63-ФЗ </w:t>
      </w:r>
      <w:r w:rsidR="00767824">
        <w:rPr>
          <w:color w:val="000000" w:themeColor="text1"/>
          <w:sz w:val="28"/>
          <w:szCs w:val="28"/>
        </w:rPr>
        <w:t>«</w:t>
      </w:r>
      <w:r w:rsidRPr="009728E7">
        <w:rPr>
          <w:color w:val="000000" w:themeColor="text1"/>
          <w:sz w:val="28"/>
          <w:szCs w:val="28"/>
        </w:rPr>
        <w:t>Об электронной подписи</w:t>
      </w:r>
      <w:r w:rsidR="00767824">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через Единый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3.50. Срок регистрации заявления указан в пункте 2.12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3.51. Результатом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3.52.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3.53. Направление межведомственных информационных запросов не осуществляется.</w:t>
      </w:r>
    </w:p>
    <w:p w:rsidR="009728E7" w:rsidRPr="009728E7" w:rsidRDefault="009728E7" w:rsidP="00AC4778">
      <w:pPr>
        <w:widowControl w:val="0"/>
        <w:tabs>
          <w:tab w:val="left" w:pos="567"/>
        </w:tabs>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3.54. Основанием для начала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3.55. Критерием принятия решения о предоставлении муниципальной услуги является 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3.56.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3.57.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(далее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3.58. Решение о предоставлении муниципальной услуги или об отказе в предоставлении муниципальной услуги принимается уполномоченным органом.</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3.59.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w:t>
      </w:r>
      <w:r w:rsidRPr="009728E7">
        <w:rPr>
          <w:color w:val="000000" w:themeColor="text1"/>
          <w:sz w:val="28"/>
          <w:szCs w:val="28"/>
        </w:rPr>
        <w:lastRenderedPageBreak/>
        <w:t>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3.60. Критерием для отказа в предоставлении муниципальной услуги является </w:t>
      </w:r>
      <w:r w:rsidRPr="009728E7">
        <w:rPr>
          <w:bCs/>
          <w:color w:val="000000" w:themeColor="text1"/>
          <w:sz w:val="28"/>
          <w:szCs w:val="28"/>
        </w:rPr>
        <w:t>несоответствие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3.61.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3.62.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3.63.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767824">
        <w:rPr>
          <w:color w:val="000000" w:themeColor="text1"/>
          <w:sz w:val="28"/>
          <w:szCs w:val="28"/>
        </w:rPr>
        <w:t>«</w:t>
      </w:r>
      <w:r w:rsidRPr="009728E7">
        <w:rPr>
          <w:color w:val="000000" w:themeColor="text1"/>
          <w:sz w:val="28"/>
          <w:szCs w:val="28"/>
        </w:rPr>
        <w:t>Услуга оказана</w:t>
      </w:r>
      <w:r w:rsidR="00767824">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3.64.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3.65.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2.29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3.66. Основанием для начала выполнения административной процедуры является подписание уполномоченным должностным лицом дубликата.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3.67. Заявитель по его выбору вправе получить дубликат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3.69.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3.70. При подаче заявления посредством Единого портала, регионального портала направление заявителю дубликата осуществляется в личный кабинет </w:t>
      </w:r>
      <w:r w:rsidRPr="009728E7">
        <w:rPr>
          <w:color w:val="000000" w:themeColor="text1"/>
          <w:sz w:val="28"/>
          <w:szCs w:val="28"/>
        </w:rPr>
        <w:lastRenderedPageBreak/>
        <w:t xml:space="preserve">заявителя на Едином портале, региональном портале (статус заявления обновляется до статуса </w:t>
      </w:r>
      <w:r w:rsidR="00767824">
        <w:rPr>
          <w:color w:val="000000" w:themeColor="text1"/>
          <w:sz w:val="28"/>
          <w:szCs w:val="28"/>
        </w:rPr>
        <w:t>«</w:t>
      </w:r>
      <w:r w:rsidRPr="009728E7">
        <w:rPr>
          <w:color w:val="000000" w:themeColor="text1"/>
          <w:sz w:val="28"/>
          <w:szCs w:val="28"/>
        </w:rPr>
        <w:t>Услуга оказана</w:t>
      </w:r>
      <w:r w:rsidR="00767824">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3.71. При подаче заявления через многофункциональный центр дубликат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3.72.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2.29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3.73. Получение дополнительных сведений от заявителя не предусмотрено.</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3.74. Срок предоставления муниципальной услуги указан в пункте 2.29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Вариант 3</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3.75. Результатом предоставления муниципальной услуги является документ, указанный в подпункте </w:t>
      </w:r>
      <w:r w:rsidR="006237C1">
        <w:rPr>
          <w:color w:val="000000" w:themeColor="text1"/>
          <w:sz w:val="28"/>
          <w:szCs w:val="28"/>
        </w:rPr>
        <w:t>«</w:t>
      </w:r>
      <w:r w:rsidRPr="009728E7">
        <w:rPr>
          <w:color w:val="000000" w:themeColor="text1"/>
          <w:sz w:val="28"/>
          <w:szCs w:val="28"/>
        </w:rPr>
        <w:t>а</w:t>
      </w:r>
      <w:r w:rsidR="006237C1">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 с внесенными изменениями.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Перечень и описание административных процедур предоставления</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3.76. Основанием для начала административной процедуры является поступление в уполномоченный орган заявления </w:t>
      </w:r>
      <w:r w:rsidRPr="009728E7">
        <w:rPr>
          <w:rFonts w:eastAsia="Calibri"/>
          <w:bCs/>
          <w:color w:val="000000" w:themeColor="text1"/>
          <w:sz w:val="28"/>
          <w:szCs w:val="28"/>
        </w:rPr>
        <w:t>о внесении изменений (далее также в настоящем подразделе – заявление) по форме согласно Приложениям № 4 - 5</w:t>
      </w:r>
      <w:r w:rsidRPr="009728E7">
        <w:rPr>
          <w:color w:val="000000" w:themeColor="text1"/>
          <w:sz w:val="28"/>
          <w:szCs w:val="28"/>
        </w:rPr>
        <w:t xml:space="preserve"> к настоящему Административному регламенту</w:t>
      </w:r>
      <w:r w:rsidRPr="009728E7">
        <w:rPr>
          <w:rFonts w:eastAsia="Calibri"/>
          <w:bCs/>
          <w:color w:val="000000" w:themeColor="text1"/>
          <w:sz w:val="28"/>
          <w:szCs w:val="28"/>
        </w:rPr>
        <w:t>, уведомления</w:t>
      </w:r>
      <w:r w:rsidRPr="009728E7">
        <w:rPr>
          <w:color w:val="000000" w:themeColor="text1"/>
          <w:sz w:val="28"/>
          <w:szCs w:val="28"/>
        </w:rPr>
        <w:t xml:space="preserve"> по форме согласно Приложению № 3- к настоящему Административному регламенту и соответствующих документов, предусмотренных </w:t>
      </w:r>
      <w:r w:rsidRPr="009728E7">
        <w:rPr>
          <w:bCs/>
          <w:color w:val="000000" w:themeColor="text1"/>
          <w:sz w:val="28"/>
          <w:szCs w:val="28"/>
        </w:rPr>
        <w:t>пунктом 2.8 настоящего Административного регламента</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3.77. В целях установления личности физическое лицо представляет в уполномоченный орган документ, предусмотренный подпунктом </w:t>
      </w:r>
      <w:r w:rsidR="006237C1">
        <w:rPr>
          <w:color w:val="000000" w:themeColor="text1"/>
          <w:sz w:val="28"/>
          <w:szCs w:val="28"/>
        </w:rPr>
        <w:t>«</w:t>
      </w:r>
      <w:r w:rsidRPr="009728E7">
        <w:rPr>
          <w:color w:val="000000" w:themeColor="text1"/>
          <w:sz w:val="28"/>
          <w:szCs w:val="28"/>
        </w:rPr>
        <w:t>б</w:t>
      </w:r>
      <w:r w:rsidR="006237C1">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6237C1">
        <w:rPr>
          <w:color w:val="000000" w:themeColor="text1"/>
          <w:sz w:val="28"/>
          <w:szCs w:val="28"/>
        </w:rPr>
        <w:t>«</w:t>
      </w:r>
      <w:r w:rsidRPr="009728E7">
        <w:rPr>
          <w:color w:val="000000" w:themeColor="text1"/>
          <w:sz w:val="28"/>
          <w:szCs w:val="28"/>
        </w:rPr>
        <w:t>б</w:t>
      </w:r>
      <w:r w:rsidR="006237C1">
        <w:rPr>
          <w:color w:val="000000" w:themeColor="text1"/>
          <w:sz w:val="28"/>
          <w:szCs w:val="28"/>
        </w:rPr>
        <w:t>»</w:t>
      </w:r>
      <w:r w:rsidRPr="009728E7">
        <w:rPr>
          <w:color w:val="000000" w:themeColor="text1"/>
          <w:sz w:val="28"/>
          <w:szCs w:val="28"/>
        </w:rPr>
        <w:t xml:space="preserve">, </w:t>
      </w:r>
      <w:r w:rsidR="006237C1">
        <w:rPr>
          <w:color w:val="000000" w:themeColor="text1"/>
          <w:sz w:val="28"/>
          <w:szCs w:val="28"/>
        </w:rPr>
        <w:t>«</w:t>
      </w:r>
      <w:r w:rsidRPr="009728E7">
        <w:rPr>
          <w:color w:val="000000" w:themeColor="text1"/>
          <w:sz w:val="28"/>
          <w:szCs w:val="28"/>
        </w:rPr>
        <w:t>в</w:t>
      </w:r>
      <w:r w:rsidR="006237C1">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820BBB">
        <w:rPr>
          <w:color w:val="000000" w:themeColor="text1"/>
          <w:sz w:val="28"/>
          <w:szCs w:val="28"/>
        </w:rPr>
        <w:t>«</w:t>
      </w:r>
      <w:r w:rsidRPr="009728E7">
        <w:rPr>
          <w:color w:val="000000" w:themeColor="text1"/>
          <w:sz w:val="28"/>
          <w:szCs w:val="28"/>
        </w:rPr>
        <w:t>б</w:t>
      </w:r>
      <w:r w:rsidR="00820BBB">
        <w:rPr>
          <w:color w:val="000000" w:themeColor="text1"/>
          <w:sz w:val="28"/>
          <w:szCs w:val="28"/>
        </w:rPr>
        <w:t>»</w:t>
      </w:r>
      <w:r w:rsidRPr="009728E7">
        <w:rPr>
          <w:color w:val="000000" w:themeColor="text1"/>
          <w:sz w:val="28"/>
          <w:szCs w:val="28"/>
        </w:rPr>
        <w:t xml:space="preserve">, </w:t>
      </w:r>
      <w:r w:rsidR="00820BBB">
        <w:rPr>
          <w:color w:val="000000" w:themeColor="text1"/>
          <w:sz w:val="28"/>
          <w:szCs w:val="28"/>
        </w:rPr>
        <w:t>«</w:t>
      </w:r>
      <w:r w:rsidRPr="009728E7">
        <w:rPr>
          <w:color w:val="000000" w:themeColor="text1"/>
          <w:sz w:val="28"/>
          <w:szCs w:val="28"/>
        </w:rPr>
        <w:t>в</w:t>
      </w:r>
      <w:r w:rsidR="00820BBB">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820BBB">
        <w:rPr>
          <w:color w:val="000000" w:themeColor="text1"/>
          <w:sz w:val="28"/>
          <w:szCs w:val="28"/>
        </w:rPr>
        <w:t>«</w:t>
      </w:r>
      <w:r w:rsidRPr="009728E7">
        <w:rPr>
          <w:color w:val="000000" w:themeColor="text1"/>
          <w:sz w:val="28"/>
          <w:szCs w:val="28"/>
        </w:rPr>
        <w:t>б</w:t>
      </w:r>
      <w:r w:rsidR="00820BBB">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3.78. Основания для принятия решения об отказе в приеме заявления, уведомления и документов, необходимых для предоставления государственной (муниципальной) услуги, указаны в пункте 2.15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3.79. Возможность получения муниципальной услуги по 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3.80. Заявление, уведомление и документы, предусмотренные пунктами 2.8, 2.9 - 2.9.6 настоящего Административного регламента, направленные одним из способов, установленных в подпункте </w:t>
      </w:r>
      <w:r w:rsidR="00820BBB">
        <w:rPr>
          <w:color w:val="000000" w:themeColor="text1"/>
          <w:sz w:val="28"/>
          <w:szCs w:val="28"/>
        </w:rPr>
        <w:t>«</w:t>
      </w:r>
      <w:r w:rsidRPr="009728E7">
        <w:rPr>
          <w:color w:val="000000" w:themeColor="text1"/>
          <w:sz w:val="28"/>
          <w:szCs w:val="28"/>
        </w:rPr>
        <w:t>б</w:t>
      </w:r>
      <w:r w:rsidR="00820BBB">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уведомление и документы, предусмотренные пунктами 2.8, 2.9 - 2.9.6 настоящего Административного регламента, направленные одним из способов, указанных в подпунктах </w:t>
      </w:r>
      <w:r w:rsidR="002B460C">
        <w:rPr>
          <w:color w:val="000000" w:themeColor="text1"/>
          <w:sz w:val="28"/>
          <w:szCs w:val="28"/>
        </w:rPr>
        <w:t>«</w:t>
      </w:r>
      <w:r w:rsidRPr="009728E7">
        <w:rPr>
          <w:color w:val="000000" w:themeColor="text1"/>
          <w:sz w:val="28"/>
          <w:szCs w:val="28"/>
        </w:rPr>
        <w:t>а</w:t>
      </w:r>
      <w:r w:rsidR="002B460C">
        <w:rPr>
          <w:color w:val="000000" w:themeColor="text1"/>
          <w:sz w:val="28"/>
          <w:szCs w:val="28"/>
        </w:rPr>
        <w:t>»</w:t>
      </w:r>
      <w:r w:rsidRPr="009728E7">
        <w:rPr>
          <w:color w:val="000000" w:themeColor="text1"/>
          <w:sz w:val="28"/>
          <w:szCs w:val="28"/>
        </w:rPr>
        <w:t xml:space="preserve">, </w:t>
      </w:r>
      <w:r w:rsidR="002B460C">
        <w:rPr>
          <w:color w:val="000000" w:themeColor="text1"/>
          <w:sz w:val="28"/>
          <w:szCs w:val="28"/>
        </w:rPr>
        <w:t>«</w:t>
      </w:r>
      <w:r w:rsidRPr="009728E7">
        <w:rPr>
          <w:color w:val="000000" w:themeColor="text1"/>
          <w:sz w:val="28"/>
          <w:szCs w:val="28"/>
        </w:rPr>
        <w:t>г</w:t>
      </w:r>
      <w:r w:rsidR="002B460C">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уведомление и документы, предусмотренные пунктами 2.8, 2.9 - 2.9.6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A67E3B">
        <w:rPr>
          <w:color w:val="000000" w:themeColor="text1"/>
          <w:sz w:val="28"/>
          <w:szCs w:val="28"/>
        </w:rPr>
        <w:t>«</w:t>
      </w:r>
      <w:r w:rsidRPr="009728E7">
        <w:rPr>
          <w:color w:val="000000" w:themeColor="text1"/>
          <w:sz w:val="28"/>
          <w:szCs w:val="28"/>
        </w:rPr>
        <w:t>Об электронной подписи</w:t>
      </w:r>
      <w:r w:rsidR="00A67E3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3.81. Для приема заявления, уведомления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уведомлением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уведомления через Единый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3.82. Срок регистрации заявления, уведомления и документов, предусмотренных пунктами 2.8, 2.9 - 2.9.6 настоящего Административного регламента, указан в пункте 2.12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3.83. Результатом административной процедуры является регистрация заявления, уведомления и документов, предусмотренных пунктами 2.8, 2.9 - 2.9.6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3.84. После регистрации заявление, уведомление и документы, предусмотренные пунктами 2.8, 2.9 - 2.9.6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3.85.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2.9 - 2.9.6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2.9 - 2.9.6 настоящего Административного регламента, в соответствии с перечнем информационных запросов, указанных в пункте 3.87 настоящего Административного регламента, если заявитель не представил указанные документы самостоятельно.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3.87. Перечень запрашиваемых документов, необходимых для предоставления муниципальной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3.87.1. </w:t>
      </w:r>
      <w:r w:rsidRPr="009728E7">
        <w:rPr>
          <w:bCs/>
          <w:color w:val="000000" w:themeColor="text1"/>
          <w:sz w:val="28"/>
          <w:szCs w:val="28"/>
        </w:rPr>
        <w:t>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9728E7">
        <w:rPr>
          <w:bCs/>
          <w:color w:val="000000" w:themeColor="text1"/>
          <w:sz w:val="28"/>
          <w:szCs w:val="28"/>
          <w:vertAlign w:val="superscript"/>
        </w:rPr>
        <w:t>1</w:t>
      </w:r>
      <w:r w:rsidRPr="009728E7">
        <w:rPr>
          <w:bCs/>
          <w:color w:val="000000" w:themeColor="text1"/>
          <w:sz w:val="28"/>
          <w:szCs w:val="28"/>
        </w:rPr>
        <w:t xml:space="preserve"> статьи 57</w:t>
      </w:r>
      <w:r w:rsidRPr="009728E7">
        <w:rPr>
          <w:bCs/>
          <w:color w:val="000000" w:themeColor="text1"/>
          <w:sz w:val="28"/>
          <w:szCs w:val="28"/>
          <w:vertAlign w:val="superscript"/>
        </w:rPr>
        <w:t>3</w:t>
      </w:r>
      <w:r w:rsidRPr="009728E7">
        <w:rPr>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9728E7">
        <w:rPr>
          <w:bCs/>
          <w:color w:val="000000" w:themeColor="text1"/>
          <w:sz w:val="28"/>
          <w:szCs w:val="28"/>
          <w:vertAlign w:val="superscript"/>
        </w:rPr>
        <w:t>3</w:t>
      </w:r>
      <w:r w:rsidRPr="009728E7">
        <w:rPr>
          <w:bCs/>
          <w:color w:val="000000" w:themeColor="text1"/>
          <w:sz w:val="28"/>
          <w:szCs w:val="28"/>
        </w:rPr>
        <w:t xml:space="preserve"> статьи 51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 </w:t>
      </w:r>
      <w:r w:rsidRPr="009728E7">
        <w:rPr>
          <w:bCs/>
          <w:color w:val="000000" w:themeColor="text1"/>
          <w:sz w:val="28"/>
          <w:szCs w:val="28"/>
        </w:rPr>
        <w:lastRenderedPageBreak/>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contextualSpacing/>
        <w:jc w:val="both"/>
        <w:rPr>
          <w:bCs/>
          <w:color w:val="000000" w:themeColor="text1"/>
          <w:sz w:val="28"/>
          <w:szCs w:val="28"/>
        </w:rPr>
      </w:pPr>
      <w:r w:rsidRPr="009728E7">
        <w:rPr>
          <w:bCs/>
          <w:color w:val="000000" w:themeColor="text1"/>
          <w:sz w:val="28"/>
          <w:szCs w:val="28"/>
        </w:rPr>
        <w:t xml:space="preserve">            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пояснительная записка;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проект организации строительства объекта капитального строительства </w:t>
      </w:r>
      <w:r w:rsidRPr="009728E7">
        <w:rPr>
          <w:bCs/>
          <w:color w:val="000000" w:themeColor="text1"/>
          <w:sz w:val="28"/>
          <w:szCs w:val="28"/>
        </w:rPr>
        <w:lastRenderedPageBreak/>
        <w:t>(включая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 Запрос о представлении указанных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9728E7">
        <w:rPr>
          <w:bCs/>
          <w:color w:val="000000" w:themeColor="text1"/>
          <w:sz w:val="28"/>
          <w:szCs w:val="28"/>
          <w:vertAlign w:val="superscript"/>
        </w:rPr>
        <w:t>1</w:t>
      </w:r>
      <w:r w:rsidRPr="009728E7">
        <w:rPr>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9728E7">
        <w:rPr>
          <w:bCs/>
          <w:color w:val="000000" w:themeColor="text1"/>
          <w:sz w:val="28"/>
          <w:szCs w:val="28"/>
          <w:vertAlign w:val="superscript"/>
        </w:rPr>
        <w:t>4</w:t>
      </w:r>
      <w:r w:rsidRPr="009728E7">
        <w:rPr>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Запрос о представлении документов (их копий или сведений, содержащихся в них) направляется </w:t>
      </w:r>
      <w:r w:rsidR="00A62CD7" w:rsidRPr="009728E7">
        <w:rPr>
          <w:bCs/>
          <w:color w:val="000000" w:themeColor="text1"/>
          <w:sz w:val="28"/>
          <w:szCs w:val="28"/>
        </w:rPr>
        <w:t>в соответствующие организации,</w:t>
      </w:r>
      <w:r w:rsidRPr="009728E7">
        <w:rPr>
          <w:bCs/>
          <w:color w:val="000000" w:themeColor="text1"/>
          <w:sz w:val="28"/>
          <w:szCs w:val="28"/>
        </w:rPr>
        <w:t xml:space="preserve"> в распоряжении которых находятся указанные документы;</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w:t>
      </w:r>
      <w:r w:rsidRPr="009728E7">
        <w:rPr>
          <w:bCs/>
          <w:color w:val="000000" w:themeColor="text1"/>
          <w:sz w:val="28"/>
          <w:szCs w:val="28"/>
        </w:rPr>
        <w:lastRenderedPageBreak/>
        <w:t>в случае внесения изменений в проектную документацию в ходе экспертного сопровождения в соответствии с частью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 организацию в распоряжении которых находятся указанные документы;</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sz w:val="28"/>
          <w:szCs w:val="28"/>
        </w:rPr>
        <w:t xml:space="preserve">и) в случае проведения реконструкции объекта капитального строительства муниципальным заказчиком, </w:t>
      </w:r>
      <w:r w:rsidRPr="009728E7">
        <w:rPr>
          <w:bCs/>
          <w:color w:val="000000" w:themeColor="text1"/>
          <w:sz w:val="28"/>
          <w:szCs w:val="28"/>
        </w:rPr>
        <w:t>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органа местного самоуправления;</w:t>
      </w:r>
    </w:p>
    <w:p w:rsidR="009728E7" w:rsidRPr="009728E7" w:rsidRDefault="009728E7" w:rsidP="0009398D">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Запрос о представлении документов (их копий или сведений, содержащихся в них) направляется в соответствующие органы охраны объектов культурного наследия, выдавшим разрешение на проведение указанных работ;</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color w:val="000000" w:themeColor="text1"/>
          <w:sz w:val="28"/>
          <w:szCs w:val="28"/>
        </w:rPr>
        <w:t xml:space="preserve">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sidRPr="009728E7">
        <w:rPr>
          <w:color w:val="000000" w:themeColor="text1"/>
          <w:sz w:val="28"/>
          <w:szCs w:val="28"/>
        </w:rPr>
        <w:lastRenderedPageBreak/>
        <w:t>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9728E7">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соответствующие органы исполнительной власти, уполномоченного в области охраны объектов культурного наследия;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i/>
          <w:color w:val="000000" w:themeColor="text1"/>
          <w:sz w:val="28"/>
          <w:szCs w:val="28"/>
        </w:rPr>
      </w:pPr>
      <w:r w:rsidRPr="009728E7">
        <w:rPr>
          <w:bCs/>
          <w:color w:val="000000" w:themeColor="text1"/>
          <w:sz w:val="28"/>
          <w:szCs w:val="28"/>
        </w:rPr>
        <w:lastRenderedPageBreak/>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местного самоуправления.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lastRenderedPageBreak/>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 Запрос о представлении документов (их копий или сведений, содержащихся в них) направляется в соответствующее структурное </w:t>
      </w:r>
      <w:r w:rsidRPr="009728E7">
        <w:rPr>
          <w:bCs/>
          <w:color w:val="000000" w:themeColor="text1"/>
          <w:sz w:val="28"/>
          <w:szCs w:val="28"/>
        </w:rPr>
        <w:lastRenderedPageBreak/>
        <w:t>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3.87.5. В случае представления уведомления о переходе прав на земельный участок:</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3.87.6.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 Запрос о представлении документов (их копий или сведений, содержащихся в них) направляется в соответствующие организации, в распоряжении которых находятся указанные документы;</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3.88. Запрос о представлении в уполномоченный орган документов (их копий или сведений, содержащихся в них) содержит: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-наименование органа или организации, в адрес которых направляется межведомственный запрос;</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-наименование муниципальной услуги, для предоставления которой </w:t>
      </w:r>
      <w:r w:rsidRPr="009728E7">
        <w:rPr>
          <w:color w:val="000000" w:themeColor="text1"/>
          <w:sz w:val="28"/>
          <w:szCs w:val="28"/>
        </w:rPr>
        <w:lastRenderedPageBreak/>
        <w:t>необходимо представление документа и (или) информации;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-реквизиты и наименования документов,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3.89. По межведомственным запросам документы (их копии или сведения, содержащиеся в них), предусмотренные пунктом 2.9, подпунктами </w:t>
      </w:r>
      <w:r w:rsidR="00A8232B">
        <w:rPr>
          <w:color w:val="000000" w:themeColor="text1"/>
          <w:sz w:val="28"/>
          <w:szCs w:val="28"/>
        </w:rPr>
        <w:t>«</w:t>
      </w:r>
      <w:r w:rsidRPr="009728E7">
        <w:rPr>
          <w:color w:val="000000" w:themeColor="text1"/>
          <w:sz w:val="28"/>
          <w:szCs w:val="28"/>
        </w:rPr>
        <w:t>а</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н</w:t>
      </w:r>
      <w:r w:rsidR="00A8232B">
        <w:rPr>
          <w:color w:val="000000" w:themeColor="text1"/>
          <w:sz w:val="28"/>
          <w:szCs w:val="28"/>
        </w:rPr>
        <w:t>»</w:t>
      </w:r>
      <w:r w:rsidRPr="009728E7">
        <w:rPr>
          <w:color w:val="000000" w:themeColor="text1"/>
          <w:sz w:val="28"/>
          <w:szCs w:val="28"/>
        </w:rPr>
        <w:t xml:space="preserve">, </w:t>
      </w:r>
      <w:r w:rsidR="00A8232B">
        <w:rPr>
          <w:color w:val="000000" w:themeColor="text1"/>
          <w:sz w:val="28"/>
          <w:szCs w:val="28"/>
        </w:rPr>
        <w:t>«</w:t>
      </w:r>
      <w:r w:rsidRPr="009728E7">
        <w:rPr>
          <w:color w:val="000000" w:themeColor="text1"/>
          <w:sz w:val="28"/>
          <w:szCs w:val="28"/>
        </w:rPr>
        <w:t>п</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р</w:t>
      </w:r>
      <w:r w:rsidR="00A8232B">
        <w:rPr>
          <w:color w:val="000000" w:themeColor="text1"/>
          <w:sz w:val="28"/>
          <w:szCs w:val="28"/>
        </w:rPr>
        <w:t>»</w:t>
      </w:r>
      <w:r w:rsidRPr="009728E7">
        <w:rPr>
          <w:color w:val="000000" w:themeColor="text1"/>
          <w:sz w:val="28"/>
          <w:szCs w:val="28"/>
        </w:rPr>
        <w:t xml:space="preserve"> пункта 2.9.1, пунктами 2.9.2 - 2.9.6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По межведомственному запросу документ (его копия или сведения, содержащиеся в нем), предусмотренный подпунктом </w:t>
      </w:r>
      <w:r w:rsidR="00A8232B">
        <w:rPr>
          <w:color w:val="000000" w:themeColor="text1"/>
          <w:sz w:val="28"/>
          <w:szCs w:val="28"/>
        </w:rPr>
        <w:t>«</w:t>
      </w:r>
      <w:r w:rsidRPr="009728E7">
        <w:rPr>
          <w:color w:val="000000" w:themeColor="text1"/>
          <w:sz w:val="28"/>
          <w:szCs w:val="28"/>
        </w:rPr>
        <w:t>о</w:t>
      </w:r>
      <w:r w:rsidR="00A8232B">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3.87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3.90. Межведомственное информационное взаимодействие может осуществляется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 подпунктами </w:t>
      </w:r>
      <w:r w:rsidR="00A8232B">
        <w:rPr>
          <w:color w:val="000000" w:themeColor="text1"/>
          <w:sz w:val="28"/>
          <w:szCs w:val="28"/>
        </w:rPr>
        <w:t>«</w:t>
      </w:r>
      <w:r w:rsidRPr="009728E7">
        <w:rPr>
          <w:color w:val="000000" w:themeColor="text1"/>
          <w:sz w:val="28"/>
          <w:szCs w:val="28"/>
        </w:rPr>
        <w:t>а</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н</w:t>
      </w:r>
      <w:r w:rsidR="00A8232B">
        <w:rPr>
          <w:color w:val="000000" w:themeColor="text1"/>
          <w:sz w:val="28"/>
          <w:szCs w:val="28"/>
        </w:rPr>
        <w:t>»</w:t>
      </w:r>
      <w:r w:rsidRPr="009728E7">
        <w:rPr>
          <w:color w:val="000000" w:themeColor="text1"/>
          <w:sz w:val="28"/>
          <w:szCs w:val="28"/>
        </w:rPr>
        <w:t xml:space="preserve">, </w:t>
      </w:r>
      <w:r w:rsidR="00A8232B">
        <w:rPr>
          <w:color w:val="000000" w:themeColor="text1"/>
          <w:sz w:val="28"/>
          <w:szCs w:val="28"/>
        </w:rPr>
        <w:t>«</w:t>
      </w:r>
      <w:r w:rsidRPr="009728E7">
        <w:rPr>
          <w:color w:val="000000" w:themeColor="text1"/>
          <w:sz w:val="28"/>
          <w:szCs w:val="28"/>
        </w:rPr>
        <w:t>п</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р</w:t>
      </w:r>
      <w:r w:rsidR="00A8232B">
        <w:rPr>
          <w:color w:val="000000" w:themeColor="text1"/>
          <w:sz w:val="28"/>
          <w:szCs w:val="28"/>
        </w:rPr>
        <w:t>»</w:t>
      </w:r>
      <w:r w:rsidRPr="009728E7">
        <w:rPr>
          <w:color w:val="000000" w:themeColor="text1"/>
          <w:sz w:val="28"/>
          <w:szCs w:val="28"/>
        </w:rPr>
        <w:t xml:space="preserve"> пункта 2.9.1, пунктами 2.9.2 - 2.9.6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A8232B">
        <w:rPr>
          <w:color w:val="000000" w:themeColor="text1"/>
          <w:sz w:val="28"/>
          <w:szCs w:val="28"/>
        </w:rPr>
        <w:t>«</w:t>
      </w:r>
      <w:r w:rsidRPr="009728E7">
        <w:rPr>
          <w:color w:val="000000" w:themeColor="text1"/>
          <w:sz w:val="28"/>
          <w:szCs w:val="28"/>
        </w:rPr>
        <w:t>о</w:t>
      </w:r>
      <w:r w:rsidR="00A8232B">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3.87 настоящего Административного регламента, в распоряжении которого находится этот </w:t>
      </w:r>
      <w:r w:rsidRPr="009728E7">
        <w:rPr>
          <w:color w:val="000000" w:themeColor="text1"/>
          <w:sz w:val="28"/>
          <w:szCs w:val="28"/>
        </w:rPr>
        <w:lastRenderedPageBreak/>
        <w:t>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3.91.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3.92. Основанием для начала административной процедуры является регистрация заявления, уведомления и документов, предусмотренных пунктами 2.8, 2.9 - 2.9.6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3.93. В рамках рассмотрения заявления и документов, предусмотренных пунктами 2.8, 2.9 - 2.9.6 настоящего Административного регламента, осуществляется проверка наличия и правильности оформления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3.94. Неполучение (несвоевременное получение) документов, предусмотренных пунктом 3.87 настоящего Административного регламента, не может являться основанием для отказа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3.95. Критериями принятия решения о предоставлении муниципальной услуги являются: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9728E7">
        <w:rPr>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наличие в уведомлении об образовании земельного участка путем раздела, перераспределения земельных участков или выдела из земельных </w:t>
      </w:r>
      <w:r w:rsidRPr="009728E7">
        <w:rPr>
          <w:bCs/>
          <w:color w:val="000000" w:themeColor="text1"/>
          <w:sz w:val="28"/>
          <w:szCs w:val="28"/>
        </w:rPr>
        <w:lastRenderedPageBreak/>
        <w:t>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3.95.3.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достоверность сведений, указанных в уведомлении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3.95.4. В случае представления заявителем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в уведомлении о переходе прав на земельный участок реквизитов правоустанавливающих документов на такой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наличие правоустанавливающих документов на земельный участок в </w:t>
      </w:r>
      <w:r w:rsidRPr="009728E7">
        <w:rPr>
          <w:bCs/>
          <w:color w:val="000000" w:themeColor="text1"/>
          <w:sz w:val="28"/>
          <w:szCs w:val="28"/>
        </w:rPr>
        <w:lastRenderedPageBreak/>
        <w:t>случае, если в Едином государственном реестре недвижимости не содержатся сведения о правоустанавливающих документах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3.95.5.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подача заявления о внесении изменений не менее чем за десять рабочих 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документов, предусмотренных пунктом 2.9.1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заявления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е) подача заявления о внесении изменений не менее чем за десять рабочих </w:t>
      </w:r>
      <w:r w:rsidRPr="009728E7">
        <w:rPr>
          <w:bCs/>
          <w:color w:val="000000" w:themeColor="text1"/>
          <w:sz w:val="28"/>
          <w:szCs w:val="28"/>
        </w:rPr>
        <w:lastRenderedPageBreak/>
        <w:t>дней до истечения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3.96. Критериями принятия решения об отказе в предоставлении муниципальной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9728E7">
        <w:rPr>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w:t>
      </w:r>
      <w:r w:rsidRPr="009728E7">
        <w:rPr>
          <w:bCs/>
          <w:color w:val="000000" w:themeColor="text1"/>
          <w:sz w:val="28"/>
          <w:szCs w:val="28"/>
        </w:rPr>
        <w:lastRenderedPageBreak/>
        <w:t>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3.96.3.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3.96.4. В случае представления заявителем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3.96.5.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подача заявления о внесении изменений менее чем за десять рабочих </w:t>
      </w:r>
      <w:r w:rsidRPr="009728E7">
        <w:rPr>
          <w:bCs/>
          <w:color w:val="000000" w:themeColor="text1"/>
          <w:sz w:val="28"/>
          <w:szCs w:val="28"/>
        </w:rPr>
        <w:lastRenderedPageBreak/>
        <w:t>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документов, предусмотренных пунктом 2.9.1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3.97. По результатам проверки документов, предусмотренных пунктами 2.8, 2.9 - 2.9.6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3.98.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с внесенными изменениями (далее в настоящем подразделе – решение о предоставлении муниципальной услуги) или подписание решения об отказе во внесении изменений в разрешение на строительство (далее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3.99.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3.100.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3.101.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уведомления и документов и (или) информации,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3.102. При подаче заявления, уведомления и документов, предусмотренных пунктами 2.8, 2.9 - 2.9.6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3.103. При подаче заявления, уведомления и документов, предусмотренных пунктами 2.8, 2.9 - 2.9.6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132B6C">
        <w:rPr>
          <w:color w:val="000000" w:themeColor="text1"/>
          <w:sz w:val="28"/>
          <w:szCs w:val="28"/>
        </w:rPr>
        <w:t>«</w:t>
      </w:r>
      <w:r w:rsidRPr="009728E7">
        <w:rPr>
          <w:color w:val="000000" w:themeColor="text1"/>
          <w:sz w:val="28"/>
          <w:szCs w:val="28"/>
        </w:rPr>
        <w:t>Услуга оказана</w:t>
      </w:r>
      <w:r w:rsidR="00132B6C">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3.104. При подаче заявления, уведомления и документов, предусмотренных пунктами 2.8, 2.9 - 2.9.6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3.105.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2.13. настоящего Административного регламента</w:t>
      </w:r>
      <w:r w:rsidRPr="009728E7">
        <w:rPr>
          <w:b/>
          <w:color w:val="000000" w:themeColor="text1"/>
          <w:sz w:val="28"/>
          <w:szCs w:val="28"/>
        </w:rPr>
        <w:t>.</w:t>
      </w:r>
    </w:p>
    <w:p w:rsidR="009728E7" w:rsidRDefault="009728E7" w:rsidP="009728E7">
      <w:pPr>
        <w:widowControl w:val="0"/>
        <w:tabs>
          <w:tab w:val="left" w:pos="567"/>
        </w:tabs>
        <w:ind w:firstLine="709"/>
        <w:contextualSpacing/>
        <w:jc w:val="center"/>
        <w:rPr>
          <w:b/>
          <w:color w:val="000000" w:themeColor="text1"/>
          <w:sz w:val="28"/>
          <w:szCs w:val="28"/>
        </w:rPr>
      </w:pPr>
    </w:p>
    <w:p w:rsidR="00582944" w:rsidRPr="009728E7" w:rsidRDefault="00582944"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b/>
          <w:color w:val="000000" w:themeColor="text1"/>
          <w:sz w:val="28"/>
          <w:szCs w:val="28"/>
        </w:rPr>
        <w:t> </w:t>
      </w:r>
      <w:r w:rsidRPr="009728E7">
        <w:rPr>
          <w:color w:val="000000" w:themeColor="text1"/>
          <w:sz w:val="28"/>
          <w:szCs w:val="28"/>
        </w:rPr>
        <w:t>3.106. 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3.107.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3.108. Должностным лицом, ответственным за выполнение </w:t>
      </w:r>
      <w:r w:rsidRPr="009728E7">
        <w:rPr>
          <w:color w:val="000000" w:themeColor="text1"/>
          <w:sz w:val="28"/>
          <w:szCs w:val="28"/>
        </w:rPr>
        <w:lastRenderedPageBreak/>
        <w:t>административной процедуры, является должностное лицо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3.109. При подаче заявления и документов, предусмотренных пунктами 2.8, 2.9 - 2.9.6 настоящего Административного регламента, в ходе личного приема, посредством почтового отправления разрешение строительство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3.110. При подаче заявления и документов, предусмотренных пунктами 2.8, 2.9 - 2.9.6 настоящего Административного регламента, посредством Единого портала, регионального портала, направление заявителю разрешения на строительство осуществляется в личный кабинет заявителя на Едином портале, региональном портале (статус заявления обновляется до статуса </w:t>
      </w:r>
      <w:r w:rsidR="00132B6C">
        <w:rPr>
          <w:color w:val="000000" w:themeColor="text1"/>
          <w:sz w:val="28"/>
          <w:szCs w:val="28"/>
        </w:rPr>
        <w:t>«</w:t>
      </w:r>
      <w:r w:rsidRPr="009728E7">
        <w:rPr>
          <w:color w:val="000000" w:themeColor="text1"/>
          <w:sz w:val="28"/>
          <w:szCs w:val="28"/>
        </w:rPr>
        <w:t>Услуга оказана</w:t>
      </w:r>
      <w:r w:rsidR="00132B6C">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3.111. При подаче заявления и документов, предусмотренных пунктами 2.8, 2.9 - 2.9.6 настоящего Административного регламента, способом, указанным в подпункте </w:t>
      </w:r>
      <w:r w:rsidR="00132B6C">
        <w:rPr>
          <w:color w:val="000000" w:themeColor="text1"/>
          <w:sz w:val="28"/>
          <w:szCs w:val="28"/>
        </w:rPr>
        <w:t>«</w:t>
      </w:r>
      <w:r w:rsidRPr="009728E7">
        <w:rPr>
          <w:color w:val="000000" w:themeColor="text1"/>
          <w:sz w:val="28"/>
          <w:szCs w:val="28"/>
        </w:rPr>
        <w:t>в</w:t>
      </w:r>
      <w:r w:rsidR="00132B6C">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разрешение на строительство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3.112.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3.113. Получение дополнительных сведений от заявителя не предусмотрено.</w:t>
      </w:r>
    </w:p>
    <w:p w:rsid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582944" w:rsidRPr="009728E7" w:rsidRDefault="00582944"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3.114.</w:t>
      </w:r>
      <w:r w:rsidRPr="009728E7">
        <w:rPr>
          <w:b/>
          <w:color w:val="000000" w:themeColor="text1"/>
          <w:sz w:val="28"/>
          <w:szCs w:val="28"/>
        </w:rPr>
        <w:t xml:space="preserve"> </w:t>
      </w:r>
      <w:r w:rsidRPr="009728E7">
        <w:rPr>
          <w:color w:val="000000" w:themeColor="text1"/>
          <w:sz w:val="28"/>
          <w:szCs w:val="28"/>
        </w:rPr>
        <w:t>Срок предоставления муниципальной услуги указан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3.115. Порядок оставления заявления, уведомления без рассмотрения (при необходимости) указан в пункте 2.31 настоящего Административного регламента. </w:t>
      </w:r>
    </w:p>
    <w:p w:rsidR="009728E7" w:rsidRDefault="009728E7" w:rsidP="004C2C3C">
      <w:pPr>
        <w:widowControl w:val="0"/>
        <w:tabs>
          <w:tab w:val="left" w:pos="567"/>
        </w:tabs>
        <w:contextualSpacing/>
        <w:rPr>
          <w:b/>
          <w:color w:val="000000" w:themeColor="text1"/>
          <w:sz w:val="28"/>
          <w:szCs w:val="28"/>
        </w:rPr>
      </w:pPr>
    </w:p>
    <w:p w:rsidR="000E6283" w:rsidRPr="009728E7" w:rsidRDefault="000E6283" w:rsidP="004C2C3C">
      <w:pPr>
        <w:widowControl w:val="0"/>
        <w:tabs>
          <w:tab w:val="left" w:pos="567"/>
        </w:tabs>
        <w:contextualSpacing/>
        <w:rPr>
          <w:b/>
          <w:color w:val="000000" w:themeColor="text1"/>
          <w:sz w:val="28"/>
          <w:szCs w:val="28"/>
        </w:rPr>
      </w:pPr>
    </w:p>
    <w:p w:rsidR="00EA3B47" w:rsidRDefault="00EA3B47" w:rsidP="009728E7">
      <w:pPr>
        <w:widowControl w:val="0"/>
        <w:tabs>
          <w:tab w:val="left" w:pos="567"/>
        </w:tabs>
        <w:ind w:firstLine="709"/>
        <w:contextualSpacing/>
        <w:jc w:val="center"/>
        <w:rPr>
          <w:b/>
          <w:color w:val="000000" w:themeColor="text1"/>
          <w:sz w:val="28"/>
          <w:szCs w:val="28"/>
        </w:rPr>
      </w:pPr>
    </w:p>
    <w:p w:rsidR="00EA3B47" w:rsidRDefault="00EA3B47" w:rsidP="009728E7">
      <w:pPr>
        <w:widowControl w:val="0"/>
        <w:tabs>
          <w:tab w:val="left" w:pos="567"/>
        </w:tabs>
        <w:ind w:firstLine="709"/>
        <w:contextualSpacing/>
        <w:jc w:val="center"/>
        <w:rPr>
          <w:b/>
          <w:color w:val="000000" w:themeColor="text1"/>
          <w:sz w:val="28"/>
          <w:szCs w:val="28"/>
        </w:rPr>
      </w:pPr>
    </w:p>
    <w:p w:rsid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lastRenderedPageBreak/>
        <w:t>Вариант 4</w:t>
      </w:r>
    </w:p>
    <w:p w:rsidR="004C2C3C" w:rsidRPr="009728E7" w:rsidRDefault="004C2C3C"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3.116. Результатом предоставления муниципальной услуги является документ, указанный в подпункте </w:t>
      </w:r>
      <w:r w:rsidR="00153448">
        <w:rPr>
          <w:color w:val="000000" w:themeColor="text1"/>
          <w:sz w:val="28"/>
          <w:szCs w:val="28"/>
        </w:rPr>
        <w:t>«</w:t>
      </w:r>
      <w:r w:rsidRPr="009728E7">
        <w:rPr>
          <w:color w:val="000000" w:themeColor="text1"/>
          <w:sz w:val="28"/>
          <w:szCs w:val="28"/>
        </w:rPr>
        <w:t>а</w:t>
      </w:r>
      <w:r w:rsidR="00153448">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 с исправленными опечатками и ошибками.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Перечень и описание административных процедур предоставления</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3.117. Основанием для начала административной процедуры является поступление в уполномоченный орган заявления об исправлении допущенных опечаток и ошибок (далее в настоящем подразделе – заявление) по форме согласно Приложению № 9 к настоящему Административному регламенту, одним из способов, установленных пунктом 2.4.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rPr>
      </w:pPr>
      <w:r w:rsidRPr="009728E7">
        <w:rPr>
          <w:color w:val="000000" w:themeColor="text1"/>
          <w:sz w:val="28"/>
          <w:szCs w:val="28"/>
        </w:rPr>
        <w:t xml:space="preserve">3.118. В целях установления личности физическое лицо представляет в уполномоченный орган документ, предусмотренный подпунктом </w:t>
      </w:r>
      <w:r w:rsidR="00EF3108">
        <w:rPr>
          <w:color w:val="000000" w:themeColor="text1"/>
          <w:sz w:val="28"/>
          <w:szCs w:val="28"/>
        </w:rPr>
        <w:t>«</w:t>
      </w:r>
      <w:r w:rsidRPr="009728E7">
        <w:rPr>
          <w:color w:val="000000" w:themeColor="text1"/>
          <w:sz w:val="28"/>
          <w:szCs w:val="28"/>
        </w:rPr>
        <w:t>б</w:t>
      </w:r>
      <w:r w:rsidR="00EF3108">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EF3108">
        <w:rPr>
          <w:color w:val="000000" w:themeColor="text1"/>
          <w:sz w:val="28"/>
          <w:szCs w:val="28"/>
        </w:rPr>
        <w:t>«</w:t>
      </w:r>
      <w:r w:rsidRPr="009728E7">
        <w:rPr>
          <w:color w:val="000000" w:themeColor="text1"/>
          <w:sz w:val="28"/>
          <w:szCs w:val="28"/>
        </w:rPr>
        <w:t>б</w:t>
      </w:r>
      <w:r w:rsidR="00EF3108">
        <w:rPr>
          <w:color w:val="000000" w:themeColor="text1"/>
          <w:sz w:val="28"/>
          <w:szCs w:val="28"/>
        </w:rPr>
        <w:t>»</w:t>
      </w:r>
      <w:r w:rsidRPr="009728E7">
        <w:rPr>
          <w:color w:val="000000" w:themeColor="text1"/>
          <w:sz w:val="28"/>
          <w:szCs w:val="28"/>
        </w:rPr>
        <w:t> - </w:t>
      </w:r>
      <w:r w:rsidR="00EF3108">
        <w:rPr>
          <w:color w:val="000000" w:themeColor="text1"/>
          <w:sz w:val="28"/>
          <w:szCs w:val="28"/>
        </w:rPr>
        <w:t>«</w:t>
      </w:r>
      <w:r w:rsidRPr="009728E7">
        <w:rPr>
          <w:color w:val="000000" w:themeColor="text1"/>
          <w:sz w:val="28"/>
          <w:szCs w:val="28"/>
        </w:rPr>
        <w:t>в</w:t>
      </w:r>
      <w:r w:rsidR="00EF3108">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rPr>
      </w:pPr>
      <w:r w:rsidRPr="009728E7">
        <w:rPr>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6C5290">
        <w:rPr>
          <w:color w:val="000000" w:themeColor="text1"/>
          <w:sz w:val="28"/>
          <w:szCs w:val="28"/>
        </w:rPr>
        <w:t>«</w:t>
      </w:r>
      <w:r w:rsidRPr="009728E7">
        <w:rPr>
          <w:color w:val="000000" w:themeColor="text1"/>
          <w:sz w:val="28"/>
          <w:szCs w:val="28"/>
        </w:rPr>
        <w:t>б</w:t>
      </w:r>
      <w:r w:rsidR="006C5290">
        <w:rPr>
          <w:color w:val="000000" w:themeColor="text1"/>
          <w:sz w:val="28"/>
          <w:szCs w:val="28"/>
        </w:rPr>
        <w:t>»</w:t>
      </w:r>
      <w:r w:rsidRPr="009728E7">
        <w:rPr>
          <w:color w:val="000000" w:themeColor="text1"/>
          <w:sz w:val="28"/>
          <w:szCs w:val="28"/>
        </w:rPr>
        <w:t xml:space="preserve"> - </w:t>
      </w:r>
      <w:r w:rsidR="006C5290">
        <w:rPr>
          <w:color w:val="000000" w:themeColor="text1"/>
          <w:sz w:val="28"/>
          <w:szCs w:val="28"/>
        </w:rPr>
        <w:t>«</w:t>
      </w:r>
      <w:r w:rsidRPr="009728E7">
        <w:rPr>
          <w:color w:val="000000" w:themeColor="text1"/>
          <w:sz w:val="28"/>
          <w:szCs w:val="28"/>
        </w:rPr>
        <w:t>в</w:t>
      </w:r>
      <w:r w:rsidR="006C5290">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6C5290">
        <w:rPr>
          <w:color w:val="000000" w:themeColor="text1"/>
          <w:sz w:val="28"/>
          <w:szCs w:val="28"/>
        </w:rPr>
        <w:t>«</w:t>
      </w:r>
      <w:r w:rsidRPr="009728E7">
        <w:rPr>
          <w:color w:val="000000" w:themeColor="text1"/>
          <w:sz w:val="28"/>
          <w:szCs w:val="28"/>
        </w:rPr>
        <w:t>б</w:t>
      </w:r>
      <w:r w:rsidR="006C5290">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3.119. Основания для принятия решения об отказе в приеме заявления и документов, необходимых для предоставления муниципальной услуги, отсутствуют.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3.120. Возможность получения муниципальной услуги по 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3.121.</w:t>
      </w:r>
      <w:r w:rsidRPr="009728E7">
        <w:rPr>
          <w:bCs/>
          <w:color w:val="000000" w:themeColor="text1"/>
        </w:rPr>
        <w:t xml:space="preserve"> </w:t>
      </w:r>
      <w:r w:rsidRPr="009728E7">
        <w:rPr>
          <w:color w:val="000000" w:themeColor="text1"/>
          <w:sz w:val="28"/>
          <w:szCs w:val="28"/>
        </w:rPr>
        <w:t xml:space="preserve">Заявление, направленное одним из способов, установленных в подпункте </w:t>
      </w:r>
      <w:r w:rsidR="004520BF">
        <w:rPr>
          <w:color w:val="000000" w:themeColor="text1"/>
          <w:sz w:val="28"/>
          <w:szCs w:val="28"/>
        </w:rPr>
        <w:t>«</w:t>
      </w:r>
      <w:r w:rsidRPr="009728E7">
        <w:rPr>
          <w:color w:val="000000" w:themeColor="text1"/>
          <w:sz w:val="28"/>
          <w:szCs w:val="28"/>
        </w:rPr>
        <w:t>б</w:t>
      </w:r>
      <w:r w:rsidR="004520BF">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r w:rsidRPr="009728E7" w:rsidDel="00C24EB8">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одним из способов, указанных в подпунктах </w:t>
      </w:r>
      <w:r w:rsidR="004520BF">
        <w:rPr>
          <w:color w:val="000000" w:themeColor="text1"/>
          <w:sz w:val="28"/>
          <w:szCs w:val="28"/>
        </w:rPr>
        <w:t>«</w:t>
      </w:r>
      <w:r w:rsidRPr="009728E7">
        <w:rPr>
          <w:color w:val="000000" w:themeColor="text1"/>
          <w:sz w:val="28"/>
          <w:szCs w:val="28"/>
        </w:rPr>
        <w:t>а</w:t>
      </w:r>
      <w:r w:rsidR="004520BF">
        <w:rPr>
          <w:color w:val="000000" w:themeColor="text1"/>
          <w:sz w:val="28"/>
          <w:szCs w:val="28"/>
        </w:rPr>
        <w:t>»</w:t>
      </w:r>
      <w:r w:rsidRPr="009728E7">
        <w:rPr>
          <w:color w:val="000000" w:themeColor="text1"/>
          <w:sz w:val="28"/>
          <w:szCs w:val="28"/>
        </w:rPr>
        <w:t xml:space="preserve">, </w:t>
      </w:r>
      <w:r w:rsidR="004520BF">
        <w:rPr>
          <w:color w:val="000000" w:themeColor="text1"/>
          <w:sz w:val="28"/>
          <w:szCs w:val="28"/>
        </w:rPr>
        <w:lastRenderedPageBreak/>
        <w:t>«</w:t>
      </w:r>
      <w:r w:rsidRPr="009728E7">
        <w:rPr>
          <w:color w:val="000000" w:themeColor="text1"/>
          <w:sz w:val="28"/>
          <w:szCs w:val="28"/>
        </w:rPr>
        <w:t>г</w:t>
      </w:r>
      <w:r w:rsidR="004520BF">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520BF">
        <w:rPr>
          <w:color w:val="000000" w:themeColor="text1"/>
          <w:sz w:val="28"/>
          <w:szCs w:val="28"/>
        </w:rPr>
        <w:t>«</w:t>
      </w:r>
      <w:r w:rsidRPr="009728E7">
        <w:rPr>
          <w:color w:val="000000" w:themeColor="text1"/>
          <w:sz w:val="28"/>
          <w:szCs w:val="28"/>
        </w:rPr>
        <w:t>Об электронной подписи</w:t>
      </w:r>
      <w:r w:rsidR="004520BF">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3.122.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через Единого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3.123. Результатом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3.124.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3.125. Направление межведомственных информационных запросов не осуществляется.</w:t>
      </w:r>
    </w:p>
    <w:p w:rsidR="009728E7" w:rsidRDefault="009728E7" w:rsidP="009728E7">
      <w:pPr>
        <w:widowControl w:val="0"/>
        <w:tabs>
          <w:tab w:val="left" w:pos="567"/>
        </w:tabs>
        <w:ind w:firstLine="709"/>
        <w:contextualSpacing/>
        <w:jc w:val="center"/>
        <w:rPr>
          <w:b/>
          <w:color w:val="000000" w:themeColor="text1"/>
          <w:sz w:val="28"/>
          <w:szCs w:val="28"/>
        </w:rPr>
      </w:pPr>
    </w:p>
    <w:p w:rsidR="00582944" w:rsidRPr="009728E7" w:rsidRDefault="00582944"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3.126. Основанием для начала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3.127.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3.128. Критериями принятия решения о предоставлении муниципальной услуги являются: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наличие опечаток и ошибок в разрешении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3.129. Критериями для принятия решения об отказе в предоставлении муниципальной услуги являются: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несоответствие заявителя кругу лиц, указанных в пункте 2.2 настоящего </w:t>
      </w:r>
      <w:r w:rsidRPr="009728E7">
        <w:rPr>
          <w:bCs/>
          <w:color w:val="000000" w:themeColor="text1"/>
          <w:sz w:val="28"/>
          <w:szCs w:val="28"/>
        </w:rPr>
        <w:lastRenderedPageBreak/>
        <w:t>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3.130.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3.131. 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строительство (далее также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3.132. Решение о предоставлении муниципальной услуги или об отказе в предоставлении муниципальной услуги принимается должностным лиц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3.134.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3.135.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3.136.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7E469D">
        <w:rPr>
          <w:color w:val="000000" w:themeColor="text1"/>
          <w:sz w:val="28"/>
          <w:szCs w:val="28"/>
        </w:rPr>
        <w:t>«</w:t>
      </w:r>
      <w:r w:rsidRPr="009728E7">
        <w:rPr>
          <w:color w:val="000000" w:themeColor="text1"/>
          <w:sz w:val="28"/>
          <w:szCs w:val="28"/>
        </w:rPr>
        <w:t>Услуга оказана</w:t>
      </w:r>
      <w:r w:rsidR="007E469D">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3.137.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3.138.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2.27 настоящего Административного регламента.</w:t>
      </w: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3.139. Основанием для начала выполнения административной процедуры является подписание разрешения на строительство с внесенными исправлениями </w:t>
      </w:r>
      <w:r w:rsidRPr="009728E7">
        <w:rPr>
          <w:color w:val="000000" w:themeColor="text1"/>
          <w:sz w:val="28"/>
          <w:szCs w:val="28"/>
        </w:rPr>
        <w:lastRenderedPageBreak/>
        <w:t>допущенных опечаток и ошибок.</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3.140. 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3.141.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3.142. При подаче заявления в ходе личного приема, посредством почтового отправления разрешение на строительство с внесенными исправлениями допущенных опечаток и ошибок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3.143. При подаче заявления посредством Единого портала, регионального портала направление разрешения на строительство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w:t>
      </w:r>
      <w:r w:rsidR="0096035B">
        <w:rPr>
          <w:color w:val="000000" w:themeColor="text1"/>
          <w:sz w:val="28"/>
          <w:szCs w:val="28"/>
        </w:rPr>
        <w:t>«</w:t>
      </w:r>
      <w:r w:rsidRPr="009728E7">
        <w:rPr>
          <w:color w:val="000000" w:themeColor="text1"/>
          <w:sz w:val="28"/>
          <w:szCs w:val="28"/>
        </w:rPr>
        <w:t>Услуга оказана</w:t>
      </w:r>
      <w:r w:rsidR="0096035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3.144. При подаче заявления через многофункциональный центр разрешение строительство с внесенными исправлениями допущенных опечаток и ошибок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3.145.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строительство и составляет один рабочий день, но не превышает срок, установленный в пункте 2.27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3.146. Получение дополнительных сведений от заявителя не предусмотрено.</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3.147. Срок предоставления муниципальной услуги указан в пункте 2.27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left="567"/>
        <w:jc w:val="center"/>
        <w:rPr>
          <w:b/>
          <w:color w:val="000000" w:themeColor="text1"/>
          <w:sz w:val="28"/>
          <w:szCs w:val="28"/>
        </w:rPr>
      </w:pPr>
      <w:r w:rsidRPr="009728E7">
        <w:rPr>
          <w:b/>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728E7" w:rsidRPr="009728E7" w:rsidRDefault="009728E7" w:rsidP="009728E7">
      <w:pPr>
        <w:widowControl w:val="0"/>
        <w:tabs>
          <w:tab w:val="left" w:pos="567"/>
        </w:tabs>
        <w:jc w:val="center"/>
        <w:rPr>
          <w:b/>
          <w:color w:val="000000" w:themeColor="text1"/>
          <w:sz w:val="28"/>
          <w:szCs w:val="28"/>
        </w:rPr>
      </w:pP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lastRenderedPageBreak/>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9728E7" w:rsidRPr="009728E7" w:rsidRDefault="009728E7" w:rsidP="009728E7">
      <w:pPr>
        <w:widowControl w:val="0"/>
        <w:tabs>
          <w:tab w:val="left" w:pos="567"/>
        </w:tabs>
        <w:jc w:val="center"/>
        <w:rPr>
          <w:b/>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3.148. Многофункциональный центр осуществляет:</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местного самоуправления;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-иные процедуры и действия, предусмотренные Федеральным законом </w:t>
      </w:r>
      <w:r w:rsidR="00E50BCC">
        <w:rPr>
          <w:color w:val="000000" w:themeColor="text1"/>
          <w:sz w:val="28"/>
          <w:szCs w:val="28"/>
        </w:rPr>
        <w:t xml:space="preserve">                </w:t>
      </w:r>
      <w:r w:rsidRPr="009728E7">
        <w:rPr>
          <w:color w:val="000000" w:themeColor="text1"/>
          <w:sz w:val="28"/>
          <w:szCs w:val="28"/>
        </w:rPr>
        <w:t>№ 210-ФЗ.</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 соответствии с частью 1</w:t>
      </w:r>
      <w:r w:rsidRPr="009728E7">
        <w:rPr>
          <w:color w:val="000000" w:themeColor="text1"/>
          <w:sz w:val="28"/>
          <w:szCs w:val="28"/>
          <w:vertAlign w:val="superscript"/>
        </w:rPr>
        <w:t>1</w:t>
      </w:r>
      <w:r w:rsidRPr="009728E7">
        <w:rPr>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9728E7" w:rsidRPr="009728E7" w:rsidRDefault="009728E7" w:rsidP="009728E7">
      <w:pPr>
        <w:jc w:val="center"/>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Информирование заявителей</w:t>
      </w:r>
    </w:p>
    <w:p w:rsidR="009728E7" w:rsidRPr="009728E7" w:rsidRDefault="009728E7" w:rsidP="009728E7">
      <w:pPr>
        <w:widowControl w:val="0"/>
        <w:autoSpaceDE w:val="0"/>
        <w:autoSpaceDN w:val="0"/>
        <w:adjustRightInd w:val="0"/>
        <w:ind w:firstLine="709"/>
        <w:jc w:val="both"/>
        <w:rPr>
          <w:color w:val="000000" w:themeColor="text1"/>
          <w:sz w:val="28"/>
          <w:szCs w:val="28"/>
        </w:rPr>
      </w:pPr>
    </w:p>
    <w:p w:rsidR="009728E7" w:rsidRPr="009728E7" w:rsidRDefault="009728E7" w:rsidP="009728E7">
      <w:pPr>
        <w:ind w:firstLine="709"/>
        <w:jc w:val="both"/>
        <w:rPr>
          <w:color w:val="000000" w:themeColor="text1"/>
          <w:sz w:val="28"/>
          <w:szCs w:val="28"/>
        </w:rPr>
      </w:pPr>
      <w:r w:rsidRPr="009728E7">
        <w:rPr>
          <w:color w:val="000000" w:themeColor="text1"/>
          <w:sz w:val="28"/>
          <w:szCs w:val="28"/>
        </w:rPr>
        <w:t xml:space="preserve">3.149. Информирование заявителя многофункциональными центрами осуществляется следующими способами: </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-назначить другое время для консультаций.</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728E7" w:rsidRPr="009728E7" w:rsidRDefault="009728E7" w:rsidP="009728E7">
      <w:pPr>
        <w:ind w:firstLine="709"/>
        <w:jc w:val="both"/>
        <w:rPr>
          <w:color w:val="000000" w:themeColor="text1"/>
          <w:sz w:val="28"/>
          <w:szCs w:val="28"/>
        </w:rPr>
      </w:pP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Выдача заявителю результата предоставления муниципальной услуги</w:t>
      </w:r>
    </w:p>
    <w:p w:rsidR="009728E7" w:rsidRPr="009728E7" w:rsidRDefault="009728E7" w:rsidP="009728E7">
      <w:pPr>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3.150. При наличии в </w:t>
      </w:r>
      <w:r w:rsidRPr="009728E7">
        <w:rPr>
          <w:bCs/>
          <w:color w:val="000000" w:themeColor="text1"/>
          <w:sz w:val="28"/>
          <w:szCs w:val="28"/>
        </w:rPr>
        <w:t>заявлении о выдаче разрешения на строительство, заявлении о внесении изменений, уведомлении</w:t>
      </w:r>
      <w:r w:rsidRPr="009728E7">
        <w:rPr>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w:t>
      </w:r>
      <w:r w:rsidR="003F2062">
        <w:rPr>
          <w:color w:val="000000" w:themeColor="text1"/>
          <w:sz w:val="28"/>
          <w:szCs w:val="28"/>
        </w:rPr>
        <w:t>«</w:t>
      </w:r>
      <w:r w:rsidRPr="009728E7">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F2062">
        <w:rPr>
          <w:color w:val="000000" w:themeColor="text1"/>
          <w:sz w:val="28"/>
          <w:szCs w:val="28"/>
        </w:rPr>
        <w:t>»</w:t>
      </w:r>
      <w:r w:rsidRPr="009728E7">
        <w:rPr>
          <w:color w:val="000000" w:themeColor="text1"/>
          <w:sz w:val="28"/>
          <w:szCs w:val="28"/>
        </w:rPr>
        <w:t xml:space="preserve">. </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F82147">
        <w:rPr>
          <w:color w:val="000000" w:themeColor="text1"/>
          <w:sz w:val="28"/>
          <w:szCs w:val="28"/>
        </w:rPr>
        <w:t>«</w:t>
      </w:r>
      <w:r w:rsidRPr="009728E7">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82147">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3.151.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lastRenderedPageBreak/>
        <w:t>Работник многофункционального центра осуществляет следующие действия:</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-проверяет полномочия представителя заявителя (в случае обращения представителя заявителя);</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 xml:space="preserve">-определяет статус исполнения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в ГИС;</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728E7" w:rsidRPr="009728E7" w:rsidRDefault="009728E7" w:rsidP="005E7061">
      <w:pPr>
        <w:tabs>
          <w:tab w:val="left" w:pos="7920"/>
        </w:tabs>
        <w:ind w:firstLine="709"/>
        <w:jc w:val="both"/>
        <w:rPr>
          <w:color w:val="000000" w:themeColor="text1"/>
          <w:sz w:val="28"/>
          <w:szCs w:val="28"/>
        </w:rPr>
      </w:pPr>
      <w:r w:rsidRPr="009728E7">
        <w:rPr>
          <w:color w:val="000000" w:themeColor="text1"/>
          <w:sz w:val="28"/>
          <w:szCs w:val="28"/>
        </w:rPr>
        <w:t>-выдает документы заявителю, при необходимости запрашивает у заявителя подписи за каждый выданный документ;</w:t>
      </w:r>
      <w:r w:rsidR="005E7061">
        <w:rPr>
          <w:color w:val="000000" w:themeColor="text1"/>
          <w:sz w:val="28"/>
          <w:szCs w:val="28"/>
        </w:rPr>
        <w:t xml:space="preserve"> </w:t>
      </w:r>
      <w:r w:rsidRPr="009728E7">
        <w:rPr>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rsidR="009728E7" w:rsidRDefault="009728E7" w:rsidP="009728E7">
      <w:pPr>
        <w:rPr>
          <w:b/>
          <w:color w:val="000000" w:themeColor="text1"/>
          <w:sz w:val="28"/>
          <w:szCs w:val="28"/>
        </w:rPr>
      </w:pPr>
    </w:p>
    <w:p w:rsidR="00582944" w:rsidRDefault="00582944" w:rsidP="009728E7">
      <w:pPr>
        <w:rPr>
          <w:b/>
          <w:color w:val="000000" w:themeColor="text1"/>
          <w:sz w:val="28"/>
          <w:szCs w:val="28"/>
        </w:rPr>
      </w:pPr>
    </w:p>
    <w:p w:rsidR="00582944" w:rsidRDefault="00582944" w:rsidP="009728E7">
      <w:pPr>
        <w:rPr>
          <w:b/>
          <w:color w:val="000000" w:themeColor="text1"/>
          <w:sz w:val="28"/>
          <w:szCs w:val="28"/>
        </w:rPr>
      </w:pPr>
    </w:p>
    <w:p w:rsidR="00582944" w:rsidRPr="009728E7" w:rsidRDefault="00582944" w:rsidP="009728E7">
      <w:pPr>
        <w:rPr>
          <w:b/>
          <w:color w:val="000000" w:themeColor="text1"/>
          <w:sz w:val="28"/>
          <w:szCs w:val="28"/>
        </w:rPr>
      </w:pPr>
    </w:p>
    <w:p w:rsidR="009728E7" w:rsidRPr="009728E7" w:rsidRDefault="009728E7" w:rsidP="009728E7">
      <w:pPr>
        <w:widowControl w:val="0"/>
        <w:autoSpaceDE w:val="0"/>
        <w:autoSpaceDN w:val="0"/>
        <w:adjustRightInd w:val="0"/>
        <w:ind w:left="1287"/>
        <w:contextualSpacing/>
        <w:jc w:val="center"/>
        <w:rPr>
          <w:b/>
          <w:color w:val="000000" w:themeColor="text1"/>
          <w:sz w:val="28"/>
          <w:szCs w:val="28"/>
        </w:rPr>
      </w:pPr>
      <w:r w:rsidRPr="009728E7">
        <w:rPr>
          <w:b/>
          <w:color w:val="000000" w:themeColor="text1"/>
          <w:sz w:val="28"/>
          <w:szCs w:val="28"/>
        </w:rPr>
        <w:t xml:space="preserve">Раздел </w:t>
      </w:r>
      <w:r w:rsidRPr="009728E7">
        <w:rPr>
          <w:b/>
          <w:color w:val="000000" w:themeColor="text1"/>
          <w:sz w:val="28"/>
          <w:szCs w:val="28"/>
          <w:lang w:val="en-US"/>
        </w:rPr>
        <w:t>IV</w:t>
      </w:r>
      <w:r w:rsidRPr="009728E7">
        <w:rPr>
          <w:b/>
          <w:color w:val="000000" w:themeColor="text1"/>
          <w:sz w:val="28"/>
          <w:szCs w:val="28"/>
        </w:rPr>
        <w:t>. Формы контроля за исполнением административного регламента</w:t>
      </w:r>
    </w:p>
    <w:p w:rsidR="009728E7" w:rsidRPr="009728E7" w:rsidRDefault="009728E7" w:rsidP="009728E7">
      <w:pPr>
        <w:widowControl w:val="0"/>
        <w:autoSpaceDE w:val="0"/>
        <w:autoSpaceDN w:val="0"/>
        <w:adjustRightInd w:val="0"/>
        <w:jc w:val="both"/>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Порядок осуществления текущего контроля за соблюдением</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и исполнением ответственными должностными лицами положений</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регламента и иных нормативных правовых актов,</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устанавливающих требования к предоставлению муниципальной услуги, а также принятием ими решений</w:t>
      </w:r>
    </w:p>
    <w:p w:rsidR="009728E7" w:rsidRPr="009728E7" w:rsidRDefault="009728E7" w:rsidP="009728E7">
      <w:pPr>
        <w:widowControl w:val="0"/>
        <w:autoSpaceDE w:val="0"/>
        <w:autoSpaceDN w:val="0"/>
        <w:adjustRightInd w:val="0"/>
        <w:jc w:val="both"/>
        <w:rPr>
          <w:b/>
          <w:color w:val="000000" w:themeColor="text1"/>
          <w:sz w:val="28"/>
          <w:szCs w:val="28"/>
        </w:rPr>
      </w:pP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местного самоуправления, уполномоченными на осуществление контроля за предоставлением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Текущий контроль осуществляется путем проведения проверок:</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-решений о предоставлении (об отказе в предоставлении)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-выявления и устранения нарушений прав граждан;</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Порядок и периодичность осуществления плановых и внеплановых</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728E7" w:rsidRPr="009728E7" w:rsidRDefault="009728E7"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4.2. Контроль за полнотой и качеством предоставления услуги включает в себя проведение плановых и внеплановых проверок.</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4.3. Плановые проверки осуществляются на основании годовых планов работы уполномоченного органа местного самоуправления, утверждаемых руководителем уполномоченного органа местного самоуправления. При плановой проверке полноты и качества предоставления услуги контролю подлежат:</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-соблюдение сроков предоставления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-соблюдение положений настоящего Административного регламента;</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-правильность и обоснованность принятого решения об отказе в предоставлении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Основанием для проведения внеплановых проверок являются:</w:t>
      </w:r>
    </w:p>
    <w:p w:rsidR="009728E7" w:rsidRPr="009728E7" w:rsidRDefault="009728E7" w:rsidP="009728E7">
      <w:pPr>
        <w:autoSpaceDE w:val="0"/>
        <w:autoSpaceDN w:val="0"/>
        <w:adjustRightInd w:val="0"/>
        <w:ind w:firstLine="540"/>
        <w:jc w:val="both"/>
        <w:rPr>
          <w:i/>
          <w:iCs/>
          <w:color w:val="000000" w:themeColor="text1"/>
          <w:sz w:val="28"/>
          <w:szCs w:val="28"/>
        </w:rPr>
      </w:pPr>
      <w:r w:rsidRPr="009728E7">
        <w:rPr>
          <w:color w:val="000000" w:themeColor="text1"/>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 Администрации муниципальн</w:t>
      </w:r>
      <w:r w:rsidR="009F0ED6">
        <w:rPr>
          <w:color w:val="000000" w:themeColor="text1"/>
          <w:sz w:val="28"/>
          <w:szCs w:val="28"/>
        </w:rPr>
        <w:t>ого образования «Шумячский</w:t>
      </w:r>
      <w:r w:rsidR="009F0ED6" w:rsidRPr="009F0ED6">
        <w:rPr>
          <w:sz w:val="28"/>
          <w:szCs w:val="28"/>
        </w:rPr>
        <w:t xml:space="preserve"> </w:t>
      </w:r>
      <w:r w:rsidR="009F0ED6">
        <w:rPr>
          <w:sz w:val="28"/>
          <w:szCs w:val="28"/>
        </w:rPr>
        <w:t>муниципальный округ</w:t>
      </w:r>
      <w:r w:rsidR="009F0ED6">
        <w:rPr>
          <w:color w:val="000000" w:themeColor="text1"/>
          <w:sz w:val="28"/>
          <w:szCs w:val="28"/>
        </w:rPr>
        <w:t xml:space="preserve"> </w:t>
      </w:r>
      <w:r w:rsidRPr="009728E7">
        <w:rPr>
          <w:color w:val="000000" w:themeColor="text1"/>
          <w:sz w:val="28"/>
          <w:szCs w:val="28"/>
        </w:rPr>
        <w:t>» Смоленской области</w:t>
      </w:r>
      <w:r w:rsidRPr="009728E7">
        <w:rPr>
          <w:i/>
          <w:iCs/>
          <w:color w:val="000000" w:themeColor="text1"/>
          <w:sz w:val="28"/>
          <w:szCs w:val="28"/>
        </w:rPr>
        <w:t>;</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-обращения граждан и юридических лиц на нарушения законодательства, в том числе на качество предоставления услуги.</w:t>
      </w:r>
    </w:p>
    <w:p w:rsidR="009728E7" w:rsidRDefault="009728E7" w:rsidP="009728E7">
      <w:pPr>
        <w:autoSpaceDE w:val="0"/>
        <w:autoSpaceDN w:val="0"/>
        <w:adjustRightInd w:val="0"/>
        <w:ind w:firstLine="540"/>
        <w:jc w:val="both"/>
        <w:rPr>
          <w:color w:val="000000" w:themeColor="text1"/>
          <w:sz w:val="28"/>
          <w:szCs w:val="28"/>
        </w:rPr>
      </w:pPr>
    </w:p>
    <w:p w:rsidR="003B71C9" w:rsidRPr="009728E7" w:rsidRDefault="003B71C9"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Ответственность должностных лиц за решения и действия</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(бездействие), принимаемые (осуществляемые) ими в ходе</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предоставления муниципальной услуги</w:t>
      </w:r>
    </w:p>
    <w:p w:rsidR="009728E7" w:rsidRDefault="009728E7" w:rsidP="009728E7">
      <w:pPr>
        <w:autoSpaceDE w:val="0"/>
        <w:autoSpaceDN w:val="0"/>
        <w:adjustRightInd w:val="0"/>
        <w:ind w:firstLine="540"/>
        <w:jc w:val="both"/>
        <w:rPr>
          <w:color w:val="000000" w:themeColor="text1"/>
          <w:sz w:val="28"/>
          <w:szCs w:val="28"/>
        </w:rPr>
      </w:pPr>
    </w:p>
    <w:p w:rsidR="003B71C9" w:rsidRPr="009728E7" w:rsidRDefault="003B71C9"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ind w:firstLine="540"/>
        <w:jc w:val="both"/>
        <w:rPr>
          <w:i/>
          <w:iCs/>
          <w:color w:val="000000" w:themeColor="text1"/>
          <w:sz w:val="28"/>
          <w:szCs w:val="28"/>
        </w:rPr>
      </w:pPr>
      <w:r w:rsidRPr="009728E7">
        <w:rPr>
          <w:color w:val="000000" w:themeColor="text1"/>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 Администрации муниципальн</w:t>
      </w:r>
      <w:r w:rsidR="009F0ED6">
        <w:rPr>
          <w:color w:val="000000" w:themeColor="text1"/>
          <w:sz w:val="28"/>
          <w:szCs w:val="28"/>
        </w:rPr>
        <w:t xml:space="preserve">ого образования «Шумячский </w:t>
      </w:r>
      <w:r w:rsidR="009F0ED6">
        <w:rPr>
          <w:sz w:val="28"/>
          <w:szCs w:val="28"/>
        </w:rPr>
        <w:t>муниципальный округ</w:t>
      </w:r>
      <w:r w:rsidRPr="009728E7">
        <w:rPr>
          <w:color w:val="000000" w:themeColor="text1"/>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9728E7" w:rsidRPr="009728E7" w:rsidRDefault="009728E7"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Требования к порядку и формам контроля за предоставлением</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муниципальной услуги, в том числе со стороны граждан,</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их объединений и организаций</w:t>
      </w:r>
    </w:p>
    <w:p w:rsidR="009728E7" w:rsidRPr="009728E7" w:rsidRDefault="009728E7" w:rsidP="009728E7">
      <w:pPr>
        <w:autoSpaceDE w:val="0"/>
        <w:autoSpaceDN w:val="0"/>
        <w:adjustRightInd w:val="0"/>
        <w:jc w:val="center"/>
        <w:rPr>
          <w:b/>
          <w:color w:val="000000" w:themeColor="text1"/>
          <w:sz w:val="28"/>
          <w:szCs w:val="28"/>
        </w:rPr>
      </w:pP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Граждане, их объединения и организации также имеют право:</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-направлять замечания и предложения по улучшению доступности и качества предоставления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-вносить предложения о мерах по устранению нарушений настоящего Административного регламента.</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4.7. Должностные лица уполномоченного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728E7" w:rsidRPr="009728E7" w:rsidRDefault="009728E7" w:rsidP="009728E7">
      <w:pPr>
        <w:rPr>
          <w:b/>
          <w:color w:val="000000" w:themeColor="text1"/>
          <w:sz w:val="28"/>
          <w:szCs w:val="28"/>
        </w:rPr>
      </w:pPr>
      <w:r w:rsidRPr="009728E7">
        <w:rPr>
          <w:b/>
          <w:color w:val="000000" w:themeColor="text1"/>
          <w:sz w:val="28"/>
          <w:szCs w:val="28"/>
        </w:rPr>
        <w:br w:type="page"/>
      </w:r>
    </w:p>
    <w:p w:rsidR="009728E7" w:rsidRPr="009728E7" w:rsidRDefault="009728E7" w:rsidP="009728E7">
      <w:pPr>
        <w:jc w:val="center"/>
        <w:rPr>
          <w:b/>
          <w:color w:val="000000" w:themeColor="text1"/>
          <w:sz w:val="28"/>
          <w:szCs w:val="28"/>
        </w:rPr>
      </w:pPr>
      <w:r w:rsidRPr="009728E7">
        <w:rPr>
          <w:b/>
          <w:color w:val="000000" w:themeColor="text1"/>
          <w:sz w:val="28"/>
          <w:szCs w:val="28"/>
        </w:rPr>
        <w:lastRenderedPageBreak/>
        <w:t xml:space="preserve">Раздел </w:t>
      </w:r>
      <w:r w:rsidRPr="009728E7">
        <w:rPr>
          <w:b/>
          <w:color w:val="000000" w:themeColor="text1"/>
          <w:sz w:val="28"/>
          <w:szCs w:val="28"/>
          <w:lang w:val="en-US"/>
        </w:rPr>
        <w:t>V</w:t>
      </w:r>
      <w:r w:rsidRPr="009728E7">
        <w:rPr>
          <w:b/>
          <w:color w:val="000000" w:themeColor="text1"/>
          <w:sz w:val="28"/>
          <w:szCs w:val="28"/>
        </w:rPr>
        <w:t>. Досудебный (внесудебный) порядок обжалования решений и действий (бездействия) органа (организации), предоставляющего муниципальную услугу, а также их должностных лиц, муниципальных служащих</w:t>
      </w:r>
    </w:p>
    <w:p w:rsidR="009728E7" w:rsidRPr="009728E7" w:rsidRDefault="009728E7" w:rsidP="009728E7">
      <w:pPr>
        <w:widowControl w:val="0"/>
        <w:autoSpaceDE w:val="0"/>
        <w:autoSpaceDN w:val="0"/>
        <w:adjustRightInd w:val="0"/>
        <w:jc w:val="center"/>
        <w:outlineLvl w:val="1"/>
        <w:rPr>
          <w:b/>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5.1. Заявитель имеет право на обжалование решения и (или) действий (бездействия) уполномоченного органа местного самоуправления, должностных лиц уполномоченного органа местного самоуправления, муниципальных служащих, многофункционального центра, а также работника многофункционального центра при предоставлении услуги</w:t>
      </w:r>
      <w:r w:rsidRPr="009728E7">
        <w:rPr>
          <w:bCs/>
          <w:color w:val="000000" w:themeColor="text1"/>
          <w:sz w:val="28"/>
          <w:szCs w:val="28"/>
        </w:rPr>
        <w:t xml:space="preserve"> </w:t>
      </w:r>
      <w:r w:rsidRPr="009728E7">
        <w:rPr>
          <w:color w:val="000000" w:themeColor="text1"/>
          <w:sz w:val="28"/>
          <w:szCs w:val="28"/>
        </w:rPr>
        <w:t>в досудебном (внесудебном) порядке (далее – жалоба).</w:t>
      </w:r>
    </w:p>
    <w:p w:rsidR="009728E7" w:rsidRPr="009728E7" w:rsidRDefault="009728E7" w:rsidP="009728E7">
      <w:pPr>
        <w:autoSpaceDE w:val="0"/>
        <w:autoSpaceDN w:val="0"/>
        <w:adjustRightInd w:val="0"/>
        <w:jc w:val="center"/>
        <w:rPr>
          <w:b/>
          <w:bCs/>
          <w:color w:val="000000" w:themeColor="text1"/>
          <w:sz w:val="28"/>
          <w:szCs w:val="28"/>
        </w:rPr>
      </w:pPr>
    </w:p>
    <w:p w:rsidR="009728E7" w:rsidRPr="009728E7" w:rsidRDefault="009728E7" w:rsidP="009728E7">
      <w:pPr>
        <w:autoSpaceDE w:val="0"/>
        <w:autoSpaceDN w:val="0"/>
        <w:adjustRightInd w:val="0"/>
        <w:jc w:val="center"/>
        <w:rPr>
          <w:b/>
          <w:bCs/>
          <w:color w:val="000000" w:themeColor="text1"/>
          <w:sz w:val="28"/>
          <w:szCs w:val="28"/>
        </w:rPr>
      </w:pPr>
      <w:r w:rsidRPr="009728E7">
        <w:rPr>
          <w:b/>
          <w:bCs/>
          <w:color w:val="000000" w:themeColor="text1"/>
          <w:sz w:val="28"/>
          <w:szCs w:val="28"/>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уполномоченный орган </w:t>
      </w:r>
      <w:r w:rsidRPr="009728E7">
        <w:rPr>
          <w:color w:val="000000" w:themeColor="text1"/>
          <w:sz w:val="28"/>
          <w:szCs w:val="28"/>
        </w:rPr>
        <w:t xml:space="preserve">местного самоуправления </w:t>
      </w:r>
      <w:r w:rsidRPr="009728E7">
        <w:rPr>
          <w:bCs/>
          <w:color w:val="000000" w:themeColor="text1"/>
          <w:sz w:val="28"/>
          <w:szCs w:val="28"/>
        </w:rPr>
        <w:t xml:space="preserve">– на решение и (или) действия (бездействие) должностного лица, руководителя структурного подразделения уполномоченного органа </w:t>
      </w:r>
      <w:r w:rsidRPr="009728E7">
        <w:rPr>
          <w:color w:val="000000" w:themeColor="text1"/>
          <w:sz w:val="28"/>
          <w:szCs w:val="28"/>
        </w:rPr>
        <w:t>местного самоуправления</w:t>
      </w:r>
      <w:r w:rsidRPr="009728E7">
        <w:rPr>
          <w:bCs/>
          <w:color w:val="000000" w:themeColor="text1"/>
          <w:sz w:val="28"/>
          <w:szCs w:val="28"/>
        </w:rPr>
        <w:t xml:space="preserve">, на решение и действия (бездействие) уполномоченного органа </w:t>
      </w:r>
      <w:r w:rsidRPr="009728E7">
        <w:rPr>
          <w:color w:val="000000" w:themeColor="text1"/>
          <w:sz w:val="28"/>
          <w:szCs w:val="28"/>
        </w:rPr>
        <w:t xml:space="preserve">местного самоуправления, </w:t>
      </w:r>
      <w:r w:rsidRPr="009728E7">
        <w:rPr>
          <w:bCs/>
          <w:color w:val="000000" w:themeColor="text1"/>
          <w:sz w:val="28"/>
          <w:szCs w:val="28"/>
        </w:rPr>
        <w:t xml:space="preserve">руководителя уполномоченного органа </w:t>
      </w:r>
      <w:r w:rsidRPr="009728E7">
        <w:rPr>
          <w:color w:val="000000" w:themeColor="text1"/>
          <w:sz w:val="28"/>
          <w:szCs w:val="28"/>
        </w:rPr>
        <w:t>местного самоуправления</w:t>
      </w:r>
      <w:r w:rsidRPr="009728E7">
        <w:rPr>
          <w:bCs/>
          <w:color w:val="000000" w:themeColor="text1"/>
          <w:sz w:val="28"/>
          <w:szCs w:val="28"/>
        </w:rPr>
        <w:t>;</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вышестоящий орган – на решение и (или) действия (бездействие) должностного лица, руководителя структурного подразделения уполномоченного </w:t>
      </w:r>
      <w:r w:rsidR="00D26897" w:rsidRPr="009728E7">
        <w:rPr>
          <w:bCs/>
          <w:color w:val="000000" w:themeColor="text1"/>
          <w:sz w:val="28"/>
          <w:szCs w:val="28"/>
        </w:rPr>
        <w:t xml:space="preserve">органа </w:t>
      </w:r>
      <w:r w:rsidR="00D26897" w:rsidRPr="009728E7">
        <w:rPr>
          <w:color w:val="000000" w:themeColor="text1"/>
          <w:sz w:val="28"/>
          <w:szCs w:val="28"/>
        </w:rPr>
        <w:t>местного</w:t>
      </w:r>
      <w:r w:rsidRPr="009728E7">
        <w:rPr>
          <w:color w:val="000000" w:themeColor="text1"/>
          <w:sz w:val="28"/>
          <w:szCs w:val="28"/>
        </w:rPr>
        <w:t xml:space="preserve"> самоуправления</w:t>
      </w:r>
      <w:r w:rsidRPr="009728E7">
        <w:rPr>
          <w:bCs/>
          <w:color w:val="000000" w:themeColor="text1"/>
          <w:sz w:val="28"/>
          <w:szCs w:val="28"/>
        </w:rPr>
        <w:t>;</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В уполномоченном органе местного самоуправления, многофункциональном центре, у учредителя многофункционального центра определяются уполномоченные на рассмотрение жалоб должностные лица.</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9728E7" w:rsidRPr="009728E7" w:rsidRDefault="009728E7" w:rsidP="009728E7">
      <w:pPr>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ind w:firstLine="709"/>
        <w:jc w:val="both"/>
        <w:rPr>
          <w:b/>
          <w:bCs/>
          <w:color w:val="000000" w:themeColor="text1"/>
          <w:sz w:val="28"/>
          <w:szCs w:val="28"/>
        </w:rPr>
      </w:pPr>
      <w:r w:rsidRPr="009728E7">
        <w:rPr>
          <w:color w:val="000000" w:themeColor="text1"/>
          <w:sz w:val="28"/>
          <w:szCs w:val="28"/>
        </w:rPr>
        <w:t xml:space="preserve">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w:t>
      </w:r>
      <w:r w:rsidRPr="009728E7">
        <w:rPr>
          <w:color w:val="000000" w:themeColor="text1"/>
          <w:sz w:val="28"/>
          <w:szCs w:val="28"/>
        </w:rPr>
        <w:lastRenderedPageBreak/>
        <w:t>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728E7" w:rsidRPr="009728E7" w:rsidRDefault="009728E7" w:rsidP="009728E7">
      <w:pPr>
        <w:autoSpaceDE w:val="0"/>
        <w:autoSpaceDN w:val="0"/>
        <w:adjustRightInd w:val="0"/>
        <w:ind w:firstLine="709"/>
        <w:jc w:val="both"/>
        <w:rPr>
          <w:b/>
          <w:bCs/>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5.4.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-Федеральным </w:t>
      </w:r>
      <w:hyperlink r:id="rId16" w:history="1">
        <w:r w:rsidRPr="009728E7">
          <w:rPr>
            <w:color w:val="000000" w:themeColor="text1"/>
            <w:sz w:val="28"/>
            <w:szCs w:val="28"/>
          </w:rPr>
          <w:t>законом</w:t>
        </w:r>
      </w:hyperlink>
      <w:r w:rsidRPr="009728E7">
        <w:rPr>
          <w:color w:val="000000" w:themeColor="text1"/>
          <w:sz w:val="28"/>
          <w:szCs w:val="28"/>
        </w:rPr>
        <w:t xml:space="preserve"> № 210-ФЗ;</w:t>
      </w:r>
    </w:p>
    <w:p w:rsidR="009728E7" w:rsidRPr="009728E7" w:rsidRDefault="009728E7" w:rsidP="009728E7">
      <w:pPr>
        <w:autoSpaceDE w:val="0"/>
        <w:autoSpaceDN w:val="0"/>
        <w:adjustRightInd w:val="0"/>
        <w:ind w:firstLine="709"/>
        <w:jc w:val="both"/>
        <w:rPr>
          <w:color w:val="000000" w:themeColor="text1"/>
          <w:sz w:val="28"/>
          <w:szCs w:val="28"/>
        </w:rPr>
      </w:pPr>
      <w:r w:rsidRPr="009728E7">
        <w:t>-</w:t>
      </w:r>
      <w:hyperlink r:id="rId17" w:history="1">
        <w:r w:rsidRPr="009728E7">
          <w:rPr>
            <w:color w:val="000000" w:themeColor="text1"/>
            <w:sz w:val="28"/>
            <w:szCs w:val="28"/>
          </w:rPr>
          <w:t>постановлением</w:t>
        </w:r>
      </w:hyperlink>
      <w:r w:rsidRPr="009728E7">
        <w:rPr>
          <w:color w:val="000000" w:themeColor="text1"/>
          <w:sz w:val="28"/>
          <w:szCs w:val="28"/>
        </w:rPr>
        <w:t xml:space="preserve"> Правительства Российской Федерации от 20 ноября 2012 года № 1198 </w:t>
      </w:r>
      <w:r w:rsidR="00E65DE5">
        <w:rPr>
          <w:color w:val="000000" w:themeColor="text1"/>
          <w:sz w:val="28"/>
          <w:szCs w:val="28"/>
        </w:rPr>
        <w:t>«</w:t>
      </w:r>
      <w:r w:rsidRPr="009728E7">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65DE5">
        <w:rPr>
          <w:color w:val="000000" w:themeColor="text1"/>
          <w:sz w:val="28"/>
          <w:szCs w:val="28"/>
        </w:rPr>
        <w:t>»</w:t>
      </w:r>
      <w:r w:rsidRPr="009728E7">
        <w:rPr>
          <w:color w:val="000000" w:themeColor="text1"/>
          <w:sz w:val="28"/>
          <w:szCs w:val="28"/>
        </w:rPr>
        <w:t>.</w:t>
      </w:r>
    </w:p>
    <w:p w:rsidR="00A270E8" w:rsidRPr="00C53282" w:rsidRDefault="009728E7" w:rsidP="00C53282">
      <w:pPr>
        <w:rPr>
          <w:color w:val="000000" w:themeColor="text1"/>
          <w:sz w:val="28"/>
          <w:szCs w:val="28"/>
        </w:rPr>
      </w:pPr>
      <w:r w:rsidRPr="009728E7">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A270E8" w:rsidTr="00582944">
        <w:tc>
          <w:tcPr>
            <w:tcW w:w="4219" w:type="dxa"/>
          </w:tcPr>
          <w:p w:rsidR="00A270E8" w:rsidRDefault="00A270E8" w:rsidP="00D04B36">
            <w:pPr>
              <w:rPr>
                <w:b/>
                <w:color w:val="000000" w:themeColor="text1"/>
                <w:sz w:val="28"/>
                <w:szCs w:val="28"/>
              </w:rPr>
            </w:pPr>
          </w:p>
        </w:tc>
        <w:tc>
          <w:tcPr>
            <w:tcW w:w="5415" w:type="dxa"/>
          </w:tcPr>
          <w:p w:rsidR="00A270E8" w:rsidRPr="00267010" w:rsidRDefault="00A270E8" w:rsidP="00A270E8">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w:t>
            </w:r>
          </w:p>
          <w:p w:rsidR="00A270E8" w:rsidRDefault="00A270E8"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2A1388">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A270E8" w:rsidRDefault="00A270E8"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rPr>
          <w:b/>
          <w:color w:val="000000" w:themeColor="text1"/>
          <w:sz w:val="28"/>
          <w:szCs w:val="28"/>
        </w:rPr>
      </w:pPr>
    </w:p>
    <w:p w:rsidR="009728E7" w:rsidRPr="009728E7" w:rsidRDefault="009728E7" w:rsidP="009728E7">
      <w:pPr>
        <w:autoSpaceDE w:val="0"/>
        <w:autoSpaceDN w:val="0"/>
        <w:jc w:val="center"/>
        <w:rPr>
          <w:color w:val="000000" w:themeColor="text1"/>
          <w:sz w:val="28"/>
          <w:szCs w:val="28"/>
        </w:rPr>
      </w:pPr>
    </w:p>
    <w:p w:rsidR="009728E7" w:rsidRPr="009728E7" w:rsidRDefault="009728E7" w:rsidP="009728E7">
      <w:pPr>
        <w:autoSpaceDE w:val="0"/>
        <w:autoSpaceDN w:val="0"/>
        <w:jc w:val="center"/>
        <w:rPr>
          <w:color w:val="000000" w:themeColor="text1"/>
          <w:sz w:val="28"/>
          <w:szCs w:val="28"/>
        </w:rPr>
      </w:pPr>
      <w:r w:rsidRPr="009728E7">
        <w:rPr>
          <w:b/>
          <w:color w:val="000000" w:themeColor="text1"/>
          <w:sz w:val="28"/>
          <w:szCs w:val="28"/>
        </w:rPr>
        <w:t xml:space="preserve">П Е Р Е Ч Е Н Ь </w:t>
      </w:r>
    </w:p>
    <w:p w:rsidR="009728E7" w:rsidRPr="009728E7" w:rsidRDefault="009728E7" w:rsidP="009728E7">
      <w:pPr>
        <w:autoSpaceDE w:val="0"/>
        <w:autoSpaceDN w:val="0"/>
        <w:jc w:val="center"/>
        <w:rPr>
          <w:color w:val="000000" w:themeColor="text1"/>
          <w:sz w:val="28"/>
          <w:szCs w:val="28"/>
        </w:rPr>
      </w:pPr>
      <w:r w:rsidRPr="009728E7">
        <w:rPr>
          <w:b/>
          <w:color w:val="000000" w:themeColor="text1"/>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9728E7" w:rsidRPr="009728E7" w:rsidRDefault="009728E7" w:rsidP="009728E7">
      <w:pPr>
        <w:widowControl w:val="0"/>
        <w:autoSpaceDE w:val="0"/>
        <w:autoSpaceDN w:val="0"/>
        <w:adjustRightInd w:val="0"/>
        <w:ind w:firstLine="720"/>
        <w:jc w:val="both"/>
        <w:outlineLvl w:val="0"/>
        <w:rPr>
          <w:rFonts w:ascii="Arial" w:hAnsi="Arial" w:cs="Arial"/>
          <w:sz w:val="20"/>
        </w:rPr>
      </w:pPr>
    </w:p>
    <w:tbl>
      <w:tblPr>
        <w:tblW w:w="9493" w:type="dxa"/>
        <w:tblLayout w:type="fixed"/>
        <w:tblCellMar>
          <w:top w:w="102" w:type="dxa"/>
          <w:left w:w="62" w:type="dxa"/>
          <w:bottom w:w="102" w:type="dxa"/>
          <w:right w:w="62" w:type="dxa"/>
        </w:tblCellMar>
        <w:tblLook w:val="04A0" w:firstRow="1" w:lastRow="0" w:firstColumn="1" w:lastColumn="0" w:noHBand="0" w:noVBand="1"/>
      </w:tblPr>
      <w:tblGrid>
        <w:gridCol w:w="1555"/>
        <w:gridCol w:w="7938"/>
      </w:tblGrid>
      <w:tr w:rsidR="009728E7" w:rsidRPr="009728E7" w:rsidTr="00A31F33">
        <w:tc>
          <w:tcPr>
            <w:tcW w:w="1555"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 варианта</w:t>
            </w:r>
          </w:p>
        </w:tc>
        <w:tc>
          <w:tcPr>
            <w:tcW w:w="7938"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1</w:t>
            </w:r>
          </w:p>
        </w:tc>
        <w:tc>
          <w:tcPr>
            <w:tcW w:w="7938"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выдачей разрешения на строительство</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2</w:t>
            </w:r>
          </w:p>
        </w:tc>
        <w:tc>
          <w:tcPr>
            <w:tcW w:w="7938"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выдачей дубликата разрешения на строительство</w:t>
            </w:r>
            <w:r w:rsidRPr="009728E7" w:rsidDel="00AA43BD">
              <w:rPr>
                <w:sz w:val="28"/>
                <w:szCs w:val="28"/>
              </w:rPr>
              <w:t xml:space="preserve"> </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3</w:t>
            </w:r>
          </w:p>
        </w:tc>
        <w:tc>
          <w:tcPr>
            <w:tcW w:w="7938"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внесением изменений в разрешение на строительство</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4</w:t>
            </w:r>
          </w:p>
        </w:tc>
        <w:tc>
          <w:tcPr>
            <w:tcW w:w="7938"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исправлением допущенных опечаток и ошибок в разрешении на строительство</w:t>
            </w:r>
          </w:p>
        </w:tc>
      </w:tr>
    </w:tbl>
    <w:p w:rsidR="009728E7" w:rsidRPr="009728E7" w:rsidRDefault="009728E7" w:rsidP="009728E7">
      <w:pPr>
        <w:rPr>
          <w:b/>
          <w:color w:val="000000" w:themeColor="text1"/>
          <w:sz w:val="28"/>
          <w:szCs w:val="28"/>
        </w:rPr>
      </w:pPr>
    </w:p>
    <w:p w:rsidR="009728E7" w:rsidRPr="009728E7" w:rsidRDefault="009728E7" w:rsidP="009728E7">
      <w:pPr>
        <w:rPr>
          <w:b/>
          <w:color w:val="000000" w:themeColor="text1"/>
          <w:sz w:val="28"/>
          <w:szCs w:val="28"/>
        </w:rPr>
      </w:pPr>
      <w:r w:rsidRPr="009728E7">
        <w:rPr>
          <w:b/>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AC6AB5" w:rsidTr="00582944">
        <w:tc>
          <w:tcPr>
            <w:tcW w:w="4219" w:type="dxa"/>
          </w:tcPr>
          <w:p w:rsidR="00AC6AB5" w:rsidRDefault="00AC6AB5" w:rsidP="00D04B36">
            <w:pPr>
              <w:rPr>
                <w:b/>
                <w:color w:val="000000" w:themeColor="text1"/>
                <w:sz w:val="28"/>
                <w:szCs w:val="28"/>
              </w:rPr>
            </w:pPr>
          </w:p>
        </w:tc>
        <w:tc>
          <w:tcPr>
            <w:tcW w:w="5415" w:type="dxa"/>
          </w:tcPr>
          <w:p w:rsidR="00AC6AB5" w:rsidRPr="00267010" w:rsidRDefault="00AC6AB5" w:rsidP="00D04B36">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2</w:t>
            </w:r>
          </w:p>
          <w:p w:rsidR="00AC6AB5" w:rsidRDefault="00AC6AB5"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8C52AD">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jc w:val="center"/>
        <w:rPr>
          <w:b/>
          <w:color w:val="000000" w:themeColor="text1"/>
          <w:sz w:val="28"/>
          <w:szCs w:val="28"/>
        </w:rPr>
      </w:pPr>
    </w:p>
    <w:p w:rsidR="009728E7" w:rsidRPr="009728E7" w:rsidRDefault="009728E7" w:rsidP="009728E7">
      <w:pPr>
        <w:autoSpaceDE w:val="0"/>
        <w:autoSpaceDN w:val="0"/>
        <w:spacing w:before="240"/>
        <w:jc w:val="center"/>
        <w:rPr>
          <w:b/>
          <w:color w:val="000000" w:themeColor="text1"/>
          <w:sz w:val="28"/>
          <w:szCs w:val="28"/>
        </w:rPr>
      </w:pPr>
      <w:r w:rsidRPr="009728E7">
        <w:rPr>
          <w:b/>
          <w:color w:val="000000" w:themeColor="text1"/>
          <w:sz w:val="28"/>
          <w:szCs w:val="28"/>
        </w:rPr>
        <w:t>З А Я В Л Е Н И Е</w:t>
      </w:r>
    </w:p>
    <w:p w:rsidR="009728E7" w:rsidRPr="009728E7" w:rsidRDefault="009728E7" w:rsidP="009728E7">
      <w:pPr>
        <w:autoSpaceDE w:val="0"/>
        <w:autoSpaceDN w:val="0"/>
        <w:jc w:val="center"/>
        <w:rPr>
          <w:b/>
          <w:color w:val="000000" w:themeColor="text1"/>
          <w:sz w:val="28"/>
          <w:szCs w:val="28"/>
        </w:rPr>
      </w:pPr>
      <w:r w:rsidRPr="009728E7">
        <w:rPr>
          <w:b/>
          <w:color w:val="000000" w:themeColor="text1"/>
          <w:sz w:val="28"/>
          <w:szCs w:val="28"/>
        </w:rPr>
        <w:t>о выдаче разрешения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3A67F5"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728E7" w:rsidRPr="009728E7" w:rsidTr="00A35552">
        <w:trPr>
          <w:trHeight w:val="165"/>
        </w:trPr>
        <w:tc>
          <w:tcPr>
            <w:tcW w:w="9498"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A35552">
        <w:trPr>
          <w:trHeight w:val="126"/>
        </w:trPr>
        <w:tc>
          <w:tcPr>
            <w:tcW w:w="9498"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A35552">
        <w:trPr>
          <w:trHeight w:val="135"/>
        </w:trPr>
        <w:tc>
          <w:tcPr>
            <w:tcW w:w="9498"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A35552">
      <w:pPr>
        <w:autoSpaceDE w:val="0"/>
        <w:autoSpaceDN w:val="0"/>
        <w:adjustRightInd w:val="0"/>
        <w:rPr>
          <w:rFonts w:eastAsia="Calibri"/>
          <w:bCs/>
          <w:color w:val="000000" w:themeColor="text1"/>
          <w:sz w:val="28"/>
          <w:szCs w:val="28"/>
          <w:lang w:eastAsia="en-US"/>
        </w:rPr>
      </w:pPr>
    </w:p>
    <w:p w:rsidR="009728E7" w:rsidRPr="009728E7" w:rsidRDefault="009728E7" w:rsidP="009728E7">
      <w:pPr>
        <w:autoSpaceDE w:val="0"/>
        <w:autoSpaceDN w:val="0"/>
        <w:adjustRightInd w:val="0"/>
        <w:ind w:right="-2" w:firstLine="708"/>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3969"/>
      </w:tblGrid>
      <w:tr w:rsidR="009728E7" w:rsidRPr="009728E7" w:rsidTr="006D0630">
        <w:trPr>
          <w:trHeight w:val="540"/>
        </w:trPr>
        <w:tc>
          <w:tcPr>
            <w:tcW w:w="9639" w:type="dxa"/>
            <w:gridSpan w:val="5"/>
            <w:tcBorders>
              <w:top w:val="nil"/>
              <w:left w:val="nil"/>
              <w:right w:val="nil"/>
            </w:tcBorders>
          </w:tcPr>
          <w:p w:rsidR="009728E7" w:rsidRPr="009728E7" w:rsidRDefault="009728E7" w:rsidP="009728E7">
            <w:pPr>
              <w:ind w:left="720"/>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6D0630">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627" w:type="dxa"/>
            <w:gridSpan w:val="3"/>
          </w:tcPr>
          <w:p w:rsidR="009728E7" w:rsidRPr="009728E7" w:rsidRDefault="009728E7" w:rsidP="000B130B">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627" w:type="dxa"/>
            <w:gridSpan w:val="3"/>
          </w:tcPr>
          <w:p w:rsidR="009728E7" w:rsidRPr="009728E7" w:rsidRDefault="009728E7" w:rsidP="000B130B">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1.1.2</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627" w:type="dxa"/>
            <w:gridSpan w:val="3"/>
            <w:tcBorders>
              <w:bottom w:val="single" w:sz="4" w:space="0" w:color="auto"/>
            </w:tcBorders>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969" w:type="dxa"/>
            <w:tcBorders>
              <w:bottom w:val="single" w:sz="4" w:space="0" w:color="auto"/>
            </w:tcBorders>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093"/>
        </w:trPr>
        <w:tc>
          <w:tcPr>
            <w:tcW w:w="9639" w:type="dxa"/>
            <w:gridSpan w:val="5"/>
            <w:tcBorders>
              <w:left w:val="nil"/>
              <w:bottom w:val="single" w:sz="4" w:space="0" w:color="auto"/>
              <w:right w:val="nil"/>
            </w:tcBorders>
          </w:tcPr>
          <w:p w:rsidR="009728E7" w:rsidRPr="009728E7" w:rsidRDefault="009728E7" w:rsidP="00BE03F9">
            <w:pPr>
              <w:jc w:val="center"/>
              <w:rPr>
                <w:rFonts w:eastAsia="Calibri"/>
                <w:b/>
                <w:color w:val="000000" w:themeColor="text1"/>
                <w:sz w:val="28"/>
                <w:szCs w:val="28"/>
                <w:lang w:eastAsia="en-US"/>
              </w:rPr>
            </w:pPr>
          </w:p>
          <w:p w:rsidR="009728E7" w:rsidRPr="009728E7" w:rsidRDefault="009728E7" w:rsidP="00BE03F9">
            <w:pPr>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об объекте</w:t>
            </w:r>
          </w:p>
        </w:tc>
      </w:tr>
      <w:tr w:rsidR="009728E7" w:rsidRPr="009728E7" w:rsidTr="006D0630">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2.1</w:t>
            </w:r>
          </w:p>
        </w:tc>
        <w:tc>
          <w:tcPr>
            <w:tcW w:w="4627" w:type="dxa"/>
            <w:gridSpan w:val="3"/>
            <w:tcBorders>
              <w:bottom w:val="single" w:sz="4" w:space="0" w:color="auto"/>
            </w:tcBorders>
          </w:tcPr>
          <w:p w:rsidR="009728E7" w:rsidRPr="009728E7" w:rsidRDefault="009728E7" w:rsidP="002100C5">
            <w:pPr>
              <w:jc w:val="both"/>
              <w:rPr>
                <w:rFonts w:eastAsia="Calibri"/>
                <w:color w:val="000000" w:themeColor="text1"/>
                <w:sz w:val="28"/>
                <w:szCs w:val="28"/>
                <w:lang w:eastAsia="en-US"/>
              </w:rPr>
            </w:pPr>
            <w:r w:rsidRPr="009728E7">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9728E7" w:rsidRPr="009728E7" w:rsidRDefault="009728E7" w:rsidP="002100C5">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9728E7" w:rsidRPr="009728E7" w:rsidRDefault="009728E7" w:rsidP="002100C5">
            <w:pPr>
              <w:jc w:val="both"/>
              <w:rPr>
                <w:rFonts w:eastAsia="Calibri"/>
                <w:color w:val="000000" w:themeColor="text1"/>
                <w:sz w:val="28"/>
                <w:szCs w:val="28"/>
                <w:lang w:eastAsia="en-US"/>
              </w:rPr>
            </w:pPr>
          </w:p>
        </w:tc>
        <w:tc>
          <w:tcPr>
            <w:tcW w:w="3969" w:type="dxa"/>
            <w:tcBorders>
              <w:bottom w:val="single" w:sz="4" w:space="0" w:color="auto"/>
            </w:tcBorders>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2.2</w:t>
            </w:r>
          </w:p>
        </w:tc>
        <w:tc>
          <w:tcPr>
            <w:tcW w:w="4627" w:type="dxa"/>
            <w:gridSpan w:val="3"/>
            <w:tcBorders>
              <w:bottom w:val="single" w:sz="4" w:space="0" w:color="auto"/>
            </w:tcBorders>
          </w:tcPr>
          <w:p w:rsidR="009728E7" w:rsidRPr="009728E7" w:rsidRDefault="009728E7" w:rsidP="002100C5">
            <w:pPr>
              <w:jc w:val="both"/>
              <w:rPr>
                <w:rFonts w:eastAsia="Calibri"/>
                <w:color w:val="000000" w:themeColor="text1"/>
                <w:sz w:val="28"/>
                <w:szCs w:val="28"/>
                <w:lang w:eastAsia="en-US"/>
              </w:rPr>
            </w:pPr>
            <w:r w:rsidRPr="009728E7">
              <w:rPr>
                <w:rFonts w:eastAsia="Calibri"/>
                <w:color w:val="000000" w:themeColor="text1"/>
                <w:sz w:val="28"/>
                <w:szCs w:val="28"/>
                <w:lang w:eastAsia="en-US"/>
              </w:rPr>
              <w:t>Кадастровый номер реконструируемого объекта капитального строительства</w:t>
            </w:r>
          </w:p>
          <w:p w:rsidR="009728E7" w:rsidRPr="009728E7" w:rsidRDefault="009728E7" w:rsidP="002100C5">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(указывается в случае проведения реконструкции объекта капитального строительства)</w:t>
            </w:r>
          </w:p>
          <w:p w:rsidR="009728E7" w:rsidRPr="009728E7" w:rsidRDefault="009728E7" w:rsidP="002100C5">
            <w:pPr>
              <w:jc w:val="both"/>
              <w:rPr>
                <w:rFonts w:eastAsia="Calibri"/>
                <w:color w:val="000000" w:themeColor="text1"/>
                <w:sz w:val="28"/>
                <w:szCs w:val="28"/>
                <w:lang w:eastAsia="en-US"/>
              </w:rPr>
            </w:pPr>
          </w:p>
        </w:tc>
        <w:tc>
          <w:tcPr>
            <w:tcW w:w="3969" w:type="dxa"/>
            <w:tcBorders>
              <w:bottom w:val="single" w:sz="4" w:space="0" w:color="auto"/>
            </w:tcBorders>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825"/>
        </w:trPr>
        <w:tc>
          <w:tcPr>
            <w:tcW w:w="9639" w:type="dxa"/>
            <w:gridSpan w:val="5"/>
            <w:tcBorders>
              <w:left w:val="nil"/>
              <w:bottom w:val="single" w:sz="4" w:space="0" w:color="auto"/>
              <w:right w:val="nil"/>
            </w:tcBorders>
          </w:tcPr>
          <w:p w:rsidR="009728E7" w:rsidRPr="009728E7" w:rsidRDefault="009728E7" w:rsidP="0071163F">
            <w:pPr>
              <w:spacing w:after="160" w:line="259" w:lineRule="auto"/>
              <w:rPr>
                <w:rFonts w:eastAsia="Calibri"/>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3. Сведения о земельном участке</w:t>
            </w:r>
          </w:p>
        </w:tc>
      </w:tr>
      <w:tr w:rsidR="009728E7" w:rsidRPr="009728E7" w:rsidTr="006D0630">
        <w:trPr>
          <w:trHeight w:val="600"/>
        </w:trPr>
        <w:tc>
          <w:tcPr>
            <w:tcW w:w="1110" w:type="dxa"/>
            <w:gridSpan w:val="2"/>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3.1</w:t>
            </w:r>
          </w:p>
        </w:tc>
        <w:tc>
          <w:tcPr>
            <w:tcW w:w="4050" w:type="dxa"/>
          </w:tcPr>
          <w:p w:rsidR="009728E7" w:rsidRPr="009728E7" w:rsidRDefault="009728E7" w:rsidP="0021680C">
            <w:pPr>
              <w:jc w:val="both"/>
              <w:rPr>
                <w:rFonts w:eastAsia="Calibri"/>
                <w:color w:val="000000" w:themeColor="text1"/>
                <w:sz w:val="28"/>
                <w:szCs w:val="28"/>
                <w:lang w:eastAsia="en-US"/>
              </w:rPr>
            </w:pPr>
            <w:r w:rsidRPr="009728E7">
              <w:rPr>
                <w:rFonts w:eastAsia="Calibri"/>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9728E7" w:rsidRPr="009728E7" w:rsidRDefault="009728E7" w:rsidP="0021680C">
            <w:pPr>
              <w:jc w:val="both"/>
              <w:rPr>
                <w:rFonts w:eastAsia="Calibri"/>
                <w:color w:val="000000" w:themeColor="text1"/>
                <w:sz w:val="28"/>
                <w:szCs w:val="28"/>
                <w:lang w:eastAsia="en-US"/>
              </w:rPr>
            </w:pPr>
            <w:r w:rsidRPr="009728E7">
              <w:rPr>
                <w:rFonts w:eastAsia="Calibri"/>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479"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6D0630">
        <w:trPr>
          <w:trHeight w:val="750"/>
        </w:trPr>
        <w:tc>
          <w:tcPr>
            <w:tcW w:w="1110" w:type="dxa"/>
            <w:gridSpan w:val="2"/>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3.2</w:t>
            </w:r>
          </w:p>
        </w:tc>
        <w:tc>
          <w:tcPr>
            <w:tcW w:w="4050" w:type="dxa"/>
          </w:tcPr>
          <w:p w:rsidR="009728E7" w:rsidRPr="009728E7" w:rsidRDefault="009728E7" w:rsidP="0021680C">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9728E7" w:rsidRPr="009728E7" w:rsidRDefault="009728E7" w:rsidP="0021680C">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(указываются в случаях, предусмотренных частью 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статьи 51 и частью 1</w:t>
            </w:r>
            <w:r w:rsidRPr="009728E7">
              <w:rPr>
                <w:rFonts w:eastAsia="Calibri"/>
                <w:i/>
                <w:color w:val="000000" w:themeColor="text1"/>
                <w:sz w:val="28"/>
                <w:szCs w:val="28"/>
                <w:vertAlign w:val="superscript"/>
                <w:lang w:eastAsia="en-US"/>
              </w:rPr>
              <w:t>1</w:t>
            </w:r>
            <w:r w:rsidRPr="009728E7">
              <w:rPr>
                <w:rFonts w:eastAsia="Calibri"/>
                <w:i/>
                <w:color w:val="000000" w:themeColor="text1"/>
                <w:sz w:val="28"/>
                <w:szCs w:val="28"/>
                <w:lang w:eastAsia="en-US"/>
              </w:rPr>
              <w:t xml:space="preserve"> статьи 57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Градостроительного кодекса Российской Федерации)</w:t>
            </w:r>
          </w:p>
        </w:tc>
        <w:tc>
          <w:tcPr>
            <w:tcW w:w="4479"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Pr="009728E7" w:rsidRDefault="009728E7" w:rsidP="009728E7">
      <w:pPr>
        <w:rPr>
          <w:color w:val="000000" w:themeColor="text1"/>
          <w:sz w:val="28"/>
          <w:szCs w:val="28"/>
        </w:rPr>
      </w:pPr>
      <w:r w:rsidRPr="009728E7">
        <w:rPr>
          <w:color w:val="000000" w:themeColor="text1"/>
          <w:sz w:val="28"/>
          <w:szCs w:val="28"/>
        </w:rPr>
        <w:tab/>
      </w:r>
    </w:p>
    <w:p w:rsidR="009728E7" w:rsidRPr="009728E7" w:rsidRDefault="009728E7" w:rsidP="00D04B36">
      <w:pPr>
        <w:ind w:firstLine="709"/>
        <w:jc w:val="both"/>
        <w:rPr>
          <w:color w:val="000000" w:themeColor="text1"/>
          <w:sz w:val="28"/>
          <w:szCs w:val="28"/>
        </w:rPr>
      </w:pPr>
      <w:r w:rsidRPr="009728E7">
        <w:rPr>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9728E7" w:rsidRPr="009728E7" w:rsidRDefault="009728E7" w:rsidP="009728E7">
      <w:pPr>
        <w:ind w:right="423"/>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701"/>
      </w:tblGrid>
      <w:tr w:rsidR="009728E7" w:rsidRPr="009728E7" w:rsidTr="00511841">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Номер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Дата документа</w:t>
            </w:r>
          </w:p>
        </w:tc>
      </w:tr>
      <w:tr w:rsidR="009728E7" w:rsidRPr="009728E7" w:rsidTr="00511841">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F1343C">
            <w:pPr>
              <w:autoSpaceDE w:val="0"/>
              <w:autoSpaceDN w:val="0"/>
              <w:adjustRightInd w:val="0"/>
              <w:jc w:val="both"/>
              <w:rPr>
                <w:rFonts w:eastAsia="Calibri"/>
                <w:color w:val="000000" w:themeColor="text1"/>
                <w:sz w:val="28"/>
                <w:szCs w:val="28"/>
              </w:rPr>
            </w:pPr>
            <w:r w:rsidRPr="009728E7">
              <w:rPr>
                <w:color w:val="000000" w:themeColor="text1"/>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9728E7">
              <w:rPr>
                <w:rFonts w:eastAsia="Calibri"/>
                <w:color w:val="000000" w:themeColor="text1"/>
                <w:sz w:val="28"/>
                <w:szCs w:val="28"/>
              </w:rPr>
              <w:t xml:space="preserve">реквизиты </w:t>
            </w:r>
            <w:r w:rsidRPr="009728E7">
              <w:rPr>
                <w:rFonts w:eastAsia="Calibri"/>
                <w:color w:val="000000" w:themeColor="text1"/>
                <w:sz w:val="28"/>
                <w:szCs w:val="28"/>
              </w:rPr>
              <w:lastRenderedPageBreak/>
              <w:t>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51184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F1343C">
            <w:pPr>
              <w:suppressAutoHyphens/>
              <w:jc w:val="both"/>
              <w:rPr>
                <w:color w:val="000000" w:themeColor="text1"/>
                <w:sz w:val="28"/>
                <w:szCs w:val="28"/>
              </w:rPr>
            </w:pPr>
            <w:r w:rsidRPr="009728E7">
              <w:rPr>
                <w:color w:val="000000" w:themeColor="text1"/>
                <w:sz w:val="28"/>
                <w:szCs w:val="28"/>
              </w:rPr>
              <w:t>Типовое архитектурное решение для исторического поселения (при наличии)</w:t>
            </w:r>
          </w:p>
          <w:p w:rsidR="009728E7" w:rsidRPr="009728E7" w:rsidRDefault="009728E7" w:rsidP="00F1343C">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указывается в случае</w:t>
            </w:r>
            <w:r w:rsidRPr="009728E7">
              <w:rPr>
                <w:color w:val="000000" w:themeColor="text1"/>
                <w:sz w:val="28"/>
                <w:szCs w:val="28"/>
              </w:rPr>
              <w:t xml:space="preserve"> </w:t>
            </w:r>
            <w:r w:rsidRPr="009728E7">
              <w:rPr>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9728E7">
              <w:rPr>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51184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F1343C">
            <w:pPr>
              <w:suppressAutoHyphens/>
              <w:jc w:val="both"/>
              <w:rPr>
                <w:color w:val="000000" w:themeColor="text1"/>
                <w:sz w:val="28"/>
                <w:szCs w:val="28"/>
              </w:rPr>
            </w:pPr>
            <w:r w:rsidRPr="009728E7">
              <w:rPr>
                <w:color w:val="000000" w:themeColor="text1"/>
                <w:sz w:val="28"/>
                <w:szCs w:val="28"/>
              </w:rPr>
              <w:t>Положительное заключение экспертизы проектной документации</w:t>
            </w:r>
          </w:p>
          <w:p w:rsidR="009728E7" w:rsidRPr="009728E7" w:rsidRDefault="009728E7" w:rsidP="00F1343C">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9728E7">
              <w:rPr>
                <w:color w:val="000000" w:themeColor="text1"/>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51184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F1343C">
            <w:pPr>
              <w:suppressAutoHyphens/>
              <w:jc w:val="both"/>
              <w:rPr>
                <w:color w:val="000000" w:themeColor="text1"/>
                <w:sz w:val="28"/>
                <w:szCs w:val="28"/>
              </w:rPr>
            </w:pPr>
            <w:r w:rsidRPr="009728E7">
              <w:rPr>
                <w:color w:val="000000" w:themeColor="text1"/>
                <w:sz w:val="28"/>
                <w:szCs w:val="28"/>
              </w:rPr>
              <w:t>Положительное заключение государственной экологической экспертизы проектной документации</w:t>
            </w:r>
          </w:p>
          <w:p w:rsidR="009728E7" w:rsidRPr="009728E7" w:rsidRDefault="009728E7" w:rsidP="00F1343C">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9728E7">
              <w:rPr>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bl>
    <w:p w:rsidR="009728E7" w:rsidRPr="009728E7" w:rsidRDefault="009728E7" w:rsidP="009728E7">
      <w:pPr>
        <w:rPr>
          <w:color w:val="000000" w:themeColor="text1"/>
          <w:sz w:val="28"/>
          <w:szCs w:val="28"/>
        </w:rPr>
      </w:pPr>
      <w:r w:rsidRPr="009728E7">
        <w:rPr>
          <w:color w:val="000000" w:themeColor="text1"/>
          <w:sz w:val="28"/>
          <w:szCs w:val="28"/>
        </w:rPr>
        <w:tab/>
      </w: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 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460495">
        <w:tc>
          <w:tcPr>
            <w:tcW w:w="8784" w:type="dxa"/>
            <w:shd w:val="clear" w:color="auto" w:fill="auto"/>
          </w:tcPr>
          <w:p w:rsidR="009728E7" w:rsidRPr="009728E7" w:rsidRDefault="009728E7" w:rsidP="007E3AE7">
            <w:pPr>
              <w:autoSpaceDE w:val="0"/>
              <w:autoSpaceDN w:val="0"/>
              <w:spacing w:before="120"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9E6D5F">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9E6D5F">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8784" w:type="dxa"/>
            <w:shd w:val="clear" w:color="auto" w:fill="auto"/>
          </w:tcPr>
          <w:p w:rsidR="009728E7" w:rsidRPr="009728E7" w:rsidRDefault="009728E7" w:rsidP="007E3AE7">
            <w:pPr>
              <w:autoSpaceDE w:val="0"/>
              <w:autoSpaceDN w:val="0"/>
              <w:spacing w:before="120" w:after="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 xml:space="preserve">в уполномоченный орган государственной власти, орган местного самоуправления, организацию либо в многофункциональный центр </w:t>
            </w:r>
            <w:r w:rsidRPr="009728E7">
              <w:rPr>
                <w:bCs/>
                <w:color w:val="000000" w:themeColor="text1"/>
                <w:sz w:val="28"/>
                <w:szCs w:val="28"/>
              </w:rPr>
              <w:lastRenderedPageBreak/>
              <w:t>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r w:rsidR="0079627B">
              <w:rPr>
                <w:color w:val="000000" w:themeColor="text1"/>
                <w:sz w:val="28"/>
                <w:szCs w:val="28"/>
              </w:rPr>
              <w:t xml:space="preserve"> </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8784"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адрес:____________________________________</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8784" w:type="dxa"/>
            <w:shd w:val="clear" w:color="auto" w:fill="auto"/>
          </w:tcPr>
          <w:p w:rsidR="009728E7" w:rsidRPr="009728E7" w:rsidRDefault="009728E7" w:rsidP="00CE56C8">
            <w:pPr>
              <w:autoSpaceDE w:val="0"/>
              <w:autoSpaceDN w:val="0"/>
              <w:spacing w:before="120" w:after="120"/>
              <w:jc w:val="both"/>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p w:rsidR="009728E7" w:rsidRPr="009728E7" w:rsidRDefault="009728E7" w:rsidP="009728E7">
      <w:pPr>
        <w:autoSpaceDE w:val="0"/>
        <w:autoSpaceDN w:val="0"/>
        <w:spacing w:before="120" w:after="120"/>
        <w:jc w:val="both"/>
        <w:rPr>
          <w:color w:val="000000" w:themeColor="text1"/>
          <w:sz w:val="28"/>
          <w:szCs w:val="28"/>
        </w:rPr>
      </w:pPr>
    </w:p>
    <w:tbl>
      <w:tblPr>
        <w:tblW w:w="9214" w:type="dxa"/>
        <w:tblCellMar>
          <w:left w:w="28" w:type="dxa"/>
          <w:right w:w="28" w:type="dxa"/>
        </w:tblCellMar>
        <w:tblLook w:val="0000" w:firstRow="0" w:lastRow="0" w:firstColumn="0" w:lastColumn="0" w:noHBand="0" w:noVBand="0"/>
      </w:tblPr>
      <w:tblGrid>
        <w:gridCol w:w="2552"/>
        <w:gridCol w:w="567"/>
        <w:gridCol w:w="2126"/>
        <w:gridCol w:w="425"/>
        <w:gridCol w:w="3544"/>
      </w:tblGrid>
      <w:tr w:rsidR="009728E7" w:rsidRPr="009728E7" w:rsidTr="00096DA6">
        <w:tc>
          <w:tcPr>
            <w:tcW w:w="2552"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567"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6"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096DA6">
        <w:tc>
          <w:tcPr>
            <w:tcW w:w="2552" w:type="dxa"/>
            <w:tcBorders>
              <w:left w:val="nil"/>
              <w:bottom w:val="nil"/>
              <w:right w:val="nil"/>
            </w:tcBorders>
          </w:tcPr>
          <w:p w:rsidR="009728E7" w:rsidRPr="009728E7" w:rsidRDefault="009728E7" w:rsidP="009728E7">
            <w:pPr>
              <w:jc w:val="center"/>
              <w:rPr>
                <w:color w:val="000000" w:themeColor="text1"/>
                <w:sz w:val="28"/>
                <w:szCs w:val="28"/>
              </w:rPr>
            </w:pPr>
          </w:p>
        </w:tc>
        <w:tc>
          <w:tcPr>
            <w:tcW w:w="567" w:type="dxa"/>
            <w:tcBorders>
              <w:top w:val="nil"/>
              <w:left w:val="nil"/>
              <w:bottom w:val="nil"/>
              <w:right w:val="nil"/>
            </w:tcBorders>
          </w:tcPr>
          <w:p w:rsidR="009728E7" w:rsidRPr="009728E7" w:rsidRDefault="009728E7" w:rsidP="009728E7">
            <w:pPr>
              <w:rPr>
                <w:color w:val="000000" w:themeColor="text1"/>
                <w:sz w:val="28"/>
                <w:szCs w:val="28"/>
              </w:rPr>
            </w:pPr>
          </w:p>
        </w:tc>
        <w:tc>
          <w:tcPr>
            <w:tcW w:w="2126"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rPr>
          <w:color w:val="000000" w:themeColor="text1"/>
          <w:sz w:val="28"/>
          <w:szCs w:val="28"/>
        </w:rPr>
      </w:pPr>
    </w:p>
    <w:p w:rsidR="009728E7" w:rsidRPr="009728E7" w:rsidRDefault="009728E7" w:rsidP="009728E7">
      <w:pPr>
        <w:autoSpaceDE w:val="0"/>
        <w:autoSpaceDN w:val="0"/>
        <w:adjustRightInd w:val="0"/>
        <w:jc w:val="both"/>
        <w:rPr>
          <w:rFonts w:eastAsia="Calibri"/>
          <w:bCs/>
          <w:color w:val="000000" w:themeColor="text1"/>
          <w:sz w:val="28"/>
          <w:szCs w:val="28"/>
          <w:lang w:eastAsia="en-US"/>
        </w:rPr>
      </w:pPr>
    </w:p>
    <w:p w:rsidR="009728E7" w:rsidRPr="009728E7" w:rsidRDefault="009728E7" w:rsidP="009728E7">
      <w:pPr>
        <w:autoSpaceDE w:val="0"/>
        <w:autoSpaceDN w:val="0"/>
        <w:adjustRightInd w:val="0"/>
        <w:jc w:val="both"/>
        <w:rPr>
          <w:rFonts w:eastAsia="Calibri"/>
          <w:bCs/>
          <w:color w:val="000000" w:themeColor="text1"/>
          <w:sz w:val="28"/>
          <w:szCs w:val="28"/>
          <w:lang w:eastAsia="en-US"/>
        </w:rPr>
      </w:pPr>
      <w:r w:rsidRPr="009728E7">
        <w:rPr>
          <w:rFonts w:eastAsia="Calibri"/>
          <w:bCs/>
          <w:color w:val="000000" w:themeColor="text1"/>
          <w:sz w:val="28"/>
          <w:szCs w:val="28"/>
          <w:lang w:eastAsia="en-US"/>
        </w:rPr>
        <w:t xml:space="preserve"> </w:t>
      </w:r>
      <w:r w:rsidRPr="009728E7">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631880" w:rsidTr="00582944">
        <w:tc>
          <w:tcPr>
            <w:tcW w:w="4219" w:type="dxa"/>
          </w:tcPr>
          <w:p w:rsidR="00631880" w:rsidRDefault="00631880" w:rsidP="0037401B">
            <w:pPr>
              <w:rPr>
                <w:b/>
                <w:color w:val="000000" w:themeColor="text1"/>
                <w:sz w:val="28"/>
                <w:szCs w:val="28"/>
              </w:rPr>
            </w:pPr>
          </w:p>
        </w:tc>
        <w:tc>
          <w:tcPr>
            <w:tcW w:w="5415" w:type="dxa"/>
          </w:tcPr>
          <w:p w:rsidR="00631880" w:rsidRPr="00267010" w:rsidRDefault="00631880"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3</w:t>
            </w:r>
          </w:p>
          <w:p w:rsidR="00631880" w:rsidRDefault="00631880"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BB56B5">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ind w:left="6237"/>
        <w:jc w:val="center"/>
        <w:rPr>
          <w:b/>
          <w:color w:val="000000" w:themeColor="text1"/>
          <w:sz w:val="28"/>
          <w:szCs w:val="28"/>
        </w:rPr>
      </w:pPr>
    </w:p>
    <w:p w:rsidR="009728E7" w:rsidRPr="009728E7" w:rsidRDefault="009728E7" w:rsidP="009728E7">
      <w:pPr>
        <w:autoSpaceDE w:val="0"/>
        <w:autoSpaceDN w:val="0"/>
        <w:spacing w:before="240"/>
        <w:ind w:left="6237"/>
        <w:jc w:val="center"/>
        <w:rPr>
          <w:b/>
          <w:color w:val="000000" w:themeColor="text1"/>
          <w:sz w:val="28"/>
          <w:szCs w:val="28"/>
        </w:rPr>
      </w:pPr>
    </w:p>
    <w:p w:rsidR="009728E7" w:rsidRPr="009728E7" w:rsidRDefault="009728E7" w:rsidP="009728E7">
      <w:pPr>
        <w:autoSpaceDE w:val="0"/>
        <w:autoSpaceDN w:val="0"/>
        <w:jc w:val="center"/>
        <w:rPr>
          <w:b/>
          <w:color w:val="000000" w:themeColor="text1"/>
          <w:sz w:val="28"/>
          <w:szCs w:val="28"/>
        </w:rPr>
      </w:pPr>
      <w:r w:rsidRPr="009728E7">
        <w:rPr>
          <w:b/>
          <w:color w:val="000000" w:themeColor="text1"/>
          <w:sz w:val="28"/>
          <w:szCs w:val="28"/>
        </w:rPr>
        <w:t xml:space="preserve">У В Е Д О М Л Е Н И Е </w:t>
      </w:r>
      <w:r w:rsidRPr="009728E7">
        <w:rPr>
          <w:b/>
          <w:color w:val="000000" w:themeColor="text1"/>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jc w:val="right"/>
        <w:rPr>
          <w:color w:val="000000" w:themeColor="text1"/>
          <w:sz w:val="28"/>
          <w:szCs w:val="28"/>
        </w:rPr>
      </w:pPr>
    </w:p>
    <w:p w:rsidR="009728E7" w:rsidRPr="009728E7" w:rsidRDefault="005F7AA8"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728E7" w:rsidRPr="009728E7" w:rsidTr="00537DA7">
        <w:trPr>
          <w:trHeight w:val="165"/>
        </w:trPr>
        <w:tc>
          <w:tcPr>
            <w:tcW w:w="9639"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537DA7">
        <w:trPr>
          <w:trHeight w:val="126"/>
        </w:trPr>
        <w:tc>
          <w:tcPr>
            <w:tcW w:w="9639"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537DA7">
        <w:trPr>
          <w:trHeight w:val="135"/>
        </w:trPr>
        <w:tc>
          <w:tcPr>
            <w:tcW w:w="9639"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adjustRightInd w:val="0"/>
        <w:rPr>
          <w:rFonts w:eastAsia="Calibri"/>
          <w:bCs/>
          <w:color w:val="000000" w:themeColor="text1"/>
          <w:sz w:val="28"/>
          <w:szCs w:val="28"/>
          <w:lang w:eastAsia="en-US"/>
        </w:rPr>
      </w:pPr>
    </w:p>
    <w:p w:rsidR="009728E7" w:rsidRPr="009728E7" w:rsidRDefault="009728E7" w:rsidP="009728E7">
      <w:pPr>
        <w:autoSpaceDE w:val="0"/>
        <w:autoSpaceDN w:val="0"/>
        <w:adjustRightInd w:val="0"/>
        <w:ind w:firstLine="708"/>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p>
    <w:p w:rsidR="009728E7" w:rsidRPr="009728E7" w:rsidRDefault="009728E7" w:rsidP="009728E7">
      <w:pPr>
        <w:autoSpaceDE w:val="0"/>
        <w:autoSpaceDN w:val="0"/>
        <w:adjustRightInd w:val="0"/>
        <w:jc w:val="center"/>
        <w:rPr>
          <w:rFonts w:eastAsia="Calibri"/>
          <w:bCs/>
          <w:strike/>
          <w:color w:val="000000" w:themeColor="text1"/>
          <w:sz w:val="28"/>
          <w:szCs w:val="28"/>
          <w:lang w:eastAsia="en-US"/>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455"/>
      </w:tblGrid>
      <w:tr w:rsidR="009728E7" w:rsidRPr="009728E7" w:rsidTr="0073393C">
        <w:trPr>
          <w:trHeight w:val="540"/>
        </w:trPr>
        <w:tc>
          <w:tcPr>
            <w:tcW w:w="9639" w:type="dxa"/>
            <w:gridSpan w:val="6"/>
            <w:tcBorders>
              <w:top w:val="nil"/>
              <w:left w:val="nil"/>
              <w:right w:val="nil"/>
            </w:tcBorders>
          </w:tcPr>
          <w:p w:rsidR="009728E7" w:rsidRPr="009728E7" w:rsidRDefault="009728E7" w:rsidP="009728E7">
            <w:pPr>
              <w:ind w:left="-107"/>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73393C">
        <w:trPr>
          <w:trHeight w:val="605"/>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1.1.</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428"/>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753"/>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665"/>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279"/>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175"/>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901"/>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1093"/>
        </w:trPr>
        <w:tc>
          <w:tcPr>
            <w:tcW w:w="851"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5491" w:type="dxa"/>
            <w:gridSpan w:val="2"/>
            <w:tcBorders>
              <w:bottom w:val="single" w:sz="4" w:space="0" w:color="auto"/>
            </w:tcBorders>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297" w:type="dxa"/>
            <w:gridSpan w:val="3"/>
            <w:tcBorders>
              <w:bottom w:val="single" w:sz="4" w:space="0" w:color="auto"/>
            </w:tcBorders>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1093"/>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 разрешении на строительство</w:t>
            </w:r>
          </w:p>
        </w:tc>
      </w:tr>
      <w:tr w:rsidR="009728E7" w:rsidRPr="009728E7" w:rsidTr="0073393C">
        <w:trPr>
          <w:trHeight w:val="622"/>
        </w:trPr>
        <w:tc>
          <w:tcPr>
            <w:tcW w:w="851" w:type="dxa"/>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5491" w:type="dxa"/>
            <w:gridSpan w:val="2"/>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842" w:type="dxa"/>
            <w:gridSpan w:val="2"/>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455" w:type="dxa"/>
            <w:tcBorders>
              <w:bottom w:val="single" w:sz="4" w:space="0" w:color="auto"/>
            </w:tcBorders>
          </w:tcPr>
          <w:p w:rsidR="009728E7" w:rsidRPr="009728E7" w:rsidRDefault="009728E7" w:rsidP="00B4233E">
            <w:pPr>
              <w:ind w:left="-72"/>
              <w:jc w:val="cente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73393C">
        <w:trPr>
          <w:trHeight w:val="1093"/>
        </w:trPr>
        <w:tc>
          <w:tcPr>
            <w:tcW w:w="851" w:type="dxa"/>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p>
        </w:tc>
        <w:tc>
          <w:tcPr>
            <w:tcW w:w="5491" w:type="dxa"/>
            <w:gridSpan w:val="2"/>
            <w:tcBorders>
              <w:bottom w:val="single" w:sz="4" w:space="0" w:color="auto"/>
            </w:tcBorders>
          </w:tcPr>
          <w:p w:rsidR="009728E7" w:rsidRPr="009728E7" w:rsidRDefault="009728E7" w:rsidP="00B4233E">
            <w:pPr>
              <w:rPr>
                <w:rFonts w:eastAsia="Calibri"/>
                <w:color w:val="000000" w:themeColor="text1"/>
                <w:sz w:val="28"/>
                <w:szCs w:val="28"/>
                <w:lang w:eastAsia="en-US"/>
              </w:rPr>
            </w:pPr>
          </w:p>
        </w:tc>
        <w:tc>
          <w:tcPr>
            <w:tcW w:w="1842" w:type="dxa"/>
            <w:gridSpan w:val="2"/>
            <w:tcBorders>
              <w:bottom w:val="single" w:sz="4" w:space="0" w:color="auto"/>
            </w:tcBorders>
          </w:tcPr>
          <w:p w:rsidR="009728E7" w:rsidRPr="009728E7" w:rsidRDefault="009728E7" w:rsidP="00B4233E">
            <w:pPr>
              <w:rPr>
                <w:rFonts w:eastAsia="Calibri"/>
                <w:color w:val="000000" w:themeColor="text1"/>
                <w:sz w:val="28"/>
                <w:szCs w:val="28"/>
                <w:lang w:eastAsia="en-US"/>
              </w:rPr>
            </w:pPr>
          </w:p>
        </w:tc>
        <w:tc>
          <w:tcPr>
            <w:tcW w:w="1455" w:type="dxa"/>
            <w:tcBorders>
              <w:bottom w:val="single" w:sz="4" w:space="0" w:color="auto"/>
            </w:tcBorders>
          </w:tcPr>
          <w:p w:rsidR="009728E7" w:rsidRPr="009728E7" w:rsidRDefault="009728E7" w:rsidP="00B4233E">
            <w:pPr>
              <w:rPr>
                <w:rFonts w:eastAsia="Calibri"/>
                <w:color w:val="000000" w:themeColor="text1"/>
                <w:sz w:val="28"/>
                <w:szCs w:val="28"/>
                <w:lang w:eastAsia="en-US"/>
              </w:rPr>
            </w:pPr>
          </w:p>
        </w:tc>
      </w:tr>
      <w:tr w:rsidR="009728E7" w:rsidRPr="009728E7" w:rsidTr="0073393C">
        <w:trPr>
          <w:trHeight w:val="825"/>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color w:val="000000" w:themeColor="text1"/>
                <w:sz w:val="28"/>
                <w:szCs w:val="28"/>
                <w:lang w:eastAsia="en-US"/>
              </w:rPr>
            </w:pPr>
          </w:p>
          <w:p w:rsidR="009728E7" w:rsidRPr="009728E7" w:rsidRDefault="009728E7" w:rsidP="009728E7">
            <w:pPr>
              <w:spacing w:after="160" w:line="259" w:lineRule="auto"/>
              <w:jc w:val="center"/>
              <w:rPr>
                <w:rFonts w:eastAsia="Calibri"/>
                <w:b/>
                <w:color w:val="000000" w:themeColor="text1"/>
                <w:sz w:val="28"/>
                <w:szCs w:val="28"/>
                <w:lang w:eastAsia="en-US"/>
              </w:rPr>
            </w:pPr>
            <w:r w:rsidRPr="009728E7">
              <w:rPr>
                <w:rFonts w:eastAsia="Calibri"/>
                <w:color w:val="000000" w:themeColor="text1"/>
                <w:sz w:val="28"/>
                <w:szCs w:val="28"/>
                <w:lang w:eastAsia="en-US"/>
              </w:rPr>
              <w:t>3. Основания внесения изменений в разрешение на строительство*</w:t>
            </w:r>
          </w:p>
        </w:tc>
      </w:tr>
      <w:tr w:rsidR="009728E7" w:rsidRPr="009728E7" w:rsidTr="0073393C">
        <w:trPr>
          <w:trHeight w:val="60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3.1.1.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решения об образовании земельных участков путем объединения земельных участков</w:t>
            </w:r>
          </w:p>
          <w:p w:rsidR="009728E7" w:rsidRPr="009728E7" w:rsidRDefault="009728E7" w:rsidP="0019089B">
            <w:pPr>
              <w:jc w:val="both"/>
              <w:rPr>
                <w:rFonts w:eastAsia="Calibri"/>
                <w: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 xml:space="preserve">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w:t>
            </w:r>
            <w:r w:rsidRPr="009728E7">
              <w:rPr>
                <w:rFonts w:eastAsia="Calibri"/>
                <w:i/>
                <w:color w:val="000000" w:themeColor="text1"/>
                <w:sz w:val="28"/>
                <w:szCs w:val="28"/>
                <w:lang w:eastAsia="en-US"/>
              </w:rPr>
              <w:lastRenderedPageBreak/>
              <w:t>исполнительный орган государственной власти или орган местного самоуправления)</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3.2.</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3.2.1.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градостроительного плана земельного участка</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номер и дата выдачи, орган, выдавший градостроительный план земельного участка)</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3.2.2.</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3.3.</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3.3.1.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решения о предоставления права пользования недрами </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дата и номер решения, орган, принявший решение)</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3.3.2.</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решения о переоформлении лицензии на право пользования недрами</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дата и номер решения, орган, принявший решение)</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3.4.</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3.4.1.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правоустанавливающих документов на земельный участок</w:t>
            </w:r>
          </w:p>
          <w:p w:rsidR="009728E7" w:rsidRPr="009728E7" w:rsidRDefault="009728E7" w:rsidP="0019089B">
            <w:pPr>
              <w:jc w:val="both"/>
              <w:rPr>
                <w:rFonts w:eastAsia="Calibri"/>
                <w:color w:val="000000" w:themeColor="text1"/>
                <w:sz w:val="28"/>
                <w:szCs w:val="28"/>
                <w:lang w:eastAsia="en-US"/>
              </w:rPr>
            </w:pPr>
            <w:r w:rsidRPr="009728E7">
              <w:rPr>
                <w:rFonts w:eastAsia="Calibri"/>
                <w:i/>
                <w:color w:val="000000" w:themeColor="text1"/>
                <w:sz w:val="28"/>
                <w:szCs w:val="28"/>
                <w:lang w:eastAsia="en-US"/>
              </w:rPr>
              <w:lastRenderedPageBreak/>
              <w:t>(указывается номер и дата выдачи, кадастровый номер земельного участка)</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Pr="009728E7" w:rsidRDefault="009728E7" w:rsidP="00D36B5D">
      <w:pPr>
        <w:autoSpaceDE w:val="0"/>
        <w:autoSpaceDN w:val="0"/>
        <w:adjustRightInd w:val="0"/>
        <w:rPr>
          <w:rFonts w:eastAsia="Calibri"/>
          <w:bCs/>
          <w:color w:val="000000" w:themeColor="text1"/>
          <w:sz w:val="28"/>
          <w:szCs w:val="28"/>
          <w:lang w:eastAsia="en-US"/>
        </w:rPr>
      </w:pP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 _____________________</w:t>
      </w:r>
    </w:p>
    <w:p w:rsidR="009728E7" w:rsidRPr="009728E7" w:rsidRDefault="009728E7" w:rsidP="009728E7">
      <w:pPr>
        <w:rPr>
          <w:color w:val="000000" w:themeColor="text1"/>
          <w:sz w:val="28"/>
          <w:szCs w:val="28"/>
        </w:rPr>
      </w:pPr>
      <w:r w:rsidRPr="009728E7">
        <w:rPr>
          <w:color w:val="000000" w:themeColor="text1"/>
          <w:sz w:val="28"/>
          <w:szCs w:val="28"/>
        </w:rPr>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2C635A">
        <w:tc>
          <w:tcPr>
            <w:tcW w:w="8784" w:type="dxa"/>
            <w:shd w:val="clear" w:color="auto" w:fill="auto"/>
          </w:tcPr>
          <w:p w:rsidR="009728E7" w:rsidRPr="009728E7" w:rsidRDefault="009728E7" w:rsidP="002D6109">
            <w:pPr>
              <w:autoSpaceDE w:val="0"/>
              <w:autoSpaceDN w:val="0"/>
              <w:spacing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2D6109">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2D6109">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8784" w:type="dxa"/>
            <w:shd w:val="clear" w:color="auto" w:fill="auto"/>
          </w:tcPr>
          <w:p w:rsidR="009728E7" w:rsidRPr="009728E7" w:rsidRDefault="009728E7" w:rsidP="002D6109">
            <w:pPr>
              <w:autoSpaceDE w:val="0"/>
              <w:autoSpaceDN w:val="0"/>
              <w:spacing w:after="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8784" w:type="dxa"/>
            <w:shd w:val="clear" w:color="auto" w:fill="auto"/>
          </w:tcPr>
          <w:p w:rsidR="009728E7" w:rsidRPr="009728E7" w:rsidRDefault="009728E7" w:rsidP="009728E7">
            <w:pPr>
              <w:autoSpaceDE w:val="0"/>
              <w:autoSpaceDN w:val="0"/>
              <w:spacing w:after="120"/>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002C635A">
              <w:rPr>
                <w:color w:val="000000" w:themeColor="text1"/>
                <w:sz w:val="28"/>
                <w:szCs w:val="28"/>
              </w:rPr>
              <w:t xml:space="preserve"> </w:t>
            </w:r>
            <w:r w:rsidRPr="009728E7">
              <w:rPr>
                <w:color w:val="000000" w:themeColor="text1"/>
                <w:sz w:val="28"/>
                <w:szCs w:val="28"/>
              </w:rPr>
              <w:t>адрес</w:t>
            </w:r>
            <w:r w:rsidR="002C635A">
              <w:rPr>
                <w:color w:val="000000" w:themeColor="text1"/>
                <w:sz w:val="28"/>
                <w:szCs w:val="28"/>
              </w:rPr>
              <w:t>__________________________</w:t>
            </w:r>
            <w:r w:rsidRPr="009728E7">
              <w:rPr>
                <w:color w:val="000000" w:themeColor="text1"/>
                <w:sz w:val="28"/>
                <w:szCs w:val="28"/>
              </w:rPr>
              <w:t>____________________________</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8784" w:type="dxa"/>
            <w:shd w:val="clear" w:color="auto" w:fill="auto"/>
          </w:tcPr>
          <w:p w:rsidR="009728E7" w:rsidRPr="009728E7" w:rsidRDefault="009728E7" w:rsidP="009728E7">
            <w:pPr>
              <w:autoSpaceDE w:val="0"/>
              <w:autoSpaceDN w:val="0"/>
              <w:spacing w:after="120"/>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tbl>
      <w:tblPr>
        <w:tblW w:w="8647" w:type="dxa"/>
        <w:tblCellMar>
          <w:left w:w="28" w:type="dxa"/>
          <w:right w:w="28" w:type="dxa"/>
        </w:tblCellMar>
        <w:tblLook w:val="0000" w:firstRow="0" w:lastRow="0" w:firstColumn="0" w:lastColumn="0" w:noHBand="0" w:noVBand="0"/>
      </w:tblPr>
      <w:tblGrid>
        <w:gridCol w:w="2410"/>
        <w:gridCol w:w="425"/>
        <w:gridCol w:w="2127"/>
        <w:gridCol w:w="283"/>
        <w:gridCol w:w="3402"/>
      </w:tblGrid>
      <w:tr w:rsidR="009728E7" w:rsidRPr="009728E7" w:rsidTr="00536D6A">
        <w:trPr>
          <w:trHeight w:val="709"/>
        </w:trPr>
        <w:tc>
          <w:tcPr>
            <w:tcW w:w="2410"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7"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40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536D6A">
        <w:trPr>
          <w:trHeight w:val="709"/>
        </w:trPr>
        <w:tc>
          <w:tcPr>
            <w:tcW w:w="2410" w:type="dxa"/>
            <w:tcBorders>
              <w:left w:val="nil"/>
              <w:bottom w:val="nil"/>
              <w:right w:val="nil"/>
            </w:tcBorders>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2127"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402"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rPr>
          <w:rFonts w:eastAsia="Calibri"/>
          <w:color w:val="000000" w:themeColor="text1"/>
          <w:sz w:val="28"/>
          <w:szCs w:val="28"/>
        </w:rPr>
      </w:pPr>
    </w:p>
    <w:p w:rsidR="009728E7" w:rsidRPr="009728E7" w:rsidRDefault="009728E7" w:rsidP="009728E7">
      <w:pPr>
        <w:rPr>
          <w:color w:val="000000" w:themeColor="text1"/>
          <w:sz w:val="28"/>
          <w:szCs w:val="28"/>
        </w:rPr>
      </w:pPr>
      <w:r w:rsidRPr="009728E7">
        <w:rPr>
          <w:rFonts w:eastAsia="Calibri"/>
          <w:color w:val="000000" w:themeColor="text1"/>
          <w:sz w:val="28"/>
          <w:szCs w:val="28"/>
        </w:rPr>
        <w:t>*Заполняются те пункты уведомления, на основании которых требуется внести изменения в разрешение на строительство.</w:t>
      </w:r>
    </w:p>
    <w:p w:rsidR="00781653" w:rsidRDefault="009728E7" w:rsidP="009728E7">
      <w:pPr>
        <w:ind w:left="5670"/>
        <w:jc w:val="cente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781653" w:rsidTr="00582944">
        <w:tc>
          <w:tcPr>
            <w:tcW w:w="4219" w:type="dxa"/>
          </w:tcPr>
          <w:p w:rsidR="00781653" w:rsidRDefault="00781653" w:rsidP="0037401B">
            <w:pPr>
              <w:rPr>
                <w:b/>
                <w:color w:val="000000" w:themeColor="text1"/>
                <w:sz w:val="28"/>
                <w:szCs w:val="28"/>
              </w:rPr>
            </w:pPr>
          </w:p>
        </w:tc>
        <w:tc>
          <w:tcPr>
            <w:tcW w:w="5415" w:type="dxa"/>
          </w:tcPr>
          <w:p w:rsidR="00781653" w:rsidRPr="00267010" w:rsidRDefault="00781653"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4</w:t>
            </w:r>
          </w:p>
          <w:p w:rsidR="00781653" w:rsidRDefault="00781653"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E1620C">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781653" w:rsidRDefault="00781653" w:rsidP="009728E7">
      <w:pPr>
        <w:ind w:left="5670"/>
        <w:jc w:val="center"/>
        <w:rPr>
          <w:rFonts w:eastAsia="Calibri"/>
          <w:color w:val="000000" w:themeColor="text1"/>
          <w:sz w:val="28"/>
          <w:szCs w:val="28"/>
          <w:lang w:eastAsia="en-US"/>
        </w:rPr>
      </w:pPr>
    </w:p>
    <w:p w:rsidR="00781653" w:rsidRDefault="00781653" w:rsidP="009728E7">
      <w:pPr>
        <w:ind w:left="5670"/>
        <w:jc w:val="center"/>
        <w:rPr>
          <w:rFonts w:eastAsia="Calibri"/>
          <w:color w:val="000000" w:themeColor="text1"/>
          <w:sz w:val="28"/>
          <w:szCs w:val="28"/>
          <w:lang w:eastAsia="en-US"/>
        </w:rPr>
      </w:pPr>
    </w:p>
    <w:p w:rsidR="009728E7" w:rsidRPr="009728E7" w:rsidRDefault="009728E7" w:rsidP="00781653">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jc w:val="center"/>
        <w:rPr>
          <w:b/>
          <w:color w:val="000000" w:themeColor="text1"/>
          <w:sz w:val="28"/>
          <w:szCs w:val="28"/>
        </w:rPr>
      </w:pPr>
    </w:p>
    <w:p w:rsidR="009728E7" w:rsidRPr="009728E7" w:rsidRDefault="009728E7" w:rsidP="009728E7">
      <w:pPr>
        <w:autoSpaceDE w:val="0"/>
        <w:autoSpaceDN w:val="0"/>
        <w:spacing w:before="240"/>
        <w:jc w:val="center"/>
        <w:rPr>
          <w:b/>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color w:val="000000" w:themeColor="text1"/>
          <w:sz w:val="28"/>
          <w:szCs w:val="28"/>
        </w:rPr>
      </w:pPr>
      <w:r w:rsidRPr="009728E7">
        <w:rPr>
          <w:b/>
          <w:bCs/>
          <w:color w:val="000000" w:themeColor="text1"/>
          <w:sz w:val="28"/>
          <w:szCs w:val="28"/>
        </w:rPr>
        <w:t xml:space="preserve"> о внесении изменений в разрешение на строительство</w:t>
      </w:r>
      <w:r w:rsidRPr="009728E7">
        <w:rPr>
          <w:b/>
          <w:color w:val="000000" w:themeColor="text1"/>
          <w:sz w:val="28"/>
          <w:szCs w:val="28"/>
        </w:rPr>
        <w:t xml:space="preserve"> </w:t>
      </w:r>
      <w:r w:rsidRPr="009728E7">
        <w:rPr>
          <w:b/>
          <w:bCs/>
          <w:color w:val="000000" w:themeColor="text1"/>
          <w:sz w:val="28"/>
          <w:szCs w:val="28"/>
        </w:rPr>
        <w:t>в связи с необходимостью продления срока действия разрешения на строительство</w:t>
      </w:r>
    </w:p>
    <w:p w:rsidR="009728E7" w:rsidRPr="009728E7" w:rsidRDefault="009728E7" w:rsidP="009728E7">
      <w:pPr>
        <w:autoSpaceDE w:val="0"/>
        <w:autoSpaceDN w:val="0"/>
        <w:jc w:val="right"/>
        <w:rPr>
          <w:color w:val="000000" w:themeColor="text1"/>
          <w:sz w:val="28"/>
          <w:szCs w:val="28"/>
        </w:rPr>
      </w:pPr>
    </w:p>
    <w:p w:rsidR="009728E7" w:rsidRPr="009728E7" w:rsidRDefault="00CF38CD"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jc w:val="right"/>
        <w:rPr>
          <w:color w:val="000000" w:themeColor="text1"/>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728E7" w:rsidRPr="009728E7" w:rsidTr="00CF38CD">
        <w:trPr>
          <w:trHeight w:val="165"/>
        </w:trPr>
        <w:tc>
          <w:tcPr>
            <w:tcW w:w="9498"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F38CD">
        <w:trPr>
          <w:trHeight w:val="126"/>
        </w:trPr>
        <w:tc>
          <w:tcPr>
            <w:tcW w:w="9498"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F38CD">
        <w:trPr>
          <w:trHeight w:val="135"/>
        </w:trPr>
        <w:tc>
          <w:tcPr>
            <w:tcW w:w="9498"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adjustRightInd w:val="0"/>
        <w:ind w:firstLine="708"/>
        <w:jc w:val="both"/>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9728E7">
        <w:rPr>
          <w:color w:val="000000" w:themeColor="text1"/>
          <w:sz w:val="28"/>
          <w:szCs w:val="28"/>
        </w:rPr>
        <w:t xml:space="preserve"> </w:t>
      </w:r>
      <w:r w:rsidRPr="009728E7">
        <w:rPr>
          <w:rFonts w:eastAsia="Calibri"/>
          <w:bCs/>
          <w:color w:val="000000" w:themeColor="text1"/>
          <w:sz w:val="28"/>
          <w:szCs w:val="28"/>
          <w:lang w:eastAsia="en-US"/>
        </w:rPr>
        <w:t>в связи с необходимостью продления срока действия разрешения на строительство на   ____________ месяца (-ев).</w:t>
      </w:r>
    </w:p>
    <w:p w:rsidR="009728E7" w:rsidRPr="009728E7" w:rsidRDefault="009728E7" w:rsidP="009728E7">
      <w:pPr>
        <w:autoSpaceDE w:val="0"/>
        <w:autoSpaceDN w:val="0"/>
        <w:adjustRightInd w:val="0"/>
        <w:jc w:val="center"/>
        <w:rPr>
          <w:rFonts w:eastAsia="Calibri"/>
          <w:bCs/>
          <w:color w:val="000000" w:themeColor="text1"/>
          <w:sz w:val="28"/>
          <w:szCs w:val="28"/>
          <w:lang w:eastAsia="en-US"/>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313"/>
      </w:tblGrid>
      <w:tr w:rsidR="009728E7" w:rsidRPr="009728E7" w:rsidTr="001C03B5">
        <w:trPr>
          <w:trHeight w:val="540"/>
        </w:trPr>
        <w:tc>
          <w:tcPr>
            <w:tcW w:w="9639" w:type="dxa"/>
            <w:gridSpan w:val="4"/>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 Сведения о застройщике</w:t>
            </w:r>
          </w:p>
        </w:tc>
      </w:tr>
      <w:tr w:rsidR="009728E7" w:rsidRPr="009728E7" w:rsidTr="001C03B5">
        <w:trPr>
          <w:trHeight w:val="605"/>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428"/>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753"/>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665"/>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279"/>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175"/>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901"/>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1093"/>
        </w:trPr>
        <w:tc>
          <w:tcPr>
            <w:tcW w:w="99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5491" w:type="dxa"/>
            <w:tcBorders>
              <w:bottom w:val="single" w:sz="4" w:space="0" w:color="auto"/>
            </w:tcBorders>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15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1093"/>
        </w:trPr>
        <w:tc>
          <w:tcPr>
            <w:tcW w:w="9639" w:type="dxa"/>
            <w:gridSpan w:val="4"/>
            <w:tcBorders>
              <w:left w:val="nil"/>
              <w:bottom w:val="single" w:sz="4" w:space="0" w:color="auto"/>
              <w:right w:val="nil"/>
            </w:tcBorders>
          </w:tcPr>
          <w:p w:rsidR="009728E7" w:rsidRPr="009728E7" w:rsidRDefault="009728E7" w:rsidP="00475E7D">
            <w:pPr>
              <w:jc w:val="center"/>
              <w:rPr>
                <w:rFonts w:eastAsia="Calibri"/>
                <w:color w:val="000000" w:themeColor="text1"/>
                <w:sz w:val="28"/>
                <w:szCs w:val="28"/>
                <w:lang w:eastAsia="en-US"/>
              </w:rPr>
            </w:pPr>
          </w:p>
          <w:p w:rsidR="009728E7" w:rsidRPr="009728E7" w:rsidRDefault="009728E7" w:rsidP="00475E7D">
            <w:pPr>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 разрешении на строительство</w:t>
            </w:r>
          </w:p>
        </w:tc>
      </w:tr>
      <w:tr w:rsidR="009728E7" w:rsidRPr="009728E7" w:rsidTr="001C03B5">
        <w:trPr>
          <w:trHeight w:val="622"/>
        </w:trPr>
        <w:tc>
          <w:tcPr>
            <w:tcW w:w="99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5491" w:type="dxa"/>
            <w:tcBorders>
              <w:bottom w:val="single" w:sz="4" w:space="0" w:color="auto"/>
            </w:tcBorders>
          </w:tcPr>
          <w:p w:rsidR="009728E7" w:rsidRPr="009728E7" w:rsidRDefault="009728E7" w:rsidP="00475E7D">
            <w:pPr>
              <w:jc w:val="cente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842"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31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1C03B5">
        <w:trPr>
          <w:trHeight w:val="1093"/>
        </w:trPr>
        <w:tc>
          <w:tcPr>
            <w:tcW w:w="99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p>
        </w:tc>
        <w:tc>
          <w:tcPr>
            <w:tcW w:w="5491" w:type="dxa"/>
            <w:tcBorders>
              <w:bottom w:val="single" w:sz="4" w:space="0" w:color="auto"/>
            </w:tcBorders>
          </w:tcPr>
          <w:p w:rsidR="009728E7" w:rsidRPr="009728E7" w:rsidRDefault="009728E7" w:rsidP="00475E7D">
            <w:pPr>
              <w:rPr>
                <w:rFonts w:eastAsia="Calibri"/>
                <w:color w:val="000000" w:themeColor="text1"/>
                <w:sz w:val="28"/>
                <w:szCs w:val="28"/>
                <w:lang w:eastAsia="en-US"/>
              </w:rPr>
            </w:pPr>
          </w:p>
        </w:tc>
        <w:tc>
          <w:tcPr>
            <w:tcW w:w="1842"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1313"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Pr="009728E7" w:rsidRDefault="009728E7" w:rsidP="009728E7">
      <w:pPr>
        <w:rPr>
          <w:color w:val="000000" w:themeColor="text1"/>
          <w:sz w:val="28"/>
          <w:szCs w:val="28"/>
        </w:rPr>
      </w:pPr>
    </w:p>
    <w:p w:rsidR="009728E7" w:rsidRPr="009728E7" w:rsidRDefault="009728E7" w:rsidP="009728E7">
      <w:pPr>
        <w:rPr>
          <w:color w:val="000000" w:themeColor="text1"/>
          <w:sz w:val="28"/>
          <w:szCs w:val="28"/>
        </w:rPr>
      </w:pPr>
      <w:r w:rsidRPr="009728E7">
        <w:rPr>
          <w:color w:val="000000" w:themeColor="text1"/>
          <w:sz w:val="28"/>
          <w:szCs w:val="28"/>
        </w:rPr>
        <w:t xml:space="preserve">Приложение:_________________________________________________________ </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w:t>
      </w:r>
      <w:r w:rsidR="00475E7D">
        <w:rPr>
          <w:color w:val="000000" w:themeColor="text1"/>
          <w:sz w:val="28"/>
          <w:szCs w:val="28"/>
        </w:rPr>
        <w:t xml:space="preserve"> </w:t>
      </w:r>
      <w:r w:rsidRPr="009728E7">
        <w:rPr>
          <w:color w:val="000000" w:themeColor="text1"/>
          <w:sz w:val="28"/>
          <w:szCs w:val="28"/>
        </w:rPr>
        <w:t>связи:_____________________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9728E7" w:rsidRPr="009728E7" w:rsidTr="00C05F5F">
        <w:tc>
          <w:tcPr>
            <w:tcW w:w="8788" w:type="dxa"/>
            <w:shd w:val="clear" w:color="auto" w:fill="auto"/>
          </w:tcPr>
          <w:p w:rsidR="009728E7" w:rsidRPr="009728E7" w:rsidRDefault="009728E7" w:rsidP="00F25729">
            <w:pPr>
              <w:autoSpaceDE w:val="0"/>
              <w:autoSpaceDN w:val="0"/>
              <w:spacing w:before="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F25729">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F25729">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8788" w:type="dxa"/>
            <w:shd w:val="clear" w:color="auto" w:fill="auto"/>
          </w:tcPr>
          <w:p w:rsidR="009728E7" w:rsidRPr="009728E7" w:rsidRDefault="009728E7" w:rsidP="00F25729">
            <w:pPr>
              <w:autoSpaceDE w:val="0"/>
              <w:autoSpaceDN w:val="0"/>
              <w:spacing w:before="120"/>
              <w:jc w:val="both"/>
              <w:rPr>
                <w:color w:val="000000" w:themeColor="text1"/>
                <w:sz w:val="28"/>
                <w:szCs w:val="28"/>
              </w:rPr>
            </w:pPr>
            <w:r w:rsidRPr="009728E7">
              <w:rPr>
                <w:color w:val="000000" w:themeColor="text1"/>
                <w:sz w:val="28"/>
                <w:szCs w:val="28"/>
              </w:rPr>
              <w:lastRenderedPageBreak/>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8788" w:type="dxa"/>
            <w:shd w:val="clear" w:color="auto" w:fill="auto"/>
          </w:tcPr>
          <w:p w:rsidR="009728E7" w:rsidRDefault="009728E7" w:rsidP="00475E7D">
            <w:pPr>
              <w:autoSpaceDE w:val="0"/>
              <w:autoSpaceDN w:val="0"/>
              <w:spacing w:before="120"/>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007F667D">
              <w:rPr>
                <w:color w:val="000000" w:themeColor="text1"/>
                <w:sz w:val="28"/>
                <w:szCs w:val="28"/>
              </w:rPr>
              <w:t xml:space="preserve">                               </w:t>
            </w:r>
            <w:r w:rsidRPr="009728E7">
              <w:rPr>
                <w:color w:val="000000" w:themeColor="text1"/>
                <w:sz w:val="28"/>
                <w:szCs w:val="28"/>
              </w:rPr>
              <w:t xml:space="preserve">адрес: </w:t>
            </w:r>
            <w:r w:rsidR="007F667D">
              <w:rPr>
                <w:color w:val="000000" w:themeColor="text1"/>
                <w:sz w:val="28"/>
                <w:szCs w:val="28"/>
              </w:rPr>
              <w:t>_</w:t>
            </w:r>
            <w:r w:rsidRPr="009728E7">
              <w:rPr>
                <w:color w:val="000000" w:themeColor="text1"/>
                <w:sz w:val="28"/>
                <w:szCs w:val="28"/>
              </w:rPr>
              <w:t>____________________________________</w:t>
            </w:r>
            <w:r w:rsidR="00B27EB1">
              <w:rPr>
                <w:color w:val="000000" w:themeColor="text1"/>
                <w:sz w:val="28"/>
                <w:szCs w:val="28"/>
              </w:rPr>
              <w:t xml:space="preserve"> </w:t>
            </w:r>
          </w:p>
          <w:p w:rsidR="00B27EB1" w:rsidRPr="009728E7" w:rsidRDefault="00B27EB1" w:rsidP="00475E7D">
            <w:pPr>
              <w:autoSpaceDE w:val="0"/>
              <w:autoSpaceDN w:val="0"/>
              <w:spacing w:before="120"/>
              <w:rPr>
                <w:color w:val="000000" w:themeColor="text1"/>
                <w:sz w:val="28"/>
                <w:szCs w:val="28"/>
              </w:rPr>
            </w:pP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8788" w:type="dxa"/>
            <w:shd w:val="clear" w:color="auto" w:fill="auto"/>
          </w:tcPr>
          <w:p w:rsidR="009728E7" w:rsidRPr="009728E7" w:rsidRDefault="009728E7" w:rsidP="007F667D">
            <w:pPr>
              <w:autoSpaceDE w:val="0"/>
              <w:autoSpaceDN w:val="0"/>
              <w:spacing w:before="120"/>
              <w:jc w:val="both"/>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9634" w:type="dxa"/>
            <w:gridSpan w:val="2"/>
            <w:shd w:val="clear" w:color="auto" w:fill="auto"/>
          </w:tcPr>
          <w:p w:rsidR="009728E7" w:rsidRPr="009728E7" w:rsidRDefault="009728E7" w:rsidP="00475E7D">
            <w:pPr>
              <w:autoSpaceDE w:val="0"/>
              <w:autoSpaceDN w:val="0"/>
              <w:spacing w:before="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p w:rsidR="009728E7" w:rsidRPr="009728E7" w:rsidRDefault="009728E7" w:rsidP="009728E7">
      <w:pPr>
        <w:autoSpaceDE w:val="0"/>
        <w:autoSpaceDN w:val="0"/>
        <w:adjustRightInd w:val="0"/>
        <w:rPr>
          <w:rFonts w:eastAsia="Calibri"/>
          <w:bCs/>
          <w:strike/>
          <w:color w:val="000000" w:themeColor="text1"/>
          <w:sz w:val="28"/>
          <w:szCs w:val="28"/>
          <w:lang w:eastAsia="en-US"/>
        </w:rPr>
      </w:pPr>
    </w:p>
    <w:tbl>
      <w:tblPr>
        <w:tblW w:w="8931" w:type="dxa"/>
        <w:tblCellMar>
          <w:left w:w="28" w:type="dxa"/>
          <w:right w:w="28" w:type="dxa"/>
        </w:tblCellMar>
        <w:tblLook w:val="0000" w:firstRow="0" w:lastRow="0" w:firstColumn="0" w:lastColumn="0" w:noHBand="0" w:noVBand="0"/>
      </w:tblPr>
      <w:tblGrid>
        <w:gridCol w:w="2552"/>
        <w:gridCol w:w="283"/>
        <w:gridCol w:w="2269"/>
        <w:gridCol w:w="283"/>
        <w:gridCol w:w="3544"/>
      </w:tblGrid>
      <w:tr w:rsidR="009728E7" w:rsidRPr="009728E7" w:rsidTr="00475E7D">
        <w:tc>
          <w:tcPr>
            <w:tcW w:w="2552"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475E7D">
        <w:tc>
          <w:tcPr>
            <w:tcW w:w="2552" w:type="dxa"/>
            <w:tcBorders>
              <w:left w:val="nil"/>
              <w:bottom w:val="nil"/>
              <w:right w:val="nil"/>
            </w:tcBorders>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rPr>
          <w:rFonts w:eastAsia="Calibri"/>
          <w:color w:val="000000" w:themeColor="text1"/>
          <w:sz w:val="28"/>
          <w:szCs w:val="28"/>
          <w:lang w:eastAsia="en-US"/>
        </w:rPr>
      </w:pPr>
    </w:p>
    <w:p w:rsidR="00D364BE" w:rsidRPr="009728E7" w:rsidRDefault="009728E7" w:rsidP="009728E7">
      <w:pPr>
        <w:autoSpaceDE w:val="0"/>
        <w:autoSpaceDN w:val="0"/>
        <w:spacing w:before="240"/>
        <w:ind w:left="5670"/>
        <w:jc w:val="cente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57"/>
      </w:tblGrid>
      <w:tr w:rsidR="00D364BE" w:rsidTr="00582944">
        <w:tc>
          <w:tcPr>
            <w:tcW w:w="4077" w:type="dxa"/>
          </w:tcPr>
          <w:p w:rsidR="00D364BE" w:rsidRDefault="00D364BE" w:rsidP="0037401B">
            <w:pPr>
              <w:rPr>
                <w:b/>
                <w:color w:val="000000" w:themeColor="text1"/>
                <w:sz w:val="28"/>
                <w:szCs w:val="28"/>
              </w:rPr>
            </w:pPr>
          </w:p>
        </w:tc>
        <w:tc>
          <w:tcPr>
            <w:tcW w:w="5557" w:type="dxa"/>
          </w:tcPr>
          <w:p w:rsidR="00D364BE" w:rsidRPr="00582944" w:rsidRDefault="00D364BE" w:rsidP="0037401B">
            <w:pPr>
              <w:jc w:val="center"/>
              <w:rPr>
                <w:color w:val="000000" w:themeColor="text1"/>
                <w:sz w:val="28"/>
                <w:szCs w:val="28"/>
              </w:rPr>
            </w:pPr>
            <w:r w:rsidRPr="00582944">
              <w:rPr>
                <w:color w:val="000000" w:themeColor="text1"/>
                <w:sz w:val="28"/>
                <w:szCs w:val="28"/>
              </w:rPr>
              <w:t>Приложение №5</w:t>
            </w:r>
          </w:p>
          <w:p w:rsidR="00D364BE" w:rsidRDefault="00D364BE" w:rsidP="00582944">
            <w:pPr>
              <w:jc w:val="both"/>
              <w:rPr>
                <w:b/>
                <w:color w:val="000000" w:themeColor="text1"/>
                <w:sz w:val="28"/>
                <w:szCs w:val="28"/>
              </w:rPr>
            </w:pPr>
            <w:r w:rsidRPr="00582944">
              <w:rPr>
                <w:rFonts w:eastAsia="Calibri"/>
                <w:color w:val="000000" w:themeColor="text1"/>
                <w:sz w:val="28"/>
                <w:szCs w:val="28"/>
                <w:lang w:eastAsia="en-US"/>
              </w:rPr>
              <w:t>к Административному регламенту предоставления муниципальной услуги</w:t>
            </w:r>
            <w:r w:rsidRPr="00582944">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3201D3">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9728E7" w:rsidRPr="009728E7" w:rsidRDefault="00D364BE" w:rsidP="009728E7">
      <w:pPr>
        <w:autoSpaceDE w:val="0"/>
        <w:autoSpaceDN w:val="0"/>
        <w:spacing w:before="240"/>
        <w:ind w:left="5670"/>
        <w:jc w:val="center"/>
        <w:rPr>
          <w:rFonts w:eastAsia="Calibri"/>
          <w:color w:val="000000" w:themeColor="text1"/>
          <w:sz w:val="28"/>
          <w:szCs w:val="28"/>
          <w:lang w:eastAsia="en-US"/>
        </w:rPr>
      </w:pPr>
      <w:r w:rsidRPr="009728E7">
        <w:rPr>
          <w:rFonts w:eastAsia="Calibri"/>
          <w:color w:val="000000" w:themeColor="text1"/>
          <w:sz w:val="28"/>
          <w:szCs w:val="28"/>
          <w:lang w:eastAsia="en-US"/>
        </w:rPr>
        <w:t xml:space="preserve"> </w:t>
      </w:r>
    </w:p>
    <w:p w:rsidR="009728E7" w:rsidRPr="009728E7" w:rsidRDefault="009728E7" w:rsidP="00C769A7">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jc w:val="center"/>
        <w:rPr>
          <w:rFonts w:eastAsia="Calibri"/>
          <w:color w:val="000000" w:themeColor="text1"/>
          <w:sz w:val="28"/>
          <w:szCs w:val="28"/>
          <w:lang w:eastAsia="en-US"/>
        </w:rPr>
      </w:pPr>
    </w:p>
    <w:p w:rsidR="009728E7" w:rsidRPr="009728E7" w:rsidRDefault="009728E7" w:rsidP="009728E7">
      <w:pPr>
        <w:jc w:val="center"/>
        <w:rPr>
          <w:rFonts w:eastAsia="Calibri"/>
          <w:color w:val="000000" w:themeColor="text1"/>
          <w:sz w:val="28"/>
          <w:szCs w:val="28"/>
          <w:lang w:eastAsia="en-US"/>
        </w:rPr>
      </w:pPr>
    </w:p>
    <w:p w:rsidR="009728E7" w:rsidRPr="009728E7" w:rsidRDefault="009728E7" w:rsidP="009728E7">
      <w:pPr>
        <w:autoSpaceDE w:val="0"/>
        <w:autoSpaceDN w:val="0"/>
        <w:spacing w:before="240"/>
        <w:jc w:val="center"/>
        <w:rPr>
          <w:b/>
          <w:color w:val="000000" w:themeColor="text1"/>
          <w:sz w:val="28"/>
          <w:szCs w:val="28"/>
        </w:rPr>
      </w:pPr>
      <w:r w:rsidRPr="009728E7">
        <w:rPr>
          <w:b/>
          <w:color w:val="000000" w:themeColor="text1"/>
          <w:sz w:val="28"/>
          <w:szCs w:val="28"/>
        </w:rPr>
        <w:t>З А Я В Л Е Н И Е</w:t>
      </w:r>
    </w:p>
    <w:p w:rsidR="009728E7" w:rsidRPr="009728E7" w:rsidRDefault="009728E7" w:rsidP="009728E7">
      <w:pPr>
        <w:autoSpaceDE w:val="0"/>
        <w:autoSpaceDN w:val="0"/>
        <w:jc w:val="center"/>
        <w:rPr>
          <w:b/>
          <w:color w:val="000000" w:themeColor="text1"/>
          <w:sz w:val="28"/>
          <w:szCs w:val="28"/>
        </w:rPr>
      </w:pPr>
      <w:r w:rsidRPr="009728E7">
        <w:rPr>
          <w:b/>
          <w:color w:val="000000" w:themeColor="text1"/>
          <w:sz w:val="28"/>
          <w:szCs w:val="28"/>
        </w:rPr>
        <w:t>о внесении изменений в разрешение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9728E7" w:rsidP="009728E7">
      <w:pPr>
        <w:autoSpaceDE w:val="0"/>
        <w:autoSpaceDN w:val="0"/>
        <w:jc w:val="center"/>
        <w:rPr>
          <w:b/>
          <w:color w:val="000000" w:themeColor="text1"/>
          <w:sz w:val="28"/>
          <w:szCs w:val="28"/>
        </w:rPr>
      </w:pPr>
    </w:p>
    <w:p w:rsidR="009728E7" w:rsidRPr="009728E7" w:rsidRDefault="00C769A7"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317"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9728E7" w:rsidRPr="009728E7" w:rsidTr="00C50D72">
        <w:trPr>
          <w:trHeight w:val="165"/>
        </w:trPr>
        <w:tc>
          <w:tcPr>
            <w:tcW w:w="9317"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50D72">
        <w:trPr>
          <w:trHeight w:val="126"/>
        </w:trPr>
        <w:tc>
          <w:tcPr>
            <w:tcW w:w="9317"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50D72">
        <w:trPr>
          <w:trHeight w:val="135"/>
        </w:trPr>
        <w:tc>
          <w:tcPr>
            <w:tcW w:w="9317"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F3556D">
      <w:pPr>
        <w:autoSpaceDE w:val="0"/>
        <w:autoSpaceDN w:val="0"/>
        <w:adjustRightInd w:val="0"/>
        <w:rPr>
          <w:rFonts w:eastAsia="Calibri"/>
          <w:bCs/>
          <w:color w:val="000000" w:themeColor="text1"/>
          <w:sz w:val="28"/>
          <w:szCs w:val="28"/>
          <w:lang w:eastAsia="en-US"/>
        </w:rPr>
      </w:pPr>
    </w:p>
    <w:p w:rsidR="009728E7" w:rsidRPr="009728E7" w:rsidRDefault="009728E7" w:rsidP="009728E7">
      <w:pPr>
        <w:autoSpaceDE w:val="0"/>
        <w:autoSpaceDN w:val="0"/>
        <w:adjustRightInd w:val="0"/>
        <w:ind w:firstLine="708"/>
        <w:jc w:val="both"/>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w:t>
      </w:r>
    </w:p>
    <w:p w:rsidR="009728E7" w:rsidRPr="009728E7" w:rsidRDefault="009728E7" w:rsidP="009728E7">
      <w:pPr>
        <w:autoSpaceDE w:val="0"/>
        <w:autoSpaceDN w:val="0"/>
        <w:adjustRightInd w:val="0"/>
        <w:rPr>
          <w:rFonts w:eastAsia="Calibri"/>
          <w:bCs/>
          <w:color w:val="000000" w:themeColor="text1"/>
          <w:sz w:val="28"/>
          <w:szCs w:val="28"/>
          <w:lang w:eastAsia="en-US"/>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701"/>
      </w:tblGrid>
      <w:tr w:rsidR="009728E7" w:rsidRPr="009728E7" w:rsidTr="00393672">
        <w:trPr>
          <w:trHeight w:val="540"/>
        </w:trPr>
        <w:tc>
          <w:tcPr>
            <w:tcW w:w="9639" w:type="dxa"/>
            <w:gridSpan w:val="6"/>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393672">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1.1</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911" w:type="dxa"/>
            <w:gridSpan w:val="3"/>
            <w:tcBorders>
              <w:bottom w:val="single" w:sz="4" w:space="0" w:color="auto"/>
            </w:tcBorders>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68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об объекте</w:t>
            </w: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2.1</w:t>
            </w:r>
          </w:p>
        </w:tc>
        <w:tc>
          <w:tcPr>
            <w:tcW w:w="4911" w:type="dxa"/>
            <w:gridSpan w:val="3"/>
            <w:tcBorders>
              <w:bottom w:val="single" w:sz="4" w:space="0" w:color="auto"/>
            </w:tcBorders>
          </w:tcPr>
          <w:p w:rsidR="009728E7" w:rsidRPr="009728E7" w:rsidRDefault="009728E7" w:rsidP="00326207">
            <w:pPr>
              <w:jc w:val="both"/>
              <w:rPr>
                <w:rFonts w:eastAsia="Calibri"/>
                <w:color w:val="000000" w:themeColor="text1"/>
                <w:sz w:val="28"/>
                <w:szCs w:val="28"/>
                <w:lang w:eastAsia="en-US"/>
              </w:rPr>
            </w:pPr>
            <w:r w:rsidRPr="009728E7">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9728E7" w:rsidRPr="009728E7" w:rsidRDefault="009728E7" w:rsidP="00326207">
            <w:pPr>
              <w:jc w:val="both"/>
              <w:rPr>
                <w:rFonts w:eastAsia="Calibri"/>
                <w:color w:val="000000" w:themeColor="text1"/>
                <w:sz w:val="28"/>
                <w:szCs w:val="28"/>
                <w:lang w:eastAsia="en-US"/>
              </w:rPr>
            </w:pPr>
            <w:r w:rsidRPr="009728E7">
              <w:rPr>
                <w:rFonts w:eastAsia="Calibri"/>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8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2.2</w:t>
            </w:r>
          </w:p>
        </w:tc>
        <w:tc>
          <w:tcPr>
            <w:tcW w:w="4911" w:type="dxa"/>
            <w:gridSpan w:val="3"/>
            <w:tcBorders>
              <w:bottom w:val="single" w:sz="4" w:space="0" w:color="auto"/>
            </w:tcBorders>
          </w:tcPr>
          <w:p w:rsidR="009728E7" w:rsidRPr="009728E7" w:rsidRDefault="009728E7" w:rsidP="00326207">
            <w:pPr>
              <w:jc w:val="both"/>
              <w:rPr>
                <w:rFonts w:eastAsia="Calibri"/>
                <w:color w:val="000000" w:themeColor="text1"/>
                <w:sz w:val="28"/>
                <w:szCs w:val="28"/>
                <w:lang w:eastAsia="en-US"/>
              </w:rPr>
            </w:pPr>
            <w:r w:rsidRPr="009728E7">
              <w:rPr>
                <w:rFonts w:eastAsia="Calibri"/>
                <w:color w:val="000000" w:themeColor="text1"/>
                <w:sz w:val="28"/>
                <w:szCs w:val="28"/>
                <w:lang w:eastAsia="en-US"/>
              </w:rPr>
              <w:t>Кадастровый номер реконструируемого объекта капитального строительства</w:t>
            </w:r>
          </w:p>
          <w:p w:rsidR="009728E7" w:rsidRPr="009728E7" w:rsidRDefault="009728E7" w:rsidP="00326207">
            <w:pPr>
              <w:jc w:val="both"/>
              <w:rPr>
                <w:rFonts w:eastAsia="Calibri"/>
                <w:color w:val="000000" w:themeColor="text1"/>
                <w:sz w:val="28"/>
                <w:szCs w:val="28"/>
                <w:lang w:eastAsia="en-US"/>
              </w:rPr>
            </w:pPr>
            <w:r w:rsidRPr="009728E7">
              <w:rPr>
                <w:rFonts w:eastAsia="Calibri"/>
                <w:i/>
                <w:color w:val="000000" w:themeColor="text1"/>
                <w:sz w:val="28"/>
                <w:szCs w:val="28"/>
                <w:lang w:eastAsia="en-US"/>
              </w:rPr>
              <w:t>(указывается в случае проведения реконструкции объекта капитального строительства)</w:t>
            </w:r>
          </w:p>
        </w:tc>
        <w:tc>
          <w:tcPr>
            <w:tcW w:w="368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9639" w:type="dxa"/>
            <w:gridSpan w:val="6"/>
            <w:tcBorders>
              <w:left w:val="nil"/>
              <w:bottom w:val="single" w:sz="4" w:space="0" w:color="auto"/>
              <w:right w:val="nil"/>
            </w:tcBorders>
          </w:tcPr>
          <w:p w:rsidR="009728E7" w:rsidRPr="009728E7" w:rsidRDefault="009728E7" w:rsidP="009E09A5">
            <w:pP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3. Сведения о ранее выданном разрешении на строительство</w:t>
            </w: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w:t>
            </w:r>
          </w:p>
        </w:tc>
        <w:tc>
          <w:tcPr>
            <w:tcW w:w="4911" w:type="dxa"/>
            <w:gridSpan w:val="3"/>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984"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701"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4911" w:type="dxa"/>
            <w:gridSpan w:val="3"/>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1984"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1701"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825"/>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4. Сведения о земельном участке</w:t>
            </w:r>
          </w:p>
        </w:tc>
      </w:tr>
      <w:tr w:rsidR="009728E7" w:rsidRPr="009728E7" w:rsidTr="00393672">
        <w:trPr>
          <w:trHeight w:val="600"/>
        </w:trPr>
        <w:tc>
          <w:tcPr>
            <w:tcW w:w="1110" w:type="dxa"/>
            <w:gridSpan w:val="2"/>
          </w:tcPr>
          <w:p w:rsidR="009728E7" w:rsidRPr="009728E7" w:rsidRDefault="009728E7" w:rsidP="00A206E3">
            <w:pPr>
              <w:jc w:val="center"/>
              <w:rPr>
                <w:rFonts w:eastAsia="Calibri"/>
                <w:color w:val="000000" w:themeColor="text1"/>
                <w:sz w:val="28"/>
                <w:szCs w:val="28"/>
                <w:lang w:eastAsia="en-US"/>
              </w:rPr>
            </w:pPr>
            <w:r w:rsidRPr="009728E7">
              <w:rPr>
                <w:rFonts w:eastAsia="Calibri"/>
                <w:color w:val="000000" w:themeColor="text1"/>
                <w:sz w:val="28"/>
                <w:szCs w:val="28"/>
                <w:lang w:eastAsia="en-US"/>
              </w:rPr>
              <w:t>4.1</w:t>
            </w:r>
          </w:p>
        </w:tc>
        <w:tc>
          <w:tcPr>
            <w:tcW w:w="4050" w:type="dxa"/>
          </w:tcPr>
          <w:p w:rsidR="009728E7" w:rsidRPr="009728E7" w:rsidRDefault="009728E7" w:rsidP="00EC4E0C">
            <w:pPr>
              <w:jc w:val="both"/>
              <w:rPr>
                <w:rFonts w:eastAsia="Calibri"/>
                <w:color w:val="000000" w:themeColor="text1"/>
                <w:sz w:val="28"/>
                <w:szCs w:val="28"/>
                <w:lang w:eastAsia="en-US"/>
              </w:rPr>
            </w:pPr>
            <w:r w:rsidRPr="009728E7">
              <w:rPr>
                <w:rFonts w:eastAsia="Calibri"/>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9728E7" w:rsidRPr="009728E7" w:rsidRDefault="009728E7" w:rsidP="00EC4E0C">
            <w:pPr>
              <w:jc w:val="both"/>
              <w:rPr>
                <w:rFonts w:eastAsia="Calibri"/>
                <w:color w:val="000000" w:themeColor="text1"/>
                <w:sz w:val="28"/>
                <w:szCs w:val="28"/>
                <w:lang w:eastAsia="en-US"/>
              </w:rPr>
            </w:pPr>
            <w:r w:rsidRPr="009728E7">
              <w:rPr>
                <w:rFonts w:eastAsia="Calibri"/>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479" w:type="dxa"/>
            <w:gridSpan w:val="3"/>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750"/>
        </w:trPr>
        <w:tc>
          <w:tcPr>
            <w:tcW w:w="1110" w:type="dxa"/>
            <w:gridSpan w:val="2"/>
          </w:tcPr>
          <w:p w:rsidR="009728E7" w:rsidRPr="009728E7" w:rsidRDefault="009728E7" w:rsidP="00A206E3">
            <w:pPr>
              <w:jc w:val="center"/>
              <w:rPr>
                <w:rFonts w:eastAsia="Calibri"/>
                <w:color w:val="000000" w:themeColor="text1"/>
                <w:sz w:val="28"/>
                <w:szCs w:val="28"/>
                <w:lang w:eastAsia="en-US"/>
              </w:rPr>
            </w:pPr>
            <w:r w:rsidRPr="009728E7">
              <w:rPr>
                <w:rFonts w:eastAsia="Calibri"/>
                <w:color w:val="000000" w:themeColor="text1"/>
                <w:sz w:val="28"/>
                <w:szCs w:val="28"/>
                <w:lang w:eastAsia="en-US"/>
              </w:rPr>
              <w:t>4.2</w:t>
            </w:r>
          </w:p>
        </w:tc>
        <w:tc>
          <w:tcPr>
            <w:tcW w:w="4050" w:type="dxa"/>
          </w:tcPr>
          <w:p w:rsidR="009728E7" w:rsidRPr="009728E7" w:rsidRDefault="009728E7" w:rsidP="00E36EB0">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9728E7" w:rsidRPr="009728E7" w:rsidRDefault="009728E7" w:rsidP="00E36EB0">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(указываются в случаях, предусмотренных частью 1</w:t>
            </w:r>
            <w:r w:rsidRPr="009728E7">
              <w:rPr>
                <w:rFonts w:eastAsia="Calibri"/>
                <w:i/>
                <w:color w:val="000000" w:themeColor="text1"/>
                <w:sz w:val="28"/>
                <w:szCs w:val="28"/>
                <w:vertAlign w:val="superscript"/>
                <w:lang w:eastAsia="en-US"/>
              </w:rPr>
              <w:t>1</w:t>
            </w:r>
            <w:r w:rsidRPr="009728E7">
              <w:rPr>
                <w:rFonts w:eastAsia="Calibri"/>
                <w:i/>
                <w:color w:val="000000" w:themeColor="text1"/>
                <w:sz w:val="28"/>
                <w:szCs w:val="28"/>
                <w:lang w:eastAsia="en-US"/>
              </w:rPr>
              <w:t xml:space="preserve"> статьи 57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и частью 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статьи 51 Градостроительного кодекса Российской Федерации)</w:t>
            </w:r>
          </w:p>
        </w:tc>
        <w:tc>
          <w:tcPr>
            <w:tcW w:w="4479" w:type="dxa"/>
            <w:gridSpan w:val="3"/>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Default="009728E7" w:rsidP="009728E7">
      <w:pPr>
        <w:autoSpaceDE w:val="0"/>
        <w:autoSpaceDN w:val="0"/>
        <w:adjustRightInd w:val="0"/>
        <w:ind w:firstLine="708"/>
        <w:jc w:val="both"/>
        <w:rPr>
          <w:rFonts w:eastAsia="Calibri"/>
          <w:bCs/>
          <w:color w:val="000000" w:themeColor="text1"/>
          <w:sz w:val="28"/>
          <w:szCs w:val="28"/>
          <w:lang w:eastAsia="en-US"/>
        </w:rPr>
      </w:pPr>
    </w:p>
    <w:p w:rsidR="00BE6023" w:rsidRPr="009728E7" w:rsidRDefault="00BE6023" w:rsidP="009728E7">
      <w:pPr>
        <w:autoSpaceDE w:val="0"/>
        <w:autoSpaceDN w:val="0"/>
        <w:adjustRightInd w:val="0"/>
        <w:ind w:firstLine="708"/>
        <w:jc w:val="both"/>
        <w:rPr>
          <w:rFonts w:eastAsia="Calibri"/>
          <w:bCs/>
          <w:color w:val="000000" w:themeColor="text1"/>
          <w:sz w:val="28"/>
          <w:szCs w:val="28"/>
          <w:lang w:eastAsia="en-US"/>
        </w:rPr>
      </w:pPr>
    </w:p>
    <w:p w:rsidR="009728E7" w:rsidRPr="009728E7" w:rsidRDefault="009728E7" w:rsidP="009728E7">
      <w:pPr>
        <w:ind w:right="-2" w:firstLine="708"/>
        <w:jc w:val="both"/>
        <w:rPr>
          <w:color w:val="000000" w:themeColor="text1"/>
          <w:sz w:val="28"/>
          <w:szCs w:val="28"/>
        </w:rPr>
      </w:pPr>
      <w:r w:rsidRPr="009728E7">
        <w:rPr>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9728E7" w:rsidRDefault="009728E7" w:rsidP="009728E7">
      <w:pPr>
        <w:ind w:right="423"/>
        <w:jc w:val="both"/>
        <w:rPr>
          <w:color w:val="000000" w:themeColor="text1"/>
          <w:sz w:val="28"/>
          <w:szCs w:val="28"/>
        </w:rPr>
      </w:pPr>
    </w:p>
    <w:p w:rsidR="00BE6023" w:rsidRPr="009728E7" w:rsidRDefault="00BE6023" w:rsidP="009728E7">
      <w:pPr>
        <w:ind w:right="423"/>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1833"/>
      </w:tblGrid>
      <w:tr w:rsidR="009728E7" w:rsidRPr="009728E7" w:rsidTr="007E02C2">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lastRenderedPageBreak/>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Номер документа</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Дата документа</w:t>
            </w:r>
          </w:p>
        </w:tc>
      </w:tr>
      <w:tr w:rsidR="009728E7" w:rsidRPr="009728E7" w:rsidTr="007E02C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E36EB0">
            <w:pPr>
              <w:suppressAutoHyphens/>
              <w:jc w:val="both"/>
              <w:rPr>
                <w:color w:val="000000" w:themeColor="text1"/>
                <w:sz w:val="28"/>
                <w:szCs w:val="28"/>
              </w:rPr>
            </w:pPr>
            <w:r w:rsidRPr="009728E7">
              <w:rPr>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7E02C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E36EB0">
            <w:pPr>
              <w:suppressAutoHyphens/>
              <w:jc w:val="both"/>
              <w:rPr>
                <w:color w:val="000000" w:themeColor="text1"/>
                <w:sz w:val="28"/>
                <w:szCs w:val="28"/>
              </w:rPr>
            </w:pPr>
            <w:r w:rsidRPr="009728E7">
              <w:rPr>
                <w:color w:val="000000" w:themeColor="text1"/>
                <w:sz w:val="28"/>
                <w:szCs w:val="28"/>
              </w:rPr>
              <w:t>Положительное заключение экспертизы проектной документации</w:t>
            </w:r>
          </w:p>
          <w:p w:rsidR="009728E7" w:rsidRPr="009728E7" w:rsidRDefault="009728E7" w:rsidP="00E36EB0">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9728E7">
              <w:rPr>
                <w:color w:val="000000" w:themeColor="text1"/>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7E02C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E36EB0">
            <w:pPr>
              <w:suppressAutoHyphens/>
              <w:jc w:val="both"/>
              <w:rPr>
                <w:color w:val="000000" w:themeColor="text1"/>
                <w:sz w:val="28"/>
                <w:szCs w:val="28"/>
              </w:rPr>
            </w:pPr>
            <w:r w:rsidRPr="009728E7">
              <w:rPr>
                <w:color w:val="000000" w:themeColor="text1"/>
                <w:sz w:val="28"/>
                <w:szCs w:val="28"/>
              </w:rPr>
              <w:t>Положительное заключение государственной экологической экспертизы проектной документации</w:t>
            </w:r>
          </w:p>
          <w:p w:rsidR="009728E7" w:rsidRPr="009728E7" w:rsidRDefault="009728E7" w:rsidP="00E36EB0">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9728E7">
              <w:rPr>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bl>
    <w:p w:rsidR="009728E7" w:rsidRPr="009728E7" w:rsidRDefault="009728E7" w:rsidP="009728E7">
      <w:pPr>
        <w:rPr>
          <w:color w:val="000000" w:themeColor="text1"/>
          <w:sz w:val="28"/>
          <w:szCs w:val="28"/>
        </w:rPr>
      </w:pPr>
    </w:p>
    <w:p w:rsidR="009728E7" w:rsidRPr="009728E7" w:rsidRDefault="009728E7" w:rsidP="009728E7">
      <w:pPr>
        <w:tabs>
          <w:tab w:val="left" w:pos="1843"/>
          <w:tab w:val="left" w:pos="1985"/>
        </w:tabs>
        <w:rPr>
          <w:color w:val="000000" w:themeColor="text1"/>
          <w:sz w:val="28"/>
          <w:szCs w:val="28"/>
        </w:rPr>
      </w:pPr>
      <w:r w:rsidRPr="009728E7">
        <w:rPr>
          <w:color w:val="000000" w:themeColor="text1"/>
          <w:sz w:val="28"/>
          <w:szCs w:val="28"/>
        </w:rPr>
        <w:t>Приложение:____________________________________________________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 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945F4E">
        <w:tc>
          <w:tcPr>
            <w:tcW w:w="8784" w:type="dxa"/>
            <w:shd w:val="clear" w:color="auto" w:fill="auto"/>
          </w:tcPr>
          <w:p w:rsidR="009728E7" w:rsidRPr="009728E7" w:rsidRDefault="009728E7" w:rsidP="0089636C">
            <w:pPr>
              <w:autoSpaceDE w:val="0"/>
              <w:autoSpaceDN w:val="0"/>
              <w:spacing w:before="120"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89636C">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89636C">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8784" w:type="dxa"/>
            <w:shd w:val="clear" w:color="auto" w:fill="auto"/>
          </w:tcPr>
          <w:p w:rsidR="009728E7" w:rsidRPr="009728E7" w:rsidRDefault="009728E7" w:rsidP="0089636C">
            <w:pPr>
              <w:autoSpaceDE w:val="0"/>
              <w:autoSpaceDN w:val="0"/>
              <w:spacing w:before="120" w:after="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 xml:space="preserve">в уполномоченный орган государственной власти, орган местного самоуправления, организацию либо в многофункциональный центр </w:t>
            </w:r>
            <w:r w:rsidRPr="009728E7">
              <w:rPr>
                <w:bCs/>
                <w:color w:val="000000" w:themeColor="text1"/>
                <w:sz w:val="28"/>
                <w:szCs w:val="28"/>
              </w:rPr>
              <w:lastRenderedPageBreak/>
              <w:t>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8784"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 ___________________________________</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8784"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tbl>
      <w:tblPr>
        <w:tblW w:w="9072" w:type="dxa"/>
        <w:tblCellMar>
          <w:left w:w="28" w:type="dxa"/>
          <w:right w:w="28" w:type="dxa"/>
        </w:tblCellMar>
        <w:tblLook w:val="0000" w:firstRow="0" w:lastRow="0" w:firstColumn="0" w:lastColumn="0" w:noHBand="0" w:noVBand="0"/>
      </w:tblPr>
      <w:tblGrid>
        <w:gridCol w:w="2694"/>
        <w:gridCol w:w="283"/>
        <w:gridCol w:w="2269"/>
        <w:gridCol w:w="283"/>
        <w:gridCol w:w="3543"/>
      </w:tblGrid>
      <w:tr w:rsidR="009728E7" w:rsidRPr="009728E7" w:rsidTr="00BE6023">
        <w:tc>
          <w:tcPr>
            <w:tcW w:w="2694"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BE6023">
        <w:tc>
          <w:tcPr>
            <w:tcW w:w="2694" w:type="dxa"/>
            <w:tcBorders>
              <w:left w:val="nil"/>
              <w:bottom w:val="nil"/>
              <w:right w:val="nil"/>
            </w:tcBorders>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autoSpaceDE w:val="0"/>
        <w:autoSpaceDN w:val="0"/>
        <w:adjustRightInd w:val="0"/>
        <w:jc w:val="both"/>
        <w:rPr>
          <w:rFonts w:eastAsia="Calibri"/>
          <w:bCs/>
          <w:color w:val="000000" w:themeColor="text1"/>
          <w:sz w:val="28"/>
          <w:szCs w:val="28"/>
          <w:lang w:eastAsia="en-US"/>
        </w:rPr>
      </w:pPr>
    </w:p>
    <w:p w:rsidR="009728E7" w:rsidRPr="009728E7" w:rsidRDefault="009728E7" w:rsidP="009728E7">
      <w:pPr>
        <w:rPr>
          <w:rFonts w:eastAsia="Calibri"/>
          <w:bCs/>
          <w:color w:val="000000" w:themeColor="text1"/>
          <w:sz w:val="28"/>
          <w:szCs w:val="28"/>
          <w:lang w:eastAsia="en-US"/>
        </w:rPr>
      </w:pPr>
      <w:r w:rsidRPr="009728E7">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57"/>
      </w:tblGrid>
      <w:tr w:rsidR="00EA6986" w:rsidTr="00582944">
        <w:tc>
          <w:tcPr>
            <w:tcW w:w="4077" w:type="dxa"/>
          </w:tcPr>
          <w:p w:rsidR="00EA6986" w:rsidRDefault="00EA6986" w:rsidP="0037401B">
            <w:pPr>
              <w:rPr>
                <w:b/>
                <w:color w:val="000000" w:themeColor="text1"/>
                <w:sz w:val="28"/>
                <w:szCs w:val="28"/>
              </w:rPr>
            </w:pPr>
          </w:p>
        </w:tc>
        <w:tc>
          <w:tcPr>
            <w:tcW w:w="5557" w:type="dxa"/>
          </w:tcPr>
          <w:p w:rsidR="00EA6986" w:rsidRPr="00267010" w:rsidRDefault="00EA6986" w:rsidP="0037401B">
            <w:pPr>
              <w:jc w:val="center"/>
              <w:rPr>
                <w:color w:val="000000" w:themeColor="text1"/>
                <w:sz w:val="28"/>
                <w:szCs w:val="28"/>
              </w:rPr>
            </w:pPr>
            <w:r w:rsidRPr="00267010">
              <w:rPr>
                <w:color w:val="000000" w:themeColor="text1"/>
                <w:sz w:val="28"/>
                <w:szCs w:val="28"/>
              </w:rPr>
              <w:t>Приложение №</w:t>
            </w:r>
            <w:r w:rsidR="004D7481">
              <w:rPr>
                <w:color w:val="000000" w:themeColor="text1"/>
                <w:sz w:val="28"/>
                <w:szCs w:val="28"/>
              </w:rPr>
              <w:t>6</w:t>
            </w:r>
          </w:p>
          <w:p w:rsidR="00EA6986" w:rsidRDefault="00EA6986"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5242B1">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9728E7" w:rsidRPr="009728E7" w:rsidRDefault="009728E7" w:rsidP="009728E7">
      <w:pPr>
        <w:ind w:left="5670"/>
        <w:jc w:val="center"/>
        <w:rPr>
          <w:color w:val="000000" w:themeColor="text1"/>
          <w:sz w:val="28"/>
          <w:szCs w:val="28"/>
        </w:rPr>
      </w:pPr>
    </w:p>
    <w:p w:rsidR="008D1F55" w:rsidRPr="009728E7" w:rsidRDefault="009728E7" w:rsidP="00DA1505">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jc w:val="right"/>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 xml:space="preserve">об отказе в приеме документов </w:t>
      </w:r>
      <w:r w:rsidRPr="009728E7">
        <w:rPr>
          <w:b/>
          <w:color w:val="000000" w:themeColor="text1"/>
          <w:sz w:val="28"/>
          <w:szCs w:val="28"/>
        </w:rPr>
        <w:br/>
      </w:r>
    </w:p>
    <w:tbl>
      <w:tblPr>
        <w:tblW w:w="9458" w:type="dxa"/>
        <w:tblInd w:w="181" w:type="dxa"/>
        <w:tblBorders>
          <w:insideH w:val="single" w:sz="4" w:space="0" w:color="auto"/>
          <w:insideV w:val="single" w:sz="4" w:space="0" w:color="auto"/>
        </w:tblBorders>
        <w:tblLook w:val="0000" w:firstRow="0" w:lastRow="0" w:firstColumn="0" w:lastColumn="0" w:noHBand="0" w:noVBand="0"/>
      </w:tblPr>
      <w:tblGrid>
        <w:gridCol w:w="9458"/>
      </w:tblGrid>
      <w:tr w:rsidR="009728E7" w:rsidRPr="009728E7" w:rsidTr="00CD421C">
        <w:trPr>
          <w:trHeight w:val="126"/>
        </w:trPr>
        <w:tc>
          <w:tcPr>
            <w:tcW w:w="9458" w:type="dxa"/>
          </w:tcPr>
          <w:p w:rsidR="009728E7" w:rsidRPr="009728E7" w:rsidRDefault="009728E7" w:rsidP="009728E7">
            <w:pPr>
              <w:autoSpaceDE w:val="0"/>
              <w:autoSpaceDN w:val="0"/>
              <w:jc w:val="right"/>
              <w:rPr>
                <w:color w:val="000000" w:themeColor="text1"/>
                <w:sz w:val="28"/>
                <w:szCs w:val="28"/>
              </w:rPr>
            </w:pPr>
          </w:p>
        </w:tc>
      </w:tr>
      <w:tr w:rsidR="009728E7" w:rsidRPr="009728E7" w:rsidTr="00CD421C">
        <w:trPr>
          <w:trHeight w:val="135"/>
        </w:trPr>
        <w:tc>
          <w:tcPr>
            <w:tcW w:w="9458" w:type="dxa"/>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Default="009728E7" w:rsidP="009728E7">
            <w:pPr>
              <w:autoSpaceDE w:val="0"/>
              <w:autoSpaceDN w:val="0"/>
              <w:jc w:val="center"/>
              <w:rPr>
                <w:color w:val="000000" w:themeColor="text1"/>
                <w:sz w:val="28"/>
                <w:szCs w:val="28"/>
              </w:rPr>
            </w:pPr>
          </w:p>
          <w:p w:rsidR="008D1F55" w:rsidRPr="009728E7" w:rsidRDefault="008D1F55" w:rsidP="009728E7">
            <w:pPr>
              <w:autoSpaceDE w:val="0"/>
              <w:autoSpaceDN w:val="0"/>
              <w:jc w:val="center"/>
              <w:rPr>
                <w:color w:val="000000" w:themeColor="text1"/>
                <w:sz w:val="28"/>
                <w:szCs w:val="28"/>
              </w:rPr>
            </w:pPr>
          </w:p>
        </w:tc>
      </w:tr>
    </w:tbl>
    <w:p w:rsidR="009728E7" w:rsidRPr="009728E7" w:rsidRDefault="009728E7" w:rsidP="009728E7">
      <w:pPr>
        <w:ind w:firstLine="709"/>
        <w:jc w:val="both"/>
        <w:rPr>
          <w:color w:val="000000" w:themeColor="text1"/>
          <w:sz w:val="28"/>
          <w:szCs w:val="28"/>
        </w:rPr>
      </w:pPr>
      <w:r w:rsidRPr="009728E7">
        <w:rPr>
          <w:color w:val="000000" w:themeColor="text1"/>
          <w:sz w:val="28"/>
          <w:szCs w:val="28"/>
        </w:rPr>
        <w:lastRenderedPageBreak/>
        <w:t xml:space="preserve">В приеме документов для предоставления услуги </w:t>
      </w:r>
      <w:r w:rsidR="0037401B">
        <w:rPr>
          <w:color w:val="000000" w:themeColor="text1"/>
          <w:sz w:val="28"/>
          <w:szCs w:val="28"/>
        </w:rPr>
        <w:t>«</w:t>
      </w:r>
      <w:r w:rsidRPr="009728E7">
        <w:rPr>
          <w:color w:val="000000" w:themeColor="text1"/>
          <w:sz w:val="28"/>
          <w:szCs w:val="28"/>
        </w:rPr>
        <w:t>Выдача разрешения на строительство</w:t>
      </w:r>
      <w:r w:rsidR="00914C36">
        <w:rPr>
          <w:color w:val="000000" w:themeColor="text1"/>
          <w:sz w:val="28"/>
          <w:szCs w:val="28"/>
        </w:rPr>
        <w:t xml:space="preserve">» </w:t>
      </w:r>
      <w:r w:rsidRPr="009728E7">
        <w:rPr>
          <w:color w:val="000000" w:themeColor="text1"/>
          <w:sz w:val="28"/>
          <w:szCs w:val="28"/>
        </w:rPr>
        <w:t>Вам отказано по следующим основаниям:</w:t>
      </w:r>
    </w:p>
    <w:p w:rsidR="009728E7" w:rsidRPr="009728E7" w:rsidRDefault="009728E7" w:rsidP="009728E7">
      <w:pPr>
        <w:ind w:firstLine="709"/>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3760"/>
      </w:tblGrid>
      <w:tr w:rsidR="009728E7" w:rsidRPr="009728E7" w:rsidTr="00614C8B">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пункта Административного регламента</w:t>
            </w:r>
          </w:p>
        </w:tc>
        <w:tc>
          <w:tcPr>
            <w:tcW w:w="3894"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 соответствии с Административным регламентом</w:t>
            </w:r>
          </w:p>
        </w:tc>
        <w:tc>
          <w:tcPr>
            <w:tcW w:w="3760"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w:t>
            </w:r>
            <w:r w:rsidRPr="009728E7">
              <w:rPr>
                <w:color w:val="000000" w:themeColor="text1"/>
                <w:sz w:val="28"/>
                <w:szCs w:val="28"/>
              </w:rPr>
              <w:br/>
              <w:t xml:space="preserve"> в приеме документов</w:t>
            </w:r>
          </w:p>
        </w:tc>
      </w:tr>
      <w:tr w:rsidR="009728E7" w:rsidRPr="009728E7" w:rsidTr="00614C8B">
        <w:trPr>
          <w:trHeight w:val="806"/>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а</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какое ведомство, организация предоставляет услугу, информация о его местонахождении</w:t>
            </w:r>
          </w:p>
        </w:tc>
      </w:tr>
      <w:tr w:rsidR="009728E7" w:rsidRPr="009728E7" w:rsidTr="00614C8B">
        <w:trPr>
          <w:trHeight w:val="806"/>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б</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14C8B">
        <w:trPr>
          <w:trHeight w:val="806"/>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в</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 xml:space="preserve">непредставление документов, предусмотренных подпунктами </w:t>
            </w:r>
            <w:r w:rsidR="0071427D">
              <w:rPr>
                <w:bCs/>
                <w:color w:val="000000" w:themeColor="text1"/>
                <w:sz w:val="28"/>
                <w:szCs w:val="28"/>
              </w:rPr>
              <w:t>«</w:t>
            </w:r>
            <w:r w:rsidRPr="009728E7">
              <w:rPr>
                <w:bCs/>
                <w:color w:val="000000" w:themeColor="text1"/>
                <w:sz w:val="28"/>
                <w:szCs w:val="28"/>
              </w:rPr>
              <w:t>а</w:t>
            </w:r>
            <w:r w:rsidR="0071427D">
              <w:rPr>
                <w:bCs/>
                <w:color w:val="000000" w:themeColor="text1"/>
                <w:sz w:val="28"/>
                <w:szCs w:val="28"/>
              </w:rPr>
              <w:t>»</w:t>
            </w:r>
            <w:r w:rsidRPr="009728E7">
              <w:rPr>
                <w:bCs/>
                <w:color w:val="000000" w:themeColor="text1"/>
                <w:sz w:val="28"/>
                <w:szCs w:val="28"/>
              </w:rPr>
              <w:t xml:space="preserve"> - </w:t>
            </w:r>
            <w:r w:rsidR="0071427D">
              <w:rPr>
                <w:bCs/>
                <w:color w:val="000000" w:themeColor="text1"/>
                <w:sz w:val="28"/>
                <w:szCs w:val="28"/>
              </w:rPr>
              <w:t>«</w:t>
            </w:r>
            <w:r w:rsidRPr="009728E7">
              <w:rPr>
                <w:bCs/>
                <w:color w:val="000000" w:themeColor="text1"/>
                <w:sz w:val="28"/>
                <w:szCs w:val="28"/>
              </w:rPr>
              <w:t>в</w:t>
            </w:r>
            <w:r w:rsidR="0071427D">
              <w:rPr>
                <w:bCs/>
                <w:color w:val="000000" w:themeColor="text1"/>
                <w:sz w:val="28"/>
                <w:szCs w:val="28"/>
              </w:rPr>
              <w:t>»</w:t>
            </w:r>
            <w:r w:rsidRPr="009728E7">
              <w:rPr>
                <w:bCs/>
                <w:color w:val="000000" w:themeColor="text1"/>
                <w:sz w:val="28"/>
                <w:szCs w:val="28"/>
              </w:rPr>
              <w:t xml:space="preserve"> пункта 2.8 настоящего Административного регламента</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исчерпывающий перечень документов, не представленных заявителем</w:t>
            </w:r>
          </w:p>
        </w:tc>
      </w:tr>
      <w:tr w:rsidR="009728E7" w:rsidRPr="009728E7" w:rsidTr="008D1F55">
        <w:trPr>
          <w:trHeight w:val="53"/>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г</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w:t>
            </w:r>
            <w:r w:rsidRPr="009728E7">
              <w:rPr>
                <w:bCs/>
                <w:color w:val="000000" w:themeColor="text1"/>
                <w:sz w:val="28"/>
                <w:szCs w:val="28"/>
              </w:rPr>
              <w:lastRenderedPageBreak/>
              <w:t>заявителя, в случае обращения за получением услуги указанным лицом)</w:t>
            </w:r>
          </w:p>
          <w:p w:rsidR="009728E7" w:rsidRPr="009728E7" w:rsidRDefault="009728E7" w:rsidP="00E73981">
            <w:pPr>
              <w:jc w:val="both"/>
              <w:rPr>
                <w:color w:val="000000" w:themeColor="text1"/>
                <w:sz w:val="28"/>
                <w:szCs w:val="28"/>
              </w:rPr>
            </w:pP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lastRenderedPageBreak/>
              <w:t>Указывается исчерпывающий перечень документов, утративших силу</w:t>
            </w:r>
          </w:p>
        </w:tc>
      </w:tr>
      <w:tr w:rsidR="009728E7" w:rsidRPr="009728E7" w:rsidTr="00614C8B">
        <w:trPr>
          <w:trHeight w:val="1320"/>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173326">
              <w:rPr>
                <w:color w:val="000000" w:themeColor="text1"/>
                <w:sz w:val="28"/>
                <w:szCs w:val="28"/>
              </w:rPr>
              <w:t>«</w:t>
            </w:r>
            <w:r w:rsidRPr="009728E7">
              <w:rPr>
                <w:color w:val="000000" w:themeColor="text1"/>
                <w:sz w:val="28"/>
                <w:szCs w:val="28"/>
              </w:rPr>
              <w:t>д</w:t>
            </w:r>
            <w:r w:rsidR="00173326">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представленные документы содержат подчистки и исправления текста</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исчерпывающий перечень документов, содержащих подчистки и исправления текста</w:t>
            </w:r>
          </w:p>
        </w:tc>
      </w:tr>
      <w:tr w:rsidR="009728E7" w:rsidRPr="009728E7" w:rsidTr="00614C8B">
        <w:trPr>
          <w:trHeight w:val="1560"/>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173326">
              <w:rPr>
                <w:color w:val="000000" w:themeColor="text1"/>
                <w:sz w:val="28"/>
                <w:szCs w:val="28"/>
              </w:rPr>
              <w:t>«</w:t>
            </w:r>
            <w:r w:rsidRPr="009728E7">
              <w:rPr>
                <w:color w:val="000000" w:themeColor="text1"/>
                <w:sz w:val="28"/>
                <w:szCs w:val="28"/>
              </w:rPr>
              <w:t>е</w:t>
            </w:r>
            <w:r w:rsidR="00173326">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728E7" w:rsidRPr="009728E7" w:rsidRDefault="009728E7" w:rsidP="00E73981">
            <w:pPr>
              <w:jc w:val="both"/>
              <w:rPr>
                <w:color w:val="000000" w:themeColor="text1"/>
                <w:sz w:val="28"/>
                <w:szCs w:val="28"/>
              </w:rPr>
            </w:pP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исчерпывающий перечень документов, содержащих повреждения</w:t>
            </w:r>
          </w:p>
        </w:tc>
      </w:tr>
      <w:tr w:rsidR="009728E7" w:rsidRPr="009728E7" w:rsidTr="00614C8B">
        <w:trPr>
          <w:trHeight w:val="28"/>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173326">
              <w:rPr>
                <w:color w:val="000000" w:themeColor="text1"/>
                <w:sz w:val="28"/>
                <w:szCs w:val="28"/>
              </w:rPr>
              <w:t>«</w:t>
            </w:r>
            <w:r w:rsidRPr="009728E7">
              <w:rPr>
                <w:color w:val="000000" w:themeColor="text1"/>
                <w:sz w:val="28"/>
                <w:szCs w:val="28"/>
              </w:rPr>
              <w:t>ж</w:t>
            </w:r>
            <w:r w:rsidR="00173326">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 xml:space="preserve">заявление о выдаче разрешения на строительство, заявление о внесении изменений, уведомление и документы, </w:t>
            </w:r>
            <w:r w:rsidRPr="009728E7">
              <w:rPr>
                <w:color w:val="000000" w:themeColor="text1"/>
                <w:sz w:val="28"/>
                <w:szCs w:val="28"/>
              </w:rPr>
              <w:t xml:space="preserve">указанные в подпунктах </w:t>
            </w:r>
            <w:r w:rsidR="00A24DB5">
              <w:rPr>
                <w:color w:val="000000" w:themeColor="text1"/>
                <w:sz w:val="28"/>
                <w:szCs w:val="28"/>
              </w:rPr>
              <w:t>«</w:t>
            </w:r>
            <w:r w:rsidRPr="009728E7">
              <w:rPr>
                <w:color w:val="000000" w:themeColor="text1"/>
                <w:sz w:val="28"/>
                <w:szCs w:val="28"/>
              </w:rPr>
              <w:t>б</w:t>
            </w:r>
            <w:r w:rsidR="00A24DB5">
              <w:rPr>
                <w:color w:val="000000" w:themeColor="text1"/>
                <w:sz w:val="28"/>
                <w:szCs w:val="28"/>
              </w:rPr>
              <w:t>»</w:t>
            </w:r>
            <w:r w:rsidRPr="009728E7">
              <w:rPr>
                <w:color w:val="000000" w:themeColor="text1"/>
                <w:sz w:val="28"/>
                <w:szCs w:val="28"/>
              </w:rPr>
              <w:t xml:space="preserve"> - </w:t>
            </w:r>
            <w:r w:rsidR="00A24DB5">
              <w:rPr>
                <w:color w:val="000000" w:themeColor="text1"/>
                <w:sz w:val="28"/>
                <w:szCs w:val="28"/>
              </w:rPr>
              <w:t>«</w:t>
            </w:r>
            <w:r w:rsidRPr="009728E7">
              <w:rPr>
                <w:color w:val="000000" w:themeColor="text1"/>
                <w:sz w:val="28"/>
                <w:szCs w:val="28"/>
              </w:rPr>
              <w:t>д</w:t>
            </w:r>
            <w:r w:rsidR="00A24DB5">
              <w:rPr>
                <w:color w:val="000000" w:themeColor="text1"/>
                <w:sz w:val="28"/>
                <w:szCs w:val="28"/>
              </w:rPr>
              <w:t>»</w:t>
            </w:r>
            <w:r w:rsidRPr="009728E7">
              <w:rPr>
                <w:color w:val="000000" w:themeColor="text1"/>
                <w:sz w:val="28"/>
                <w:szCs w:val="28"/>
              </w:rPr>
              <w:t xml:space="preserve"> пункта 2.8 Административного регламента, </w:t>
            </w:r>
            <w:r w:rsidRPr="009728E7">
              <w:rPr>
                <w:bCs/>
                <w:color w:val="000000" w:themeColor="text1"/>
                <w:sz w:val="28"/>
                <w:szCs w:val="28"/>
              </w:rPr>
              <w:t xml:space="preserve">представлены в электронной форме с нарушением требований, установленных пунктами 2.5 – 2.7 </w:t>
            </w:r>
            <w:r w:rsidRPr="009728E7">
              <w:rPr>
                <w:color w:val="000000" w:themeColor="text1"/>
                <w:sz w:val="28"/>
                <w:szCs w:val="28"/>
              </w:rPr>
              <w:t>Административного регламента</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14C8B">
        <w:trPr>
          <w:trHeight w:val="28"/>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A24DB5">
              <w:rPr>
                <w:color w:val="000000" w:themeColor="text1"/>
                <w:sz w:val="28"/>
                <w:szCs w:val="28"/>
              </w:rPr>
              <w:t>«</w:t>
            </w:r>
            <w:r w:rsidRPr="009728E7">
              <w:rPr>
                <w:color w:val="000000" w:themeColor="text1"/>
                <w:sz w:val="28"/>
                <w:szCs w:val="28"/>
              </w:rPr>
              <w:t>з</w:t>
            </w:r>
            <w:r w:rsidR="00A24DB5">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 xml:space="preserve">выявлено несоблюдение установленных статьей 11 Федерального закона от 6 апреля 2011 года № 63-ФЗ </w:t>
            </w:r>
            <w:r w:rsidR="00A24DB5">
              <w:rPr>
                <w:bCs/>
                <w:color w:val="000000" w:themeColor="text1"/>
                <w:sz w:val="28"/>
                <w:szCs w:val="28"/>
              </w:rPr>
              <w:t>«</w:t>
            </w:r>
            <w:r w:rsidRPr="009728E7">
              <w:rPr>
                <w:bCs/>
                <w:color w:val="000000" w:themeColor="text1"/>
                <w:sz w:val="28"/>
                <w:szCs w:val="28"/>
              </w:rPr>
              <w:t>Об электронной подписи</w:t>
            </w:r>
            <w:r w:rsidR="00A24DB5">
              <w:rPr>
                <w:bCs/>
                <w:color w:val="000000" w:themeColor="text1"/>
                <w:sz w:val="28"/>
                <w:szCs w:val="28"/>
              </w:rPr>
              <w:t>»</w:t>
            </w:r>
            <w:r w:rsidRPr="009728E7">
              <w:rPr>
                <w:bCs/>
                <w:color w:val="000000" w:themeColor="text1"/>
                <w:sz w:val="28"/>
                <w:szCs w:val="28"/>
              </w:rPr>
              <w:t xml:space="preserve"> </w:t>
            </w:r>
            <w:r w:rsidRPr="009728E7">
              <w:rPr>
                <w:rFonts w:eastAsia="Calibri"/>
                <w:bCs/>
                <w:color w:val="000000" w:themeColor="text1"/>
                <w:sz w:val="28"/>
                <w:szCs w:val="28"/>
                <w:lang w:eastAsia="en-US"/>
              </w:rPr>
              <w:t>условий признания квалифицированной электронной подписи действительной</w:t>
            </w:r>
            <w:r w:rsidRPr="009728E7">
              <w:rPr>
                <w:color w:val="000000" w:themeColor="text1"/>
                <w:sz w:val="28"/>
                <w:szCs w:val="28"/>
              </w:rPr>
              <w:t xml:space="preserve"> </w:t>
            </w:r>
            <w:r w:rsidRPr="009728E7">
              <w:rPr>
                <w:rFonts w:eastAsia="Calibri"/>
                <w:bCs/>
                <w:color w:val="000000" w:themeColor="text1"/>
                <w:sz w:val="28"/>
                <w:szCs w:val="28"/>
                <w:lang w:eastAsia="en-US"/>
              </w:rPr>
              <w:t>в документах, представленных в электронной форме</w:t>
            </w:r>
            <w:r w:rsidRPr="009728E7">
              <w:rPr>
                <w:color w:val="000000" w:themeColor="text1"/>
                <w:sz w:val="28"/>
                <w:szCs w:val="28"/>
              </w:rPr>
              <w:t xml:space="preserve"> </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исчерпывающий перечень электронных документов, не соответствующих указанному критерию</w:t>
            </w:r>
          </w:p>
        </w:tc>
      </w:tr>
    </w:tbl>
    <w:p w:rsidR="009728E7" w:rsidRPr="009728E7" w:rsidRDefault="009728E7" w:rsidP="009728E7">
      <w:pPr>
        <w:widowControl w:val="0"/>
        <w:jc w:val="both"/>
        <w:rPr>
          <w:color w:val="000000" w:themeColor="text1"/>
          <w:sz w:val="28"/>
          <w:szCs w:val="28"/>
        </w:rPr>
      </w:pPr>
    </w:p>
    <w:p w:rsidR="009728E7" w:rsidRPr="009728E7" w:rsidRDefault="009728E7" w:rsidP="009728E7">
      <w:pPr>
        <w:widowControl w:val="0"/>
        <w:jc w:val="both"/>
        <w:rPr>
          <w:color w:val="000000" w:themeColor="text1"/>
          <w:sz w:val="28"/>
          <w:szCs w:val="28"/>
        </w:rPr>
      </w:pPr>
      <w:r w:rsidRPr="009728E7">
        <w:rPr>
          <w:color w:val="000000" w:themeColor="text1"/>
          <w:sz w:val="28"/>
          <w:szCs w:val="28"/>
        </w:rPr>
        <w:t>Дополнительно информируем:________________________________________</w:t>
      </w:r>
    </w:p>
    <w:p w:rsidR="009728E7" w:rsidRPr="009728E7" w:rsidRDefault="009728E7" w:rsidP="00F10F1D">
      <w:pPr>
        <w:widowControl w:val="0"/>
        <w:ind w:right="140"/>
        <w:jc w:val="center"/>
        <w:rPr>
          <w:color w:val="000000" w:themeColor="text1"/>
          <w:sz w:val="28"/>
          <w:szCs w:val="28"/>
        </w:rPr>
      </w:pPr>
      <w:r w:rsidRPr="009728E7">
        <w:rPr>
          <w:color w:val="000000" w:themeColor="text1"/>
          <w:sz w:val="28"/>
          <w:szCs w:val="28"/>
        </w:rPr>
        <w:t>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072" w:type="dxa"/>
        <w:tblLayout w:type="fixed"/>
        <w:tblCellMar>
          <w:left w:w="28" w:type="dxa"/>
          <w:right w:w="28" w:type="dxa"/>
        </w:tblCellMar>
        <w:tblLook w:val="0000" w:firstRow="0" w:lastRow="0" w:firstColumn="0" w:lastColumn="0" w:noHBand="0" w:noVBand="0"/>
      </w:tblPr>
      <w:tblGrid>
        <w:gridCol w:w="2552"/>
        <w:gridCol w:w="283"/>
        <w:gridCol w:w="1843"/>
        <w:gridCol w:w="283"/>
        <w:gridCol w:w="4111"/>
      </w:tblGrid>
      <w:tr w:rsidR="009728E7" w:rsidRPr="009728E7" w:rsidTr="00F10F1D">
        <w:tc>
          <w:tcPr>
            <w:tcW w:w="255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18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4111"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F10F1D">
        <w:tc>
          <w:tcPr>
            <w:tcW w:w="2552" w:type="dxa"/>
            <w:tcBorders>
              <w:top w:val="nil"/>
              <w:left w:val="nil"/>
              <w:bottom w:val="nil"/>
              <w:right w:val="nil"/>
            </w:tcBorders>
          </w:tcPr>
          <w:p w:rsidR="009728E7" w:rsidRPr="009728E7" w:rsidRDefault="009728E7" w:rsidP="009728E7">
            <w:pPr>
              <w:jc w:val="center"/>
              <w:rPr>
                <w:color w:val="000000" w:themeColor="text1"/>
                <w:szCs w:val="24"/>
              </w:rPr>
            </w:pPr>
            <w:r w:rsidRPr="009728E7">
              <w:rPr>
                <w:color w:val="000000" w:themeColor="text1"/>
                <w:szCs w:val="24"/>
              </w:rPr>
              <w:t>(должность)</w:t>
            </w:r>
          </w:p>
        </w:tc>
        <w:tc>
          <w:tcPr>
            <w:tcW w:w="283" w:type="dxa"/>
            <w:tcBorders>
              <w:top w:val="nil"/>
              <w:left w:val="nil"/>
              <w:bottom w:val="nil"/>
              <w:right w:val="nil"/>
            </w:tcBorders>
          </w:tcPr>
          <w:p w:rsidR="009728E7" w:rsidRPr="009728E7" w:rsidRDefault="009728E7" w:rsidP="009728E7">
            <w:pPr>
              <w:rPr>
                <w:color w:val="000000" w:themeColor="text1"/>
                <w:szCs w:val="24"/>
              </w:rPr>
            </w:pPr>
          </w:p>
        </w:tc>
        <w:tc>
          <w:tcPr>
            <w:tcW w:w="1843" w:type="dxa"/>
            <w:tcBorders>
              <w:top w:val="nil"/>
              <w:left w:val="nil"/>
              <w:bottom w:val="nil"/>
              <w:right w:val="nil"/>
            </w:tcBorders>
          </w:tcPr>
          <w:p w:rsidR="009728E7" w:rsidRPr="009728E7" w:rsidRDefault="009728E7" w:rsidP="009728E7">
            <w:pPr>
              <w:jc w:val="center"/>
              <w:rPr>
                <w:color w:val="000000" w:themeColor="text1"/>
                <w:szCs w:val="24"/>
              </w:rPr>
            </w:pPr>
            <w:r w:rsidRPr="009728E7">
              <w:rPr>
                <w:color w:val="000000" w:themeColor="text1"/>
                <w:szCs w:val="24"/>
              </w:rPr>
              <w:t>(подпись)</w:t>
            </w:r>
          </w:p>
        </w:tc>
        <w:tc>
          <w:tcPr>
            <w:tcW w:w="283" w:type="dxa"/>
            <w:tcBorders>
              <w:top w:val="nil"/>
              <w:left w:val="nil"/>
              <w:bottom w:val="nil"/>
              <w:right w:val="nil"/>
            </w:tcBorders>
          </w:tcPr>
          <w:p w:rsidR="009728E7" w:rsidRPr="009728E7" w:rsidRDefault="009728E7" w:rsidP="009728E7">
            <w:pPr>
              <w:rPr>
                <w:color w:val="000000" w:themeColor="text1"/>
                <w:szCs w:val="24"/>
              </w:rPr>
            </w:pPr>
          </w:p>
        </w:tc>
        <w:tc>
          <w:tcPr>
            <w:tcW w:w="4111" w:type="dxa"/>
            <w:tcBorders>
              <w:top w:val="nil"/>
              <w:left w:val="nil"/>
              <w:bottom w:val="nil"/>
              <w:right w:val="nil"/>
            </w:tcBorders>
          </w:tcPr>
          <w:p w:rsidR="009728E7" w:rsidRPr="009728E7" w:rsidRDefault="009728E7" w:rsidP="009728E7">
            <w:pPr>
              <w:jc w:val="center"/>
              <w:rPr>
                <w:color w:val="000000" w:themeColor="text1"/>
                <w:szCs w:val="24"/>
              </w:rPr>
            </w:pPr>
            <w:r w:rsidRPr="009728E7">
              <w:rPr>
                <w:color w:val="000000" w:themeColor="text1"/>
                <w:szCs w:val="24"/>
              </w:rPr>
              <w:t>(фамилия, имя, отчество (при наличии)</w:t>
            </w:r>
          </w:p>
        </w:tc>
      </w:tr>
    </w:tbl>
    <w:p w:rsidR="009728E7" w:rsidRPr="009728E7" w:rsidRDefault="009728E7" w:rsidP="009728E7">
      <w:pPr>
        <w:rPr>
          <w:rFonts w:eastAsia="Calibri"/>
          <w:color w:val="000000" w:themeColor="text1"/>
          <w:szCs w:val="24"/>
          <w:lang w:eastAsia="en-US"/>
        </w:rPr>
      </w:pPr>
    </w:p>
    <w:p w:rsidR="009728E7" w:rsidRDefault="009728E7"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480DC8" w:rsidRDefault="00480DC8" w:rsidP="009728E7">
      <w:pPr>
        <w:rPr>
          <w:rFonts w:eastAsia="Calibri"/>
          <w:bCs/>
          <w:color w:val="000000" w:themeColor="text1"/>
          <w:sz w:val="28"/>
          <w:szCs w:val="28"/>
          <w:lang w:eastAsia="en-US"/>
        </w:rPr>
      </w:pPr>
    </w:p>
    <w:p w:rsidR="008D1F55" w:rsidRDefault="008D1F55" w:rsidP="009728E7">
      <w:pPr>
        <w:rPr>
          <w:rFonts w:eastAsia="Calibri"/>
          <w:bCs/>
          <w:color w:val="000000" w:themeColor="text1"/>
          <w:sz w:val="28"/>
          <w:szCs w:val="28"/>
          <w:lang w:eastAsia="en-US"/>
        </w:rPr>
      </w:pP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E73F0F" w:rsidTr="00582944">
        <w:tc>
          <w:tcPr>
            <w:tcW w:w="4219" w:type="dxa"/>
          </w:tcPr>
          <w:p w:rsidR="00E73F0F" w:rsidRDefault="00E73F0F" w:rsidP="0037401B">
            <w:pPr>
              <w:rPr>
                <w:b/>
                <w:color w:val="000000" w:themeColor="text1"/>
                <w:sz w:val="28"/>
                <w:szCs w:val="28"/>
              </w:rPr>
            </w:pPr>
            <w:bookmarkStart w:id="2" w:name="_GoBack" w:colFirst="1" w:colLast="1"/>
          </w:p>
        </w:tc>
        <w:tc>
          <w:tcPr>
            <w:tcW w:w="5415" w:type="dxa"/>
          </w:tcPr>
          <w:p w:rsidR="00E73F0F" w:rsidRPr="00267010" w:rsidRDefault="00E73F0F"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7</w:t>
            </w:r>
          </w:p>
          <w:p w:rsidR="00E73F0F" w:rsidRDefault="00E73F0F"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B61357">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bookmarkEnd w:id="2"/>
    </w:tbl>
    <w:p w:rsidR="00E73F0F" w:rsidRPr="009728E7" w:rsidRDefault="00E73F0F" w:rsidP="009728E7">
      <w:pPr>
        <w:rPr>
          <w:rFonts w:eastAsia="Calibri"/>
          <w:bCs/>
          <w:color w:val="000000" w:themeColor="text1"/>
          <w:sz w:val="28"/>
          <w:szCs w:val="28"/>
          <w:lang w:eastAsia="en-US"/>
        </w:rPr>
      </w:pPr>
    </w:p>
    <w:p w:rsidR="009728E7" w:rsidRPr="009728E7" w:rsidRDefault="009728E7" w:rsidP="00DD5409">
      <w:pPr>
        <w:autoSpaceDE w:val="0"/>
        <w:autoSpaceDN w:val="0"/>
        <w:spacing w:before="24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387"/>
        <w:jc w:val="center"/>
        <w:rPr>
          <w:color w:val="000000" w:themeColor="text1"/>
          <w:sz w:val="28"/>
          <w:szCs w:val="28"/>
        </w:rPr>
      </w:pPr>
    </w:p>
    <w:p w:rsidR="009728E7" w:rsidRPr="009728E7" w:rsidRDefault="009728E7" w:rsidP="009728E7">
      <w:pPr>
        <w:ind w:left="5387"/>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Default="009728E7" w:rsidP="00DD5409">
      <w:pPr>
        <w:rPr>
          <w:b/>
          <w:color w:val="000000" w:themeColor="text1"/>
          <w:sz w:val="28"/>
          <w:szCs w:val="28"/>
        </w:rPr>
      </w:pPr>
    </w:p>
    <w:p w:rsidR="0083625A" w:rsidRPr="009728E7" w:rsidRDefault="0083625A" w:rsidP="00DD5409">
      <w:pPr>
        <w:rPr>
          <w:b/>
          <w:color w:val="000000" w:themeColor="text1"/>
          <w:sz w:val="28"/>
          <w:szCs w:val="28"/>
        </w:rPr>
      </w:pPr>
    </w:p>
    <w:p w:rsidR="009728E7" w:rsidRPr="009728E7" w:rsidRDefault="009728E7" w:rsidP="00DD5409">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об отказе в выдаче разрешения на строительство</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____________________________________________________________________ </w:t>
      </w:r>
    </w:p>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jc w:val="both"/>
        <w:rPr>
          <w:i/>
          <w:color w:val="000000" w:themeColor="text1"/>
          <w:sz w:val="28"/>
          <w:szCs w:val="28"/>
        </w:rPr>
      </w:pPr>
      <w:r w:rsidRPr="009728E7">
        <w:rPr>
          <w:color w:val="000000" w:themeColor="text1"/>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9728E7" w:rsidRPr="009728E7" w:rsidRDefault="009728E7" w:rsidP="009728E7">
      <w:pPr>
        <w:jc w:val="both"/>
        <w:rPr>
          <w:color w:val="000000" w:themeColor="text1"/>
          <w:sz w:val="28"/>
          <w:szCs w:val="28"/>
        </w:rPr>
      </w:pPr>
      <w:r w:rsidRPr="009728E7">
        <w:rPr>
          <w:color w:val="000000" w:themeColor="text1"/>
          <w:sz w:val="28"/>
          <w:szCs w:val="28"/>
        </w:rPr>
        <w:lastRenderedPageBreak/>
        <w:t xml:space="preserve">                              (дата и номер регистрации)</w:t>
      </w:r>
    </w:p>
    <w:p w:rsidR="009728E7" w:rsidRPr="009728E7" w:rsidRDefault="009728E7" w:rsidP="009728E7">
      <w:pPr>
        <w:jc w:val="both"/>
        <w:rPr>
          <w:i/>
          <w:color w:val="000000" w:themeColor="text1"/>
          <w:sz w:val="28"/>
          <w:szCs w:val="28"/>
        </w:rPr>
      </w:pPr>
      <w:r w:rsidRPr="009728E7">
        <w:rPr>
          <w:color w:val="000000" w:themeColor="text1"/>
          <w:sz w:val="28"/>
          <w:szCs w:val="28"/>
        </w:rPr>
        <w:t>разрешения на строительство.</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4252"/>
        <w:gridCol w:w="3827"/>
      </w:tblGrid>
      <w:tr w:rsidR="009728E7" w:rsidRPr="009728E7" w:rsidTr="00B069A5">
        <w:trPr>
          <w:trHeight w:val="871"/>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пункта Административного регламента</w:t>
            </w:r>
          </w:p>
        </w:tc>
        <w:tc>
          <w:tcPr>
            <w:tcW w:w="4252"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 выдаче разрешения на строительство в соответствии с Административным регламентом</w:t>
            </w:r>
          </w:p>
        </w:tc>
        <w:tc>
          <w:tcPr>
            <w:tcW w:w="3827"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 в выдаче разрешения на строительство</w:t>
            </w:r>
          </w:p>
        </w:tc>
      </w:tr>
      <w:tr w:rsidR="009728E7" w:rsidRPr="009728E7" w:rsidTr="00B069A5">
        <w:trPr>
          <w:trHeight w:val="1618"/>
        </w:trPr>
        <w:tc>
          <w:tcPr>
            <w:tcW w:w="1560" w:type="dxa"/>
          </w:tcPr>
          <w:p w:rsidR="009728E7" w:rsidRPr="009728E7" w:rsidRDefault="009728E7" w:rsidP="009728E7">
            <w:pPr>
              <w:rPr>
                <w:color w:val="000000" w:themeColor="text1"/>
                <w:sz w:val="28"/>
                <w:szCs w:val="28"/>
                <w:lang w:val="en-US"/>
              </w:rPr>
            </w:pPr>
            <w:r w:rsidRPr="009728E7">
              <w:rPr>
                <w:color w:val="000000" w:themeColor="text1"/>
                <w:sz w:val="28"/>
                <w:szCs w:val="28"/>
              </w:rPr>
              <w:t xml:space="preserve">подпункт </w:t>
            </w:r>
            <w:r w:rsidR="00356DA1">
              <w:rPr>
                <w:color w:val="000000" w:themeColor="text1"/>
                <w:sz w:val="28"/>
                <w:szCs w:val="28"/>
              </w:rPr>
              <w:t>«</w:t>
            </w:r>
            <w:r w:rsidRPr="009728E7">
              <w:rPr>
                <w:color w:val="000000" w:themeColor="text1"/>
                <w:sz w:val="28"/>
                <w:szCs w:val="28"/>
              </w:rPr>
              <w:t>а</w:t>
            </w:r>
            <w:r w:rsidR="00356DA1">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отсутствие документов, предусмотренных подпунктами "г", "д" пункта 2.8, пунктом 2.9.1 А</w:t>
            </w:r>
            <w:r w:rsidRPr="009728E7">
              <w:rPr>
                <w:color w:val="000000" w:themeColor="text1"/>
                <w:sz w:val="28"/>
                <w:szCs w:val="28"/>
              </w:rPr>
              <w:t>дминистративного регламента</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B069A5">
        <w:trPr>
          <w:trHeight w:val="3047"/>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E63D77">
              <w:rPr>
                <w:color w:val="000000" w:themeColor="text1"/>
                <w:sz w:val="28"/>
                <w:szCs w:val="28"/>
              </w:rPr>
              <w:t>«</w:t>
            </w:r>
            <w:r w:rsidRPr="009728E7">
              <w:rPr>
                <w:color w:val="000000" w:themeColor="text1"/>
                <w:sz w:val="28"/>
                <w:szCs w:val="28"/>
              </w:rPr>
              <w:t>б</w:t>
            </w:r>
            <w:r w:rsidR="00E63D77">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B069A5">
        <w:trPr>
          <w:trHeight w:val="3179"/>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E63D77">
              <w:rPr>
                <w:color w:val="000000" w:themeColor="text1"/>
                <w:sz w:val="28"/>
                <w:szCs w:val="28"/>
              </w:rPr>
              <w:t>«</w:t>
            </w:r>
            <w:r w:rsidRPr="009728E7">
              <w:rPr>
                <w:color w:val="000000" w:themeColor="text1"/>
                <w:sz w:val="28"/>
                <w:szCs w:val="28"/>
              </w:rPr>
              <w:t>в</w:t>
            </w:r>
            <w:r w:rsidR="00E63D77">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E36A81">
        <w:trPr>
          <w:trHeight w:val="762"/>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E36A81">
              <w:rPr>
                <w:color w:val="000000" w:themeColor="text1"/>
                <w:sz w:val="28"/>
                <w:szCs w:val="28"/>
              </w:rPr>
              <w:t>«</w:t>
            </w:r>
            <w:r w:rsidRPr="009728E7">
              <w:rPr>
                <w:color w:val="000000" w:themeColor="text1"/>
                <w:sz w:val="28"/>
                <w:szCs w:val="28"/>
              </w:rPr>
              <w:t>г</w:t>
            </w:r>
            <w:r w:rsidR="00E36A81">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 xml:space="preserve">несоответствие представленных документов разрешенному использованию земельного участка и (или) ограничениям, установленным в соответствии с </w:t>
            </w:r>
            <w:r w:rsidRPr="009728E7">
              <w:rPr>
                <w:bCs/>
                <w:color w:val="000000" w:themeColor="text1"/>
                <w:sz w:val="28"/>
                <w:szCs w:val="28"/>
              </w:rPr>
              <w:lastRenderedPageBreak/>
              <w:t>земельным и иным законодательством Российской Федерации и действующим на дату выдачи разрешения на строительство</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lastRenderedPageBreak/>
              <w:t>Указываются основания такого вывода</w:t>
            </w:r>
          </w:p>
        </w:tc>
      </w:tr>
      <w:tr w:rsidR="009728E7" w:rsidRPr="009728E7" w:rsidTr="00B069A5">
        <w:trPr>
          <w:trHeight w:val="1244"/>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047638">
              <w:rPr>
                <w:color w:val="000000" w:themeColor="text1"/>
                <w:sz w:val="28"/>
                <w:szCs w:val="28"/>
              </w:rPr>
              <w:t>«</w:t>
            </w:r>
            <w:r w:rsidRPr="009728E7">
              <w:rPr>
                <w:color w:val="000000" w:themeColor="text1"/>
                <w:sz w:val="28"/>
                <w:szCs w:val="28"/>
              </w:rPr>
              <w:t>д</w:t>
            </w:r>
            <w:r w:rsidR="00047638">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047638">
            <w:pPr>
              <w:jc w:val="both"/>
              <w:rPr>
                <w:color w:val="000000" w:themeColor="text1"/>
                <w:sz w:val="28"/>
                <w:szCs w:val="28"/>
              </w:rPr>
            </w:pPr>
            <w:r w:rsidRPr="009728E7">
              <w:rPr>
                <w:bCs/>
                <w:color w:val="000000" w:themeColor="text1"/>
                <w:sz w:val="28"/>
                <w:szCs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B069A5">
        <w:trPr>
          <w:trHeight w:val="5162"/>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C314DE">
              <w:rPr>
                <w:color w:val="000000" w:themeColor="text1"/>
                <w:sz w:val="28"/>
                <w:szCs w:val="28"/>
              </w:rPr>
              <w:t>«</w:t>
            </w:r>
            <w:r w:rsidRPr="009728E7">
              <w:rPr>
                <w:color w:val="000000" w:themeColor="text1"/>
                <w:sz w:val="28"/>
                <w:szCs w:val="28"/>
              </w:rPr>
              <w:t>е</w:t>
            </w:r>
            <w:r w:rsidR="00C314DE">
              <w:rPr>
                <w:color w:val="000000" w:themeColor="text1"/>
                <w:sz w:val="28"/>
                <w:szCs w:val="28"/>
              </w:rPr>
              <w:t>»</w:t>
            </w:r>
            <w:r w:rsidRPr="009728E7">
              <w:rPr>
                <w:color w:val="000000" w:themeColor="text1"/>
                <w:sz w:val="28"/>
                <w:szCs w:val="28"/>
              </w:rPr>
              <w:t xml:space="preserve"> пункта 2.22.1</w:t>
            </w:r>
          </w:p>
        </w:tc>
        <w:tc>
          <w:tcPr>
            <w:tcW w:w="4252" w:type="dxa"/>
          </w:tcPr>
          <w:p w:rsidR="00F346F2" w:rsidRDefault="009728E7" w:rsidP="00F346F2">
            <w:pPr>
              <w:jc w:val="both"/>
              <w:rPr>
                <w:bCs/>
                <w:color w:val="000000" w:themeColor="text1"/>
                <w:sz w:val="28"/>
                <w:szCs w:val="28"/>
              </w:rPr>
            </w:pPr>
            <w:r w:rsidRPr="009728E7">
              <w:rPr>
                <w:bCs/>
                <w:color w:val="000000" w:themeColor="text1"/>
                <w:sz w:val="28"/>
                <w:szCs w:val="28"/>
              </w:rPr>
              <w:t xml:space="preserve">заключение </w:t>
            </w:r>
            <w:r w:rsidR="00F346F2">
              <w:rPr>
                <w:bCs/>
                <w:color w:val="000000" w:themeColor="text1"/>
                <w:sz w:val="28"/>
                <w:szCs w:val="28"/>
              </w:rPr>
              <w:t>исполнительными</w:t>
            </w:r>
          </w:p>
          <w:p w:rsidR="009728E7" w:rsidRPr="009728E7" w:rsidRDefault="00F346F2" w:rsidP="00F346F2">
            <w:pPr>
              <w:jc w:val="both"/>
              <w:rPr>
                <w:color w:val="000000" w:themeColor="text1"/>
                <w:sz w:val="28"/>
                <w:szCs w:val="28"/>
              </w:rPr>
            </w:pPr>
            <w:r w:rsidRPr="009728E7">
              <w:rPr>
                <w:bCs/>
                <w:color w:val="000000" w:themeColor="text1"/>
                <w:sz w:val="28"/>
                <w:szCs w:val="28"/>
              </w:rPr>
              <w:t>органа</w:t>
            </w:r>
            <w:r>
              <w:rPr>
                <w:bCs/>
                <w:color w:val="000000" w:themeColor="text1"/>
                <w:sz w:val="28"/>
                <w:szCs w:val="28"/>
              </w:rPr>
              <w:t>ми субъектов</w:t>
            </w:r>
            <w:r w:rsidR="009728E7" w:rsidRPr="009728E7">
              <w:rPr>
                <w:bCs/>
                <w:color w:val="000000" w:themeColor="text1"/>
                <w:sz w:val="28"/>
                <w:szCs w:val="28"/>
              </w:rPr>
              <w:t>,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Не требуется</w:t>
            </w:r>
          </w:p>
        </w:tc>
      </w:tr>
      <w:tr w:rsidR="009728E7" w:rsidRPr="009728E7" w:rsidTr="00B069A5">
        <w:trPr>
          <w:trHeight w:val="7006"/>
        </w:trPr>
        <w:tc>
          <w:tcPr>
            <w:tcW w:w="1560" w:type="dxa"/>
          </w:tcPr>
          <w:p w:rsidR="009728E7" w:rsidRPr="009728E7" w:rsidDel="005F5CE5" w:rsidRDefault="009728E7" w:rsidP="009728E7">
            <w:pPr>
              <w:rPr>
                <w:color w:val="000000" w:themeColor="text1"/>
                <w:sz w:val="28"/>
                <w:szCs w:val="28"/>
              </w:rPr>
            </w:pPr>
            <w:r w:rsidRPr="009728E7">
              <w:rPr>
                <w:color w:val="000000" w:themeColor="text1"/>
                <w:sz w:val="28"/>
                <w:szCs w:val="28"/>
              </w:rPr>
              <w:lastRenderedPageBreak/>
              <w:t xml:space="preserve">подпункт </w:t>
            </w:r>
            <w:r w:rsidR="00E603D3">
              <w:rPr>
                <w:color w:val="000000" w:themeColor="text1"/>
                <w:sz w:val="28"/>
                <w:szCs w:val="28"/>
              </w:rPr>
              <w:t>«</w:t>
            </w:r>
            <w:r w:rsidRPr="009728E7">
              <w:rPr>
                <w:color w:val="000000" w:themeColor="text1"/>
                <w:sz w:val="28"/>
                <w:szCs w:val="28"/>
              </w:rPr>
              <w:t>ж</w:t>
            </w:r>
            <w:r w:rsidR="00E603D3">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Del="005F5CE5" w:rsidRDefault="009728E7" w:rsidP="00375C26">
            <w:pPr>
              <w:jc w:val="both"/>
              <w:rPr>
                <w:color w:val="000000" w:themeColor="text1"/>
                <w:sz w:val="28"/>
                <w:szCs w:val="28"/>
              </w:rPr>
            </w:pPr>
            <w:r w:rsidRPr="009728E7">
              <w:rPr>
                <w:bCs/>
                <w:color w:val="000000" w:themeColor="text1"/>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Не требуется</w:t>
            </w:r>
          </w:p>
        </w:tc>
      </w:tr>
    </w:tbl>
    <w:p w:rsidR="0083625A" w:rsidRDefault="0083625A" w:rsidP="009728E7">
      <w:pPr>
        <w:widowControl w:val="0"/>
        <w:autoSpaceDE w:val="0"/>
        <w:autoSpaceDN w:val="0"/>
        <w:adjustRightInd w:val="0"/>
        <w:ind w:firstLine="708"/>
        <w:jc w:val="both"/>
        <w:rPr>
          <w:color w:val="000000" w:themeColor="text1"/>
          <w:sz w:val="28"/>
          <w:szCs w:val="28"/>
        </w:rPr>
      </w:pPr>
    </w:p>
    <w:p w:rsid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rsidR="0083625A" w:rsidRPr="009728E7" w:rsidRDefault="0083625A" w:rsidP="00DA1505">
      <w:pPr>
        <w:widowControl w:val="0"/>
        <w:autoSpaceDE w:val="0"/>
        <w:autoSpaceDN w:val="0"/>
        <w:adjustRightInd w:val="0"/>
        <w:jc w:val="both"/>
        <w:rPr>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w:t>
      </w:r>
      <w:r w:rsidR="00DD5409">
        <w:rPr>
          <w:color w:val="000000" w:themeColor="text1"/>
          <w:sz w:val="28"/>
          <w:szCs w:val="28"/>
        </w:rPr>
        <w:t xml:space="preserve">  </w:t>
      </w:r>
      <w:r w:rsidRPr="009728E7">
        <w:rPr>
          <w:color w:val="000000" w:themeColor="text1"/>
          <w:sz w:val="28"/>
          <w:szCs w:val="28"/>
        </w:rPr>
        <w:t>_______________________________, а также в судебном порядке.</w:t>
      </w:r>
    </w:p>
    <w:p w:rsidR="0083625A" w:rsidRDefault="0083625A" w:rsidP="009728E7">
      <w:pPr>
        <w:widowControl w:val="0"/>
        <w:autoSpaceDE w:val="0"/>
        <w:autoSpaceDN w:val="0"/>
        <w:adjustRightInd w:val="0"/>
        <w:ind w:firstLine="708"/>
        <w:jc w:val="both"/>
        <w:rPr>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DD5409">
        <w:rPr>
          <w:color w:val="000000" w:themeColor="text1"/>
          <w:sz w:val="28"/>
          <w:szCs w:val="28"/>
        </w:rPr>
        <w:t xml:space="preserve"> </w:t>
      </w:r>
      <w:r w:rsidRPr="009728E7">
        <w:rPr>
          <w:color w:val="000000" w:themeColor="text1"/>
          <w:sz w:val="28"/>
          <w:szCs w:val="28"/>
        </w:rPr>
        <w:t xml:space="preserve">информируем:_____________________________________ </w:t>
      </w:r>
      <w:r w:rsidRPr="009728E7">
        <w:rPr>
          <w:color w:val="000000" w:themeColor="text1"/>
          <w:sz w:val="28"/>
          <w:szCs w:val="28"/>
        </w:rPr>
        <w:br/>
        <w:t xml:space="preserve">____________________________________________________________________.    </w:t>
      </w:r>
    </w:p>
    <w:p w:rsidR="009728E7" w:rsidRPr="009728E7" w:rsidRDefault="009728E7" w:rsidP="0008504B">
      <w:pPr>
        <w:widowControl w:val="0"/>
        <w:autoSpaceDE w:val="0"/>
        <w:autoSpaceDN w:val="0"/>
        <w:adjustRightInd w:val="0"/>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bl>
      <w:tblPr>
        <w:tblW w:w="9639" w:type="dxa"/>
        <w:tblLayout w:type="fixed"/>
        <w:tblCellMar>
          <w:left w:w="28" w:type="dxa"/>
          <w:right w:w="28" w:type="dxa"/>
        </w:tblCellMar>
        <w:tblLook w:val="0000" w:firstRow="0" w:lastRow="0" w:firstColumn="0" w:lastColumn="0" w:noHBand="0" w:noVBand="0"/>
      </w:tblPr>
      <w:tblGrid>
        <w:gridCol w:w="3119"/>
        <w:gridCol w:w="425"/>
        <w:gridCol w:w="2127"/>
        <w:gridCol w:w="425"/>
        <w:gridCol w:w="3543"/>
      </w:tblGrid>
      <w:tr w:rsidR="009728E7" w:rsidRPr="009728E7" w:rsidTr="0008504B">
        <w:tc>
          <w:tcPr>
            <w:tcW w:w="3119" w:type="dxa"/>
            <w:tcBorders>
              <w:top w:val="nil"/>
              <w:left w:val="nil"/>
              <w:bottom w:val="single" w:sz="4" w:space="0" w:color="auto"/>
              <w:right w:val="nil"/>
            </w:tcBorders>
            <w:vAlign w:val="bottom"/>
          </w:tcPr>
          <w:p w:rsidR="009728E7" w:rsidRPr="009728E7" w:rsidRDefault="009728E7" w:rsidP="00DD5409">
            <w:pP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7"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08504B">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2127"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spacing w:before="120"/>
        <w:rPr>
          <w:color w:val="000000" w:themeColor="text1"/>
          <w:sz w:val="28"/>
          <w:szCs w:val="28"/>
        </w:rPr>
      </w:pPr>
      <w:r w:rsidRPr="009728E7">
        <w:rPr>
          <w:color w:val="000000" w:themeColor="text1"/>
          <w:sz w:val="28"/>
          <w:szCs w:val="28"/>
        </w:rPr>
        <w:t>Дата</w:t>
      </w:r>
    </w:p>
    <w:p w:rsidR="009728E7" w:rsidRPr="009728E7" w:rsidRDefault="009728E7" w:rsidP="00830381">
      <w:pPr>
        <w:tabs>
          <w:tab w:val="left" w:pos="6600"/>
        </w:tabs>
        <w:outlineLvl w:val="0"/>
        <w:rPr>
          <w:color w:val="000000" w:themeColor="text1"/>
          <w:sz w:val="28"/>
          <w:szCs w:val="28"/>
        </w:rPr>
      </w:pPr>
      <w:r w:rsidRPr="009728E7">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8D640C" w:rsidTr="00582944">
        <w:tc>
          <w:tcPr>
            <w:tcW w:w="4219" w:type="dxa"/>
          </w:tcPr>
          <w:p w:rsidR="008D640C" w:rsidRDefault="008D640C" w:rsidP="0037401B">
            <w:pPr>
              <w:rPr>
                <w:b/>
                <w:color w:val="000000" w:themeColor="text1"/>
                <w:sz w:val="28"/>
                <w:szCs w:val="28"/>
              </w:rPr>
            </w:pPr>
            <w:bookmarkStart w:id="3" w:name="_Hlk125375170"/>
          </w:p>
        </w:tc>
        <w:tc>
          <w:tcPr>
            <w:tcW w:w="5415" w:type="dxa"/>
          </w:tcPr>
          <w:p w:rsidR="008D640C" w:rsidRPr="00267010" w:rsidRDefault="008D640C"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8</w:t>
            </w:r>
          </w:p>
          <w:p w:rsidR="008D640C" w:rsidRDefault="008D640C"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3D4B36">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bookmarkEnd w:id="3"/>
    </w:tbl>
    <w:p w:rsidR="00830381" w:rsidRDefault="00830381" w:rsidP="009728E7">
      <w:pPr>
        <w:autoSpaceDE w:val="0"/>
        <w:autoSpaceDN w:val="0"/>
        <w:spacing w:before="240"/>
        <w:ind w:left="5670"/>
        <w:jc w:val="right"/>
        <w:rPr>
          <w:color w:val="000000" w:themeColor="text1"/>
          <w:sz w:val="28"/>
          <w:szCs w:val="28"/>
        </w:rPr>
      </w:pPr>
    </w:p>
    <w:p w:rsidR="009728E7" w:rsidRPr="009728E7" w:rsidRDefault="009728E7" w:rsidP="00830381">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387"/>
        <w:jc w:val="center"/>
        <w:rPr>
          <w:color w:val="000000" w:themeColor="text1"/>
          <w:sz w:val="28"/>
          <w:szCs w:val="28"/>
        </w:rPr>
      </w:pPr>
    </w:p>
    <w:p w:rsidR="009728E7" w:rsidRPr="009728E7" w:rsidRDefault="009728E7" w:rsidP="009728E7">
      <w:pPr>
        <w:ind w:left="5387"/>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об отказе во внесении изменений в разрешение на строительство</w:t>
      </w:r>
    </w:p>
    <w:p w:rsidR="009728E7" w:rsidRPr="009728E7" w:rsidRDefault="009728E7" w:rsidP="009728E7">
      <w:pPr>
        <w:jc w:val="both"/>
        <w:rPr>
          <w:color w:val="000000" w:themeColor="text1"/>
          <w:sz w:val="28"/>
          <w:szCs w:val="28"/>
        </w:rPr>
      </w:pPr>
      <w:r w:rsidRPr="009728E7">
        <w:rPr>
          <w:color w:val="000000" w:themeColor="text1"/>
          <w:sz w:val="28"/>
          <w:szCs w:val="28"/>
        </w:rPr>
        <w:t>____________________________________________________________________</w:t>
      </w:r>
    </w:p>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jc w:val="both"/>
        <w:rPr>
          <w:color w:val="000000" w:themeColor="text1"/>
          <w:sz w:val="28"/>
          <w:szCs w:val="28"/>
        </w:rPr>
      </w:pPr>
      <w:r w:rsidRPr="009728E7">
        <w:rPr>
          <w:color w:val="000000" w:themeColor="text1"/>
          <w:sz w:val="28"/>
          <w:szCs w:val="28"/>
        </w:rPr>
        <w:lastRenderedPageBreak/>
        <w:t xml:space="preserve">по результатам рассмотрения __________________________________________* от __________ № ________ принято решение об отказе во </w:t>
      </w:r>
      <w:r w:rsidR="00661586">
        <w:rPr>
          <w:color w:val="000000" w:themeColor="text1"/>
          <w:sz w:val="28"/>
          <w:szCs w:val="28"/>
        </w:rPr>
        <w:t xml:space="preserve"> </w:t>
      </w:r>
      <w:r w:rsidRPr="009728E7">
        <w:rPr>
          <w:color w:val="000000" w:themeColor="text1"/>
          <w:sz w:val="28"/>
          <w:szCs w:val="28"/>
        </w:rPr>
        <w:t>внесении</w:t>
      </w:r>
      <w:r w:rsidR="00661586">
        <w:rPr>
          <w:color w:val="000000" w:themeColor="text1"/>
          <w:sz w:val="28"/>
          <w:szCs w:val="28"/>
        </w:rPr>
        <w:t xml:space="preserve">  изменений</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                                (дата и номер регистрации)</w:t>
      </w:r>
    </w:p>
    <w:p w:rsidR="009728E7" w:rsidRPr="009728E7" w:rsidRDefault="009728E7" w:rsidP="009728E7">
      <w:pPr>
        <w:jc w:val="both"/>
        <w:rPr>
          <w:i/>
          <w:color w:val="000000" w:themeColor="text1"/>
          <w:sz w:val="28"/>
          <w:szCs w:val="28"/>
        </w:rPr>
      </w:pPr>
      <w:r w:rsidRPr="009728E7">
        <w:rPr>
          <w:color w:val="000000" w:themeColor="text1"/>
          <w:sz w:val="28"/>
          <w:szCs w:val="28"/>
        </w:rPr>
        <w:t xml:space="preserve">в разрешение на строительство. </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4603"/>
        <w:gridCol w:w="3476"/>
      </w:tblGrid>
      <w:tr w:rsidR="009728E7" w:rsidRPr="009728E7" w:rsidTr="00675057">
        <w:trPr>
          <w:trHeight w:val="871"/>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пункта Административного регламента</w:t>
            </w:r>
          </w:p>
        </w:tc>
        <w:tc>
          <w:tcPr>
            <w:tcW w:w="4603"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476"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 во внесении изменений в разрешение на строительство</w:t>
            </w:r>
          </w:p>
        </w:tc>
      </w:tr>
      <w:tr w:rsidR="009728E7" w:rsidRPr="009728E7" w:rsidTr="00675057">
        <w:trPr>
          <w:trHeight w:val="2477"/>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а</w:t>
            </w:r>
            <w:r w:rsidR="00B15537">
              <w:rPr>
                <w:color w:val="000000" w:themeColor="text1"/>
                <w:sz w:val="28"/>
                <w:szCs w:val="28"/>
              </w:rPr>
              <w:t>»</w:t>
            </w:r>
            <w:r w:rsidRPr="009728E7">
              <w:rPr>
                <w:color w:val="000000" w:themeColor="text1"/>
                <w:sz w:val="28"/>
                <w:szCs w:val="28"/>
              </w:rPr>
              <w:t xml:space="preserve"> пункта 2.22.2</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Не требуется</w:t>
            </w:r>
          </w:p>
        </w:tc>
      </w:tr>
      <w:tr w:rsidR="009728E7" w:rsidRPr="009728E7" w:rsidTr="00675057">
        <w:trPr>
          <w:trHeight w:val="13"/>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б</w:t>
            </w:r>
            <w:r w:rsidR="00B15537">
              <w:rPr>
                <w:color w:val="000000" w:themeColor="text1"/>
                <w:sz w:val="28"/>
                <w:szCs w:val="28"/>
              </w:rPr>
              <w:t>»</w:t>
            </w:r>
            <w:r w:rsidRPr="009728E7">
              <w:rPr>
                <w:color w:val="000000" w:themeColor="text1"/>
                <w:sz w:val="28"/>
                <w:szCs w:val="28"/>
              </w:rPr>
              <w:t xml:space="preserve"> пункта 2.22.2</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3"/>
        </w:trPr>
        <w:tc>
          <w:tcPr>
            <w:tcW w:w="1560" w:type="dxa"/>
          </w:tcPr>
          <w:p w:rsidR="009728E7" w:rsidRPr="009728E7" w:rsidDel="00723795"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а</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Del="00723795" w:rsidRDefault="009728E7" w:rsidP="00D016B9">
            <w:pPr>
              <w:jc w:val="both"/>
              <w:rPr>
                <w:color w:val="000000" w:themeColor="text1"/>
                <w:sz w:val="28"/>
                <w:szCs w:val="28"/>
              </w:rPr>
            </w:pPr>
            <w:r w:rsidRPr="009728E7">
              <w:rPr>
                <w:bCs/>
                <w:color w:val="000000" w:themeColor="text1"/>
                <w:sz w:val="28"/>
                <w:szCs w:val="28"/>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w:t>
            </w:r>
            <w:r w:rsidRPr="009728E7">
              <w:rPr>
                <w:bCs/>
                <w:color w:val="000000" w:themeColor="text1"/>
                <w:sz w:val="28"/>
                <w:szCs w:val="28"/>
              </w:rPr>
              <w:lastRenderedPageBreak/>
              <w:t>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lastRenderedPageBreak/>
              <w:t>Не требуется</w:t>
            </w:r>
          </w:p>
        </w:tc>
      </w:tr>
      <w:tr w:rsidR="009728E7" w:rsidRPr="009728E7" w:rsidTr="00675057">
        <w:trPr>
          <w:trHeight w:val="13"/>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б</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456"/>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в</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456"/>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г</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w:t>
            </w:r>
            <w:r w:rsidRPr="009728E7">
              <w:rPr>
                <w:bCs/>
                <w:color w:val="000000" w:themeColor="text1"/>
                <w:sz w:val="28"/>
                <w:szCs w:val="28"/>
              </w:rPr>
              <w:lastRenderedPageBreak/>
              <w:t>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lastRenderedPageBreak/>
              <w:t>Указываются основания такого вывода</w:t>
            </w:r>
          </w:p>
        </w:tc>
      </w:tr>
      <w:tr w:rsidR="009728E7" w:rsidRPr="009728E7" w:rsidTr="00675057">
        <w:trPr>
          <w:trHeight w:val="1456"/>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005BD4">
              <w:rPr>
                <w:color w:val="000000" w:themeColor="text1"/>
                <w:sz w:val="28"/>
                <w:szCs w:val="28"/>
              </w:rPr>
              <w:t>«</w:t>
            </w:r>
            <w:r w:rsidRPr="009728E7">
              <w:rPr>
                <w:color w:val="000000" w:themeColor="text1"/>
                <w:sz w:val="28"/>
                <w:szCs w:val="28"/>
              </w:rPr>
              <w:t>д</w:t>
            </w:r>
            <w:r w:rsidR="00005BD4">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456"/>
        </w:trPr>
        <w:tc>
          <w:tcPr>
            <w:tcW w:w="1560" w:type="dxa"/>
          </w:tcPr>
          <w:p w:rsidR="009728E7" w:rsidRPr="009728E7" w:rsidDel="005170BF"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2.22.4</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476" w:type="dxa"/>
          </w:tcPr>
          <w:p w:rsidR="009728E7" w:rsidRPr="009728E7" w:rsidDel="005170BF"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894"/>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2.22.4</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недостоверность сведений, указанных в уведомлении о переходе права пользования недрами</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Del="004B3390" w:rsidTr="00675057">
        <w:trPr>
          <w:trHeight w:val="1539"/>
        </w:trPr>
        <w:tc>
          <w:tcPr>
            <w:tcW w:w="1560" w:type="dxa"/>
          </w:tcPr>
          <w:p w:rsidR="009728E7" w:rsidRPr="009728E7" w:rsidDel="004B3390" w:rsidRDefault="009728E7" w:rsidP="009728E7">
            <w:pPr>
              <w:rPr>
                <w:color w:val="000000" w:themeColor="text1"/>
                <w:sz w:val="28"/>
                <w:szCs w:val="28"/>
              </w:rPr>
            </w:pPr>
            <w:r w:rsidRPr="009728E7">
              <w:rPr>
                <w:color w:val="000000" w:themeColor="text1"/>
                <w:sz w:val="28"/>
                <w:szCs w:val="28"/>
              </w:rPr>
              <w:lastRenderedPageBreak/>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2.22.5</w:t>
            </w:r>
          </w:p>
        </w:tc>
        <w:tc>
          <w:tcPr>
            <w:tcW w:w="4603" w:type="dxa"/>
          </w:tcPr>
          <w:p w:rsidR="009728E7" w:rsidRPr="009728E7" w:rsidDel="004B3390" w:rsidRDefault="009728E7" w:rsidP="00D016B9">
            <w:pPr>
              <w:jc w:val="both"/>
              <w:rPr>
                <w:color w:val="000000" w:themeColor="text1"/>
                <w:sz w:val="28"/>
                <w:szCs w:val="28"/>
              </w:rPr>
            </w:pPr>
            <w:r w:rsidRPr="009728E7">
              <w:rPr>
                <w:bCs/>
                <w:color w:val="000000" w:themeColor="text1"/>
                <w:sz w:val="28"/>
                <w:szCs w:val="28"/>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476" w:type="dxa"/>
          </w:tcPr>
          <w:p w:rsidR="009728E7" w:rsidRPr="009728E7" w:rsidDel="004B3390"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Del="004B3390" w:rsidTr="00675057">
        <w:trPr>
          <w:trHeight w:val="1539"/>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2.22.5</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Del="004B3390" w:rsidTr="00675057">
        <w:trPr>
          <w:trHeight w:val="1539"/>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в</w:t>
            </w:r>
            <w:r w:rsidR="007E5457">
              <w:rPr>
                <w:color w:val="000000" w:themeColor="text1"/>
                <w:sz w:val="28"/>
                <w:szCs w:val="28"/>
              </w:rPr>
              <w:t>»</w:t>
            </w:r>
            <w:r w:rsidRPr="009728E7">
              <w:rPr>
                <w:color w:val="000000" w:themeColor="text1"/>
                <w:sz w:val="28"/>
                <w:szCs w:val="28"/>
              </w:rPr>
              <w:t xml:space="preserve"> пункта 2.22.5</w:t>
            </w:r>
          </w:p>
        </w:tc>
        <w:tc>
          <w:tcPr>
            <w:tcW w:w="4603" w:type="dxa"/>
          </w:tcPr>
          <w:p w:rsidR="009728E7" w:rsidRPr="009728E7" w:rsidRDefault="009728E7" w:rsidP="00D016B9">
            <w:pPr>
              <w:jc w:val="both"/>
              <w:rPr>
                <w:bCs/>
                <w:color w:val="000000" w:themeColor="text1"/>
                <w:sz w:val="28"/>
                <w:szCs w:val="28"/>
              </w:rPr>
            </w:pPr>
            <w:r w:rsidRPr="009728E7">
              <w:rPr>
                <w:bCs/>
                <w:color w:val="000000" w:themeColor="text1"/>
                <w:sz w:val="28"/>
                <w:szCs w:val="28"/>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2910"/>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2.22.6</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3177"/>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lastRenderedPageBreak/>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2.22.6</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971"/>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в</w:t>
            </w:r>
            <w:r w:rsidR="007E5457">
              <w:rPr>
                <w:color w:val="000000" w:themeColor="text1"/>
                <w:sz w:val="28"/>
                <w:szCs w:val="28"/>
              </w:rPr>
              <w:t>»</w:t>
            </w:r>
            <w:r w:rsidRPr="009728E7">
              <w:rPr>
                <w:color w:val="000000" w:themeColor="text1"/>
                <w:sz w:val="28"/>
                <w:szCs w:val="28"/>
              </w:rPr>
              <w:t xml:space="preserve"> пункта 2.22.6</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191"/>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 xml:space="preserve">отсутствие документов, предусмотренных пунктом 2.9.1 </w:t>
            </w:r>
            <w:r w:rsidRPr="009728E7">
              <w:rPr>
                <w:color w:val="000000" w:themeColor="text1"/>
                <w:sz w:val="28"/>
                <w:szCs w:val="28"/>
              </w:rPr>
              <w:t>Административного регламента</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612"/>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2355"/>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в</w:t>
            </w:r>
            <w:r w:rsidR="007E5457">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762"/>
        </w:trPr>
        <w:tc>
          <w:tcPr>
            <w:tcW w:w="1560" w:type="dxa"/>
          </w:tcPr>
          <w:p w:rsidR="009728E7" w:rsidRPr="009728E7" w:rsidRDefault="009728E7" w:rsidP="00297C40">
            <w:pPr>
              <w:ind w:right="-68"/>
              <w:jc w:val="both"/>
              <w:rPr>
                <w:color w:val="000000" w:themeColor="text1"/>
                <w:sz w:val="28"/>
                <w:szCs w:val="28"/>
              </w:rPr>
            </w:pPr>
            <w:r w:rsidRPr="009728E7">
              <w:rPr>
                <w:color w:val="000000" w:themeColor="text1"/>
                <w:sz w:val="28"/>
                <w:szCs w:val="28"/>
              </w:rPr>
              <w:lastRenderedPageBreak/>
              <w:t xml:space="preserve">подпункт </w:t>
            </w:r>
            <w:r w:rsidR="00CA4053">
              <w:rPr>
                <w:color w:val="000000" w:themeColor="text1"/>
                <w:sz w:val="28"/>
                <w:szCs w:val="28"/>
              </w:rPr>
              <w:t>«</w:t>
            </w:r>
            <w:r w:rsidRPr="009728E7">
              <w:rPr>
                <w:color w:val="000000" w:themeColor="text1"/>
                <w:sz w:val="28"/>
                <w:szCs w:val="28"/>
              </w:rPr>
              <w:t>г</w:t>
            </w:r>
            <w:r w:rsidR="00CA4053">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766"/>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EF679A">
              <w:rPr>
                <w:color w:val="000000" w:themeColor="text1"/>
                <w:sz w:val="28"/>
                <w:szCs w:val="28"/>
              </w:rPr>
              <w:t>«</w:t>
            </w:r>
            <w:r w:rsidRPr="009728E7">
              <w:rPr>
                <w:color w:val="000000" w:themeColor="text1"/>
                <w:sz w:val="28"/>
                <w:szCs w:val="28"/>
              </w:rPr>
              <w:t>д</w:t>
            </w:r>
            <w:r w:rsidR="00EF679A">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230"/>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EF679A">
              <w:rPr>
                <w:color w:val="000000" w:themeColor="text1"/>
                <w:sz w:val="28"/>
                <w:szCs w:val="28"/>
              </w:rPr>
              <w:t>«</w:t>
            </w:r>
            <w:r w:rsidRPr="009728E7">
              <w:rPr>
                <w:color w:val="000000" w:themeColor="text1"/>
                <w:sz w:val="28"/>
                <w:szCs w:val="28"/>
              </w:rPr>
              <w:t>е</w:t>
            </w:r>
            <w:r w:rsidR="00EF679A">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подача заявления о внесении изменений менее чем за десять рабочих дней до истечения срока действия разрешения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bl>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Вы вправе повторно обратиться с ___________________________ _________________* после устранения указанных нарушений.</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_______________________________________________, а также в судебном порядке.</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762BA1">
        <w:rPr>
          <w:color w:val="000000" w:themeColor="text1"/>
          <w:sz w:val="28"/>
          <w:szCs w:val="28"/>
        </w:rPr>
        <w:t xml:space="preserve"> </w:t>
      </w:r>
      <w:r w:rsidRPr="009728E7">
        <w:rPr>
          <w:color w:val="000000" w:themeColor="text1"/>
          <w:sz w:val="28"/>
          <w:szCs w:val="28"/>
        </w:rPr>
        <w:t>информируем:____________________________________</w:t>
      </w:r>
      <w:r w:rsidRPr="009728E7">
        <w:rPr>
          <w:color w:val="000000" w:themeColor="text1"/>
          <w:sz w:val="28"/>
          <w:szCs w:val="28"/>
        </w:rPr>
        <w:br/>
        <w:t xml:space="preserve">____________________________________________________________________.    </w:t>
      </w:r>
    </w:p>
    <w:p w:rsidR="009728E7" w:rsidRPr="009728E7" w:rsidRDefault="009728E7" w:rsidP="009728E7">
      <w:pPr>
        <w:widowControl w:val="0"/>
        <w:autoSpaceDE w:val="0"/>
        <w:autoSpaceDN w:val="0"/>
        <w:adjustRightInd w:val="0"/>
        <w:ind w:firstLine="708"/>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9728E7" w:rsidRPr="009728E7" w:rsidRDefault="009728E7" w:rsidP="00965770">
      <w:pPr>
        <w:widowControl w:val="0"/>
        <w:autoSpaceDE w:val="0"/>
        <w:autoSpaceDN w:val="0"/>
        <w:adjustRightInd w:val="0"/>
        <w:rPr>
          <w:color w:val="000000" w:themeColor="text1"/>
          <w:sz w:val="28"/>
          <w:szCs w:val="28"/>
        </w:rPr>
      </w:pPr>
    </w:p>
    <w:tbl>
      <w:tblPr>
        <w:tblW w:w="9356" w:type="dxa"/>
        <w:tblLayout w:type="fixed"/>
        <w:tblCellMar>
          <w:left w:w="28" w:type="dxa"/>
          <w:right w:w="28" w:type="dxa"/>
        </w:tblCellMar>
        <w:tblLook w:val="0000" w:firstRow="0" w:lastRow="0" w:firstColumn="0" w:lastColumn="0" w:noHBand="0" w:noVBand="0"/>
      </w:tblPr>
      <w:tblGrid>
        <w:gridCol w:w="3119"/>
        <w:gridCol w:w="283"/>
        <w:gridCol w:w="2269"/>
        <w:gridCol w:w="283"/>
        <w:gridCol w:w="3402"/>
      </w:tblGrid>
      <w:tr w:rsidR="009728E7" w:rsidRPr="009728E7" w:rsidTr="00762BA1">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40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762BA1">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402"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spacing w:before="120"/>
        <w:rPr>
          <w:color w:val="000000" w:themeColor="text1"/>
          <w:sz w:val="28"/>
          <w:szCs w:val="28"/>
        </w:rPr>
      </w:pPr>
      <w:r w:rsidRPr="009728E7">
        <w:rPr>
          <w:color w:val="000000" w:themeColor="text1"/>
          <w:sz w:val="28"/>
          <w:szCs w:val="28"/>
        </w:rPr>
        <w:t>Дата</w:t>
      </w:r>
    </w:p>
    <w:p w:rsidR="009728E7" w:rsidRPr="009728E7" w:rsidRDefault="009728E7" w:rsidP="009728E7">
      <w:pPr>
        <w:spacing w:before="120"/>
        <w:rPr>
          <w:color w:val="000000" w:themeColor="text1"/>
          <w:sz w:val="28"/>
          <w:szCs w:val="28"/>
        </w:rPr>
      </w:pPr>
    </w:p>
    <w:p w:rsidR="001C1BF1" w:rsidRPr="000227EC" w:rsidRDefault="009728E7" w:rsidP="000227EC">
      <w:pPr>
        <w:jc w:val="both"/>
        <w:rPr>
          <w:rFonts w:eastAsia="Calibri"/>
          <w:bCs/>
          <w:color w:val="000000" w:themeColor="text1"/>
          <w:sz w:val="28"/>
          <w:szCs w:val="28"/>
          <w:lang w:eastAsia="en-US"/>
        </w:rPr>
      </w:pPr>
      <w:r w:rsidRPr="009728E7">
        <w:rPr>
          <w:color w:val="000000" w:themeColor="text1"/>
          <w:sz w:val="28"/>
          <w:szCs w:val="28"/>
        </w:rPr>
        <w:lastRenderedPageBreak/>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9728E7">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1C1BF1" w:rsidTr="00582944">
        <w:tc>
          <w:tcPr>
            <w:tcW w:w="4219" w:type="dxa"/>
          </w:tcPr>
          <w:p w:rsidR="001C1BF1" w:rsidRDefault="001C1BF1" w:rsidP="0037401B">
            <w:pPr>
              <w:rPr>
                <w:b/>
                <w:color w:val="000000" w:themeColor="text1"/>
                <w:sz w:val="28"/>
                <w:szCs w:val="28"/>
              </w:rPr>
            </w:pPr>
          </w:p>
        </w:tc>
        <w:tc>
          <w:tcPr>
            <w:tcW w:w="5415" w:type="dxa"/>
          </w:tcPr>
          <w:p w:rsidR="001C1BF1" w:rsidRPr="00267010" w:rsidRDefault="001C1BF1" w:rsidP="003F3AE1">
            <w:pPr>
              <w:jc w:val="center"/>
              <w:rPr>
                <w:color w:val="000000" w:themeColor="text1"/>
                <w:sz w:val="28"/>
                <w:szCs w:val="28"/>
              </w:rPr>
            </w:pPr>
            <w:r w:rsidRPr="00267010">
              <w:rPr>
                <w:color w:val="000000" w:themeColor="text1"/>
                <w:sz w:val="28"/>
                <w:szCs w:val="28"/>
              </w:rPr>
              <w:t>Приложение №</w:t>
            </w:r>
            <w:r w:rsidR="008A5355">
              <w:rPr>
                <w:color w:val="000000" w:themeColor="text1"/>
                <w:sz w:val="28"/>
                <w:szCs w:val="28"/>
              </w:rPr>
              <w:t>9</w:t>
            </w:r>
          </w:p>
          <w:p w:rsidR="001C1BF1" w:rsidRDefault="001C1BF1" w:rsidP="003F3AE1">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3D7C2A">
              <w:rPr>
                <w:rFonts w:eastAsia="Calibri"/>
                <w:sz w:val="28"/>
                <w:szCs w:val="28"/>
                <w:lang w:eastAsia="en-US"/>
              </w:rPr>
              <w:t xml:space="preserve"> (</w:t>
            </w:r>
            <w:r w:rsidR="00582944" w:rsidRPr="00582944">
              <w:rPr>
                <w:rFonts w:eastAsia="Calibri"/>
                <w:sz w:val="28"/>
                <w:szCs w:val="28"/>
                <w:lang w:eastAsia="en-US"/>
              </w:rPr>
              <w:t xml:space="preserve">в том </w:t>
            </w:r>
            <w:r w:rsidR="00DA7778">
              <w:rPr>
                <w:rFonts w:eastAsia="Calibri"/>
                <w:sz w:val="28"/>
                <w:szCs w:val="28"/>
                <w:lang w:eastAsia="en-US"/>
              </w:rPr>
              <w:t>ч</w:t>
            </w:r>
            <w:r w:rsidR="00582944" w:rsidRPr="00582944">
              <w:rPr>
                <w:rFonts w:eastAsia="Calibri"/>
                <w:sz w:val="28"/>
                <w:szCs w:val="28"/>
                <w:lang w:eastAsia="en-US"/>
              </w:rPr>
              <w:t>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1C1BF1" w:rsidRDefault="001C1BF1"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8A5355">
      <w:pPr>
        <w:autoSpaceDE w:val="0"/>
        <w:autoSpaceDN w:val="0"/>
        <w:spacing w:before="240"/>
        <w:ind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spacing w:before="240"/>
        <w:jc w:val="center"/>
        <w:rPr>
          <w:rFonts w:eastAsia="Calibri"/>
          <w:color w:val="000000" w:themeColor="text1"/>
          <w:sz w:val="28"/>
          <w:szCs w:val="28"/>
          <w:lang w:eastAsia="en-US"/>
        </w:rPr>
      </w:pPr>
    </w:p>
    <w:p w:rsidR="009728E7" w:rsidRPr="009728E7" w:rsidRDefault="009728E7" w:rsidP="009728E7">
      <w:pPr>
        <w:spacing w:before="240"/>
        <w:jc w:val="center"/>
        <w:rPr>
          <w:rFonts w:eastAsia="Calibri"/>
          <w:color w:val="000000" w:themeColor="text1"/>
          <w:sz w:val="28"/>
          <w:szCs w:val="28"/>
          <w:lang w:eastAsia="en-US"/>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 об исправлении допущенных опечаток и ошибок</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в разрешении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8A5355"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728E7" w:rsidRPr="009728E7" w:rsidTr="008A5355">
        <w:trPr>
          <w:trHeight w:val="165"/>
        </w:trPr>
        <w:tc>
          <w:tcPr>
            <w:tcW w:w="9639"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8A5355">
        <w:trPr>
          <w:trHeight w:val="126"/>
        </w:trPr>
        <w:tc>
          <w:tcPr>
            <w:tcW w:w="9639"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8A5355">
        <w:trPr>
          <w:trHeight w:val="135"/>
        </w:trPr>
        <w:tc>
          <w:tcPr>
            <w:tcW w:w="9639"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adjustRightInd w:val="0"/>
        <w:ind w:firstLine="567"/>
        <w:jc w:val="both"/>
        <w:rPr>
          <w:rFonts w:eastAsia="Calibri"/>
          <w:bCs/>
          <w:color w:val="000000" w:themeColor="text1"/>
          <w:sz w:val="28"/>
          <w:szCs w:val="28"/>
          <w:lang w:eastAsia="en-US"/>
        </w:rPr>
      </w:pPr>
      <w:r w:rsidRPr="009728E7">
        <w:rPr>
          <w:color w:val="000000" w:themeColor="text1"/>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701"/>
      </w:tblGrid>
      <w:tr w:rsidR="009728E7" w:rsidRPr="009728E7" w:rsidTr="00965EBF">
        <w:trPr>
          <w:trHeight w:val="540"/>
        </w:trPr>
        <w:tc>
          <w:tcPr>
            <w:tcW w:w="9639" w:type="dxa"/>
            <w:gridSpan w:val="6"/>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965EBF">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1.1.1</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1093"/>
        </w:trPr>
        <w:tc>
          <w:tcPr>
            <w:tcW w:w="9639" w:type="dxa"/>
            <w:gridSpan w:val="6"/>
            <w:tcBorders>
              <w:left w:val="nil"/>
              <w:right w:val="nil"/>
            </w:tcBorders>
          </w:tcPr>
          <w:p w:rsidR="009728E7" w:rsidRPr="009728E7" w:rsidRDefault="009728E7" w:rsidP="009728E7">
            <w:pPr>
              <w:spacing w:after="160" w:line="259" w:lineRule="auto"/>
              <w:contextualSpacing/>
              <w:rPr>
                <w:rFonts w:eastAsia="Calibri"/>
                <w:color w:val="000000" w:themeColor="text1"/>
                <w:sz w:val="28"/>
                <w:szCs w:val="28"/>
                <w:lang w:eastAsia="en-US"/>
              </w:rPr>
            </w:pPr>
          </w:p>
          <w:p w:rsidR="009728E7" w:rsidRPr="009728E7" w:rsidRDefault="009728E7" w:rsidP="009728E7">
            <w:pPr>
              <w:ind w:left="-107"/>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 xml:space="preserve">2. Сведения о выданном разрешении на строительство, содержащем </w:t>
            </w:r>
            <w:r w:rsidRPr="009728E7">
              <w:rPr>
                <w:color w:val="000000" w:themeColor="text1"/>
                <w:sz w:val="28"/>
                <w:szCs w:val="28"/>
              </w:rPr>
              <w:t xml:space="preserve"> </w:t>
            </w:r>
            <w:r w:rsidRPr="009728E7">
              <w:rPr>
                <w:rFonts w:eastAsia="Calibri"/>
                <w:color w:val="000000" w:themeColor="text1"/>
                <w:sz w:val="28"/>
                <w:szCs w:val="28"/>
                <w:lang w:eastAsia="en-US"/>
              </w:rPr>
              <w:t>допущенную опечатку/ ошибку</w:t>
            </w:r>
          </w:p>
        </w:tc>
      </w:tr>
      <w:tr w:rsidR="009728E7" w:rsidRPr="009728E7" w:rsidTr="00965EBF">
        <w:trPr>
          <w:trHeight w:val="1093"/>
        </w:trPr>
        <w:tc>
          <w:tcPr>
            <w:tcW w:w="1043" w:type="dxa"/>
            <w:tcBorders>
              <w:bottom w:val="single" w:sz="4" w:space="0" w:color="auto"/>
            </w:tcBorders>
          </w:tcPr>
          <w:p w:rsidR="009728E7" w:rsidRPr="009728E7" w:rsidRDefault="009728E7" w:rsidP="00261DD1">
            <w:pPr>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4769" w:type="dxa"/>
            <w:gridSpan w:val="2"/>
            <w:tcBorders>
              <w:bottom w:val="single" w:sz="4" w:space="0" w:color="auto"/>
            </w:tcBorders>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2126"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701"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965EBF">
        <w:trPr>
          <w:trHeight w:val="1093"/>
        </w:trPr>
        <w:tc>
          <w:tcPr>
            <w:tcW w:w="1043" w:type="dxa"/>
          </w:tcPr>
          <w:p w:rsidR="009728E7" w:rsidRPr="009728E7" w:rsidRDefault="009728E7" w:rsidP="00261DD1">
            <w:pPr>
              <w:jc w:val="center"/>
              <w:rPr>
                <w:rFonts w:eastAsia="Calibri"/>
                <w:color w:val="000000" w:themeColor="text1"/>
                <w:sz w:val="28"/>
                <w:szCs w:val="28"/>
                <w:lang w:eastAsia="en-US"/>
              </w:rPr>
            </w:pPr>
            <w:r w:rsidRPr="009728E7">
              <w:rPr>
                <w:rFonts w:eastAsia="Calibri"/>
                <w:color w:val="000000" w:themeColor="text1"/>
                <w:sz w:val="28"/>
                <w:szCs w:val="28"/>
                <w:lang w:eastAsia="en-US"/>
              </w:rPr>
              <w:t>2.1.</w:t>
            </w:r>
          </w:p>
        </w:tc>
        <w:tc>
          <w:tcPr>
            <w:tcW w:w="4769" w:type="dxa"/>
            <w:gridSpan w:val="2"/>
          </w:tcPr>
          <w:p w:rsidR="009728E7" w:rsidRPr="009728E7" w:rsidRDefault="009728E7" w:rsidP="00261DD1">
            <w:pPr>
              <w:rPr>
                <w:rFonts w:eastAsia="Calibri"/>
                <w:color w:val="000000" w:themeColor="text1"/>
                <w:sz w:val="28"/>
                <w:szCs w:val="28"/>
                <w:lang w:eastAsia="en-US"/>
              </w:rPr>
            </w:pPr>
          </w:p>
        </w:tc>
        <w:tc>
          <w:tcPr>
            <w:tcW w:w="2126" w:type="dxa"/>
            <w:gridSpan w:val="2"/>
          </w:tcPr>
          <w:p w:rsidR="009728E7" w:rsidRPr="009728E7" w:rsidRDefault="009728E7" w:rsidP="009728E7">
            <w:pPr>
              <w:spacing w:after="160" w:line="259" w:lineRule="auto"/>
              <w:rPr>
                <w:rFonts w:eastAsia="Calibri"/>
                <w:color w:val="000000" w:themeColor="text1"/>
                <w:sz w:val="28"/>
                <w:szCs w:val="28"/>
                <w:lang w:eastAsia="en-US"/>
              </w:rPr>
            </w:pPr>
          </w:p>
        </w:tc>
        <w:tc>
          <w:tcPr>
            <w:tcW w:w="1701" w:type="dxa"/>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965EBF">
        <w:trPr>
          <w:trHeight w:val="1093"/>
        </w:trPr>
        <w:tc>
          <w:tcPr>
            <w:tcW w:w="9639" w:type="dxa"/>
            <w:gridSpan w:val="6"/>
            <w:tcBorders>
              <w:left w:val="nil"/>
              <w:right w:val="nil"/>
            </w:tcBorders>
          </w:tcPr>
          <w:p w:rsidR="009728E7" w:rsidRPr="009728E7" w:rsidRDefault="009728E7" w:rsidP="009728E7">
            <w:pPr>
              <w:spacing w:after="160" w:line="259" w:lineRule="auto"/>
              <w:rPr>
                <w:rFonts w:eastAsia="Calibri"/>
                <w:color w:val="000000" w:themeColor="text1"/>
                <w:sz w:val="28"/>
                <w:szCs w:val="28"/>
                <w:lang w:eastAsia="en-US"/>
              </w:rPr>
            </w:pPr>
          </w:p>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3. Обоснование для внесения исправлений в разрешение на строительство</w:t>
            </w:r>
          </w:p>
        </w:tc>
      </w:tr>
      <w:tr w:rsidR="009728E7" w:rsidRPr="009728E7" w:rsidTr="00965EBF">
        <w:trPr>
          <w:trHeight w:val="1093"/>
        </w:trPr>
        <w:tc>
          <w:tcPr>
            <w:tcW w:w="1043" w:type="dxa"/>
          </w:tcPr>
          <w:p w:rsidR="009728E7" w:rsidRPr="009728E7" w:rsidRDefault="009728E7" w:rsidP="00261DD1">
            <w:pPr>
              <w:jc w:val="center"/>
              <w:rPr>
                <w:rFonts w:eastAsia="Calibri"/>
                <w:color w:val="000000" w:themeColor="text1"/>
                <w:sz w:val="28"/>
                <w:szCs w:val="28"/>
                <w:lang w:eastAsia="en-US"/>
              </w:rPr>
            </w:pPr>
            <w:r w:rsidRPr="009728E7">
              <w:rPr>
                <w:rFonts w:eastAsia="Calibri"/>
                <w:color w:val="000000" w:themeColor="text1"/>
                <w:sz w:val="28"/>
                <w:szCs w:val="28"/>
                <w:lang w:eastAsia="en-US"/>
              </w:rPr>
              <w:t>3.1.</w:t>
            </w:r>
          </w:p>
        </w:tc>
        <w:tc>
          <w:tcPr>
            <w:tcW w:w="3068" w:type="dxa"/>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t>Данные (сведения), указанные в разрешении на строительство</w:t>
            </w:r>
          </w:p>
        </w:tc>
        <w:tc>
          <w:tcPr>
            <w:tcW w:w="2693" w:type="dxa"/>
            <w:gridSpan w:val="2"/>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t>Данные (сведения), которые необходимо указать в разрешении на строительство</w:t>
            </w:r>
          </w:p>
        </w:tc>
        <w:tc>
          <w:tcPr>
            <w:tcW w:w="2835" w:type="dxa"/>
            <w:gridSpan w:val="2"/>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t>Обоснование с указанием реквизита(</w:t>
            </w:r>
            <w:proofErr w:type="spellStart"/>
            <w:r w:rsidRPr="009728E7">
              <w:rPr>
                <w:rFonts w:eastAsia="Calibri"/>
                <w:color w:val="000000" w:themeColor="text1"/>
                <w:sz w:val="28"/>
                <w:szCs w:val="28"/>
                <w:lang w:eastAsia="en-US"/>
              </w:rPr>
              <w:t>ов</w:t>
            </w:r>
            <w:proofErr w:type="spellEnd"/>
            <w:r w:rsidRPr="009728E7">
              <w:rPr>
                <w:rFonts w:eastAsia="Calibri"/>
                <w:color w:val="000000" w:themeColor="text1"/>
                <w:sz w:val="28"/>
                <w:szCs w:val="28"/>
                <w:lang w:eastAsia="en-US"/>
              </w:rPr>
              <w:t>) документа(</w:t>
            </w:r>
            <w:proofErr w:type="spellStart"/>
            <w:r w:rsidRPr="009728E7">
              <w:rPr>
                <w:rFonts w:eastAsia="Calibri"/>
                <w:color w:val="000000" w:themeColor="text1"/>
                <w:sz w:val="28"/>
                <w:szCs w:val="28"/>
                <w:lang w:eastAsia="en-US"/>
              </w:rPr>
              <w:t>ов</w:t>
            </w:r>
            <w:proofErr w:type="spellEnd"/>
            <w:r w:rsidRPr="009728E7">
              <w:rPr>
                <w:rFonts w:eastAsia="Calibri"/>
                <w:color w:val="000000" w:themeColor="text1"/>
                <w:sz w:val="28"/>
                <w:szCs w:val="28"/>
                <w:lang w:eastAsia="en-US"/>
              </w:rPr>
              <w:t xml:space="preserve">), документации, на основании которых принималось решение о выдаче </w:t>
            </w:r>
            <w:r w:rsidRPr="009728E7">
              <w:rPr>
                <w:rFonts w:eastAsia="Calibri"/>
                <w:color w:val="000000" w:themeColor="text1"/>
                <w:sz w:val="28"/>
                <w:szCs w:val="28"/>
                <w:lang w:eastAsia="en-US"/>
              </w:rPr>
              <w:lastRenderedPageBreak/>
              <w:t>разрешения на строительство</w:t>
            </w:r>
          </w:p>
        </w:tc>
      </w:tr>
      <w:tr w:rsidR="009728E7" w:rsidRPr="009728E7" w:rsidTr="00965EBF">
        <w:trPr>
          <w:trHeight w:val="1093"/>
        </w:trPr>
        <w:tc>
          <w:tcPr>
            <w:tcW w:w="1043" w:type="dxa"/>
            <w:tcBorders>
              <w:bottom w:val="single" w:sz="4" w:space="0" w:color="auto"/>
            </w:tcBorders>
          </w:tcPr>
          <w:p w:rsidR="009728E7" w:rsidRPr="009728E7" w:rsidRDefault="009728E7" w:rsidP="00261DD1">
            <w:pPr>
              <w:jc w:val="center"/>
              <w:rPr>
                <w:rFonts w:eastAsia="Calibri"/>
                <w:color w:val="000000" w:themeColor="text1"/>
                <w:sz w:val="28"/>
                <w:szCs w:val="28"/>
                <w:lang w:eastAsia="en-US"/>
              </w:rPr>
            </w:pPr>
          </w:p>
        </w:tc>
        <w:tc>
          <w:tcPr>
            <w:tcW w:w="3068" w:type="dxa"/>
            <w:tcBorders>
              <w:bottom w:val="single" w:sz="4" w:space="0" w:color="auto"/>
            </w:tcBorders>
          </w:tcPr>
          <w:p w:rsidR="009728E7" w:rsidRPr="009728E7" w:rsidRDefault="009728E7" w:rsidP="00261DD1">
            <w:pPr>
              <w:rPr>
                <w:rFonts w:eastAsia="Calibri"/>
                <w:color w:val="000000" w:themeColor="text1"/>
                <w:sz w:val="28"/>
                <w:szCs w:val="28"/>
                <w:lang w:eastAsia="en-US"/>
              </w:rPr>
            </w:pPr>
          </w:p>
        </w:tc>
        <w:tc>
          <w:tcPr>
            <w:tcW w:w="2693" w:type="dxa"/>
            <w:gridSpan w:val="2"/>
            <w:tcBorders>
              <w:bottom w:val="single" w:sz="4" w:space="0" w:color="auto"/>
            </w:tcBorders>
          </w:tcPr>
          <w:p w:rsidR="009728E7" w:rsidRPr="009728E7" w:rsidRDefault="009728E7" w:rsidP="00261DD1">
            <w:pPr>
              <w:rPr>
                <w:rFonts w:eastAsia="Calibri"/>
                <w:color w:val="000000" w:themeColor="text1"/>
                <w:sz w:val="28"/>
                <w:szCs w:val="28"/>
                <w:lang w:eastAsia="en-US"/>
              </w:rPr>
            </w:pPr>
          </w:p>
        </w:tc>
        <w:tc>
          <w:tcPr>
            <w:tcW w:w="2835" w:type="dxa"/>
            <w:gridSpan w:val="2"/>
            <w:tcBorders>
              <w:bottom w:val="single" w:sz="4" w:space="0" w:color="auto"/>
            </w:tcBorders>
          </w:tcPr>
          <w:p w:rsidR="009728E7" w:rsidRPr="009728E7" w:rsidRDefault="009728E7" w:rsidP="00261DD1">
            <w:pPr>
              <w:rPr>
                <w:rFonts w:eastAsia="Calibri"/>
                <w:color w:val="000000" w:themeColor="text1"/>
                <w:sz w:val="28"/>
                <w:szCs w:val="28"/>
                <w:lang w:eastAsia="en-US"/>
              </w:rPr>
            </w:pPr>
          </w:p>
        </w:tc>
      </w:tr>
    </w:tbl>
    <w:p w:rsidR="009728E7" w:rsidRPr="009728E7" w:rsidRDefault="009728E7" w:rsidP="00261DD1">
      <w:pPr>
        <w:ind w:right="423"/>
        <w:jc w:val="both"/>
        <w:rPr>
          <w:color w:val="000000" w:themeColor="text1"/>
          <w:sz w:val="28"/>
          <w:szCs w:val="28"/>
        </w:rPr>
      </w:pPr>
    </w:p>
    <w:p w:rsidR="009728E7" w:rsidRPr="009728E7" w:rsidRDefault="009728E7" w:rsidP="00261DD1">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261DD1">
      <w:pPr>
        <w:rPr>
          <w:color w:val="000000" w:themeColor="text1"/>
          <w:sz w:val="28"/>
          <w:szCs w:val="28"/>
        </w:rPr>
      </w:pPr>
      <w:r w:rsidRPr="009728E7">
        <w:rPr>
          <w:color w:val="000000" w:themeColor="text1"/>
          <w:sz w:val="28"/>
          <w:szCs w:val="28"/>
        </w:rPr>
        <w:t>Номер телефона и адрес электронной почты для связи:_____________________</w:t>
      </w:r>
    </w:p>
    <w:p w:rsidR="009728E7" w:rsidRDefault="009728E7" w:rsidP="00261DD1">
      <w:pPr>
        <w:tabs>
          <w:tab w:val="left" w:pos="1968"/>
        </w:tabs>
        <w:rPr>
          <w:color w:val="000000" w:themeColor="text1"/>
          <w:sz w:val="28"/>
          <w:szCs w:val="28"/>
        </w:rPr>
      </w:pPr>
      <w:r w:rsidRPr="009728E7">
        <w:rPr>
          <w:color w:val="000000" w:themeColor="text1"/>
          <w:sz w:val="28"/>
          <w:szCs w:val="28"/>
        </w:rPr>
        <w:t>Результат рассмотрения настоящего заявления</w:t>
      </w:r>
      <w:r w:rsidRPr="009728E7" w:rsidDel="008B5662">
        <w:rPr>
          <w:color w:val="000000" w:themeColor="text1"/>
          <w:sz w:val="28"/>
          <w:szCs w:val="28"/>
        </w:rPr>
        <w:t xml:space="preserve"> </w:t>
      </w:r>
      <w:r w:rsidRPr="009728E7">
        <w:rPr>
          <w:color w:val="000000" w:themeColor="text1"/>
          <w:sz w:val="28"/>
          <w:szCs w:val="28"/>
        </w:rPr>
        <w:t>прошу:</w:t>
      </w:r>
    </w:p>
    <w:p w:rsidR="00AF109D" w:rsidRPr="009728E7" w:rsidRDefault="00AF109D" w:rsidP="00261DD1">
      <w:pPr>
        <w:tabs>
          <w:tab w:val="left" w:pos="1968"/>
        </w:tabs>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261DD1">
        <w:tc>
          <w:tcPr>
            <w:tcW w:w="8784" w:type="dxa"/>
            <w:shd w:val="clear" w:color="auto" w:fill="auto"/>
          </w:tcPr>
          <w:p w:rsidR="009728E7" w:rsidRPr="009728E7" w:rsidRDefault="009728E7" w:rsidP="00AD6164">
            <w:pPr>
              <w:autoSpaceDE w:val="0"/>
              <w:autoSpaceDN w:val="0"/>
              <w:spacing w:before="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AD6164">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AD6164">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8784" w:type="dxa"/>
            <w:shd w:val="clear" w:color="auto" w:fill="auto"/>
          </w:tcPr>
          <w:p w:rsidR="009728E7" w:rsidRDefault="009728E7" w:rsidP="00AD6164">
            <w:pPr>
              <w:autoSpaceDE w:val="0"/>
              <w:autoSpaceDN w:val="0"/>
              <w:spacing w:before="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r w:rsidR="006C3967">
              <w:rPr>
                <w:color w:val="000000" w:themeColor="text1"/>
                <w:sz w:val="28"/>
                <w:szCs w:val="28"/>
              </w:rPr>
              <w:t xml:space="preserve"> </w:t>
            </w:r>
          </w:p>
          <w:p w:rsidR="006C3967" w:rsidRPr="009728E7" w:rsidRDefault="006C3967" w:rsidP="00AD6164">
            <w:pPr>
              <w:autoSpaceDE w:val="0"/>
              <w:autoSpaceDN w:val="0"/>
              <w:spacing w:before="120"/>
              <w:jc w:val="both"/>
              <w:rPr>
                <w:color w:val="000000" w:themeColor="text1"/>
                <w:sz w:val="28"/>
                <w:szCs w:val="28"/>
              </w:rPr>
            </w:pP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8784" w:type="dxa"/>
            <w:shd w:val="clear" w:color="auto" w:fill="auto"/>
          </w:tcPr>
          <w:p w:rsidR="009728E7" w:rsidRDefault="009728E7" w:rsidP="00AD6164">
            <w:pPr>
              <w:autoSpaceDE w:val="0"/>
              <w:autoSpaceDN w:val="0"/>
              <w:spacing w:before="120"/>
              <w:jc w:val="both"/>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 _______________________________</w:t>
            </w:r>
            <w:r w:rsidR="006C3967">
              <w:rPr>
                <w:color w:val="000000" w:themeColor="text1"/>
                <w:sz w:val="28"/>
                <w:szCs w:val="28"/>
              </w:rPr>
              <w:t xml:space="preserve"> </w:t>
            </w:r>
          </w:p>
          <w:p w:rsidR="006C3967" w:rsidRPr="009728E7" w:rsidRDefault="006C3967" w:rsidP="00AD6164">
            <w:pPr>
              <w:autoSpaceDE w:val="0"/>
              <w:autoSpaceDN w:val="0"/>
              <w:spacing w:before="120"/>
              <w:jc w:val="both"/>
              <w:rPr>
                <w:color w:val="000000" w:themeColor="text1"/>
                <w:sz w:val="28"/>
                <w:szCs w:val="28"/>
              </w:rPr>
            </w:pP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8784" w:type="dxa"/>
            <w:shd w:val="clear" w:color="auto" w:fill="auto"/>
          </w:tcPr>
          <w:p w:rsidR="009728E7" w:rsidRPr="009728E7" w:rsidRDefault="009728E7" w:rsidP="00AD6164">
            <w:pPr>
              <w:autoSpaceDE w:val="0"/>
              <w:autoSpaceDN w:val="0"/>
              <w:spacing w:before="120"/>
              <w:jc w:val="both"/>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9634" w:type="dxa"/>
            <w:gridSpan w:val="2"/>
            <w:shd w:val="clear" w:color="auto" w:fill="auto"/>
          </w:tcPr>
          <w:p w:rsidR="009728E7" w:rsidRPr="009728E7" w:rsidRDefault="009728E7" w:rsidP="00261DD1">
            <w:pPr>
              <w:autoSpaceDE w:val="0"/>
              <w:autoSpaceDN w:val="0"/>
              <w:spacing w:before="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tbl>
      <w:tblPr>
        <w:tblW w:w="8789" w:type="dxa"/>
        <w:tblCellMar>
          <w:left w:w="28" w:type="dxa"/>
          <w:right w:w="28" w:type="dxa"/>
        </w:tblCellMar>
        <w:tblLook w:val="0000" w:firstRow="0" w:lastRow="0" w:firstColumn="0" w:lastColumn="0" w:noHBand="0" w:noVBand="0"/>
      </w:tblPr>
      <w:tblGrid>
        <w:gridCol w:w="2410"/>
        <w:gridCol w:w="851"/>
        <w:gridCol w:w="1701"/>
        <w:gridCol w:w="283"/>
        <w:gridCol w:w="3544"/>
      </w:tblGrid>
      <w:tr w:rsidR="009728E7" w:rsidRPr="009728E7" w:rsidTr="006C3967">
        <w:trPr>
          <w:trHeight w:val="912"/>
        </w:trPr>
        <w:tc>
          <w:tcPr>
            <w:tcW w:w="2410" w:type="dxa"/>
            <w:tcBorders>
              <w:top w:val="nil"/>
              <w:left w:val="nil"/>
              <w:right w:val="nil"/>
            </w:tcBorders>
            <w:vAlign w:val="bottom"/>
          </w:tcPr>
          <w:p w:rsidR="009728E7" w:rsidRPr="009728E7" w:rsidRDefault="009728E7" w:rsidP="00261DD1">
            <w:pPr>
              <w:jc w:val="center"/>
              <w:rPr>
                <w:color w:val="000000" w:themeColor="text1"/>
                <w:sz w:val="28"/>
                <w:szCs w:val="28"/>
              </w:rPr>
            </w:pPr>
          </w:p>
        </w:tc>
        <w:tc>
          <w:tcPr>
            <w:tcW w:w="851" w:type="dxa"/>
            <w:tcBorders>
              <w:top w:val="nil"/>
              <w:left w:val="nil"/>
              <w:bottom w:val="nil"/>
              <w:right w:val="nil"/>
            </w:tcBorders>
            <w:vAlign w:val="bottom"/>
          </w:tcPr>
          <w:p w:rsidR="009728E7" w:rsidRPr="009728E7" w:rsidRDefault="009728E7" w:rsidP="00261DD1">
            <w:pPr>
              <w:rPr>
                <w:color w:val="000000" w:themeColor="text1"/>
                <w:sz w:val="28"/>
                <w:szCs w:val="28"/>
              </w:rPr>
            </w:pPr>
          </w:p>
        </w:tc>
        <w:tc>
          <w:tcPr>
            <w:tcW w:w="1701" w:type="dxa"/>
            <w:tcBorders>
              <w:top w:val="nil"/>
              <w:left w:val="nil"/>
              <w:bottom w:val="single" w:sz="4" w:space="0" w:color="auto"/>
              <w:right w:val="nil"/>
            </w:tcBorders>
            <w:vAlign w:val="bottom"/>
          </w:tcPr>
          <w:p w:rsidR="009728E7" w:rsidRPr="009728E7" w:rsidRDefault="009728E7" w:rsidP="00261DD1">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261DD1">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261DD1">
            <w:pPr>
              <w:jc w:val="center"/>
              <w:rPr>
                <w:color w:val="000000" w:themeColor="text1"/>
                <w:sz w:val="28"/>
                <w:szCs w:val="28"/>
              </w:rPr>
            </w:pPr>
          </w:p>
        </w:tc>
      </w:tr>
      <w:tr w:rsidR="009728E7" w:rsidRPr="009728E7" w:rsidTr="006C3967">
        <w:tc>
          <w:tcPr>
            <w:tcW w:w="2410" w:type="dxa"/>
            <w:tcBorders>
              <w:left w:val="nil"/>
              <w:bottom w:val="nil"/>
              <w:right w:val="nil"/>
            </w:tcBorders>
          </w:tcPr>
          <w:p w:rsidR="009728E7" w:rsidRPr="009728E7" w:rsidRDefault="009728E7" w:rsidP="00261DD1">
            <w:pPr>
              <w:jc w:val="center"/>
              <w:rPr>
                <w:color w:val="000000" w:themeColor="text1"/>
                <w:sz w:val="28"/>
                <w:szCs w:val="28"/>
              </w:rPr>
            </w:pPr>
          </w:p>
        </w:tc>
        <w:tc>
          <w:tcPr>
            <w:tcW w:w="851" w:type="dxa"/>
            <w:tcBorders>
              <w:top w:val="nil"/>
              <w:left w:val="nil"/>
              <w:bottom w:val="nil"/>
              <w:right w:val="nil"/>
            </w:tcBorders>
          </w:tcPr>
          <w:p w:rsidR="009728E7" w:rsidRPr="009728E7" w:rsidRDefault="009728E7" w:rsidP="00261DD1">
            <w:pPr>
              <w:rPr>
                <w:color w:val="000000" w:themeColor="text1"/>
                <w:sz w:val="28"/>
                <w:szCs w:val="28"/>
              </w:rPr>
            </w:pPr>
          </w:p>
        </w:tc>
        <w:tc>
          <w:tcPr>
            <w:tcW w:w="1701" w:type="dxa"/>
            <w:tcBorders>
              <w:top w:val="nil"/>
              <w:left w:val="nil"/>
              <w:bottom w:val="nil"/>
              <w:right w:val="nil"/>
            </w:tcBorders>
          </w:tcPr>
          <w:p w:rsidR="009728E7" w:rsidRPr="009728E7" w:rsidRDefault="009728E7" w:rsidP="00261DD1">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261DD1">
            <w:pPr>
              <w:rPr>
                <w:color w:val="000000" w:themeColor="text1"/>
                <w:sz w:val="28"/>
                <w:szCs w:val="28"/>
              </w:rPr>
            </w:pPr>
          </w:p>
        </w:tc>
        <w:tc>
          <w:tcPr>
            <w:tcW w:w="3544" w:type="dxa"/>
            <w:tcBorders>
              <w:top w:val="nil"/>
              <w:left w:val="nil"/>
              <w:bottom w:val="nil"/>
              <w:right w:val="nil"/>
            </w:tcBorders>
          </w:tcPr>
          <w:p w:rsidR="009728E7" w:rsidRPr="009728E7" w:rsidRDefault="009728E7" w:rsidP="00261DD1">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261DD1">
      <w:pPr>
        <w:autoSpaceDE w:val="0"/>
        <w:autoSpaceDN w:val="0"/>
        <w:spacing w:before="240"/>
        <w:ind w:left="6521"/>
        <w:jc w:val="center"/>
        <w:rPr>
          <w:rFonts w:eastAsia="Calibri"/>
          <w:color w:val="000000" w:themeColor="text1"/>
          <w:sz w:val="28"/>
          <w:szCs w:val="28"/>
          <w:lang w:eastAsia="en-US"/>
        </w:rPr>
      </w:pPr>
    </w:p>
    <w:p w:rsidR="009728E7" w:rsidRPr="009728E7" w:rsidRDefault="009728E7" w:rsidP="009728E7">
      <w:pP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3F5AC1" w:rsidTr="00582944">
        <w:tc>
          <w:tcPr>
            <w:tcW w:w="4219" w:type="dxa"/>
          </w:tcPr>
          <w:p w:rsidR="003F5AC1" w:rsidRDefault="003F5AC1" w:rsidP="0037401B">
            <w:pPr>
              <w:rPr>
                <w:b/>
                <w:color w:val="000000" w:themeColor="text1"/>
                <w:sz w:val="28"/>
                <w:szCs w:val="28"/>
              </w:rPr>
            </w:pPr>
          </w:p>
        </w:tc>
        <w:tc>
          <w:tcPr>
            <w:tcW w:w="5415" w:type="dxa"/>
          </w:tcPr>
          <w:p w:rsidR="003F5AC1" w:rsidRPr="00267010" w:rsidRDefault="003F5AC1"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10</w:t>
            </w:r>
          </w:p>
          <w:p w:rsidR="003F5AC1" w:rsidRDefault="003F5AC1"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1A5E1B">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3F5AC1" w:rsidRDefault="003F5AC1" w:rsidP="009728E7">
      <w:pPr>
        <w:tabs>
          <w:tab w:val="left" w:pos="6600"/>
        </w:tabs>
        <w:ind w:left="5670"/>
        <w:jc w:val="center"/>
        <w:outlineLvl w:val="0"/>
        <w:rPr>
          <w:color w:val="000000" w:themeColor="text1"/>
          <w:sz w:val="28"/>
          <w:szCs w:val="28"/>
        </w:rPr>
      </w:pPr>
    </w:p>
    <w:p w:rsidR="009728E7" w:rsidRPr="009728E7" w:rsidRDefault="009728E7" w:rsidP="009728E7">
      <w:pPr>
        <w:ind w:left="5670"/>
        <w:jc w:val="center"/>
        <w:rPr>
          <w:color w:val="000000" w:themeColor="text1"/>
          <w:sz w:val="28"/>
          <w:szCs w:val="28"/>
        </w:rPr>
      </w:pPr>
    </w:p>
    <w:p w:rsidR="009728E7" w:rsidRPr="009728E7" w:rsidRDefault="009728E7" w:rsidP="009728E7">
      <w:pPr>
        <w:ind w:left="5670"/>
        <w:jc w:val="center"/>
        <w:rPr>
          <w:color w:val="000000" w:themeColor="text1"/>
          <w:sz w:val="28"/>
          <w:szCs w:val="28"/>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670"/>
        <w:jc w:val="center"/>
        <w:rPr>
          <w:color w:val="000000" w:themeColor="text1"/>
          <w:sz w:val="28"/>
          <w:szCs w:val="28"/>
        </w:rPr>
      </w:pPr>
    </w:p>
    <w:p w:rsidR="009728E7" w:rsidRPr="009728E7" w:rsidRDefault="009728E7" w:rsidP="009728E7">
      <w:pPr>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об отказе во внесении исправлений в разрешение на строительство</w:t>
      </w:r>
    </w:p>
    <w:p w:rsidR="009728E7" w:rsidRPr="009728E7" w:rsidRDefault="009728E7"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____________________________________________________________________ </w:t>
      </w:r>
    </w:p>
    <w:p w:rsidR="009728E7" w:rsidRPr="009728E7" w:rsidRDefault="009728E7" w:rsidP="009728E7">
      <w:pPr>
        <w:jc w:val="center"/>
        <w:rPr>
          <w:color w:val="000000" w:themeColor="text1"/>
          <w:sz w:val="28"/>
          <w:szCs w:val="28"/>
        </w:rPr>
      </w:pPr>
      <w:r w:rsidRPr="009728E7">
        <w:rPr>
          <w:color w:val="000000" w:themeColor="text1"/>
          <w:sz w:val="28"/>
          <w:szCs w:val="28"/>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w:t>
      </w:r>
      <w:r w:rsidRPr="009728E7">
        <w:rPr>
          <w:color w:val="000000" w:themeColor="text1"/>
          <w:sz w:val="28"/>
          <w:szCs w:val="28"/>
        </w:rPr>
        <w:lastRenderedPageBreak/>
        <w:t>субъекта Российской Федерации, органа местного самоуправления, организации)</w:t>
      </w:r>
    </w:p>
    <w:p w:rsidR="009728E7" w:rsidRPr="009728E7" w:rsidRDefault="009728E7" w:rsidP="00F632F7">
      <w:pPr>
        <w:ind w:right="140"/>
        <w:jc w:val="both"/>
        <w:rPr>
          <w:color w:val="000000" w:themeColor="text1"/>
          <w:sz w:val="28"/>
          <w:szCs w:val="28"/>
        </w:rPr>
      </w:pPr>
      <w:r w:rsidRPr="009728E7">
        <w:rPr>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от  ______________ № _____________ </w:t>
      </w:r>
    </w:p>
    <w:p w:rsidR="009728E7" w:rsidRPr="009728E7" w:rsidRDefault="009728E7" w:rsidP="009728E7">
      <w:pPr>
        <w:ind w:left="5664" w:firstLine="708"/>
        <w:jc w:val="both"/>
        <w:rPr>
          <w:color w:val="000000" w:themeColor="text1"/>
          <w:sz w:val="28"/>
          <w:szCs w:val="28"/>
        </w:rPr>
      </w:pPr>
      <w:r w:rsidRPr="009728E7">
        <w:rPr>
          <w:color w:val="000000" w:themeColor="text1"/>
          <w:sz w:val="28"/>
          <w:szCs w:val="28"/>
        </w:rPr>
        <w:t>(дата и номер регистрации)</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принято решение об отказе во внесении исправлений в разрешение на строительство. </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3543"/>
      </w:tblGrid>
      <w:tr w:rsidR="009728E7" w:rsidRPr="009728E7" w:rsidTr="00F81C1F">
        <w:trPr>
          <w:trHeight w:val="626"/>
        </w:trPr>
        <w:tc>
          <w:tcPr>
            <w:tcW w:w="1418"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 пункта </w:t>
            </w:r>
            <w:proofErr w:type="spellStart"/>
            <w:r w:rsidRPr="009728E7">
              <w:rPr>
                <w:color w:val="000000" w:themeColor="text1"/>
                <w:sz w:val="28"/>
                <w:szCs w:val="28"/>
              </w:rPr>
              <w:t>Админи</w:t>
            </w:r>
            <w:r w:rsidRPr="009728E7">
              <w:rPr>
                <w:color w:val="000000" w:themeColor="text1"/>
                <w:sz w:val="28"/>
                <w:szCs w:val="28"/>
              </w:rPr>
              <w:softHyphen/>
              <w:t>стратив-ного</w:t>
            </w:r>
            <w:proofErr w:type="spellEnd"/>
            <w:r w:rsidRPr="009728E7">
              <w:rPr>
                <w:color w:val="000000" w:themeColor="text1"/>
                <w:sz w:val="28"/>
                <w:szCs w:val="28"/>
              </w:rPr>
              <w:t xml:space="preserve"> регламен</w:t>
            </w:r>
            <w:r w:rsidRPr="009728E7">
              <w:rPr>
                <w:color w:val="000000" w:themeColor="text1"/>
                <w:sz w:val="28"/>
                <w:szCs w:val="28"/>
              </w:rPr>
              <w:softHyphen/>
              <w:t>та</w:t>
            </w:r>
          </w:p>
        </w:tc>
        <w:tc>
          <w:tcPr>
            <w:tcW w:w="4678"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543"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 во внесении исправлений в разрешение на строительство</w:t>
            </w:r>
          </w:p>
        </w:tc>
      </w:tr>
      <w:tr w:rsidR="009728E7" w:rsidRPr="009728E7" w:rsidTr="00F81C1F">
        <w:trPr>
          <w:trHeight w:val="1051"/>
        </w:trPr>
        <w:tc>
          <w:tcPr>
            <w:tcW w:w="1418"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452D2E">
              <w:rPr>
                <w:color w:val="000000" w:themeColor="text1"/>
                <w:sz w:val="28"/>
                <w:szCs w:val="28"/>
              </w:rPr>
              <w:t>«</w:t>
            </w:r>
            <w:r w:rsidRPr="009728E7">
              <w:rPr>
                <w:color w:val="000000" w:themeColor="text1"/>
                <w:sz w:val="28"/>
                <w:szCs w:val="28"/>
              </w:rPr>
              <w:t>а</w:t>
            </w:r>
            <w:r w:rsidR="00452D2E">
              <w:rPr>
                <w:color w:val="000000" w:themeColor="text1"/>
                <w:sz w:val="28"/>
                <w:szCs w:val="28"/>
              </w:rPr>
              <w:t>»</w:t>
            </w:r>
            <w:r w:rsidRPr="009728E7">
              <w:rPr>
                <w:color w:val="000000" w:themeColor="text1"/>
                <w:sz w:val="28"/>
                <w:szCs w:val="28"/>
              </w:rPr>
              <w:t xml:space="preserve"> пункта 2.28</w:t>
            </w:r>
          </w:p>
        </w:tc>
        <w:tc>
          <w:tcPr>
            <w:tcW w:w="4678" w:type="dxa"/>
          </w:tcPr>
          <w:p w:rsidR="009728E7" w:rsidRPr="009728E7" w:rsidRDefault="009728E7" w:rsidP="009728E7">
            <w:pPr>
              <w:jc w:val="both"/>
              <w:rPr>
                <w:color w:val="000000" w:themeColor="text1"/>
                <w:sz w:val="28"/>
                <w:szCs w:val="28"/>
              </w:rPr>
            </w:pPr>
            <w:r w:rsidRPr="009728E7">
              <w:rPr>
                <w:color w:val="000000" w:themeColor="text1"/>
                <w:sz w:val="28"/>
                <w:szCs w:val="28"/>
              </w:rPr>
              <w:t>несоответствие заявителя кругу лиц, указанных в пункте 2.2 Административного регламента</w:t>
            </w:r>
          </w:p>
        </w:tc>
        <w:tc>
          <w:tcPr>
            <w:tcW w:w="3543"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F81C1F">
        <w:trPr>
          <w:trHeight w:val="13"/>
        </w:trPr>
        <w:tc>
          <w:tcPr>
            <w:tcW w:w="1418"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452D2E">
              <w:rPr>
                <w:color w:val="000000" w:themeColor="text1"/>
                <w:sz w:val="28"/>
                <w:szCs w:val="28"/>
              </w:rPr>
              <w:t>«</w:t>
            </w:r>
            <w:r w:rsidRPr="009728E7">
              <w:rPr>
                <w:color w:val="000000" w:themeColor="text1"/>
                <w:sz w:val="28"/>
                <w:szCs w:val="28"/>
              </w:rPr>
              <w:t>б</w:t>
            </w:r>
            <w:r w:rsidR="00452D2E">
              <w:rPr>
                <w:color w:val="000000" w:themeColor="text1"/>
                <w:sz w:val="28"/>
                <w:szCs w:val="28"/>
              </w:rPr>
              <w:t>»</w:t>
            </w:r>
            <w:r w:rsidRPr="009728E7">
              <w:rPr>
                <w:color w:val="000000" w:themeColor="text1"/>
                <w:sz w:val="28"/>
                <w:szCs w:val="28"/>
              </w:rPr>
              <w:t xml:space="preserve"> пункта 2.28</w:t>
            </w:r>
          </w:p>
        </w:tc>
        <w:tc>
          <w:tcPr>
            <w:tcW w:w="4678" w:type="dxa"/>
          </w:tcPr>
          <w:p w:rsidR="009728E7" w:rsidRPr="009728E7" w:rsidRDefault="009728E7" w:rsidP="009728E7">
            <w:pPr>
              <w:jc w:val="both"/>
              <w:rPr>
                <w:color w:val="000000" w:themeColor="text1"/>
                <w:sz w:val="28"/>
                <w:szCs w:val="28"/>
              </w:rPr>
            </w:pPr>
            <w:r w:rsidRPr="009728E7">
              <w:rPr>
                <w:color w:val="000000" w:themeColor="text1"/>
                <w:sz w:val="28"/>
                <w:szCs w:val="28"/>
              </w:rPr>
              <w:t>отсутствие опечаток и ошибок в разрешении на строительство</w:t>
            </w:r>
          </w:p>
        </w:tc>
        <w:tc>
          <w:tcPr>
            <w:tcW w:w="3543"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bl>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_______________________________________________, а также в судебном порядке.</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B55029">
        <w:rPr>
          <w:color w:val="000000" w:themeColor="text1"/>
          <w:sz w:val="28"/>
          <w:szCs w:val="28"/>
        </w:rPr>
        <w:t xml:space="preserve"> </w:t>
      </w:r>
      <w:r w:rsidRPr="009728E7">
        <w:rPr>
          <w:color w:val="000000" w:themeColor="text1"/>
          <w:sz w:val="28"/>
          <w:szCs w:val="28"/>
        </w:rPr>
        <w:t>информируем:___________________________________</w:t>
      </w:r>
      <w:r w:rsidRPr="009728E7">
        <w:rPr>
          <w:color w:val="000000" w:themeColor="text1"/>
          <w:sz w:val="28"/>
          <w:szCs w:val="28"/>
        </w:rPr>
        <w:br/>
        <w:t xml:space="preserve">____________________________________________________________________.    </w:t>
      </w:r>
    </w:p>
    <w:p w:rsidR="009728E7" w:rsidRPr="009728E7" w:rsidRDefault="009728E7" w:rsidP="009728E7">
      <w:pPr>
        <w:widowControl w:val="0"/>
        <w:autoSpaceDE w:val="0"/>
        <w:autoSpaceDN w:val="0"/>
        <w:adjustRightInd w:val="0"/>
        <w:ind w:firstLine="708"/>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9728E7" w:rsidRPr="009728E7" w:rsidRDefault="009728E7" w:rsidP="009728E7">
      <w:pPr>
        <w:widowControl w:val="0"/>
        <w:autoSpaceDE w:val="0"/>
        <w:autoSpaceDN w:val="0"/>
        <w:adjustRightInd w:val="0"/>
        <w:ind w:firstLine="708"/>
        <w:jc w:val="center"/>
        <w:rPr>
          <w:color w:val="000000" w:themeColor="text1"/>
          <w:sz w:val="28"/>
          <w:szCs w:val="28"/>
        </w:rPr>
      </w:pPr>
    </w:p>
    <w:p w:rsidR="009728E7" w:rsidRPr="009728E7" w:rsidRDefault="009728E7" w:rsidP="009728E7">
      <w:pPr>
        <w:widowControl w:val="0"/>
        <w:autoSpaceDE w:val="0"/>
        <w:autoSpaceDN w:val="0"/>
        <w:adjustRightInd w:val="0"/>
        <w:ind w:firstLine="708"/>
        <w:jc w:val="center"/>
        <w:rPr>
          <w:color w:val="000000" w:themeColor="text1"/>
          <w:sz w:val="28"/>
          <w:szCs w:val="28"/>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9728E7" w:rsidRPr="009728E7" w:rsidTr="00B55029">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B55029">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spacing w:before="120"/>
        <w:rPr>
          <w:color w:val="000000" w:themeColor="text1"/>
          <w:sz w:val="28"/>
          <w:szCs w:val="28"/>
        </w:rPr>
      </w:pPr>
      <w:r w:rsidRPr="009728E7">
        <w:rPr>
          <w:color w:val="000000" w:themeColor="text1"/>
          <w:sz w:val="28"/>
          <w:szCs w:val="28"/>
        </w:rPr>
        <w:t>Дата</w:t>
      </w:r>
    </w:p>
    <w:p w:rsidR="009728E7" w:rsidRPr="009728E7" w:rsidRDefault="009728E7" w:rsidP="009728E7">
      <w:pP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D2247B" w:rsidTr="00582944">
        <w:tc>
          <w:tcPr>
            <w:tcW w:w="4219" w:type="dxa"/>
          </w:tcPr>
          <w:p w:rsidR="00D2247B" w:rsidRDefault="00D2247B" w:rsidP="0037401B">
            <w:pPr>
              <w:rPr>
                <w:b/>
                <w:color w:val="000000" w:themeColor="text1"/>
                <w:sz w:val="28"/>
                <w:szCs w:val="28"/>
              </w:rPr>
            </w:pPr>
          </w:p>
        </w:tc>
        <w:tc>
          <w:tcPr>
            <w:tcW w:w="5415" w:type="dxa"/>
          </w:tcPr>
          <w:p w:rsidR="00D2247B" w:rsidRPr="00267010" w:rsidRDefault="00D2247B"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11</w:t>
            </w:r>
          </w:p>
          <w:p w:rsidR="00D2247B" w:rsidRDefault="00D2247B"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8F1891">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D2247B" w:rsidRDefault="00D2247B"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jc w:val="center"/>
        <w:rPr>
          <w:b/>
          <w:bCs/>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 о выдаче дубликата разрешения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D2247B"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728E7" w:rsidRPr="009728E7" w:rsidTr="00413DD6">
        <w:trPr>
          <w:trHeight w:val="165"/>
        </w:trPr>
        <w:tc>
          <w:tcPr>
            <w:tcW w:w="9639"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413DD6">
        <w:trPr>
          <w:trHeight w:val="126"/>
        </w:trPr>
        <w:tc>
          <w:tcPr>
            <w:tcW w:w="9639"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413DD6">
        <w:trPr>
          <w:trHeight w:val="135"/>
        </w:trPr>
        <w:tc>
          <w:tcPr>
            <w:tcW w:w="9639"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w:t>
            </w:r>
            <w:r w:rsidR="00F346F2">
              <w:rPr>
                <w:color w:val="000000" w:themeColor="text1"/>
                <w:sz w:val="28"/>
                <w:szCs w:val="28"/>
              </w:rPr>
              <w:t>ргана исполнительной власти, исполнительного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adjustRightInd w:val="0"/>
        <w:ind w:firstLine="708"/>
        <w:rPr>
          <w:rFonts w:eastAsia="Calibri"/>
          <w:bCs/>
          <w:color w:val="000000" w:themeColor="text1"/>
          <w:sz w:val="28"/>
          <w:szCs w:val="28"/>
          <w:lang w:eastAsia="en-US"/>
        </w:rPr>
      </w:pPr>
      <w:r w:rsidRPr="009728E7">
        <w:rPr>
          <w:color w:val="000000" w:themeColor="text1"/>
          <w:sz w:val="28"/>
          <w:szCs w:val="28"/>
        </w:rPr>
        <w:t>Прошу выдать дубликат разрешения на строительство.</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701"/>
      </w:tblGrid>
      <w:tr w:rsidR="009728E7" w:rsidRPr="009728E7" w:rsidTr="001450FF">
        <w:trPr>
          <w:trHeight w:val="540"/>
        </w:trPr>
        <w:tc>
          <w:tcPr>
            <w:tcW w:w="9639" w:type="dxa"/>
            <w:gridSpan w:val="4"/>
            <w:tcBorders>
              <w:top w:val="nil"/>
              <w:left w:val="nil"/>
              <w:right w:val="nil"/>
            </w:tcBorders>
          </w:tcPr>
          <w:p w:rsidR="009728E7" w:rsidRPr="009728E7" w:rsidRDefault="009728E7" w:rsidP="009728E7">
            <w:pPr>
              <w:ind w:left="35"/>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1450FF">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lastRenderedPageBreak/>
              <w:t>(не указываются в случае, если застройщик является индивидуальным предпринимателем)</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1093"/>
        </w:trPr>
        <w:tc>
          <w:tcPr>
            <w:tcW w:w="9639" w:type="dxa"/>
            <w:gridSpan w:val="4"/>
            <w:tcBorders>
              <w:left w:val="nil"/>
              <w:right w:val="nil"/>
            </w:tcBorders>
          </w:tcPr>
          <w:p w:rsidR="009728E7" w:rsidRPr="009728E7" w:rsidRDefault="009728E7" w:rsidP="00082671">
            <w:pPr>
              <w:contextualSpacing/>
              <w:rPr>
                <w:rFonts w:eastAsia="Calibri"/>
                <w:b/>
                <w:color w:val="000000" w:themeColor="text1"/>
                <w:sz w:val="28"/>
                <w:szCs w:val="28"/>
                <w:lang w:eastAsia="en-US"/>
              </w:rPr>
            </w:pPr>
          </w:p>
          <w:p w:rsidR="009728E7" w:rsidRPr="009728E7" w:rsidRDefault="009728E7" w:rsidP="00082671">
            <w:pPr>
              <w:ind w:left="-107"/>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 выданном разрешении на строительство</w:t>
            </w:r>
          </w:p>
        </w:tc>
      </w:tr>
      <w:tr w:rsidR="009728E7" w:rsidRPr="009728E7" w:rsidTr="001450FF">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4911" w:type="dxa"/>
            <w:tcBorders>
              <w:bottom w:val="single" w:sz="4" w:space="0" w:color="auto"/>
            </w:tcBorders>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984" w:type="dxa"/>
            <w:tcBorders>
              <w:bottom w:val="single" w:sz="4" w:space="0" w:color="auto"/>
            </w:tcBorders>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701" w:type="dxa"/>
            <w:tcBorders>
              <w:bottom w:val="single" w:sz="4" w:space="0" w:color="auto"/>
            </w:tcBorders>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1450FF">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p>
        </w:tc>
        <w:tc>
          <w:tcPr>
            <w:tcW w:w="4911" w:type="dxa"/>
          </w:tcPr>
          <w:p w:rsidR="009728E7" w:rsidRPr="009728E7" w:rsidRDefault="009728E7" w:rsidP="00082671">
            <w:pPr>
              <w:rPr>
                <w:rFonts w:eastAsia="Calibri"/>
                <w:color w:val="000000" w:themeColor="text1"/>
                <w:sz w:val="28"/>
                <w:szCs w:val="28"/>
                <w:lang w:eastAsia="en-US"/>
              </w:rPr>
            </w:pPr>
          </w:p>
        </w:tc>
        <w:tc>
          <w:tcPr>
            <w:tcW w:w="1984" w:type="dxa"/>
          </w:tcPr>
          <w:p w:rsidR="009728E7" w:rsidRPr="009728E7" w:rsidRDefault="009728E7" w:rsidP="00082671">
            <w:pPr>
              <w:rPr>
                <w:rFonts w:eastAsia="Calibri"/>
                <w:color w:val="000000" w:themeColor="text1"/>
                <w:sz w:val="28"/>
                <w:szCs w:val="28"/>
                <w:lang w:eastAsia="en-US"/>
              </w:rPr>
            </w:pPr>
          </w:p>
        </w:tc>
        <w:tc>
          <w:tcPr>
            <w:tcW w:w="1701" w:type="dxa"/>
          </w:tcPr>
          <w:p w:rsidR="009728E7" w:rsidRPr="009728E7" w:rsidRDefault="009728E7" w:rsidP="00082671">
            <w:pPr>
              <w:rPr>
                <w:rFonts w:eastAsia="Calibri"/>
                <w:color w:val="000000" w:themeColor="text1"/>
                <w:sz w:val="28"/>
                <w:szCs w:val="28"/>
                <w:lang w:eastAsia="en-US"/>
              </w:rPr>
            </w:pPr>
          </w:p>
        </w:tc>
      </w:tr>
    </w:tbl>
    <w:p w:rsidR="00150023" w:rsidRDefault="00150023" w:rsidP="009728E7">
      <w:pPr>
        <w:rPr>
          <w:color w:val="000000" w:themeColor="text1"/>
          <w:sz w:val="28"/>
          <w:szCs w:val="28"/>
        </w:rPr>
      </w:pP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связи:_____________________</w:t>
      </w:r>
    </w:p>
    <w:p w:rsidR="009728E7" w:rsidRDefault="009728E7" w:rsidP="009728E7">
      <w:pPr>
        <w:tabs>
          <w:tab w:val="left" w:pos="1968"/>
        </w:tabs>
        <w:rPr>
          <w:color w:val="000000" w:themeColor="text1"/>
          <w:sz w:val="28"/>
          <w:szCs w:val="28"/>
        </w:rPr>
      </w:pPr>
      <w:r w:rsidRPr="009728E7">
        <w:rPr>
          <w:color w:val="000000" w:themeColor="text1"/>
          <w:sz w:val="28"/>
          <w:szCs w:val="28"/>
        </w:rPr>
        <w:t>Результат рассмотрения настоящего заявления прошу:</w:t>
      </w:r>
      <w:r w:rsidR="00150023">
        <w:rPr>
          <w:color w:val="000000" w:themeColor="text1"/>
          <w:sz w:val="28"/>
          <w:szCs w:val="28"/>
        </w:rPr>
        <w:t xml:space="preserve">              </w:t>
      </w:r>
    </w:p>
    <w:p w:rsidR="00150023" w:rsidRPr="009728E7" w:rsidRDefault="00150023" w:rsidP="009728E7">
      <w:pPr>
        <w:tabs>
          <w:tab w:val="left" w:pos="1968"/>
        </w:tabs>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265A61">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265A61">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color w:val="000000" w:themeColor="text1"/>
                <w:sz w:val="28"/>
                <w:szCs w:val="28"/>
              </w:rPr>
            </w:pPr>
            <w:r w:rsidRPr="009728E7">
              <w:rPr>
                <w:color w:val="000000" w:themeColor="text1"/>
                <w:sz w:val="28"/>
                <w:szCs w:val="28"/>
              </w:rPr>
              <w:lastRenderedPageBreak/>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 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adjustRightInd w:val="0"/>
        <w:rPr>
          <w:rFonts w:eastAsia="Calibri"/>
          <w:bCs/>
          <w:strike/>
          <w:color w:val="000000" w:themeColor="text1"/>
          <w:sz w:val="28"/>
          <w:szCs w:val="28"/>
          <w:lang w:eastAsia="en-US"/>
        </w:rPr>
      </w:pPr>
    </w:p>
    <w:tbl>
      <w:tblPr>
        <w:tblW w:w="9072" w:type="dxa"/>
        <w:tblCellMar>
          <w:left w:w="28" w:type="dxa"/>
          <w:right w:w="28" w:type="dxa"/>
        </w:tblCellMar>
        <w:tblLook w:val="0000" w:firstRow="0" w:lastRow="0" w:firstColumn="0" w:lastColumn="0" w:noHBand="0" w:noVBand="0"/>
      </w:tblPr>
      <w:tblGrid>
        <w:gridCol w:w="2835"/>
        <w:gridCol w:w="851"/>
        <w:gridCol w:w="1701"/>
        <w:gridCol w:w="283"/>
        <w:gridCol w:w="3402"/>
      </w:tblGrid>
      <w:tr w:rsidR="009728E7" w:rsidRPr="009728E7" w:rsidTr="00481368">
        <w:tc>
          <w:tcPr>
            <w:tcW w:w="2835"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851"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1701"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40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481368">
        <w:tc>
          <w:tcPr>
            <w:tcW w:w="2835" w:type="dxa"/>
            <w:tcBorders>
              <w:left w:val="nil"/>
              <w:bottom w:val="nil"/>
              <w:right w:val="nil"/>
            </w:tcBorders>
          </w:tcPr>
          <w:p w:rsidR="009728E7" w:rsidRPr="009728E7" w:rsidRDefault="009728E7" w:rsidP="009728E7">
            <w:pPr>
              <w:jc w:val="center"/>
              <w:rPr>
                <w:color w:val="000000" w:themeColor="text1"/>
                <w:sz w:val="28"/>
                <w:szCs w:val="28"/>
              </w:rPr>
            </w:pPr>
          </w:p>
        </w:tc>
        <w:tc>
          <w:tcPr>
            <w:tcW w:w="851" w:type="dxa"/>
            <w:tcBorders>
              <w:top w:val="nil"/>
              <w:left w:val="nil"/>
              <w:bottom w:val="nil"/>
              <w:right w:val="nil"/>
            </w:tcBorders>
          </w:tcPr>
          <w:p w:rsidR="009728E7" w:rsidRPr="009728E7" w:rsidRDefault="009728E7" w:rsidP="009728E7">
            <w:pPr>
              <w:rPr>
                <w:color w:val="000000" w:themeColor="text1"/>
                <w:sz w:val="28"/>
                <w:szCs w:val="28"/>
              </w:rPr>
            </w:pPr>
          </w:p>
        </w:tc>
        <w:tc>
          <w:tcPr>
            <w:tcW w:w="1701"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402"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0525B5" w:rsidRDefault="009728E7" w:rsidP="009728E7">
      <w:pPr>
        <w:tabs>
          <w:tab w:val="left" w:pos="6600"/>
        </w:tabs>
        <w:ind w:left="5670"/>
        <w:jc w:val="center"/>
        <w:outlineLvl w:val="0"/>
        <w:rPr>
          <w:bCs/>
          <w:color w:val="000000" w:themeColor="text1"/>
          <w:sz w:val="28"/>
          <w:szCs w:val="28"/>
        </w:rPr>
      </w:pPr>
      <w:r w:rsidRPr="009728E7">
        <w:rPr>
          <w:bCs/>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0525B5" w:rsidTr="00582944">
        <w:tc>
          <w:tcPr>
            <w:tcW w:w="4219" w:type="dxa"/>
          </w:tcPr>
          <w:p w:rsidR="000525B5" w:rsidRDefault="000525B5" w:rsidP="0037401B">
            <w:pPr>
              <w:rPr>
                <w:b/>
                <w:color w:val="000000" w:themeColor="text1"/>
                <w:sz w:val="28"/>
                <w:szCs w:val="28"/>
              </w:rPr>
            </w:pPr>
          </w:p>
        </w:tc>
        <w:tc>
          <w:tcPr>
            <w:tcW w:w="5415" w:type="dxa"/>
          </w:tcPr>
          <w:p w:rsidR="000525B5" w:rsidRPr="00267010" w:rsidRDefault="000525B5"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12</w:t>
            </w:r>
          </w:p>
          <w:p w:rsidR="000525B5" w:rsidRDefault="000525B5"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3B2841">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0525B5" w:rsidRDefault="000525B5" w:rsidP="009728E7">
      <w:pPr>
        <w:tabs>
          <w:tab w:val="left" w:pos="6600"/>
        </w:tabs>
        <w:ind w:left="5670"/>
        <w:jc w:val="center"/>
        <w:outlineLvl w:val="0"/>
        <w:rPr>
          <w:color w:val="000000" w:themeColor="text1"/>
          <w:sz w:val="28"/>
          <w:szCs w:val="28"/>
        </w:rPr>
      </w:pPr>
    </w:p>
    <w:p w:rsidR="000525B5" w:rsidRDefault="000525B5" w:rsidP="009728E7">
      <w:pPr>
        <w:tabs>
          <w:tab w:val="left" w:pos="6600"/>
        </w:tabs>
        <w:ind w:left="5670"/>
        <w:jc w:val="center"/>
        <w:outlineLvl w:val="0"/>
        <w:rPr>
          <w:color w:val="000000" w:themeColor="text1"/>
          <w:sz w:val="28"/>
          <w:szCs w:val="28"/>
        </w:rPr>
      </w:pPr>
    </w:p>
    <w:p w:rsidR="009728E7" w:rsidRPr="009728E7" w:rsidRDefault="009728E7" w:rsidP="000525B5">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670"/>
        <w:jc w:val="center"/>
        <w:rPr>
          <w:color w:val="000000" w:themeColor="text1"/>
          <w:sz w:val="28"/>
          <w:szCs w:val="28"/>
        </w:rPr>
      </w:pPr>
    </w:p>
    <w:p w:rsidR="009728E7" w:rsidRPr="009728E7" w:rsidRDefault="009728E7" w:rsidP="009728E7">
      <w:pPr>
        <w:ind w:left="5387"/>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center"/>
        <w:rPr>
          <w:b/>
          <w:bCs/>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r>
      <w:r w:rsidRPr="009728E7">
        <w:rPr>
          <w:b/>
          <w:bCs/>
          <w:color w:val="000000" w:themeColor="text1"/>
          <w:sz w:val="28"/>
          <w:szCs w:val="28"/>
        </w:rPr>
        <w:t>об отказе в выдаче дубликата разрешения на строительство</w:t>
      </w:r>
    </w:p>
    <w:p w:rsidR="009728E7" w:rsidRPr="009728E7" w:rsidRDefault="009728E7"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_____________________________________________________________________</w:t>
      </w:r>
      <w:r w:rsidR="000525B5">
        <w:rPr>
          <w:color w:val="000000" w:themeColor="text1"/>
          <w:sz w:val="28"/>
          <w:szCs w:val="28"/>
        </w:rPr>
        <w:t>______________________________________________________________</w:t>
      </w:r>
      <w:r w:rsidRPr="009728E7">
        <w:rPr>
          <w:color w:val="000000" w:themeColor="text1"/>
          <w:sz w:val="28"/>
          <w:szCs w:val="28"/>
        </w:rPr>
        <w:t xml:space="preserve">_____ </w:t>
      </w:r>
    </w:p>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w:t>
      </w:r>
      <w:r w:rsidR="00F346F2">
        <w:rPr>
          <w:color w:val="000000" w:themeColor="text1"/>
          <w:sz w:val="28"/>
          <w:szCs w:val="28"/>
        </w:rPr>
        <w:t>а исполнительной власти, исполнительного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jc w:val="both"/>
        <w:rPr>
          <w:color w:val="000000" w:themeColor="text1"/>
          <w:sz w:val="28"/>
          <w:szCs w:val="28"/>
        </w:rPr>
      </w:pPr>
      <w:r w:rsidRPr="009728E7">
        <w:rPr>
          <w:color w:val="000000" w:themeColor="text1"/>
          <w:sz w:val="28"/>
          <w:szCs w:val="28"/>
        </w:rPr>
        <w:lastRenderedPageBreak/>
        <w:t xml:space="preserve">по результатам рассмотрения заявления </w:t>
      </w:r>
      <w:r w:rsidRPr="009728E7">
        <w:rPr>
          <w:bCs/>
          <w:color w:val="000000" w:themeColor="text1"/>
          <w:sz w:val="28"/>
          <w:szCs w:val="28"/>
        </w:rPr>
        <w:t>о выдаче дубликата разрешения на строительство</w:t>
      </w:r>
      <w:r w:rsidRPr="009728E7">
        <w:rPr>
          <w:color w:val="000000" w:themeColor="text1"/>
          <w:sz w:val="28"/>
          <w:szCs w:val="28"/>
        </w:rPr>
        <w:t xml:space="preserve"> от  ________________ № ______________ принято </w:t>
      </w:r>
    </w:p>
    <w:p w:rsidR="009728E7" w:rsidRPr="009728E7" w:rsidRDefault="009728E7" w:rsidP="009728E7">
      <w:pPr>
        <w:ind w:left="4248" w:firstLine="708"/>
        <w:jc w:val="both"/>
        <w:rPr>
          <w:color w:val="000000" w:themeColor="text1"/>
          <w:sz w:val="28"/>
          <w:szCs w:val="28"/>
        </w:rPr>
      </w:pPr>
      <w:r w:rsidRPr="009728E7">
        <w:rPr>
          <w:color w:val="000000" w:themeColor="text1"/>
          <w:sz w:val="28"/>
          <w:szCs w:val="28"/>
        </w:rPr>
        <w:t>(дата и номер регистрации)</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решение об отказе в выдаче дубликата разрешения на строительство. </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4461"/>
        <w:gridCol w:w="3477"/>
      </w:tblGrid>
      <w:tr w:rsidR="009728E7" w:rsidRPr="009728E7" w:rsidTr="000525B5">
        <w:trPr>
          <w:trHeight w:val="871"/>
        </w:trPr>
        <w:tc>
          <w:tcPr>
            <w:tcW w:w="1701" w:type="dxa"/>
          </w:tcPr>
          <w:p w:rsidR="009728E7" w:rsidRPr="009728E7" w:rsidRDefault="009728E7" w:rsidP="00E72C23">
            <w:pPr>
              <w:jc w:val="both"/>
              <w:rPr>
                <w:color w:val="000000" w:themeColor="text1"/>
                <w:sz w:val="28"/>
                <w:szCs w:val="28"/>
              </w:rPr>
            </w:pPr>
            <w:r w:rsidRPr="009728E7">
              <w:rPr>
                <w:color w:val="000000" w:themeColor="text1"/>
                <w:sz w:val="28"/>
                <w:szCs w:val="28"/>
              </w:rPr>
              <w:t xml:space="preserve">№ пункта </w:t>
            </w:r>
            <w:proofErr w:type="spellStart"/>
            <w:proofErr w:type="gramStart"/>
            <w:r w:rsidRPr="009728E7">
              <w:rPr>
                <w:color w:val="000000" w:themeColor="text1"/>
                <w:sz w:val="28"/>
                <w:szCs w:val="28"/>
              </w:rPr>
              <w:t>Админи-стративного</w:t>
            </w:r>
            <w:proofErr w:type="spellEnd"/>
            <w:proofErr w:type="gramEnd"/>
            <w:r w:rsidRPr="009728E7">
              <w:rPr>
                <w:color w:val="000000" w:themeColor="text1"/>
                <w:sz w:val="28"/>
                <w:szCs w:val="28"/>
              </w:rPr>
              <w:t xml:space="preserve"> регламента</w:t>
            </w:r>
          </w:p>
        </w:tc>
        <w:tc>
          <w:tcPr>
            <w:tcW w:w="4461" w:type="dxa"/>
          </w:tcPr>
          <w:p w:rsidR="009728E7" w:rsidRPr="009728E7" w:rsidRDefault="009728E7" w:rsidP="00E72C23">
            <w:pPr>
              <w:jc w:val="center"/>
              <w:rPr>
                <w:color w:val="000000" w:themeColor="text1"/>
                <w:sz w:val="28"/>
                <w:szCs w:val="28"/>
              </w:rPr>
            </w:pPr>
            <w:r w:rsidRPr="009728E7">
              <w:rPr>
                <w:color w:val="000000" w:themeColor="text1"/>
                <w:sz w:val="28"/>
                <w:szCs w:val="28"/>
              </w:rPr>
              <w:t>Наименование основания для отказа в выдаче дубликата разрешения на строительство в соответствии с Административным регламентом</w:t>
            </w:r>
          </w:p>
        </w:tc>
        <w:tc>
          <w:tcPr>
            <w:tcW w:w="3477" w:type="dxa"/>
          </w:tcPr>
          <w:p w:rsidR="009728E7" w:rsidRPr="009728E7" w:rsidRDefault="009728E7" w:rsidP="00E72C23">
            <w:pPr>
              <w:jc w:val="center"/>
              <w:rPr>
                <w:color w:val="000000" w:themeColor="text1"/>
                <w:sz w:val="28"/>
                <w:szCs w:val="28"/>
              </w:rPr>
            </w:pPr>
            <w:r w:rsidRPr="009728E7">
              <w:rPr>
                <w:color w:val="000000" w:themeColor="text1"/>
                <w:sz w:val="28"/>
                <w:szCs w:val="28"/>
              </w:rPr>
              <w:t>Разъяснение причин отказа в выдаче дубликата разрешения на строительство</w:t>
            </w:r>
          </w:p>
        </w:tc>
      </w:tr>
      <w:tr w:rsidR="009728E7" w:rsidRPr="009728E7" w:rsidTr="000525B5">
        <w:trPr>
          <w:trHeight w:val="1051"/>
        </w:trPr>
        <w:tc>
          <w:tcPr>
            <w:tcW w:w="1701" w:type="dxa"/>
          </w:tcPr>
          <w:p w:rsidR="009728E7" w:rsidRPr="009728E7" w:rsidRDefault="009728E7" w:rsidP="00E72C23">
            <w:pPr>
              <w:jc w:val="both"/>
              <w:rPr>
                <w:color w:val="000000" w:themeColor="text1"/>
                <w:sz w:val="28"/>
                <w:szCs w:val="28"/>
              </w:rPr>
            </w:pPr>
            <w:r w:rsidRPr="009728E7">
              <w:rPr>
                <w:color w:val="000000" w:themeColor="text1"/>
                <w:sz w:val="28"/>
                <w:szCs w:val="28"/>
              </w:rPr>
              <w:t>пункт 2.30</w:t>
            </w:r>
          </w:p>
        </w:tc>
        <w:tc>
          <w:tcPr>
            <w:tcW w:w="4461" w:type="dxa"/>
          </w:tcPr>
          <w:p w:rsidR="009728E7" w:rsidRPr="009728E7" w:rsidRDefault="009728E7" w:rsidP="00E72C23">
            <w:pPr>
              <w:jc w:val="both"/>
              <w:rPr>
                <w:color w:val="000000" w:themeColor="text1"/>
                <w:sz w:val="28"/>
                <w:szCs w:val="28"/>
              </w:rPr>
            </w:pPr>
            <w:r w:rsidRPr="009728E7">
              <w:rPr>
                <w:color w:val="000000" w:themeColor="text1"/>
                <w:sz w:val="28"/>
                <w:szCs w:val="28"/>
              </w:rPr>
              <w:t>несоответствие заявителя кругу лиц, указанных в пункте 2.2 Административного регламента.</w:t>
            </w:r>
          </w:p>
        </w:tc>
        <w:tc>
          <w:tcPr>
            <w:tcW w:w="3477" w:type="dxa"/>
          </w:tcPr>
          <w:p w:rsidR="009728E7" w:rsidRPr="009728E7" w:rsidRDefault="009728E7" w:rsidP="00E72C23">
            <w:pPr>
              <w:rPr>
                <w:i/>
                <w:color w:val="000000" w:themeColor="text1"/>
                <w:sz w:val="28"/>
                <w:szCs w:val="28"/>
              </w:rPr>
            </w:pPr>
            <w:r w:rsidRPr="009728E7">
              <w:rPr>
                <w:i/>
                <w:color w:val="000000" w:themeColor="text1"/>
                <w:sz w:val="28"/>
                <w:szCs w:val="28"/>
              </w:rPr>
              <w:t>Указываются основания такого вывода</w:t>
            </w:r>
          </w:p>
        </w:tc>
      </w:tr>
    </w:tbl>
    <w:p w:rsidR="0079435C" w:rsidRDefault="0079435C" w:rsidP="009728E7">
      <w:pPr>
        <w:widowControl w:val="0"/>
        <w:autoSpaceDE w:val="0"/>
        <w:autoSpaceDN w:val="0"/>
        <w:adjustRightInd w:val="0"/>
        <w:ind w:firstLine="708"/>
        <w:jc w:val="both"/>
        <w:rPr>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 xml:space="preserve">Вы вправе повторно обратиться с заявлением </w:t>
      </w:r>
      <w:r w:rsidRPr="009728E7">
        <w:rPr>
          <w:bCs/>
          <w:color w:val="000000" w:themeColor="text1"/>
          <w:sz w:val="28"/>
          <w:szCs w:val="28"/>
        </w:rPr>
        <w:t>о выдаче дубликата разрешения на строительство</w:t>
      </w:r>
      <w:r w:rsidRPr="009728E7">
        <w:rPr>
          <w:color w:val="000000" w:themeColor="text1"/>
          <w:sz w:val="28"/>
          <w:szCs w:val="28"/>
        </w:rPr>
        <w:t xml:space="preserve"> после устранения указанного нарушения.</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_______________________________________________, а также в судебном порядке.</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E72C23">
        <w:rPr>
          <w:color w:val="000000" w:themeColor="text1"/>
          <w:sz w:val="28"/>
          <w:szCs w:val="28"/>
        </w:rPr>
        <w:t xml:space="preserve"> </w:t>
      </w:r>
      <w:r w:rsidRPr="009728E7">
        <w:rPr>
          <w:color w:val="000000" w:themeColor="text1"/>
          <w:sz w:val="28"/>
          <w:szCs w:val="28"/>
        </w:rPr>
        <w:t>информируем:_____________________________________</w:t>
      </w:r>
      <w:r w:rsidRPr="009728E7">
        <w:rPr>
          <w:color w:val="000000" w:themeColor="text1"/>
          <w:sz w:val="28"/>
          <w:szCs w:val="28"/>
        </w:rPr>
        <w:br/>
        <w:t xml:space="preserve">____________________________________________________________________.    </w:t>
      </w:r>
    </w:p>
    <w:p w:rsidR="009728E7" w:rsidRPr="009728E7" w:rsidRDefault="009728E7" w:rsidP="009728E7">
      <w:pPr>
        <w:widowControl w:val="0"/>
        <w:autoSpaceDE w:val="0"/>
        <w:autoSpaceDN w:val="0"/>
        <w:adjustRightInd w:val="0"/>
        <w:ind w:firstLine="708"/>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9728E7" w:rsidRPr="009728E7" w:rsidRDefault="009728E7" w:rsidP="009728E7">
      <w:pPr>
        <w:widowControl w:val="0"/>
        <w:autoSpaceDE w:val="0"/>
        <w:autoSpaceDN w:val="0"/>
        <w:adjustRightInd w:val="0"/>
        <w:ind w:firstLine="708"/>
        <w:jc w:val="center"/>
        <w:rPr>
          <w:color w:val="000000" w:themeColor="text1"/>
          <w:sz w:val="28"/>
          <w:szCs w:val="28"/>
        </w:rPr>
      </w:pPr>
    </w:p>
    <w:p w:rsidR="009728E7" w:rsidRPr="009728E7" w:rsidRDefault="009728E7" w:rsidP="009728E7">
      <w:pPr>
        <w:widowControl w:val="0"/>
        <w:autoSpaceDE w:val="0"/>
        <w:autoSpaceDN w:val="0"/>
        <w:adjustRightInd w:val="0"/>
        <w:ind w:firstLine="708"/>
        <w:jc w:val="center"/>
        <w:rPr>
          <w:color w:val="000000" w:themeColor="text1"/>
          <w:sz w:val="28"/>
          <w:szCs w:val="28"/>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9728E7" w:rsidRPr="009728E7" w:rsidTr="00E72C23">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E72C23">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spacing w:before="120"/>
        <w:rPr>
          <w:color w:val="000000" w:themeColor="text1"/>
          <w:sz w:val="28"/>
          <w:szCs w:val="28"/>
        </w:rPr>
      </w:pPr>
      <w:r w:rsidRPr="009728E7">
        <w:rPr>
          <w:color w:val="000000" w:themeColor="text1"/>
          <w:sz w:val="28"/>
          <w:szCs w:val="28"/>
        </w:rPr>
        <w:t>Дата</w:t>
      </w:r>
    </w:p>
    <w:p w:rsidR="009728E7" w:rsidRPr="009728E7" w:rsidRDefault="009728E7" w:rsidP="009728E7">
      <w:pP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2E60A2" w:rsidTr="00582944">
        <w:tc>
          <w:tcPr>
            <w:tcW w:w="4219" w:type="dxa"/>
          </w:tcPr>
          <w:p w:rsidR="002E60A2" w:rsidRDefault="002E60A2" w:rsidP="0037401B">
            <w:pPr>
              <w:rPr>
                <w:b/>
                <w:color w:val="000000" w:themeColor="text1"/>
                <w:sz w:val="28"/>
                <w:szCs w:val="28"/>
              </w:rPr>
            </w:pPr>
          </w:p>
        </w:tc>
        <w:tc>
          <w:tcPr>
            <w:tcW w:w="5415" w:type="dxa"/>
          </w:tcPr>
          <w:p w:rsidR="002E60A2" w:rsidRPr="00267010" w:rsidRDefault="002E60A2"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13</w:t>
            </w:r>
          </w:p>
          <w:p w:rsidR="002E60A2" w:rsidRDefault="002E60A2"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D27FC8">
              <w:rPr>
                <w:rFonts w:eastAsia="Calibri"/>
                <w:sz w:val="28"/>
                <w:szCs w:val="28"/>
                <w:lang w:eastAsia="en-US"/>
              </w:rPr>
              <w:t xml:space="preserve"> (</w:t>
            </w:r>
            <w:r w:rsidR="00582944" w:rsidRPr="00582944">
              <w:rPr>
                <w:rFonts w:eastAsia="Calibri"/>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2E60A2" w:rsidRDefault="002E60A2"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2E60A2">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jc w:val="center"/>
        <w:rPr>
          <w:b/>
          <w:bCs/>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об оставлении заявления о выдаче разрешения на строительство, </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 </w:t>
      </w:r>
      <w:r w:rsidRPr="009728E7">
        <w:rPr>
          <w:b/>
          <w:color w:val="000000" w:themeColor="text1"/>
          <w:sz w:val="28"/>
          <w:szCs w:val="28"/>
        </w:rPr>
        <w:t xml:space="preserve">заявления о внесении изменений в разрешение на строительство, </w:t>
      </w:r>
      <w:r w:rsidRPr="009728E7">
        <w:rPr>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728E7" w:rsidRPr="009728E7" w:rsidRDefault="009728E7" w:rsidP="009728E7">
      <w:pPr>
        <w:autoSpaceDE w:val="0"/>
        <w:autoSpaceDN w:val="0"/>
        <w:jc w:val="center"/>
        <w:rPr>
          <w:b/>
          <w:bCs/>
          <w:color w:val="000000" w:themeColor="text1"/>
          <w:sz w:val="28"/>
          <w:szCs w:val="28"/>
        </w:rPr>
      </w:pPr>
      <w:r w:rsidRPr="009728E7">
        <w:rPr>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9728E7">
        <w:rPr>
          <w:b/>
          <w:bCs/>
          <w:color w:val="000000" w:themeColor="text1"/>
          <w:sz w:val="28"/>
          <w:szCs w:val="28"/>
        </w:rPr>
        <w:t xml:space="preserve"> без рассмотрения</w:t>
      </w:r>
    </w:p>
    <w:p w:rsidR="009728E7" w:rsidRPr="009728E7" w:rsidRDefault="009728E7" w:rsidP="009728E7">
      <w:pPr>
        <w:autoSpaceDE w:val="0"/>
        <w:autoSpaceDN w:val="0"/>
        <w:jc w:val="center"/>
        <w:rPr>
          <w:b/>
          <w:color w:val="000000" w:themeColor="text1"/>
          <w:sz w:val="28"/>
          <w:szCs w:val="28"/>
        </w:rPr>
      </w:pPr>
    </w:p>
    <w:p w:rsidR="009728E7" w:rsidRPr="009728E7" w:rsidRDefault="002E60A2"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728E7" w:rsidRPr="009728E7" w:rsidTr="002E60A2">
        <w:trPr>
          <w:trHeight w:val="165"/>
        </w:trPr>
        <w:tc>
          <w:tcPr>
            <w:tcW w:w="9498"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2E60A2">
        <w:trPr>
          <w:trHeight w:val="126"/>
        </w:trPr>
        <w:tc>
          <w:tcPr>
            <w:tcW w:w="9498"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2E60A2">
        <w:trPr>
          <w:trHeight w:val="135"/>
        </w:trPr>
        <w:tc>
          <w:tcPr>
            <w:tcW w:w="9498"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w:t>
            </w:r>
            <w:r w:rsidR="00F346F2">
              <w:rPr>
                <w:color w:val="000000" w:themeColor="text1"/>
                <w:sz w:val="28"/>
                <w:szCs w:val="28"/>
              </w:rPr>
              <w:t>на исполнительной власти,</w:t>
            </w:r>
            <w:r w:rsidRPr="009728E7">
              <w:rPr>
                <w:color w:val="000000" w:themeColor="text1"/>
                <w:sz w:val="28"/>
                <w:szCs w:val="28"/>
              </w:rPr>
              <w:t xml:space="preserve"> исполните</w:t>
            </w:r>
            <w:r w:rsidR="00F346F2">
              <w:rPr>
                <w:color w:val="000000" w:themeColor="text1"/>
                <w:sz w:val="28"/>
                <w:szCs w:val="28"/>
              </w:rPr>
              <w:t>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ind w:firstLine="708"/>
        <w:jc w:val="both"/>
        <w:rPr>
          <w:color w:val="000000" w:themeColor="text1"/>
          <w:sz w:val="28"/>
          <w:szCs w:val="28"/>
        </w:rPr>
      </w:pPr>
      <w:r w:rsidRPr="009728E7">
        <w:rPr>
          <w:color w:val="000000" w:themeColor="text1"/>
          <w:sz w:val="28"/>
          <w:szCs w:val="28"/>
        </w:rPr>
        <w:t>Прошу оставить _______________________________________________*</w:t>
      </w:r>
    </w:p>
    <w:p w:rsidR="009728E7" w:rsidRPr="009728E7" w:rsidRDefault="009728E7" w:rsidP="009728E7">
      <w:pPr>
        <w:jc w:val="both"/>
        <w:rPr>
          <w:color w:val="000000" w:themeColor="text1"/>
          <w:sz w:val="28"/>
          <w:szCs w:val="28"/>
        </w:rPr>
      </w:pPr>
      <w:r w:rsidRPr="009728E7">
        <w:rPr>
          <w:color w:val="000000" w:themeColor="text1"/>
          <w:sz w:val="28"/>
          <w:szCs w:val="28"/>
        </w:rPr>
        <w:t>от ________________№_________________ без рассмотрения.</w:t>
      </w:r>
    </w:p>
    <w:p w:rsidR="009728E7" w:rsidRPr="009728E7" w:rsidRDefault="009728E7" w:rsidP="009728E7">
      <w:pPr>
        <w:ind w:left="708" w:firstLine="708"/>
        <w:jc w:val="both"/>
        <w:rPr>
          <w:color w:val="000000" w:themeColor="text1"/>
          <w:sz w:val="28"/>
          <w:szCs w:val="28"/>
        </w:rPr>
      </w:pPr>
      <w:r w:rsidRPr="009728E7">
        <w:rPr>
          <w:color w:val="000000" w:themeColor="text1"/>
          <w:sz w:val="28"/>
          <w:szCs w:val="28"/>
        </w:rPr>
        <w:t>(дата и номер регистрации)</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3969"/>
      </w:tblGrid>
      <w:tr w:rsidR="009728E7" w:rsidRPr="009728E7" w:rsidTr="00FB1ADE">
        <w:trPr>
          <w:trHeight w:val="540"/>
        </w:trPr>
        <w:tc>
          <w:tcPr>
            <w:tcW w:w="9639" w:type="dxa"/>
            <w:gridSpan w:val="3"/>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 Сведения о застройщике</w:t>
            </w:r>
          </w:p>
        </w:tc>
      </w:tr>
      <w:tr w:rsidR="009728E7" w:rsidRPr="009728E7" w:rsidTr="00FB1ADE">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 xml:space="preserve">Фамилия, имя, отчество </w:t>
            </w:r>
            <w:r w:rsidRPr="009728E7">
              <w:rPr>
                <w:rFonts w:eastAsia="Calibri"/>
                <w:color w:val="000000" w:themeColor="text1"/>
                <w:sz w:val="28"/>
                <w:szCs w:val="28"/>
                <w:lang w:eastAsia="en-US"/>
              </w:rPr>
              <w:br/>
              <w:t>(при наличии)</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969" w:type="dxa"/>
          </w:tcPr>
          <w:p w:rsidR="009728E7" w:rsidRPr="009728E7" w:rsidRDefault="009728E7" w:rsidP="00326CB3">
            <w:pPr>
              <w:rPr>
                <w:rFonts w:eastAsia="Calibri"/>
                <w:color w:val="000000" w:themeColor="text1"/>
                <w:sz w:val="28"/>
                <w:szCs w:val="28"/>
                <w:lang w:eastAsia="en-US"/>
              </w:rPr>
            </w:pPr>
          </w:p>
        </w:tc>
      </w:tr>
    </w:tbl>
    <w:p w:rsidR="009728E7" w:rsidRPr="009728E7" w:rsidRDefault="009728E7" w:rsidP="009728E7">
      <w:pPr>
        <w:ind w:right="423"/>
        <w:jc w:val="both"/>
        <w:rPr>
          <w:color w:val="000000" w:themeColor="text1"/>
          <w:sz w:val="28"/>
          <w:szCs w:val="28"/>
        </w:rPr>
      </w:pP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рассмотрения настоящего заявления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9728E7" w:rsidRPr="009728E7" w:rsidTr="00557502">
        <w:tc>
          <w:tcPr>
            <w:tcW w:w="8788" w:type="dxa"/>
            <w:shd w:val="clear" w:color="auto" w:fill="auto"/>
          </w:tcPr>
          <w:p w:rsidR="009728E7" w:rsidRPr="009728E7" w:rsidRDefault="009728E7" w:rsidP="009728E7">
            <w:pPr>
              <w:autoSpaceDE w:val="0"/>
              <w:autoSpaceDN w:val="0"/>
              <w:spacing w:before="120" w:after="120"/>
              <w:rPr>
                <w:i/>
                <w:color w:val="000000" w:themeColor="text1"/>
                <w:sz w:val="28"/>
                <w:szCs w:val="28"/>
              </w:rPr>
            </w:pPr>
            <w:r w:rsidRPr="009728E7">
              <w:rPr>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8788"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8788"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lastRenderedPageBreak/>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адрес: ________________________________________________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8788"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p w:rsidR="009728E7" w:rsidRPr="009728E7" w:rsidRDefault="009728E7" w:rsidP="009728E7">
      <w:pPr>
        <w:autoSpaceDE w:val="0"/>
        <w:autoSpaceDN w:val="0"/>
        <w:adjustRightInd w:val="0"/>
        <w:rPr>
          <w:rFonts w:eastAsia="Calibri"/>
          <w:bCs/>
          <w:strike/>
          <w:color w:val="000000" w:themeColor="text1"/>
          <w:sz w:val="28"/>
          <w:szCs w:val="28"/>
          <w:lang w:eastAsia="en-US"/>
        </w:rPr>
      </w:pPr>
    </w:p>
    <w:tbl>
      <w:tblPr>
        <w:tblW w:w="9072" w:type="dxa"/>
        <w:tblCellMar>
          <w:left w:w="28" w:type="dxa"/>
          <w:right w:w="28" w:type="dxa"/>
        </w:tblCellMar>
        <w:tblLook w:val="0000" w:firstRow="0" w:lastRow="0" w:firstColumn="0" w:lastColumn="0" w:noHBand="0" w:noVBand="0"/>
      </w:tblPr>
      <w:tblGrid>
        <w:gridCol w:w="2694"/>
        <w:gridCol w:w="283"/>
        <w:gridCol w:w="2269"/>
        <w:gridCol w:w="283"/>
        <w:gridCol w:w="3543"/>
      </w:tblGrid>
      <w:tr w:rsidR="009728E7" w:rsidRPr="009728E7" w:rsidTr="00E61988">
        <w:tc>
          <w:tcPr>
            <w:tcW w:w="2694"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E61988">
        <w:tc>
          <w:tcPr>
            <w:tcW w:w="2694" w:type="dxa"/>
            <w:tcBorders>
              <w:left w:val="nil"/>
              <w:bottom w:val="nil"/>
              <w:right w:val="nil"/>
            </w:tcBorders>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9728E7" w:rsidRPr="009728E7" w:rsidRDefault="009728E7" w:rsidP="009728E7">
      <w:pPr>
        <w:rPr>
          <w:rFonts w:eastAsia="Calibri"/>
          <w:color w:val="000000" w:themeColor="text1"/>
          <w:sz w:val="28"/>
          <w:szCs w:val="28"/>
          <w:lang w:eastAsia="en-US"/>
        </w:rPr>
      </w:pPr>
      <w:r w:rsidRPr="009728E7">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15"/>
      </w:tblGrid>
      <w:tr w:rsidR="006F7C3D" w:rsidTr="00582944">
        <w:tc>
          <w:tcPr>
            <w:tcW w:w="4219" w:type="dxa"/>
          </w:tcPr>
          <w:p w:rsidR="006F7C3D" w:rsidRDefault="006F7C3D" w:rsidP="0037401B">
            <w:pPr>
              <w:rPr>
                <w:b/>
                <w:color w:val="000000" w:themeColor="text1"/>
                <w:sz w:val="28"/>
                <w:szCs w:val="28"/>
              </w:rPr>
            </w:pPr>
          </w:p>
        </w:tc>
        <w:tc>
          <w:tcPr>
            <w:tcW w:w="5415" w:type="dxa"/>
          </w:tcPr>
          <w:p w:rsidR="006F7C3D" w:rsidRPr="00267010" w:rsidRDefault="006F7C3D"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14</w:t>
            </w:r>
          </w:p>
          <w:p w:rsidR="006F7C3D" w:rsidRDefault="006F7C3D" w:rsidP="0058294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582944" w:rsidRPr="00582944">
              <w:rPr>
                <w:rFonts w:eastAsia="Calibri"/>
                <w:sz w:val="28"/>
                <w:szCs w:val="28"/>
                <w:lang w:eastAsia="en-US"/>
              </w:rPr>
              <w:t>«Выдача разрешения на строительство объекта капитального строительства</w:t>
            </w:r>
            <w:r w:rsidR="00251A87">
              <w:rPr>
                <w:rFonts w:eastAsia="Calibri"/>
                <w:sz w:val="28"/>
                <w:szCs w:val="28"/>
                <w:lang w:eastAsia="en-US"/>
              </w:rPr>
              <w:t xml:space="preserve"> (</w:t>
            </w:r>
            <w:r w:rsidR="00582944" w:rsidRPr="00582944">
              <w:rPr>
                <w:rFonts w:eastAsia="Calibri"/>
                <w:sz w:val="28"/>
                <w:szCs w:val="28"/>
                <w:lang w:eastAsia="en-US"/>
              </w:rPr>
              <w:t xml:space="preserve">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0018107A">
              <w:rPr>
                <w:rFonts w:eastAsia="Calibri"/>
                <w:sz w:val="28"/>
                <w:szCs w:val="28"/>
                <w:lang w:eastAsia="en-US"/>
              </w:rPr>
              <w:t>)</w:t>
            </w:r>
            <w:r w:rsidR="00582944" w:rsidRPr="00582944">
              <w:rPr>
                <w:rFonts w:eastAsia="Calibri"/>
                <w:sz w:val="28"/>
                <w:szCs w:val="28"/>
                <w:lang w:eastAsia="en-US"/>
              </w:rPr>
              <w:t>» на территории муниципального образования «Шумячский муниципальный округ» Смоленской области</w:t>
            </w:r>
          </w:p>
        </w:tc>
      </w:tr>
    </w:tbl>
    <w:p w:rsidR="006F7C3D" w:rsidRDefault="006F7C3D" w:rsidP="009728E7">
      <w:pPr>
        <w:ind w:left="5670"/>
        <w:jc w:val="center"/>
        <w:rPr>
          <w:color w:val="000000" w:themeColor="text1"/>
          <w:sz w:val="28"/>
          <w:szCs w:val="28"/>
        </w:rPr>
      </w:pPr>
    </w:p>
    <w:p w:rsidR="006F7C3D" w:rsidRDefault="006F7C3D" w:rsidP="009728E7">
      <w:pPr>
        <w:ind w:left="5670"/>
        <w:jc w:val="center"/>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6F7C3D">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jc w:val="right"/>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autoSpaceDE w:val="0"/>
        <w:autoSpaceDN w:val="0"/>
        <w:adjustRightInd w:val="0"/>
        <w:ind w:left="4820"/>
        <w:jc w:val="center"/>
        <w:rPr>
          <w:color w:val="000000" w:themeColor="text1"/>
          <w:sz w:val="28"/>
          <w:szCs w:val="28"/>
        </w:rPr>
      </w:pPr>
    </w:p>
    <w:p w:rsidR="009728E7" w:rsidRPr="009728E7" w:rsidRDefault="009728E7" w:rsidP="009728E7">
      <w:pPr>
        <w:autoSpaceDE w:val="0"/>
        <w:autoSpaceDN w:val="0"/>
        <w:adjustRightInd w:val="0"/>
        <w:ind w:left="4820"/>
        <w:jc w:val="center"/>
        <w:rPr>
          <w:color w:val="000000" w:themeColor="text1"/>
          <w:sz w:val="28"/>
          <w:szCs w:val="28"/>
        </w:rPr>
      </w:pPr>
    </w:p>
    <w:p w:rsidR="009728E7" w:rsidRPr="009728E7" w:rsidRDefault="009728E7" w:rsidP="009728E7">
      <w:pPr>
        <w:autoSpaceDE w:val="0"/>
        <w:autoSpaceDN w:val="0"/>
        <w:adjustRightInd w:val="0"/>
        <w:ind w:left="4820"/>
        <w:jc w:val="center"/>
        <w:rPr>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 xml:space="preserve">об оставлении </w:t>
      </w:r>
      <w:r w:rsidRPr="009728E7">
        <w:rPr>
          <w:b/>
          <w:bCs/>
          <w:color w:val="000000" w:themeColor="text1"/>
          <w:sz w:val="28"/>
          <w:szCs w:val="28"/>
        </w:rPr>
        <w:t xml:space="preserve">заявления о выдаче разрешения на строительство, </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 </w:t>
      </w:r>
      <w:r w:rsidRPr="009728E7">
        <w:rPr>
          <w:b/>
          <w:color w:val="000000" w:themeColor="text1"/>
          <w:sz w:val="28"/>
          <w:szCs w:val="28"/>
        </w:rPr>
        <w:t xml:space="preserve">заявления о внесении изменений в разрешение на строительство, </w:t>
      </w:r>
      <w:r w:rsidRPr="009728E7">
        <w:rPr>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728E7" w:rsidRPr="009728E7" w:rsidRDefault="009728E7" w:rsidP="009728E7">
      <w:pPr>
        <w:autoSpaceDE w:val="0"/>
        <w:autoSpaceDN w:val="0"/>
        <w:jc w:val="center"/>
        <w:rPr>
          <w:b/>
          <w:bCs/>
          <w:color w:val="000000" w:themeColor="text1"/>
          <w:sz w:val="28"/>
          <w:szCs w:val="28"/>
        </w:rPr>
      </w:pPr>
      <w:r w:rsidRPr="009728E7">
        <w:rPr>
          <w:b/>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9728E7">
        <w:rPr>
          <w:b/>
          <w:bCs/>
          <w:color w:val="000000" w:themeColor="text1"/>
          <w:sz w:val="28"/>
          <w:szCs w:val="28"/>
        </w:rPr>
        <w:t xml:space="preserve"> без рассмотрения</w:t>
      </w:r>
    </w:p>
    <w:p w:rsidR="009728E7" w:rsidRPr="009728E7" w:rsidRDefault="009728E7" w:rsidP="009728E7">
      <w:pPr>
        <w:autoSpaceDE w:val="0"/>
        <w:autoSpaceDN w:val="0"/>
        <w:jc w:val="center"/>
        <w:rPr>
          <w:b/>
          <w:bCs/>
          <w:color w:val="000000" w:themeColor="text1"/>
          <w:sz w:val="28"/>
          <w:szCs w:val="28"/>
        </w:rPr>
      </w:pPr>
    </w:p>
    <w:p w:rsidR="009728E7" w:rsidRPr="009728E7" w:rsidRDefault="009728E7" w:rsidP="009728E7">
      <w:pPr>
        <w:widowControl w:val="0"/>
        <w:autoSpaceDE w:val="0"/>
        <w:autoSpaceDN w:val="0"/>
        <w:adjustRightInd w:val="0"/>
        <w:rPr>
          <w:bCs/>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bCs/>
          <w:color w:val="000000" w:themeColor="text1"/>
          <w:sz w:val="28"/>
          <w:szCs w:val="28"/>
        </w:rPr>
        <w:t xml:space="preserve">На основании Вашего заявления от ______________ № ____________ </w:t>
      </w:r>
      <w:r w:rsidRPr="009728E7">
        <w:rPr>
          <w:bCs/>
          <w:color w:val="000000" w:themeColor="text1"/>
          <w:sz w:val="28"/>
          <w:szCs w:val="28"/>
        </w:rPr>
        <w:br/>
        <w:t xml:space="preserve">                           </w:t>
      </w:r>
      <w:r w:rsidRPr="009728E7">
        <w:rPr>
          <w:bCs/>
          <w:color w:val="000000" w:themeColor="text1"/>
          <w:sz w:val="28"/>
          <w:szCs w:val="28"/>
        </w:rPr>
        <w:tab/>
      </w:r>
      <w:r w:rsidRPr="009728E7">
        <w:rPr>
          <w:bCs/>
          <w:color w:val="000000" w:themeColor="text1"/>
          <w:sz w:val="28"/>
          <w:szCs w:val="28"/>
        </w:rPr>
        <w:tab/>
      </w:r>
      <w:r w:rsidRPr="009728E7">
        <w:rPr>
          <w:bCs/>
          <w:color w:val="000000" w:themeColor="text1"/>
          <w:sz w:val="28"/>
          <w:szCs w:val="28"/>
        </w:rPr>
        <w:tab/>
      </w:r>
      <w:r w:rsidRPr="009728E7">
        <w:rPr>
          <w:bCs/>
          <w:color w:val="000000" w:themeColor="text1"/>
          <w:sz w:val="28"/>
          <w:szCs w:val="28"/>
        </w:rPr>
        <w:tab/>
        <w:t xml:space="preserve">                             </w:t>
      </w:r>
      <w:r w:rsidRPr="009728E7">
        <w:rPr>
          <w:color w:val="000000" w:themeColor="text1"/>
          <w:sz w:val="28"/>
          <w:szCs w:val="28"/>
        </w:rPr>
        <w:t>(дата и номер регистрации)</w:t>
      </w:r>
    </w:p>
    <w:p w:rsidR="009728E7" w:rsidRPr="009728E7" w:rsidRDefault="009728E7" w:rsidP="009728E7">
      <w:pPr>
        <w:widowControl w:val="0"/>
        <w:autoSpaceDE w:val="0"/>
        <w:autoSpaceDN w:val="0"/>
        <w:adjustRightInd w:val="0"/>
        <w:jc w:val="both"/>
        <w:rPr>
          <w:bCs/>
          <w:color w:val="000000" w:themeColor="text1"/>
          <w:sz w:val="28"/>
          <w:szCs w:val="28"/>
        </w:rPr>
      </w:pPr>
      <w:r w:rsidRPr="009728E7">
        <w:rPr>
          <w:bCs/>
          <w:color w:val="000000" w:themeColor="text1"/>
          <w:sz w:val="28"/>
          <w:szCs w:val="28"/>
        </w:rPr>
        <w:t>об оставлении ___________________________________________________* без рассмотрения____</w:t>
      </w:r>
      <w:r w:rsidR="006F7C3D">
        <w:rPr>
          <w:bCs/>
          <w:color w:val="000000" w:themeColor="text1"/>
          <w:sz w:val="28"/>
          <w:szCs w:val="28"/>
        </w:rPr>
        <w:t>__________________________________________________</w:t>
      </w:r>
      <w:r w:rsidRPr="009728E7">
        <w:rPr>
          <w:bCs/>
          <w:color w:val="000000" w:themeColor="text1"/>
          <w:sz w:val="28"/>
          <w:szCs w:val="28"/>
        </w:rPr>
        <w:t xml:space="preserve">__ ____________________________________________________________________ </w:t>
      </w:r>
    </w:p>
    <w:p w:rsidR="009728E7" w:rsidRPr="009728E7" w:rsidRDefault="009728E7" w:rsidP="009728E7">
      <w:pPr>
        <w:widowControl w:val="0"/>
        <w:autoSpaceDE w:val="0"/>
        <w:autoSpaceDN w:val="0"/>
        <w:adjustRightInd w:val="0"/>
        <w:jc w:val="center"/>
        <w:rPr>
          <w:i/>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w:t>
      </w:r>
      <w:r w:rsidR="00F346F2">
        <w:rPr>
          <w:color w:val="000000" w:themeColor="text1"/>
          <w:sz w:val="28"/>
          <w:szCs w:val="28"/>
        </w:rPr>
        <w:t>на исполнительной власти, исполнительного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widowControl w:val="0"/>
        <w:autoSpaceDE w:val="0"/>
        <w:autoSpaceDN w:val="0"/>
        <w:adjustRightInd w:val="0"/>
        <w:rPr>
          <w:i/>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принято решение об оставлении _______________________________________* </w:t>
      </w:r>
      <w:r w:rsidRPr="009728E7">
        <w:rPr>
          <w:bCs/>
          <w:color w:val="000000" w:themeColor="text1"/>
          <w:sz w:val="28"/>
          <w:szCs w:val="28"/>
        </w:rPr>
        <w:t xml:space="preserve">от ______________ № ______________ </w:t>
      </w:r>
      <w:r w:rsidRPr="009728E7">
        <w:rPr>
          <w:color w:val="000000" w:themeColor="text1"/>
          <w:sz w:val="28"/>
          <w:szCs w:val="28"/>
        </w:rPr>
        <w:t>без рассмотрения.</w:t>
      </w:r>
    </w:p>
    <w:p w:rsidR="009728E7" w:rsidRPr="009728E7" w:rsidRDefault="009728E7" w:rsidP="009728E7">
      <w:pPr>
        <w:jc w:val="both"/>
        <w:rPr>
          <w:color w:val="000000" w:themeColor="text1"/>
          <w:sz w:val="28"/>
          <w:szCs w:val="28"/>
        </w:rPr>
      </w:pPr>
      <w:r w:rsidRPr="009728E7">
        <w:rPr>
          <w:i/>
          <w:color w:val="000000" w:themeColor="text1"/>
          <w:sz w:val="28"/>
          <w:szCs w:val="28"/>
        </w:rPr>
        <w:t xml:space="preserve">                            </w:t>
      </w:r>
      <w:r w:rsidRPr="009728E7">
        <w:rPr>
          <w:color w:val="000000" w:themeColor="text1"/>
          <w:sz w:val="28"/>
          <w:szCs w:val="28"/>
        </w:rPr>
        <w:t>(дата и номер регистрации)</w:t>
      </w:r>
    </w:p>
    <w:tbl>
      <w:tblPr>
        <w:tblW w:w="9639" w:type="dxa"/>
        <w:tblLayout w:type="fixed"/>
        <w:tblCellMar>
          <w:left w:w="28" w:type="dxa"/>
          <w:right w:w="28" w:type="dxa"/>
        </w:tblCellMar>
        <w:tblLook w:val="0000" w:firstRow="0" w:lastRow="0" w:firstColumn="0" w:lastColumn="0" w:noHBand="0" w:noVBand="0"/>
      </w:tblPr>
      <w:tblGrid>
        <w:gridCol w:w="3119"/>
        <w:gridCol w:w="425"/>
        <w:gridCol w:w="2127"/>
        <w:gridCol w:w="425"/>
        <w:gridCol w:w="3543"/>
      </w:tblGrid>
      <w:tr w:rsidR="009728E7" w:rsidRPr="009728E7" w:rsidTr="008A1E29">
        <w:trPr>
          <w:trHeight w:val="754"/>
        </w:trPr>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7"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8A1E29">
        <w:trPr>
          <w:trHeight w:val="274"/>
        </w:trPr>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2127"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outlineLvl w:val="0"/>
        <w:rPr>
          <w:color w:val="000000" w:themeColor="text1"/>
          <w:sz w:val="28"/>
          <w:szCs w:val="28"/>
        </w:rPr>
      </w:pPr>
      <w:r w:rsidRPr="009728E7">
        <w:rPr>
          <w:color w:val="000000" w:themeColor="text1"/>
          <w:sz w:val="28"/>
          <w:szCs w:val="28"/>
        </w:rPr>
        <w:t>Дата</w:t>
      </w:r>
    </w:p>
    <w:p w:rsidR="008A1E29" w:rsidRDefault="008A1E29"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9728E7" w:rsidRPr="009728E7" w:rsidRDefault="009728E7" w:rsidP="009728E7">
      <w:pPr>
        <w:tabs>
          <w:tab w:val="left" w:pos="1305"/>
        </w:tabs>
        <w:rPr>
          <w:sz w:val="28"/>
          <w:szCs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sectPr w:rsidR="005A6E55" w:rsidSect="00FD723A">
      <w:headerReference w:type="even" r:id="rId18"/>
      <w:headerReference w:type="default" r:id="rId19"/>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DE3" w:rsidRDefault="00396DE3" w:rsidP="00FC6C01">
      <w:r>
        <w:separator/>
      </w:r>
    </w:p>
  </w:endnote>
  <w:endnote w:type="continuationSeparator" w:id="0">
    <w:p w:rsidR="00396DE3" w:rsidRDefault="00396DE3"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DE3" w:rsidRDefault="00396DE3" w:rsidP="00FC6C01">
      <w:r>
        <w:separator/>
      </w:r>
    </w:p>
  </w:footnote>
  <w:footnote w:type="continuationSeparator" w:id="0">
    <w:p w:rsidR="00396DE3" w:rsidRDefault="00396DE3"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5A" w:rsidRDefault="0082525A" w:rsidP="00C5186D">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2525A" w:rsidRDefault="0082525A"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5A" w:rsidRDefault="0082525A" w:rsidP="003B6927">
    <w:pPr>
      <w:pStyle w:val="a4"/>
      <w:framePr w:wrap="around" w:vAnchor="text" w:hAnchor="margin" w:xAlign="center" w:y="1"/>
      <w:jc w:val="center"/>
      <w:rPr>
        <w:rStyle w:val="ab"/>
      </w:rPr>
    </w:pPr>
    <w:r>
      <w:rPr>
        <w:rStyle w:val="ab"/>
      </w:rPr>
      <w:fldChar w:fldCharType="begin"/>
    </w:r>
    <w:r>
      <w:rPr>
        <w:rStyle w:val="ab"/>
      </w:rPr>
      <w:instrText xml:space="preserve">PAGE  </w:instrText>
    </w:r>
    <w:r>
      <w:rPr>
        <w:rStyle w:val="ab"/>
      </w:rPr>
      <w:fldChar w:fldCharType="separate"/>
    </w:r>
    <w:r>
      <w:rPr>
        <w:rStyle w:val="ab"/>
      </w:rPr>
      <w:t>90</w:t>
    </w:r>
    <w:r>
      <w:rPr>
        <w:rStyle w:val="ab"/>
      </w:rPr>
      <w:fldChar w:fldCharType="end"/>
    </w:r>
  </w:p>
  <w:p w:rsidR="0082525A" w:rsidRDefault="0082525A" w:rsidP="00FB7C3F">
    <w:pPr>
      <w:pStyle w:val="a4"/>
      <w:framePr w:wrap="around" w:vAnchor="text" w:hAnchor="margin" w:xAlign="center" w:y="1"/>
      <w:jc w:val="center"/>
      <w:rPr>
        <w:rStyle w:val="ab"/>
      </w:rPr>
    </w:pPr>
  </w:p>
  <w:p w:rsidR="0082525A" w:rsidRDefault="0082525A" w:rsidP="00907FC0">
    <w:pPr>
      <w:pStyle w:val="a4"/>
      <w:framePr w:wrap="around" w:vAnchor="text" w:hAnchor="margin" w:xAlign="center" w:y="1"/>
      <w:rPr>
        <w:rStyle w:val="ab"/>
      </w:rPr>
    </w:pPr>
  </w:p>
  <w:p w:rsidR="0082525A" w:rsidRDefault="0082525A"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1BA6"/>
    <w:rsid w:val="000027A7"/>
    <w:rsid w:val="00003BB4"/>
    <w:rsid w:val="00005BD4"/>
    <w:rsid w:val="00005DFF"/>
    <w:rsid w:val="00007748"/>
    <w:rsid w:val="000105FE"/>
    <w:rsid w:val="00010C07"/>
    <w:rsid w:val="00012A85"/>
    <w:rsid w:val="000133A7"/>
    <w:rsid w:val="00015C15"/>
    <w:rsid w:val="00016836"/>
    <w:rsid w:val="00016D35"/>
    <w:rsid w:val="00021D24"/>
    <w:rsid w:val="00021F3B"/>
    <w:rsid w:val="000227EC"/>
    <w:rsid w:val="00023241"/>
    <w:rsid w:val="000243D2"/>
    <w:rsid w:val="000263EC"/>
    <w:rsid w:val="000303BC"/>
    <w:rsid w:val="000312B9"/>
    <w:rsid w:val="00032A7B"/>
    <w:rsid w:val="00032EA5"/>
    <w:rsid w:val="00033767"/>
    <w:rsid w:val="00036990"/>
    <w:rsid w:val="00042F91"/>
    <w:rsid w:val="000458E5"/>
    <w:rsid w:val="00047638"/>
    <w:rsid w:val="000525B5"/>
    <w:rsid w:val="00057D7B"/>
    <w:rsid w:val="000611F1"/>
    <w:rsid w:val="00064ED2"/>
    <w:rsid w:val="000658CC"/>
    <w:rsid w:val="00074B55"/>
    <w:rsid w:val="000764F2"/>
    <w:rsid w:val="00077549"/>
    <w:rsid w:val="000810A2"/>
    <w:rsid w:val="00081230"/>
    <w:rsid w:val="00082555"/>
    <w:rsid w:val="000825F6"/>
    <w:rsid w:val="00082671"/>
    <w:rsid w:val="00084836"/>
    <w:rsid w:val="0008504B"/>
    <w:rsid w:val="00085725"/>
    <w:rsid w:val="00087969"/>
    <w:rsid w:val="00087DAC"/>
    <w:rsid w:val="00087DEB"/>
    <w:rsid w:val="0009398D"/>
    <w:rsid w:val="00093FAF"/>
    <w:rsid w:val="00095EE2"/>
    <w:rsid w:val="00096DA6"/>
    <w:rsid w:val="000A121D"/>
    <w:rsid w:val="000A4A56"/>
    <w:rsid w:val="000A6A6F"/>
    <w:rsid w:val="000A6FD0"/>
    <w:rsid w:val="000A775B"/>
    <w:rsid w:val="000A7A85"/>
    <w:rsid w:val="000B130B"/>
    <w:rsid w:val="000B16F9"/>
    <w:rsid w:val="000B22FC"/>
    <w:rsid w:val="000B3883"/>
    <w:rsid w:val="000C1592"/>
    <w:rsid w:val="000C2898"/>
    <w:rsid w:val="000C2ECE"/>
    <w:rsid w:val="000C44E0"/>
    <w:rsid w:val="000C4756"/>
    <w:rsid w:val="000C630E"/>
    <w:rsid w:val="000D53F1"/>
    <w:rsid w:val="000D6D85"/>
    <w:rsid w:val="000D6E43"/>
    <w:rsid w:val="000D76C9"/>
    <w:rsid w:val="000E4943"/>
    <w:rsid w:val="000E6283"/>
    <w:rsid w:val="000E6396"/>
    <w:rsid w:val="000F284C"/>
    <w:rsid w:val="000F52BF"/>
    <w:rsid w:val="001012CD"/>
    <w:rsid w:val="001021FB"/>
    <w:rsid w:val="001107EF"/>
    <w:rsid w:val="00111398"/>
    <w:rsid w:val="00111F34"/>
    <w:rsid w:val="0011202D"/>
    <w:rsid w:val="0011509C"/>
    <w:rsid w:val="00116060"/>
    <w:rsid w:val="00116953"/>
    <w:rsid w:val="001216AB"/>
    <w:rsid w:val="001220DD"/>
    <w:rsid w:val="00125BC1"/>
    <w:rsid w:val="00126207"/>
    <w:rsid w:val="0013094C"/>
    <w:rsid w:val="00132B6C"/>
    <w:rsid w:val="00136998"/>
    <w:rsid w:val="00137F0C"/>
    <w:rsid w:val="001413B6"/>
    <w:rsid w:val="00144589"/>
    <w:rsid w:val="001450FF"/>
    <w:rsid w:val="00147FD8"/>
    <w:rsid w:val="00150023"/>
    <w:rsid w:val="00151500"/>
    <w:rsid w:val="00153448"/>
    <w:rsid w:val="001549BD"/>
    <w:rsid w:val="00156BAE"/>
    <w:rsid w:val="00156F09"/>
    <w:rsid w:val="0015706A"/>
    <w:rsid w:val="00157E86"/>
    <w:rsid w:val="00160816"/>
    <w:rsid w:val="00160B4B"/>
    <w:rsid w:val="00163265"/>
    <w:rsid w:val="001661BF"/>
    <w:rsid w:val="00166BBE"/>
    <w:rsid w:val="001703F1"/>
    <w:rsid w:val="00171B63"/>
    <w:rsid w:val="0017319A"/>
    <w:rsid w:val="00173326"/>
    <w:rsid w:val="00175361"/>
    <w:rsid w:val="00175860"/>
    <w:rsid w:val="001763D7"/>
    <w:rsid w:val="00180855"/>
    <w:rsid w:val="0018107A"/>
    <w:rsid w:val="001811E0"/>
    <w:rsid w:val="00181656"/>
    <w:rsid w:val="001830FF"/>
    <w:rsid w:val="00183F2C"/>
    <w:rsid w:val="00184F6C"/>
    <w:rsid w:val="00185C5A"/>
    <w:rsid w:val="00187CAD"/>
    <w:rsid w:val="0019089B"/>
    <w:rsid w:val="001963D8"/>
    <w:rsid w:val="001A1B33"/>
    <w:rsid w:val="001A234F"/>
    <w:rsid w:val="001A2356"/>
    <w:rsid w:val="001A3ECE"/>
    <w:rsid w:val="001A5373"/>
    <w:rsid w:val="001A5E1B"/>
    <w:rsid w:val="001A6EC5"/>
    <w:rsid w:val="001B143B"/>
    <w:rsid w:val="001B1875"/>
    <w:rsid w:val="001B303C"/>
    <w:rsid w:val="001B30A1"/>
    <w:rsid w:val="001B4656"/>
    <w:rsid w:val="001B498F"/>
    <w:rsid w:val="001B4B92"/>
    <w:rsid w:val="001B5ADD"/>
    <w:rsid w:val="001B5D28"/>
    <w:rsid w:val="001B753B"/>
    <w:rsid w:val="001C0381"/>
    <w:rsid w:val="001C03B5"/>
    <w:rsid w:val="001C0EB2"/>
    <w:rsid w:val="001C1BF1"/>
    <w:rsid w:val="001C48C3"/>
    <w:rsid w:val="001C539D"/>
    <w:rsid w:val="001D06A1"/>
    <w:rsid w:val="001D21B5"/>
    <w:rsid w:val="001D34A8"/>
    <w:rsid w:val="001D4D8B"/>
    <w:rsid w:val="001D5345"/>
    <w:rsid w:val="001E1903"/>
    <w:rsid w:val="001E32DA"/>
    <w:rsid w:val="001E3A70"/>
    <w:rsid w:val="001E3AAA"/>
    <w:rsid w:val="001E6290"/>
    <w:rsid w:val="001F2506"/>
    <w:rsid w:val="001F2572"/>
    <w:rsid w:val="001F347A"/>
    <w:rsid w:val="001F4F5A"/>
    <w:rsid w:val="001F5708"/>
    <w:rsid w:val="001F6F39"/>
    <w:rsid w:val="001F763D"/>
    <w:rsid w:val="002001A8"/>
    <w:rsid w:val="00201249"/>
    <w:rsid w:val="00201E6A"/>
    <w:rsid w:val="00203C0A"/>
    <w:rsid w:val="00206364"/>
    <w:rsid w:val="002100C5"/>
    <w:rsid w:val="002109D9"/>
    <w:rsid w:val="0021680C"/>
    <w:rsid w:val="00221486"/>
    <w:rsid w:val="002225C3"/>
    <w:rsid w:val="00224801"/>
    <w:rsid w:val="002304C2"/>
    <w:rsid w:val="002346C2"/>
    <w:rsid w:val="00236142"/>
    <w:rsid w:val="00240299"/>
    <w:rsid w:val="002413DB"/>
    <w:rsid w:val="0024174A"/>
    <w:rsid w:val="00247DDB"/>
    <w:rsid w:val="00250EE4"/>
    <w:rsid w:val="00251A87"/>
    <w:rsid w:val="00251C53"/>
    <w:rsid w:val="00254748"/>
    <w:rsid w:val="0026029C"/>
    <w:rsid w:val="00261DD1"/>
    <w:rsid w:val="00261E0F"/>
    <w:rsid w:val="0026410D"/>
    <w:rsid w:val="00265A61"/>
    <w:rsid w:val="00272B3F"/>
    <w:rsid w:val="002768BA"/>
    <w:rsid w:val="00277E1F"/>
    <w:rsid w:val="0028337D"/>
    <w:rsid w:val="00284A02"/>
    <w:rsid w:val="00291AD6"/>
    <w:rsid w:val="00293B19"/>
    <w:rsid w:val="00294393"/>
    <w:rsid w:val="002979D9"/>
    <w:rsid w:val="00297C40"/>
    <w:rsid w:val="002A1388"/>
    <w:rsid w:val="002A1D06"/>
    <w:rsid w:val="002A2334"/>
    <w:rsid w:val="002A32D7"/>
    <w:rsid w:val="002A6757"/>
    <w:rsid w:val="002A7162"/>
    <w:rsid w:val="002A7F63"/>
    <w:rsid w:val="002B3FC6"/>
    <w:rsid w:val="002B460C"/>
    <w:rsid w:val="002B5142"/>
    <w:rsid w:val="002B7509"/>
    <w:rsid w:val="002C060F"/>
    <w:rsid w:val="002C0FC7"/>
    <w:rsid w:val="002C4B66"/>
    <w:rsid w:val="002C635A"/>
    <w:rsid w:val="002D6109"/>
    <w:rsid w:val="002D7FA1"/>
    <w:rsid w:val="002E113D"/>
    <w:rsid w:val="002E1B21"/>
    <w:rsid w:val="002E1D0E"/>
    <w:rsid w:val="002E4CDA"/>
    <w:rsid w:val="002E5A23"/>
    <w:rsid w:val="002E5B9D"/>
    <w:rsid w:val="002E60A2"/>
    <w:rsid w:val="002E7313"/>
    <w:rsid w:val="002F3C1D"/>
    <w:rsid w:val="002F586B"/>
    <w:rsid w:val="00300216"/>
    <w:rsid w:val="00304D80"/>
    <w:rsid w:val="00305BA7"/>
    <w:rsid w:val="00310411"/>
    <w:rsid w:val="00313BAC"/>
    <w:rsid w:val="00316DA3"/>
    <w:rsid w:val="00320094"/>
    <w:rsid w:val="003201D3"/>
    <w:rsid w:val="00323207"/>
    <w:rsid w:val="00326207"/>
    <w:rsid w:val="00326CB3"/>
    <w:rsid w:val="00326E81"/>
    <w:rsid w:val="00330776"/>
    <w:rsid w:val="00332101"/>
    <w:rsid w:val="00335BF1"/>
    <w:rsid w:val="00336427"/>
    <w:rsid w:val="00337469"/>
    <w:rsid w:val="00337A13"/>
    <w:rsid w:val="00341780"/>
    <w:rsid w:val="00344EEF"/>
    <w:rsid w:val="003549EE"/>
    <w:rsid w:val="00354E42"/>
    <w:rsid w:val="00356DA1"/>
    <w:rsid w:val="003631E3"/>
    <w:rsid w:val="00365AAA"/>
    <w:rsid w:val="00367811"/>
    <w:rsid w:val="0037401B"/>
    <w:rsid w:val="003759EF"/>
    <w:rsid w:val="00375B00"/>
    <w:rsid w:val="00375C26"/>
    <w:rsid w:val="0038094B"/>
    <w:rsid w:val="00384A9D"/>
    <w:rsid w:val="00385348"/>
    <w:rsid w:val="00390940"/>
    <w:rsid w:val="003909C8"/>
    <w:rsid w:val="00391037"/>
    <w:rsid w:val="00393672"/>
    <w:rsid w:val="00393BC2"/>
    <w:rsid w:val="00393ECA"/>
    <w:rsid w:val="003941B8"/>
    <w:rsid w:val="003948DF"/>
    <w:rsid w:val="00395066"/>
    <w:rsid w:val="003960DA"/>
    <w:rsid w:val="00396DE3"/>
    <w:rsid w:val="003A19DD"/>
    <w:rsid w:val="003A24FC"/>
    <w:rsid w:val="003A2570"/>
    <w:rsid w:val="003A27E9"/>
    <w:rsid w:val="003A67F5"/>
    <w:rsid w:val="003A69EC"/>
    <w:rsid w:val="003A730C"/>
    <w:rsid w:val="003B0B39"/>
    <w:rsid w:val="003B1024"/>
    <w:rsid w:val="003B2841"/>
    <w:rsid w:val="003B2A84"/>
    <w:rsid w:val="003B6927"/>
    <w:rsid w:val="003B71C9"/>
    <w:rsid w:val="003C0869"/>
    <w:rsid w:val="003C251E"/>
    <w:rsid w:val="003C49EC"/>
    <w:rsid w:val="003C65C6"/>
    <w:rsid w:val="003D1C50"/>
    <w:rsid w:val="003D1DB6"/>
    <w:rsid w:val="003D39F7"/>
    <w:rsid w:val="003D4B36"/>
    <w:rsid w:val="003D6139"/>
    <w:rsid w:val="003D7C2A"/>
    <w:rsid w:val="003D7FD9"/>
    <w:rsid w:val="003E3D89"/>
    <w:rsid w:val="003E5C6B"/>
    <w:rsid w:val="003E7313"/>
    <w:rsid w:val="003F2062"/>
    <w:rsid w:val="003F3AE1"/>
    <w:rsid w:val="003F4779"/>
    <w:rsid w:val="003F5AC1"/>
    <w:rsid w:val="003F72D3"/>
    <w:rsid w:val="003F7872"/>
    <w:rsid w:val="003F7956"/>
    <w:rsid w:val="00400F36"/>
    <w:rsid w:val="004034E9"/>
    <w:rsid w:val="00407902"/>
    <w:rsid w:val="0041070E"/>
    <w:rsid w:val="00411342"/>
    <w:rsid w:val="00412DB3"/>
    <w:rsid w:val="00413DD6"/>
    <w:rsid w:val="00413F05"/>
    <w:rsid w:val="00417B23"/>
    <w:rsid w:val="0042457E"/>
    <w:rsid w:val="0042571F"/>
    <w:rsid w:val="0042798E"/>
    <w:rsid w:val="00433522"/>
    <w:rsid w:val="00434160"/>
    <w:rsid w:val="0043738D"/>
    <w:rsid w:val="0044010F"/>
    <w:rsid w:val="00440C78"/>
    <w:rsid w:val="00441976"/>
    <w:rsid w:val="00441B7F"/>
    <w:rsid w:val="00447D1F"/>
    <w:rsid w:val="00450587"/>
    <w:rsid w:val="004520BF"/>
    <w:rsid w:val="00452D2E"/>
    <w:rsid w:val="00457FE3"/>
    <w:rsid w:val="00460495"/>
    <w:rsid w:val="00467C32"/>
    <w:rsid w:val="00472218"/>
    <w:rsid w:val="004728AE"/>
    <w:rsid w:val="00475E7D"/>
    <w:rsid w:val="00475F5C"/>
    <w:rsid w:val="00476038"/>
    <w:rsid w:val="004775EB"/>
    <w:rsid w:val="00480DC8"/>
    <w:rsid w:val="00481368"/>
    <w:rsid w:val="00484C61"/>
    <w:rsid w:val="004850BC"/>
    <w:rsid w:val="004854C6"/>
    <w:rsid w:val="00485F53"/>
    <w:rsid w:val="00491A5E"/>
    <w:rsid w:val="0049508D"/>
    <w:rsid w:val="00495135"/>
    <w:rsid w:val="004A2E67"/>
    <w:rsid w:val="004A7B25"/>
    <w:rsid w:val="004B2A0A"/>
    <w:rsid w:val="004B2C22"/>
    <w:rsid w:val="004B3019"/>
    <w:rsid w:val="004B324E"/>
    <w:rsid w:val="004B49D7"/>
    <w:rsid w:val="004B6206"/>
    <w:rsid w:val="004B7E3C"/>
    <w:rsid w:val="004C0F5D"/>
    <w:rsid w:val="004C1EC7"/>
    <w:rsid w:val="004C278F"/>
    <w:rsid w:val="004C2C3C"/>
    <w:rsid w:val="004C60AD"/>
    <w:rsid w:val="004C71E8"/>
    <w:rsid w:val="004D0AF2"/>
    <w:rsid w:val="004D227E"/>
    <w:rsid w:val="004D251E"/>
    <w:rsid w:val="004D7481"/>
    <w:rsid w:val="004E3356"/>
    <w:rsid w:val="004E47C7"/>
    <w:rsid w:val="004F2D32"/>
    <w:rsid w:val="004F5852"/>
    <w:rsid w:val="004F5BC4"/>
    <w:rsid w:val="00500544"/>
    <w:rsid w:val="00500553"/>
    <w:rsid w:val="0050449C"/>
    <w:rsid w:val="00511841"/>
    <w:rsid w:val="0051339F"/>
    <w:rsid w:val="00515FAF"/>
    <w:rsid w:val="00516E92"/>
    <w:rsid w:val="00517534"/>
    <w:rsid w:val="005242B1"/>
    <w:rsid w:val="00524D16"/>
    <w:rsid w:val="0052549F"/>
    <w:rsid w:val="00526C7A"/>
    <w:rsid w:val="00526EC6"/>
    <w:rsid w:val="00531399"/>
    <w:rsid w:val="005317DA"/>
    <w:rsid w:val="0053304A"/>
    <w:rsid w:val="005359B4"/>
    <w:rsid w:val="00535E11"/>
    <w:rsid w:val="00535E67"/>
    <w:rsid w:val="00536D6A"/>
    <w:rsid w:val="0053793D"/>
    <w:rsid w:val="005379BE"/>
    <w:rsid w:val="00537DA7"/>
    <w:rsid w:val="005404B4"/>
    <w:rsid w:val="00543743"/>
    <w:rsid w:val="005526E1"/>
    <w:rsid w:val="00554941"/>
    <w:rsid w:val="00554D38"/>
    <w:rsid w:val="00555F4D"/>
    <w:rsid w:val="00557502"/>
    <w:rsid w:val="00557A57"/>
    <w:rsid w:val="005619FF"/>
    <w:rsid w:val="0056210E"/>
    <w:rsid w:val="0057053B"/>
    <w:rsid w:val="00572219"/>
    <w:rsid w:val="00574E92"/>
    <w:rsid w:val="00576C16"/>
    <w:rsid w:val="00577001"/>
    <w:rsid w:val="0058046E"/>
    <w:rsid w:val="00580B56"/>
    <w:rsid w:val="00582944"/>
    <w:rsid w:val="00585E2D"/>
    <w:rsid w:val="00586090"/>
    <w:rsid w:val="00587D7B"/>
    <w:rsid w:val="00592F48"/>
    <w:rsid w:val="00592FF1"/>
    <w:rsid w:val="00594A32"/>
    <w:rsid w:val="00594C0B"/>
    <w:rsid w:val="00595D0A"/>
    <w:rsid w:val="00596E95"/>
    <w:rsid w:val="005A1057"/>
    <w:rsid w:val="005A293E"/>
    <w:rsid w:val="005A6D94"/>
    <w:rsid w:val="005A6E55"/>
    <w:rsid w:val="005B0A22"/>
    <w:rsid w:val="005B27B2"/>
    <w:rsid w:val="005B60B1"/>
    <w:rsid w:val="005C270A"/>
    <w:rsid w:val="005C2FB8"/>
    <w:rsid w:val="005C300C"/>
    <w:rsid w:val="005C3D37"/>
    <w:rsid w:val="005D4108"/>
    <w:rsid w:val="005D7E9F"/>
    <w:rsid w:val="005E0C90"/>
    <w:rsid w:val="005E3CAA"/>
    <w:rsid w:val="005E5B16"/>
    <w:rsid w:val="005E7061"/>
    <w:rsid w:val="005F23CE"/>
    <w:rsid w:val="005F4C92"/>
    <w:rsid w:val="005F5738"/>
    <w:rsid w:val="005F6551"/>
    <w:rsid w:val="005F7AA8"/>
    <w:rsid w:val="006035D8"/>
    <w:rsid w:val="00605349"/>
    <w:rsid w:val="00610C49"/>
    <w:rsid w:val="00611A9B"/>
    <w:rsid w:val="006124E4"/>
    <w:rsid w:val="0061369A"/>
    <w:rsid w:val="00613F18"/>
    <w:rsid w:val="00614699"/>
    <w:rsid w:val="00614C8B"/>
    <w:rsid w:val="0061538D"/>
    <w:rsid w:val="006168F3"/>
    <w:rsid w:val="006202A0"/>
    <w:rsid w:val="00620BDF"/>
    <w:rsid w:val="0062114F"/>
    <w:rsid w:val="006220D3"/>
    <w:rsid w:val="006237C1"/>
    <w:rsid w:val="00623CE2"/>
    <w:rsid w:val="0062523E"/>
    <w:rsid w:val="0062537B"/>
    <w:rsid w:val="00630A9D"/>
    <w:rsid w:val="00631880"/>
    <w:rsid w:val="00632A80"/>
    <w:rsid w:val="00632EF6"/>
    <w:rsid w:val="006373C9"/>
    <w:rsid w:val="00642C63"/>
    <w:rsid w:val="00644429"/>
    <w:rsid w:val="00650949"/>
    <w:rsid w:val="0065229F"/>
    <w:rsid w:val="00653A49"/>
    <w:rsid w:val="006549BB"/>
    <w:rsid w:val="0065671F"/>
    <w:rsid w:val="00661586"/>
    <w:rsid w:val="006641E3"/>
    <w:rsid w:val="00674C2F"/>
    <w:rsid w:val="00675057"/>
    <w:rsid w:val="00681134"/>
    <w:rsid w:val="00683321"/>
    <w:rsid w:val="0068780F"/>
    <w:rsid w:val="0069088A"/>
    <w:rsid w:val="006A0CFC"/>
    <w:rsid w:val="006A1EC4"/>
    <w:rsid w:val="006A61C3"/>
    <w:rsid w:val="006C2163"/>
    <w:rsid w:val="006C3967"/>
    <w:rsid w:val="006C5290"/>
    <w:rsid w:val="006C54A0"/>
    <w:rsid w:val="006C6FB6"/>
    <w:rsid w:val="006C76AE"/>
    <w:rsid w:val="006D0630"/>
    <w:rsid w:val="006D06B0"/>
    <w:rsid w:val="006D1680"/>
    <w:rsid w:val="006D2E9A"/>
    <w:rsid w:val="006D48AA"/>
    <w:rsid w:val="006D5570"/>
    <w:rsid w:val="006E15C1"/>
    <w:rsid w:val="006E1E7B"/>
    <w:rsid w:val="006E6DDB"/>
    <w:rsid w:val="006F278C"/>
    <w:rsid w:val="006F3EE9"/>
    <w:rsid w:val="006F44C2"/>
    <w:rsid w:val="006F5CC6"/>
    <w:rsid w:val="006F7586"/>
    <w:rsid w:val="006F7C3D"/>
    <w:rsid w:val="007016BF"/>
    <w:rsid w:val="0070193B"/>
    <w:rsid w:val="00705016"/>
    <w:rsid w:val="0070607C"/>
    <w:rsid w:val="00710C9F"/>
    <w:rsid w:val="0071163F"/>
    <w:rsid w:val="007125BB"/>
    <w:rsid w:val="00712A93"/>
    <w:rsid w:val="0071427D"/>
    <w:rsid w:val="0072055A"/>
    <w:rsid w:val="00720B58"/>
    <w:rsid w:val="00720EE3"/>
    <w:rsid w:val="00721D1A"/>
    <w:rsid w:val="00722E2C"/>
    <w:rsid w:val="007309E7"/>
    <w:rsid w:val="007331B3"/>
    <w:rsid w:val="0073393C"/>
    <w:rsid w:val="00734D92"/>
    <w:rsid w:val="0074184C"/>
    <w:rsid w:val="00745531"/>
    <w:rsid w:val="007457CC"/>
    <w:rsid w:val="0075398F"/>
    <w:rsid w:val="0075511E"/>
    <w:rsid w:val="007557A8"/>
    <w:rsid w:val="00756EDD"/>
    <w:rsid w:val="0075759E"/>
    <w:rsid w:val="00762BA1"/>
    <w:rsid w:val="00765966"/>
    <w:rsid w:val="00767824"/>
    <w:rsid w:val="0077034C"/>
    <w:rsid w:val="0077242E"/>
    <w:rsid w:val="00773D30"/>
    <w:rsid w:val="00780718"/>
    <w:rsid w:val="00781653"/>
    <w:rsid w:val="00783E5A"/>
    <w:rsid w:val="00786C9C"/>
    <w:rsid w:val="007871FF"/>
    <w:rsid w:val="00791A5F"/>
    <w:rsid w:val="0079435C"/>
    <w:rsid w:val="0079627B"/>
    <w:rsid w:val="007A0056"/>
    <w:rsid w:val="007A140F"/>
    <w:rsid w:val="007A2B64"/>
    <w:rsid w:val="007A35A7"/>
    <w:rsid w:val="007A404E"/>
    <w:rsid w:val="007A4D87"/>
    <w:rsid w:val="007B4469"/>
    <w:rsid w:val="007B538B"/>
    <w:rsid w:val="007B614D"/>
    <w:rsid w:val="007C2EC7"/>
    <w:rsid w:val="007C46E0"/>
    <w:rsid w:val="007C4D60"/>
    <w:rsid w:val="007C6962"/>
    <w:rsid w:val="007D154B"/>
    <w:rsid w:val="007D2020"/>
    <w:rsid w:val="007D6C20"/>
    <w:rsid w:val="007E02C2"/>
    <w:rsid w:val="007E0805"/>
    <w:rsid w:val="007E3708"/>
    <w:rsid w:val="007E3AE7"/>
    <w:rsid w:val="007E469D"/>
    <w:rsid w:val="007E5457"/>
    <w:rsid w:val="007E7AA4"/>
    <w:rsid w:val="007F5DA5"/>
    <w:rsid w:val="007F667D"/>
    <w:rsid w:val="007F6875"/>
    <w:rsid w:val="00801092"/>
    <w:rsid w:val="00801933"/>
    <w:rsid w:val="00802C68"/>
    <w:rsid w:val="0080386C"/>
    <w:rsid w:val="00804A57"/>
    <w:rsid w:val="008061D3"/>
    <w:rsid w:val="008076B1"/>
    <w:rsid w:val="0081176A"/>
    <w:rsid w:val="00811818"/>
    <w:rsid w:val="00816B3A"/>
    <w:rsid w:val="00817EEB"/>
    <w:rsid w:val="00820BBB"/>
    <w:rsid w:val="0082326E"/>
    <w:rsid w:val="0082525A"/>
    <w:rsid w:val="008258ED"/>
    <w:rsid w:val="008270FA"/>
    <w:rsid w:val="00830381"/>
    <w:rsid w:val="00835C61"/>
    <w:rsid w:val="0083625A"/>
    <w:rsid w:val="00837F4A"/>
    <w:rsid w:val="00840775"/>
    <w:rsid w:val="0084111D"/>
    <w:rsid w:val="008461CC"/>
    <w:rsid w:val="008522C8"/>
    <w:rsid w:val="008523A7"/>
    <w:rsid w:val="00852912"/>
    <w:rsid w:val="00854784"/>
    <w:rsid w:val="00854CB0"/>
    <w:rsid w:val="008562EC"/>
    <w:rsid w:val="0085745A"/>
    <w:rsid w:val="00863813"/>
    <w:rsid w:val="008666EE"/>
    <w:rsid w:val="00870B6D"/>
    <w:rsid w:val="0087230F"/>
    <w:rsid w:val="0088103C"/>
    <w:rsid w:val="008818FA"/>
    <w:rsid w:val="00883CA0"/>
    <w:rsid w:val="008840B6"/>
    <w:rsid w:val="008903FE"/>
    <w:rsid w:val="00891510"/>
    <w:rsid w:val="008919AD"/>
    <w:rsid w:val="0089636C"/>
    <w:rsid w:val="00897CDB"/>
    <w:rsid w:val="008A0DB9"/>
    <w:rsid w:val="008A1E29"/>
    <w:rsid w:val="008A3C85"/>
    <w:rsid w:val="008A3D3F"/>
    <w:rsid w:val="008A5355"/>
    <w:rsid w:val="008A5F64"/>
    <w:rsid w:val="008B0FAC"/>
    <w:rsid w:val="008B2C02"/>
    <w:rsid w:val="008B5687"/>
    <w:rsid w:val="008B7835"/>
    <w:rsid w:val="008C1D27"/>
    <w:rsid w:val="008C52AD"/>
    <w:rsid w:val="008C5476"/>
    <w:rsid w:val="008D04FB"/>
    <w:rsid w:val="008D1F55"/>
    <w:rsid w:val="008D2C67"/>
    <w:rsid w:val="008D2DE7"/>
    <w:rsid w:val="008D640C"/>
    <w:rsid w:val="008E0B63"/>
    <w:rsid w:val="008E3B8B"/>
    <w:rsid w:val="008E4B4D"/>
    <w:rsid w:val="008E563F"/>
    <w:rsid w:val="008F14A1"/>
    <w:rsid w:val="008F1869"/>
    <w:rsid w:val="008F1891"/>
    <w:rsid w:val="008F18AE"/>
    <w:rsid w:val="008F331B"/>
    <w:rsid w:val="008F6B82"/>
    <w:rsid w:val="00900E0D"/>
    <w:rsid w:val="00902EC8"/>
    <w:rsid w:val="009052D5"/>
    <w:rsid w:val="00907FC0"/>
    <w:rsid w:val="00914C36"/>
    <w:rsid w:val="0091515D"/>
    <w:rsid w:val="009156A0"/>
    <w:rsid w:val="00916392"/>
    <w:rsid w:val="00916BB2"/>
    <w:rsid w:val="0091742A"/>
    <w:rsid w:val="0092223B"/>
    <w:rsid w:val="00923313"/>
    <w:rsid w:val="00923DDF"/>
    <w:rsid w:val="00927EA2"/>
    <w:rsid w:val="00927F93"/>
    <w:rsid w:val="00930D39"/>
    <w:rsid w:val="00933494"/>
    <w:rsid w:val="00935590"/>
    <w:rsid w:val="0094010E"/>
    <w:rsid w:val="00942E42"/>
    <w:rsid w:val="00943B54"/>
    <w:rsid w:val="00945F4E"/>
    <w:rsid w:val="00946E8A"/>
    <w:rsid w:val="00950425"/>
    <w:rsid w:val="00950B38"/>
    <w:rsid w:val="00951146"/>
    <w:rsid w:val="0096035B"/>
    <w:rsid w:val="00963663"/>
    <w:rsid w:val="00963F4E"/>
    <w:rsid w:val="00965770"/>
    <w:rsid w:val="00965EBF"/>
    <w:rsid w:val="009709DF"/>
    <w:rsid w:val="009728E7"/>
    <w:rsid w:val="009813DD"/>
    <w:rsid w:val="00984590"/>
    <w:rsid w:val="00987319"/>
    <w:rsid w:val="0098739E"/>
    <w:rsid w:val="0099103A"/>
    <w:rsid w:val="009941A3"/>
    <w:rsid w:val="009963F1"/>
    <w:rsid w:val="00996C66"/>
    <w:rsid w:val="009976D9"/>
    <w:rsid w:val="009A1083"/>
    <w:rsid w:val="009A3CB1"/>
    <w:rsid w:val="009A42C0"/>
    <w:rsid w:val="009A63D2"/>
    <w:rsid w:val="009B2316"/>
    <w:rsid w:val="009B3861"/>
    <w:rsid w:val="009B3DC7"/>
    <w:rsid w:val="009B3DF7"/>
    <w:rsid w:val="009C0EC6"/>
    <w:rsid w:val="009C3441"/>
    <w:rsid w:val="009C4488"/>
    <w:rsid w:val="009C4C1D"/>
    <w:rsid w:val="009C6B01"/>
    <w:rsid w:val="009D5830"/>
    <w:rsid w:val="009D7577"/>
    <w:rsid w:val="009E04D1"/>
    <w:rsid w:val="009E075F"/>
    <w:rsid w:val="009E09A5"/>
    <w:rsid w:val="009E18A8"/>
    <w:rsid w:val="009E1D2F"/>
    <w:rsid w:val="009E1ECC"/>
    <w:rsid w:val="009E21A3"/>
    <w:rsid w:val="009E5D27"/>
    <w:rsid w:val="009E6D5F"/>
    <w:rsid w:val="009F0ED6"/>
    <w:rsid w:val="009F5514"/>
    <w:rsid w:val="009F591A"/>
    <w:rsid w:val="00A01A3C"/>
    <w:rsid w:val="00A01CD3"/>
    <w:rsid w:val="00A04AF4"/>
    <w:rsid w:val="00A1097E"/>
    <w:rsid w:val="00A10B6A"/>
    <w:rsid w:val="00A13A85"/>
    <w:rsid w:val="00A1429F"/>
    <w:rsid w:val="00A14FD5"/>
    <w:rsid w:val="00A1510A"/>
    <w:rsid w:val="00A166F2"/>
    <w:rsid w:val="00A1675C"/>
    <w:rsid w:val="00A206E3"/>
    <w:rsid w:val="00A2325D"/>
    <w:rsid w:val="00A235D4"/>
    <w:rsid w:val="00A24DB5"/>
    <w:rsid w:val="00A270E8"/>
    <w:rsid w:val="00A31F33"/>
    <w:rsid w:val="00A32018"/>
    <w:rsid w:val="00A3357D"/>
    <w:rsid w:val="00A35552"/>
    <w:rsid w:val="00A369F3"/>
    <w:rsid w:val="00A41304"/>
    <w:rsid w:val="00A43C70"/>
    <w:rsid w:val="00A45068"/>
    <w:rsid w:val="00A47A17"/>
    <w:rsid w:val="00A50B7F"/>
    <w:rsid w:val="00A543DD"/>
    <w:rsid w:val="00A54CDE"/>
    <w:rsid w:val="00A57283"/>
    <w:rsid w:val="00A61EDC"/>
    <w:rsid w:val="00A62A83"/>
    <w:rsid w:val="00A62CD7"/>
    <w:rsid w:val="00A63962"/>
    <w:rsid w:val="00A6531D"/>
    <w:rsid w:val="00A67E3B"/>
    <w:rsid w:val="00A731EF"/>
    <w:rsid w:val="00A74BB2"/>
    <w:rsid w:val="00A754D6"/>
    <w:rsid w:val="00A7666F"/>
    <w:rsid w:val="00A80445"/>
    <w:rsid w:val="00A8232B"/>
    <w:rsid w:val="00A84C36"/>
    <w:rsid w:val="00A84F9A"/>
    <w:rsid w:val="00A925DA"/>
    <w:rsid w:val="00A94ADF"/>
    <w:rsid w:val="00A95B55"/>
    <w:rsid w:val="00A96481"/>
    <w:rsid w:val="00AA1B5A"/>
    <w:rsid w:val="00AA1CAF"/>
    <w:rsid w:val="00AA4639"/>
    <w:rsid w:val="00AA5125"/>
    <w:rsid w:val="00AA5E87"/>
    <w:rsid w:val="00AA6C68"/>
    <w:rsid w:val="00AA7252"/>
    <w:rsid w:val="00AB0EAE"/>
    <w:rsid w:val="00AB0F03"/>
    <w:rsid w:val="00AB4EB0"/>
    <w:rsid w:val="00AB5839"/>
    <w:rsid w:val="00AB5BA9"/>
    <w:rsid w:val="00AB7C0C"/>
    <w:rsid w:val="00AC0AED"/>
    <w:rsid w:val="00AC1B85"/>
    <w:rsid w:val="00AC2130"/>
    <w:rsid w:val="00AC36A4"/>
    <w:rsid w:val="00AC3E05"/>
    <w:rsid w:val="00AC4778"/>
    <w:rsid w:val="00AC4874"/>
    <w:rsid w:val="00AC6AB5"/>
    <w:rsid w:val="00AC6D64"/>
    <w:rsid w:val="00AC7DD0"/>
    <w:rsid w:val="00AD02DC"/>
    <w:rsid w:val="00AD12AC"/>
    <w:rsid w:val="00AD1848"/>
    <w:rsid w:val="00AD56DA"/>
    <w:rsid w:val="00AD5E4E"/>
    <w:rsid w:val="00AD6164"/>
    <w:rsid w:val="00AE0F86"/>
    <w:rsid w:val="00AE0FEE"/>
    <w:rsid w:val="00AE1211"/>
    <w:rsid w:val="00AE2143"/>
    <w:rsid w:val="00AF109D"/>
    <w:rsid w:val="00AF23F4"/>
    <w:rsid w:val="00AF24B1"/>
    <w:rsid w:val="00AF5128"/>
    <w:rsid w:val="00B05393"/>
    <w:rsid w:val="00B069A5"/>
    <w:rsid w:val="00B07D51"/>
    <w:rsid w:val="00B136BD"/>
    <w:rsid w:val="00B154A3"/>
    <w:rsid w:val="00B15537"/>
    <w:rsid w:val="00B15874"/>
    <w:rsid w:val="00B15B8A"/>
    <w:rsid w:val="00B1649A"/>
    <w:rsid w:val="00B16A19"/>
    <w:rsid w:val="00B21132"/>
    <w:rsid w:val="00B214F8"/>
    <w:rsid w:val="00B235AF"/>
    <w:rsid w:val="00B24994"/>
    <w:rsid w:val="00B261C4"/>
    <w:rsid w:val="00B27CDA"/>
    <w:rsid w:val="00B27EB1"/>
    <w:rsid w:val="00B32521"/>
    <w:rsid w:val="00B36694"/>
    <w:rsid w:val="00B368C9"/>
    <w:rsid w:val="00B4079E"/>
    <w:rsid w:val="00B40EAF"/>
    <w:rsid w:val="00B4233E"/>
    <w:rsid w:val="00B426E4"/>
    <w:rsid w:val="00B42FAB"/>
    <w:rsid w:val="00B43905"/>
    <w:rsid w:val="00B44A6C"/>
    <w:rsid w:val="00B451E4"/>
    <w:rsid w:val="00B53394"/>
    <w:rsid w:val="00B53904"/>
    <w:rsid w:val="00B55029"/>
    <w:rsid w:val="00B55E47"/>
    <w:rsid w:val="00B56D6D"/>
    <w:rsid w:val="00B579E9"/>
    <w:rsid w:val="00B61357"/>
    <w:rsid w:val="00B622F7"/>
    <w:rsid w:val="00B70FDA"/>
    <w:rsid w:val="00B715E7"/>
    <w:rsid w:val="00B72848"/>
    <w:rsid w:val="00B72998"/>
    <w:rsid w:val="00B745DB"/>
    <w:rsid w:val="00B857F4"/>
    <w:rsid w:val="00B86600"/>
    <w:rsid w:val="00BA0344"/>
    <w:rsid w:val="00BA0A23"/>
    <w:rsid w:val="00BA4E60"/>
    <w:rsid w:val="00BA5532"/>
    <w:rsid w:val="00BA5D88"/>
    <w:rsid w:val="00BA6952"/>
    <w:rsid w:val="00BB0B37"/>
    <w:rsid w:val="00BB0BC2"/>
    <w:rsid w:val="00BB1F71"/>
    <w:rsid w:val="00BB2287"/>
    <w:rsid w:val="00BB40CB"/>
    <w:rsid w:val="00BB56B5"/>
    <w:rsid w:val="00BC00D0"/>
    <w:rsid w:val="00BC1B4F"/>
    <w:rsid w:val="00BC4F83"/>
    <w:rsid w:val="00BC7420"/>
    <w:rsid w:val="00BC78BF"/>
    <w:rsid w:val="00BD06E5"/>
    <w:rsid w:val="00BD5C4A"/>
    <w:rsid w:val="00BD603D"/>
    <w:rsid w:val="00BE03F9"/>
    <w:rsid w:val="00BE1D24"/>
    <w:rsid w:val="00BE2703"/>
    <w:rsid w:val="00BE5AAC"/>
    <w:rsid w:val="00BE6023"/>
    <w:rsid w:val="00BF324D"/>
    <w:rsid w:val="00BF3DD1"/>
    <w:rsid w:val="00BF5857"/>
    <w:rsid w:val="00BF5BCF"/>
    <w:rsid w:val="00BF7B32"/>
    <w:rsid w:val="00C05F5F"/>
    <w:rsid w:val="00C061F2"/>
    <w:rsid w:val="00C06E59"/>
    <w:rsid w:val="00C14DB3"/>
    <w:rsid w:val="00C161DB"/>
    <w:rsid w:val="00C16E17"/>
    <w:rsid w:val="00C22BDE"/>
    <w:rsid w:val="00C314DE"/>
    <w:rsid w:val="00C31785"/>
    <w:rsid w:val="00C3197C"/>
    <w:rsid w:val="00C35287"/>
    <w:rsid w:val="00C36862"/>
    <w:rsid w:val="00C42AEC"/>
    <w:rsid w:val="00C42F62"/>
    <w:rsid w:val="00C45E17"/>
    <w:rsid w:val="00C4784A"/>
    <w:rsid w:val="00C50D72"/>
    <w:rsid w:val="00C5186D"/>
    <w:rsid w:val="00C53282"/>
    <w:rsid w:val="00C53B0B"/>
    <w:rsid w:val="00C60A16"/>
    <w:rsid w:val="00C60C76"/>
    <w:rsid w:val="00C64DD6"/>
    <w:rsid w:val="00C707D3"/>
    <w:rsid w:val="00C72CC9"/>
    <w:rsid w:val="00C769A7"/>
    <w:rsid w:val="00C8024A"/>
    <w:rsid w:val="00C82B3A"/>
    <w:rsid w:val="00C85820"/>
    <w:rsid w:val="00C86982"/>
    <w:rsid w:val="00C91E17"/>
    <w:rsid w:val="00C91E29"/>
    <w:rsid w:val="00C95EB3"/>
    <w:rsid w:val="00C9653E"/>
    <w:rsid w:val="00CA05E0"/>
    <w:rsid w:val="00CA08FC"/>
    <w:rsid w:val="00CA2D4A"/>
    <w:rsid w:val="00CA4053"/>
    <w:rsid w:val="00CA539C"/>
    <w:rsid w:val="00CA7F6F"/>
    <w:rsid w:val="00CB13D8"/>
    <w:rsid w:val="00CB1548"/>
    <w:rsid w:val="00CB17F5"/>
    <w:rsid w:val="00CB1916"/>
    <w:rsid w:val="00CB390C"/>
    <w:rsid w:val="00CB543D"/>
    <w:rsid w:val="00CB7A4D"/>
    <w:rsid w:val="00CB7B6C"/>
    <w:rsid w:val="00CC22C7"/>
    <w:rsid w:val="00CC40D0"/>
    <w:rsid w:val="00CC5AB4"/>
    <w:rsid w:val="00CD3252"/>
    <w:rsid w:val="00CD418A"/>
    <w:rsid w:val="00CD421C"/>
    <w:rsid w:val="00CD4F8F"/>
    <w:rsid w:val="00CD6224"/>
    <w:rsid w:val="00CD6550"/>
    <w:rsid w:val="00CE132D"/>
    <w:rsid w:val="00CE1411"/>
    <w:rsid w:val="00CE308F"/>
    <w:rsid w:val="00CE325A"/>
    <w:rsid w:val="00CE39D7"/>
    <w:rsid w:val="00CE3C72"/>
    <w:rsid w:val="00CE56C8"/>
    <w:rsid w:val="00CE6625"/>
    <w:rsid w:val="00CF034B"/>
    <w:rsid w:val="00CF36E4"/>
    <w:rsid w:val="00CF38CD"/>
    <w:rsid w:val="00CF504B"/>
    <w:rsid w:val="00D016B9"/>
    <w:rsid w:val="00D023F5"/>
    <w:rsid w:val="00D04B36"/>
    <w:rsid w:val="00D05479"/>
    <w:rsid w:val="00D06370"/>
    <w:rsid w:val="00D16A10"/>
    <w:rsid w:val="00D16D64"/>
    <w:rsid w:val="00D17677"/>
    <w:rsid w:val="00D2247B"/>
    <w:rsid w:val="00D25EF3"/>
    <w:rsid w:val="00D26897"/>
    <w:rsid w:val="00D27FC8"/>
    <w:rsid w:val="00D31C3B"/>
    <w:rsid w:val="00D322CF"/>
    <w:rsid w:val="00D3324A"/>
    <w:rsid w:val="00D34268"/>
    <w:rsid w:val="00D34C87"/>
    <w:rsid w:val="00D34CE2"/>
    <w:rsid w:val="00D364BE"/>
    <w:rsid w:val="00D36B5D"/>
    <w:rsid w:val="00D37273"/>
    <w:rsid w:val="00D378E8"/>
    <w:rsid w:val="00D40574"/>
    <w:rsid w:val="00D43CEC"/>
    <w:rsid w:val="00D44BD7"/>
    <w:rsid w:val="00D47C9E"/>
    <w:rsid w:val="00D52A2B"/>
    <w:rsid w:val="00D6081E"/>
    <w:rsid w:val="00D61FAA"/>
    <w:rsid w:val="00D62FAC"/>
    <w:rsid w:val="00D63851"/>
    <w:rsid w:val="00D715E2"/>
    <w:rsid w:val="00D71AB5"/>
    <w:rsid w:val="00D729C1"/>
    <w:rsid w:val="00D72A88"/>
    <w:rsid w:val="00D75EC3"/>
    <w:rsid w:val="00D768EE"/>
    <w:rsid w:val="00D775C5"/>
    <w:rsid w:val="00D82945"/>
    <w:rsid w:val="00D82F23"/>
    <w:rsid w:val="00D83C7C"/>
    <w:rsid w:val="00D85A83"/>
    <w:rsid w:val="00D863AE"/>
    <w:rsid w:val="00D90FE7"/>
    <w:rsid w:val="00D93569"/>
    <w:rsid w:val="00D94744"/>
    <w:rsid w:val="00D94BA8"/>
    <w:rsid w:val="00D973A5"/>
    <w:rsid w:val="00DA1505"/>
    <w:rsid w:val="00DA6D14"/>
    <w:rsid w:val="00DA7778"/>
    <w:rsid w:val="00DB0D4D"/>
    <w:rsid w:val="00DB3227"/>
    <w:rsid w:val="00DB45A7"/>
    <w:rsid w:val="00DB5186"/>
    <w:rsid w:val="00DB5AF0"/>
    <w:rsid w:val="00DB5FA5"/>
    <w:rsid w:val="00DC00A1"/>
    <w:rsid w:val="00DC0B35"/>
    <w:rsid w:val="00DC0DAC"/>
    <w:rsid w:val="00DC1E31"/>
    <w:rsid w:val="00DC39A8"/>
    <w:rsid w:val="00DC40BE"/>
    <w:rsid w:val="00DD15EC"/>
    <w:rsid w:val="00DD1E86"/>
    <w:rsid w:val="00DD26A1"/>
    <w:rsid w:val="00DD2E05"/>
    <w:rsid w:val="00DD4652"/>
    <w:rsid w:val="00DD5409"/>
    <w:rsid w:val="00DD5E28"/>
    <w:rsid w:val="00DD62EC"/>
    <w:rsid w:val="00DD6F16"/>
    <w:rsid w:val="00DD7A3E"/>
    <w:rsid w:val="00DD7F18"/>
    <w:rsid w:val="00DE1B67"/>
    <w:rsid w:val="00DE321B"/>
    <w:rsid w:val="00DE3396"/>
    <w:rsid w:val="00DE3788"/>
    <w:rsid w:val="00DE3CBD"/>
    <w:rsid w:val="00DE43E2"/>
    <w:rsid w:val="00DE5CF0"/>
    <w:rsid w:val="00DF0503"/>
    <w:rsid w:val="00DF0B29"/>
    <w:rsid w:val="00DF61A2"/>
    <w:rsid w:val="00DF7940"/>
    <w:rsid w:val="00DF796F"/>
    <w:rsid w:val="00E00632"/>
    <w:rsid w:val="00E02C7E"/>
    <w:rsid w:val="00E03196"/>
    <w:rsid w:val="00E03D31"/>
    <w:rsid w:val="00E04E37"/>
    <w:rsid w:val="00E11099"/>
    <w:rsid w:val="00E14679"/>
    <w:rsid w:val="00E1620C"/>
    <w:rsid w:val="00E2379B"/>
    <w:rsid w:val="00E26879"/>
    <w:rsid w:val="00E27D24"/>
    <w:rsid w:val="00E3144B"/>
    <w:rsid w:val="00E342D7"/>
    <w:rsid w:val="00E36A81"/>
    <w:rsid w:val="00E36EB0"/>
    <w:rsid w:val="00E418D8"/>
    <w:rsid w:val="00E44596"/>
    <w:rsid w:val="00E453E3"/>
    <w:rsid w:val="00E50BCC"/>
    <w:rsid w:val="00E600F3"/>
    <w:rsid w:val="00E603D3"/>
    <w:rsid w:val="00E61988"/>
    <w:rsid w:val="00E61FD1"/>
    <w:rsid w:val="00E63D77"/>
    <w:rsid w:val="00E65DE5"/>
    <w:rsid w:val="00E677DF"/>
    <w:rsid w:val="00E71D8C"/>
    <w:rsid w:val="00E7232A"/>
    <w:rsid w:val="00E7233B"/>
    <w:rsid w:val="00E72C23"/>
    <w:rsid w:val="00E72C44"/>
    <w:rsid w:val="00E73981"/>
    <w:rsid w:val="00E73F0F"/>
    <w:rsid w:val="00E77D28"/>
    <w:rsid w:val="00E80B1E"/>
    <w:rsid w:val="00E8233D"/>
    <w:rsid w:val="00E83F07"/>
    <w:rsid w:val="00E84567"/>
    <w:rsid w:val="00E84E7F"/>
    <w:rsid w:val="00E859C5"/>
    <w:rsid w:val="00E86A0F"/>
    <w:rsid w:val="00E94AC7"/>
    <w:rsid w:val="00E94AFF"/>
    <w:rsid w:val="00EA355A"/>
    <w:rsid w:val="00EA3B47"/>
    <w:rsid w:val="00EA6986"/>
    <w:rsid w:val="00EA7984"/>
    <w:rsid w:val="00EB087E"/>
    <w:rsid w:val="00EB0EC4"/>
    <w:rsid w:val="00EB1C51"/>
    <w:rsid w:val="00EB59F2"/>
    <w:rsid w:val="00EC400B"/>
    <w:rsid w:val="00EC4E0C"/>
    <w:rsid w:val="00EC5E54"/>
    <w:rsid w:val="00EC7931"/>
    <w:rsid w:val="00ED0368"/>
    <w:rsid w:val="00ED0A7D"/>
    <w:rsid w:val="00ED4A74"/>
    <w:rsid w:val="00ED52EC"/>
    <w:rsid w:val="00ED6FCF"/>
    <w:rsid w:val="00EE0C6E"/>
    <w:rsid w:val="00EE1BBD"/>
    <w:rsid w:val="00EE2D04"/>
    <w:rsid w:val="00EE5AF4"/>
    <w:rsid w:val="00EE5B39"/>
    <w:rsid w:val="00EF2026"/>
    <w:rsid w:val="00EF3108"/>
    <w:rsid w:val="00EF3328"/>
    <w:rsid w:val="00EF53E5"/>
    <w:rsid w:val="00EF5746"/>
    <w:rsid w:val="00EF679A"/>
    <w:rsid w:val="00EF683B"/>
    <w:rsid w:val="00EF6F9B"/>
    <w:rsid w:val="00F0352B"/>
    <w:rsid w:val="00F0424C"/>
    <w:rsid w:val="00F072B2"/>
    <w:rsid w:val="00F10F1D"/>
    <w:rsid w:val="00F120FD"/>
    <w:rsid w:val="00F1343C"/>
    <w:rsid w:val="00F16C14"/>
    <w:rsid w:val="00F16C20"/>
    <w:rsid w:val="00F2130B"/>
    <w:rsid w:val="00F250DC"/>
    <w:rsid w:val="00F25729"/>
    <w:rsid w:val="00F27CCD"/>
    <w:rsid w:val="00F30D3F"/>
    <w:rsid w:val="00F3190B"/>
    <w:rsid w:val="00F346F2"/>
    <w:rsid w:val="00F3556D"/>
    <w:rsid w:val="00F40D97"/>
    <w:rsid w:val="00F40FBA"/>
    <w:rsid w:val="00F41B1F"/>
    <w:rsid w:val="00F55B01"/>
    <w:rsid w:val="00F57429"/>
    <w:rsid w:val="00F579D6"/>
    <w:rsid w:val="00F6004B"/>
    <w:rsid w:val="00F632F7"/>
    <w:rsid w:val="00F65F9C"/>
    <w:rsid w:val="00F73585"/>
    <w:rsid w:val="00F74EF4"/>
    <w:rsid w:val="00F76864"/>
    <w:rsid w:val="00F7768B"/>
    <w:rsid w:val="00F81551"/>
    <w:rsid w:val="00F81C1F"/>
    <w:rsid w:val="00F82147"/>
    <w:rsid w:val="00F82AB4"/>
    <w:rsid w:val="00F82DD1"/>
    <w:rsid w:val="00F83435"/>
    <w:rsid w:val="00F92A04"/>
    <w:rsid w:val="00F95BD3"/>
    <w:rsid w:val="00FA1C8F"/>
    <w:rsid w:val="00FA4A07"/>
    <w:rsid w:val="00FA6484"/>
    <w:rsid w:val="00FA6C9D"/>
    <w:rsid w:val="00FA7835"/>
    <w:rsid w:val="00FA7987"/>
    <w:rsid w:val="00FB1ADE"/>
    <w:rsid w:val="00FB2133"/>
    <w:rsid w:val="00FB48E2"/>
    <w:rsid w:val="00FB48FF"/>
    <w:rsid w:val="00FB766F"/>
    <w:rsid w:val="00FB76C1"/>
    <w:rsid w:val="00FB7C3F"/>
    <w:rsid w:val="00FC1B5A"/>
    <w:rsid w:val="00FC22D4"/>
    <w:rsid w:val="00FC5F8C"/>
    <w:rsid w:val="00FC64F5"/>
    <w:rsid w:val="00FC6C01"/>
    <w:rsid w:val="00FC7CDD"/>
    <w:rsid w:val="00FD02F2"/>
    <w:rsid w:val="00FD08F4"/>
    <w:rsid w:val="00FD199E"/>
    <w:rsid w:val="00FD5263"/>
    <w:rsid w:val="00FD723A"/>
    <w:rsid w:val="00FE0186"/>
    <w:rsid w:val="00FE043E"/>
    <w:rsid w:val="00FE1D9D"/>
    <w:rsid w:val="00FE1E11"/>
    <w:rsid w:val="00FE2874"/>
    <w:rsid w:val="00FE4A8D"/>
    <w:rsid w:val="00FE60FD"/>
    <w:rsid w:val="00FF3D06"/>
    <w:rsid w:val="00FF3F82"/>
    <w:rsid w:val="00FF4A4B"/>
    <w:rsid w:val="00FF5128"/>
    <w:rsid w:val="00FF6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59B63"/>
  <w15:docId w15:val="{325BA893-8491-4309-9938-EC596735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07748"/>
    <w:rPr>
      <w:sz w:val="24"/>
    </w:rPr>
  </w:style>
  <w:style w:type="paragraph" w:styleId="1">
    <w:name w:val="heading 1"/>
    <w:basedOn w:val="a"/>
    <w:next w:val="a"/>
    <w:link w:val="10"/>
    <w:uiPriority w:val="9"/>
    <w:qFormat/>
    <w:rsid w:val="006D2E9A"/>
    <w:pPr>
      <w:keepNext/>
      <w:jc w:val="right"/>
      <w:outlineLvl w:val="0"/>
    </w:pPr>
    <w:rPr>
      <w:szCs w:val="24"/>
      <w:lang w:val="x-none" w:eastAsia="x-none"/>
    </w:rPr>
  </w:style>
  <w:style w:type="paragraph" w:styleId="2">
    <w:name w:val="heading 2"/>
    <w:next w:val="a"/>
    <w:link w:val="20"/>
    <w:uiPriority w:val="9"/>
    <w:unhideWhenUsed/>
    <w:qFormat/>
    <w:rsid w:val="009728E7"/>
    <w:pPr>
      <w:keepNext/>
      <w:keepLines/>
      <w:spacing w:after="335" w:line="259" w:lineRule="auto"/>
      <w:ind w:left="143"/>
      <w:outlineLvl w:val="1"/>
    </w:pPr>
    <w:rPr>
      <w:rFonts w:ascii="Calibri" w:eastAsia="Calibri" w:hAnsi="Calibri" w:cs="Calibri"/>
      <w:b/>
      <w:color w:val="000000"/>
      <w:sz w:val="28"/>
      <w:szCs w:val="22"/>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uiPriority w:val="99"/>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aliases w:val="_а_Е’__ (дќа) И’ц_1,_а_Е’__ (дќа) И’ц_ И’ц_,___С¬__ (_x_) ÷¬__1,___С¬__ (_x_) ÷¬__ ÷¬__"/>
    <w:basedOn w:val="a"/>
    <w:link w:val="aa"/>
    <w:uiPriority w:val="99"/>
    <w:rsid w:val="0028337D"/>
    <w:rPr>
      <w:rFonts w:ascii="Verdana" w:hAnsi="Verdana" w:cs="Verdana"/>
      <w:sz w:val="22"/>
      <w:szCs w:val="22"/>
    </w:rPr>
  </w:style>
  <w:style w:type="character" w:styleId="ab">
    <w:name w:val="page number"/>
    <w:basedOn w:val="a0"/>
    <w:uiPriority w:val="99"/>
    <w:rsid w:val="0028337D"/>
  </w:style>
  <w:style w:type="paragraph" w:styleId="ac">
    <w:name w:val="footer"/>
    <w:basedOn w:val="a"/>
    <w:link w:val="ad"/>
    <w:uiPriority w:val="99"/>
    <w:rsid w:val="0028337D"/>
    <w:pPr>
      <w:tabs>
        <w:tab w:val="center" w:pos="4677"/>
        <w:tab w:val="right" w:pos="9355"/>
      </w:tabs>
    </w:pPr>
  </w:style>
  <w:style w:type="character" w:customStyle="1" w:styleId="ad">
    <w:name w:val="Нижний колонтитул Знак"/>
    <w:link w:val="ac"/>
    <w:uiPriority w:val="99"/>
    <w:rsid w:val="006D2E9A"/>
    <w:rPr>
      <w:sz w:val="24"/>
      <w:lang w:val="ru-RU" w:eastAsia="ru-RU" w:bidi="ar-SA"/>
    </w:rPr>
  </w:style>
  <w:style w:type="paragraph" w:customStyle="1" w:styleId="12">
    <w:name w:val="Название1"/>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q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link w:val="afb"/>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c">
    <w:name w:val="No Spacing"/>
    <w:link w:val="afd"/>
    <w:uiPriority w:val="1"/>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e">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f">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uiPriority w:val="9"/>
    <w:qFormat/>
    <w:rsid w:val="001A6EC5"/>
    <w:rPr>
      <w:sz w:val="24"/>
      <w:szCs w:val="24"/>
    </w:rPr>
  </w:style>
  <w:style w:type="character" w:customStyle="1" w:styleId="ae">
    <w:name w:val="Название Знак"/>
    <w:link w:val="12"/>
    <w:rsid w:val="001A6EC5"/>
    <w:rPr>
      <w:b/>
      <w:sz w:val="28"/>
    </w:rPr>
  </w:style>
  <w:style w:type="paragraph" w:styleId="aff0">
    <w:name w:val="Subtitle"/>
    <w:basedOn w:val="a"/>
    <w:link w:val="aff1"/>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1">
    <w:name w:val="Подзаголовок Знак"/>
    <w:link w:val="aff0"/>
    <w:rsid w:val="001A6EC5"/>
    <w:rPr>
      <w:rFonts w:ascii="Arial" w:hAnsi="Arial"/>
      <w:sz w:val="24"/>
      <w:szCs w:val="24"/>
      <w:lang w:val="x-none" w:eastAsia="ar-SA"/>
    </w:rPr>
  </w:style>
  <w:style w:type="paragraph" w:customStyle="1" w:styleId="ConsPlusCell0">
    <w:name w:val="ConsPlusCell"/>
    <w:uiPriority w:val="99"/>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d">
    <w:name w:val="Без интервала Знак"/>
    <w:link w:val="afc"/>
    <w:uiPriority w:val="99"/>
    <w:locked/>
    <w:rsid w:val="001A6EC5"/>
    <w:rPr>
      <w:rFonts w:ascii="Calibri" w:hAnsi="Calibri"/>
      <w:sz w:val="22"/>
      <w:szCs w:val="22"/>
      <w:lang w:bidi="ar-SA"/>
    </w:rPr>
  </w:style>
  <w:style w:type="paragraph" w:styleId="aff2">
    <w:name w:val="List Paragraph"/>
    <w:aliases w:val="ТЗ список,Абзац списка нумерованный"/>
    <w:basedOn w:val="a"/>
    <w:link w:val="aff3"/>
    <w:uiPriority w:val="34"/>
    <w:qFormat/>
    <w:rsid w:val="001A6EC5"/>
    <w:pPr>
      <w:ind w:left="720"/>
      <w:contextualSpacing/>
    </w:pPr>
    <w:rPr>
      <w:szCs w:val="24"/>
    </w:rPr>
  </w:style>
  <w:style w:type="character" w:styleId="aff4">
    <w:name w:val="annotation reference"/>
    <w:uiPriority w:val="99"/>
    <w:unhideWhenUsed/>
    <w:rsid w:val="001A6EC5"/>
    <w:rPr>
      <w:sz w:val="16"/>
      <w:szCs w:val="16"/>
    </w:rPr>
  </w:style>
  <w:style w:type="paragraph" w:styleId="aff5">
    <w:name w:val="annotation text"/>
    <w:basedOn w:val="a"/>
    <w:link w:val="aff6"/>
    <w:uiPriority w:val="99"/>
    <w:unhideWhenUsed/>
    <w:rsid w:val="001A6EC5"/>
    <w:rPr>
      <w:sz w:val="20"/>
    </w:rPr>
  </w:style>
  <w:style w:type="character" w:customStyle="1" w:styleId="aff6">
    <w:name w:val="Текст примечания Знак"/>
    <w:basedOn w:val="a0"/>
    <w:link w:val="aff5"/>
    <w:uiPriority w:val="99"/>
    <w:rsid w:val="001A6EC5"/>
  </w:style>
  <w:style w:type="paragraph" w:styleId="aff7">
    <w:name w:val="annotation subject"/>
    <w:basedOn w:val="aff5"/>
    <w:next w:val="aff5"/>
    <w:link w:val="aff8"/>
    <w:uiPriority w:val="99"/>
    <w:unhideWhenUsed/>
    <w:rsid w:val="001A6EC5"/>
    <w:rPr>
      <w:b/>
      <w:bCs/>
      <w:lang w:val="x-none" w:eastAsia="x-none"/>
    </w:rPr>
  </w:style>
  <w:style w:type="character" w:customStyle="1" w:styleId="aff8">
    <w:name w:val="Тема примечания Знак"/>
    <w:link w:val="aff7"/>
    <w:uiPriority w:val="99"/>
    <w:rsid w:val="001A6EC5"/>
    <w:rPr>
      <w:b/>
      <w:bCs/>
      <w:lang w:val="x-none" w:eastAsia="x-none"/>
    </w:rPr>
  </w:style>
  <w:style w:type="paragraph" w:styleId="aff9">
    <w:name w:val="endnote text"/>
    <w:basedOn w:val="a"/>
    <w:link w:val="affa"/>
    <w:uiPriority w:val="99"/>
    <w:unhideWhenUsed/>
    <w:qFormat/>
    <w:rsid w:val="001A6EC5"/>
    <w:rPr>
      <w:sz w:val="20"/>
    </w:rPr>
  </w:style>
  <w:style w:type="character" w:customStyle="1" w:styleId="affa">
    <w:name w:val="Текст концевой сноски Знак"/>
    <w:basedOn w:val="a0"/>
    <w:link w:val="aff9"/>
    <w:uiPriority w:val="99"/>
    <w:rsid w:val="001A6EC5"/>
  </w:style>
  <w:style w:type="character" w:styleId="affb">
    <w:name w:val="endnote reference"/>
    <w:uiPriority w:val="99"/>
    <w:unhideWhenUsed/>
    <w:rsid w:val="001A6EC5"/>
    <w:rPr>
      <w:vertAlign w:val="superscript"/>
    </w:rPr>
  </w:style>
  <w:style w:type="paragraph" w:styleId="affc">
    <w:name w:val="footnote text"/>
    <w:basedOn w:val="a"/>
    <w:link w:val="affd"/>
    <w:uiPriority w:val="99"/>
    <w:unhideWhenUsed/>
    <w:rsid w:val="001A6EC5"/>
    <w:rPr>
      <w:sz w:val="20"/>
    </w:rPr>
  </w:style>
  <w:style w:type="character" w:customStyle="1" w:styleId="affd">
    <w:name w:val="Текст сноски Знак"/>
    <w:basedOn w:val="a0"/>
    <w:link w:val="affc"/>
    <w:uiPriority w:val="99"/>
    <w:rsid w:val="001A6EC5"/>
  </w:style>
  <w:style w:type="character" w:styleId="affe">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0">
    <w:name w:val="Заголовок 2 Знак"/>
    <w:basedOn w:val="a0"/>
    <w:link w:val="2"/>
    <w:uiPriority w:val="9"/>
    <w:rsid w:val="009728E7"/>
    <w:rPr>
      <w:rFonts w:ascii="Calibri" w:eastAsia="Calibri" w:hAnsi="Calibri" w:cs="Calibri"/>
      <w:b/>
      <w:color w:val="000000"/>
      <w:sz w:val="28"/>
      <w:szCs w:val="22"/>
    </w:rPr>
  </w:style>
  <w:style w:type="character" w:customStyle="1" w:styleId="23">
    <w:name w:val="Основной текст (2)_"/>
    <w:basedOn w:val="a0"/>
    <w:link w:val="24"/>
    <w:locked/>
    <w:rsid w:val="009728E7"/>
    <w:rPr>
      <w:sz w:val="27"/>
      <w:szCs w:val="27"/>
      <w:shd w:val="clear" w:color="auto" w:fill="FFFFFF"/>
    </w:rPr>
  </w:style>
  <w:style w:type="paragraph" w:customStyle="1" w:styleId="24">
    <w:name w:val="Основной текст (2)"/>
    <w:basedOn w:val="a"/>
    <w:link w:val="23"/>
    <w:rsid w:val="009728E7"/>
    <w:pPr>
      <w:shd w:val="clear" w:color="auto" w:fill="FFFFFF"/>
      <w:spacing w:after="240" w:line="322" w:lineRule="exact"/>
    </w:pPr>
    <w:rPr>
      <w:sz w:val="27"/>
      <w:szCs w:val="27"/>
    </w:rPr>
  </w:style>
  <w:style w:type="paragraph" w:customStyle="1" w:styleId="footnotedescription">
    <w:name w:val="footnote description"/>
    <w:next w:val="a"/>
    <w:link w:val="footnotedescriptionChar"/>
    <w:hidden/>
    <w:rsid w:val="009728E7"/>
    <w:pPr>
      <w:spacing w:line="271" w:lineRule="auto"/>
    </w:pPr>
    <w:rPr>
      <w:rFonts w:ascii="Calibri" w:eastAsia="Calibri" w:hAnsi="Calibri" w:cs="Calibri"/>
      <w:color w:val="000000"/>
      <w:szCs w:val="22"/>
    </w:rPr>
  </w:style>
  <w:style w:type="character" w:customStyle="1" w:styleId="footnotedescriptionChar">
    <w:name w:val="footnote description Char"/>
    <w:link w:val="footnotedescription"/>
    <w:rsid w:val="009728E7"/>
    <w:rPr>
      <w:rFonts w:ascii="Calibri" w:eastAsia="Calibri" w:hAnsi="Calibri" w:cs="Calibri"/>
      <w:color w:val="000000"/>
      <w:szCs w:val="22"/>
    </w:rPr>
  </w:style>
  <w:style w:type="character" w:customStyle="1" w:styleId="footnotemark">
    <w:name w:val="footnote mark"/>
    <w:hidden/>
    <w:rsid w:val="009728E7"/>
    <w:rPr>
      <w:rFonts w:ascii="Calibri" w:eastAsia="Calibri" w:hAnsi="Calibri" w:cs="Calibri"/>
      <w:color w:val="000000"/>
      <w:sz w:val="20"/>
      <w:vertAlign w:val="superscript"/>
    </w:rPr>
  </w:style>
  <w:style w:type="table" w:customStyle="1" w:styleId="TableGrid">
    <w:name w:val="TableGrid"/>
    <w:rsid w:val="009728E7"/>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13">
    <w:name w:val="Нет списка1"/>
    <w:next w:val="a2"/>
    <w:uiPriority w:val="99"/>
    <w:semiHidden/>
    <w:unhideWhenUsed/>
    <w:rsid w:val="009728E7"/>
  </w:style>
  <w:style w:type="character" w:customStyle="1" w:styleId="aa">
    <w:name w:val="Обычный (веб) Знак"/>
    <w:aliases w:val="_а_Е’__ (дќа) И’ц_1 Знак,_а_Е’__ (дќа) И’ц_ И’ц_ Знак,___С¬__ (_x_) ÷¬__1 Знак,___С¬__ (_x_) ÷¬__ ÷¬__ Знак"/>
    <w:link w:val="a9"/>
    <w:uiPriority w:val="99"/>
    <w:locked/>
    <w:rsid w:val="009728E7"/>
    <w:rPr>
      <w:rFonts w:ascii="Verdana" w:hAnsi="Verdana" w:cs="Verdana"/>
      <w:sz w:val="22"/>
      <w:szCs w:val="22"/>
    </w:rPr>
  </w:style>
  <w:style w:type="paragraph" w:customStyle="1" w:styleId="1-21">
    <w:name w:val="Средняя сетка 1 - Акцент 21"/>
    <w:basedOn w:val="a"/>
    <w:uiPriority w:val="34"/>
    <w:qFormat/>
    <w:rsid w:val="009728E7"/>
    <w:pPr>
      <w:spacing w:after="200" w:line="276" w:lineRule="auto"/>
      <w:ind w:left="720"/>
      <w:contextualSpacing/>
    </w:pPr>
    <w:rPr>
      <w:rFonts w:ascii="Calibri" w:eastAsia="Calibri" w:hAnsi="Calibri"/>
      <w:sz w:val="22"/>
      <w:szCs w:val="22"/>
      <w:lang w:eastAsia="en-US"/>
    </w:rPr>
  </w:style>
  <w:style w:type="character" w:styleId="afff">
    <w:name w:val="FollowedHyperlink"/>
    <w:uiPriority w:val="99"/>
    <w:rsid w:val="009728E7"/>
    <w:rPr>
      <w:color w:val="800080"/>
      <w:u w:val="single"/>
    </w:rPr>
  </w:style>
  <w:style w:type="character" w:customStyle="1" w:styleId="afb">
    <w:name w:val="Основной текст Знак"/>
    <w:basedOn w:val="a0"/>
    <w:link w:val="afa"/>
    <w:rsid w:val="009728E7"/>
    <w:rPr>
      <w:sz w:val="24"/>
    </w:rPr>
  </w:style>
  <w:style w:type="paragraph" w:customStyle="1" w:styleId="15">
    <w:name w:val="Абзац списка1"/>
    <w:basedOn w:val="a"/>
    <w:rsid w:val="009728E7"/>
    <w:pPr>
      <w:ind w:left="720"/>
    </w:pPr>
  </w:style>
  <w:style w:type="paragraph" w:customStyle="1" w:styleId="-11">
    <w:name w:val="Цветная заливка - Акцент 11"/>
    <w:hidden/>
    <w:uiPriority w:val="71"/>
    <w:rsid w:val="009728E7"/>
    <w:rPr>
      <w:sz w:val="24"/>
      <w:szCs w:val="24"/>
    </w:rPr>
  </w:style>
  <w:style w:type="character" w:customStyle="1" w:styleId="16">
    <w:name w:val="Тема примечания Знак1"/>
    <w:uiPriority w:val="99"/>
    <w:locked/>
    <w:rsid w:val="009728E7"/>
    <w:rPr>
      <w:rFonts w:cs="Times New Roman"/>
      <w:b/>
      <w:bCs/>
      <w:sz w:val="24"/>
      <w:szCs w:val="24"/>
    </w:rPr>
  </w:style>
  <w:style w:type="paragraph" w:customStyle="1" w:styleId="afff0">
    <w:name w:val="÷¬__ ÷¬__ ÷¬__ ÷¬__"/>
    <w:basedOn w:val="a"/>
    <w:rsid w:val="009728E7"/>
    <w:pPr>
      <w:spacing w:before="100" w:beforeAutospacing="1" w:after="100" w:afterAutospacing="1"/>
    </w:pPr>
    <w:rPr>
      <w:rFonts w:ascii="Tahoma" w:hAnsi="Tahoma"/>
      <w:sz w:val="20"/>
      <w:lang w:val="en-US" w:eastAsia="en-US"/>
    </w:rPr>
  </w:style>
  <w:style w:type="paragraph" w:customStyle="1" w:styleId="P16">
    <w:name w:val="P16"/>
    <w:basedOn w:val="a"/>
    <w:hidden/>
    <w:rsid w:val="009728E7"/>
    <w:pPr>
      <w:widowControl w:val="0"/>
      <w:adjustRightInd w:val="0"/>
      <w:jc w:val="center"/>
      <w:textAlignment w:val="baseline"/>
    </w:pPr>
    <w:rPr>
      <w:rFonts w:eastAsia="SimSun1"/>
      <w:b/>
    </w:rPr>
  </w:style>
  <w:style w:type="paragraph" w:customStyle="1" w:styleId="P59">
    <w:name w:val="P59"/>
    <w:basedOn w:val="a"/>
    <w:hidden/>
    <w:rsid w:val="009728E7"/>
    <w:pPr>
      <w:widowControl w:val="0"/>
      <w:tabs>
        <w:tab w:val="left" w:pos="-3420"/>
      </w:tabs>
      <w:adjustRightInd w:val="0"/>
      <w:jc w:val="center"/>
      <w:textAlignment w:val="baseline"/>
    </w:pPr>
  </w:style>
  <w:style w:type="paragraph" w:customStyle="1" w:styleId="P61">
    <w:name w:val="P61"/>
    <w:basedOn w:val="a"/>
    <w:hidden/>
    <w:rsid w:val="009728E7"/>
    <w:pPr>
      <w:widowControl w:val="0"/>
      <w:tabs>
        <w:tab w:val="left" w:pos="-3420"/>
      </w:tabs>
      <w:adjustRightInd w:val="0"/>
      <w:jc w:val="center"/>
      <w:textAlignment w:val="baseline"/>
    </w:pPr>
    <w:rPr>
      <w:sz w:val="28"/>
    </w:rPr>
  </w:style>
  <w:style w:type="paragraph" w:customStyle="1" w:styleId="P103">
    <w:name w:val="P103"/>
    <w:basedOn w:val="a"/>
    <w:hidden/>
    <w:rsid w:val="009728E7"/>
    <w:pPr>
      <w:widowControl w:val="0"/>
      <w:tabs>
        <w:tab w:val="left" w:pos="6054"/>
      </w:tabs>
      <w:autoSpaceDE w:val="0"/>
      <w:autoSpaceDN w:val="0"/>
      <w:adjustRightInd w:val="0"/>
      <w:ind w:left="5760"/>
      <w:textAlignment w:val="baseline"/>
    </w:pPr>
  </w:style>
  <w:style w:type="character" w:customStyle="1" w:styleId="T3">
    <w:name w:val="T3"/>
    <w:hidden/>
    <w:rsid w:val="009728E7"/>
    <w:rPr>
      <w:sz w:val="24"/>
    </w:rPr>
  </w:style>
  <w:style w:type="paragraph" w:styleId="3">
    <w:name w:val="Body Text Indent 3"/>
    <w:basedOn w:val="a"/>
    <w:link w:val="30"/>
    <w:rsid w:val="009728E7"/>
    <w:pPr>
      <w:spacing w:after="120"/>
      <w:ind w:left="283"/>
    </w:pPr>
    <w:rPr>
      <w:sz w:val="16"/>
      <w:szCs w:val="16"/>
      <w:lang w:val="x-none" w:eastAsia="x-none"/>
    </w:rPr>
  </w:style>
  <w:style w:type="character" w:customStyle="1" w:styleId="30">
    <w:name w:val="Основной текст с отступом 3 Знак"/>
    <w:basedOn w:val="a0"/>
    <w:link w:val="3"/>
    <w:rsid w:val="009728E7"/>
    <w:rPr>
      <w:sz w:val="16"/>
      <w:szCs w:val="16"/>
      <w:lang w:val="x-none" w:eastAsia="x-none"/>
    </w:rPr>
  </w:style>
  <w:style w:type="paragraph" w:customStyle="1" w:styleId="formattext">
    <w:name w:val="formattext"/>
    <w:basedOn w:val="a"/>
    <w:rsid w:val="009728E7"/>
    <w:pPr>
      <w:spacing w:before="100" w:beforeAutospacing="1" w:after="100" w:afterAutospacing="1"/>
    </w:pPr>
    <w:rPr>
      <w:szCs w:val="24"/>
    </w:rPr>
  </w:style>
  <w:style w:type="paragraph" w:styleId="HTML">
    <w:name w:val="HTML Preformatted"/>
    <w:basedOn w:val="a"/>
    <w:link w:val="HTML0"/>
    <w:uiPriority w:val="99"/>
    <w:unhideWhenUsed/>
    <w:rsid w:val="00972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basedOn w:val="a0"/>
    <w:link w:val="HTML"/>
    <w:uiPriority w:val="99"/>
    <w:rsid w:val="009728E7"/>
    <w:rPr>
      <w:rFonts w:ascii="Courier New" w:hAnsi="Courier New"/>
      <w:lang w:val="x-none" w:eastAsia="x-none"/>
    </w:rPr>
  </w:style>
  <w:style w:type="paragraph" w:customStyle="1" w:styleId="afff1">
    <w:name w:val="МУ Обычный стиль"/>
    <w:basedOn w:val="a"/>
    <w:autoRedefine/>
    <w:rsid w:val="009728E7"/>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9728E7"/>
  </w:style>
  <w:style w:type="table" w:customStyle="1" w:styleId="17">
    <w:name w:val="Сетка таблицы1"/>
    <w:basedOn w:val="a1"/>
    <w:next w:val="a7"/>
    <w:uiPriority w:val="99"/>
    <w:rsid w:val="009728E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9728E7"/>
    <w:rPr>
      <w:rFonts w:eastAsia="Calibri"/>
      <w:noProof/>
      <w:sz w:val="28"/>
      <w:szCs w:val="28"/>
    </w:rPr>
  </w:style>
  <w:style w:type="character" w:customStyle="1" w:styleId="aff3">
    <w:name w:val="Абзац списка Знак"/>
    <w:aliases w:val="ТЗ список Знак,Абзац списка нумерованный Знак"/>
    <w:link w:val="aff2"/>
    <w:uiPriority w:val="34"/>
    <w:qFormat/>
    <w:locked/>
    <w:rsid w:val="009728E7"/>
    <w:rPr>
      <w:sz w:val="24"/>
      <w:szCs w:val="24"/>
    </w:rPr>
  </w:style>
  <w:style w:type="paragraph" w:styleId="afff2">
    <w:name w:val="Revision"/>
    <w:hidden/>
    <w:uiPriority w:val="99"/>
    <w:semiHidden/>
    <w:rsid w:val="009728E7"/>
    <w:rPr>
      <w:sz w:val="24"/>
      <w:szCs w:val="24"/>
    </w:rPr>
  </w:style>
  <w:style w:type="paragraph" w:styleId="afff3">
    <w:name w:val="Title"/>
    <w:basedOn w:val="a"/>
    <w:next w:val="a"/>
    <w:link w:val="afff4"/>
    <w:qFormat/>
    <w:rsid w:val="009728E7"/>
    <w:pPr>
      <w:spacing w:before="240" w:after="60"/>
      <w:jc w:val="center"/>
      <w:outlineLvl w:val="0"/>
    </w:pPr>
    <w:rPr>
      <w:rFonts w:ascii="Calibri Light" w:hAnsi="Calibri Light"/>
      <w:b/>
      <w:bCs/>
      <w:kern w:val="28"/>
      <w:sz w:val="32"/>
      <w:szCs w:val="32"/>
      <w:lang w:val="x-none" w:eastAsia="x-none"/>
    </w:rPr>
  </w:style>
  <w:style w:type="character" w:customStyle="1" w:styleId="afff4">
    <w:name w:val="Заголовок Знак"/>
    <w:basedOn w:val="a0"/>
    <w:link w:val="afff3"/>
    <w:rsid w:val="009728E7"/>
    <w:rPr>
      <w:rFonts w:ascii="Calibri Light" w:hAnsi="Calibri Light"/>
      <w:b/>
      <w:bCs/>
      <w:kern w:val="28"/>
      <w:sz w:val="32"/>
      <w:szCs w:val="32"/>
      <w:lang w:val="x-none" w:eastAsia="x-none"/>
    </w:rPr>
  </w:style>
  <w:style w:type="character" w:styleId="afff5">
    <w:name w:val="Emphasis"/>
    <w:uiPriority w:val="20"/>
    <w:qFormat/>
    <w:rsid w:val="009728E7"/>
    <w:rPr>
      <w:i/>
      <w:iCs/>
    </w:rPr>
  </w:style>
  <w:style w:type="paragraph" w:customStyle="1" w:styleId="Char2">
    <w:name w:val="Char Знак Знак Знак Знак Знак Знак"/>
    <w:basedOn w:val="a"/>
    <w:rsid w:val="009728E7"/>
    <w:pPr>
      <w:widowControl w:val="0"/>
      <w:adjustRightInd w:val="0"/>
      <w:spacing w:after="200" w:line="240" w:lineRule="exact"/>
      <w:jc w:val="right"/>
    </w:pPr>
    <w:rPr>
      <w:sz w:val="20"/>
      <w:lang w:val="en-GB"/>
    </w:rPr>
  </w:style>
  <w:style w:type="character" w:customStyle="1" w:styleId="afff6">
    <w:name w:val="Основной текст_"/>
    <w:link w:val="18"/>
    <w:rsid w:val="009728E7"/>
    <w:rPr>
      <w:sz w:val="26"/>
      <w:szCs w:val="26"/>
      <w:shd w:val="clear" w:color="auto" w:fill="FFFFFF"/>
    </w:rPr>
  </w:style>
  <w:style w:type="paragraph" w:customStyle="1" w:styleId="18">
    <w:name w:val="Основной текст1"/>
    <w:basedOn w:val="a"/>
    <w:link w:val="afff6"/>
    <w:rsid w:val="009728E7"/>
    <w:pPr>
      <w:widowControl w:val="0"/>
      <w:shd w:val="clear" w:color="auto" w:fill="FFFFFF"/>
      <w:spacing w:after="300" w:line="326" w:lineRule="exact"/>
      <w:ind w:hanging="340"/>
      <w:jc w:val="center"/>
    </w:pPr>
    <w:rPr>
      <w:sz w:val="26"/>
      <w:szCs w:val="26"/>
    </w:rPr>
  </w:style>
  <w:style w:type="character" w:customStyle="1" w:styleId="afff7">
    <w:name w:val="Гипертекстовая ссылка"/>
    <w:uiPriority w:val="99"/>
    <w:rsid w:val="009728E7"/>
    <w:rPr>
      <w:color w:val="106BBE"/>
    </w:rPr>
  </w:style>
  <w:style w:type="paragraph" w:customStyle="1" w:styleId="111">
    <w:name w:val="Рег. 1.1.1"/>
    <w:basedOn w:val="a"/>
    <w:qFormat/>
    <w:rsid w:val="009728E7"/>
    <w:pPr>
      <w:spacing w:line="276" w:lineRule="auto"/>
      <w:jc w:val="both"/>
    </w:pPr>
    <w:rPr>
      <w:sz w:val="28"/>
      <w:szCs w:val="28"/>
    </w:rPr>
  </w:style>
  <w:style w:type="paragraph" w:customStyle="1" w:styleId="110">
    <w:name w:val="Рег. Основной текст уровнеь 1.1 (базовый)"/>
    <w:basedOn w:val="ConsPlusNormal"/>
    <w:qFormat/>
    <w:rsid w:val="009728E7"/>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9">
    <w:name w:val="Текст концевой сноски Знак1"/>
    <w:uiPriority w:val="99"/>
    <w:rsid w:val="009728E7"/>
    <w:rPr>
      <w:rFonts w:ascii="Calibri" w:eastAsia="Calibri" w:hAnsi="Calibri" w:cs="Times New Roman"/>
      <w:sz w:val="24"/>
      <w:szCs w:val="24"/>
    </w:rPr>
  </w:style>
  <w:style w:type="paragraph" w:customStyle="1" w:styleId="afff8">
    <w:name w:val="обычный приложения"/>
    <w:basedOn w:val="a"/>
    <w:qFormat/>
    <w:rsid w:val="009728E7"/>
    <w:pPr>
      <w:spacing w:after="200" w:line="276" w:lineRule="auto"/>
      <w:jc w:val="center"/>
    </w:pPr>
    <w:rPr>
      <w:rFonts w:eastAsia="Calibri"/>
      <w:b/>
      <w:szCs w:val="22"/>
      <w:lang w:eastAsia="en-US"/>
    </w:rPr>
  </w:style>
  <w:style w:type="paragraph" w:styleId="afff9">
    <w:name w:val="Document Map"/>
    <w:basedOn w:val="a"/>
    <w:link w:val="afffa"/>
    <w:uiPriority w:val="99"/>
    <w:unhideWhenUsed/>
    <w:rsid w:val="009728E7"/>
    <w:rPr>
      <w:rFonts w:ascii="Tahoma" w:hAnsi="Tahoma" w:cs="Tahoma"/>
      <w:sz w:val="16"/>
      <w:szCs w:val="16"/>
    </w:rPr>
  </w:style>
  <w:style w:type="character" w:customStyle="1" w:styleId="afffa">
    <w:name w:val="Схема документа Знак"/>
    <w:basedOn w:val="a0"/>
    <w:link w:val="afff9"/>
    <w:uiPriority w:val="99"/>
    <w:rsid w:val="009728E7"/>
    <w:rPr>
      <w:rFonts w:ascii="Tahoma" w:hAnsi="Tahoma" w:cs="Tahoma"/>
      <w:sz w:val="16"/>
      <w:szCs w:val="16"/>
    </w:rPr>
  </w:style>
  <w:style w:type="paragraph" w:customStyle="1" w:styleId="empty">
    <w:name w:val="empty"/>
    <w:basedOn w:val="a"/>
    <w:rsid w:val="009728E7"/>
    <w:pPr>
      <w:spacing w:before="100" w:beforeAutospacing="1" w:after="100" w:afterAutospacing="1"/>
    </w:pPr>
    <w:rPr>
      <w:szCs w:val="24"/>
    </w:rPr>
  </w:style>
  <w:style w:type="paragraph" w:customStyle="1" w:styleId="s16">
    <w:name w:val="s_16"/>
    <w:basedOn w:val="a"/>
    <w:rsid w:val="009728E7"/>
    <w:pPr>
      <w:spacing w:before="100" w:beforeAutospacing="1" w:after="100" w:afterAutospacing="1"/>
    </w:pPr>
    <w:rPr>
      <w:szCs w:val="24"/>
    </w:rPr>
  </w:style>
  <w:style w:type="character" w:customStyle="1" w:styleId="DefaultFontHxMailStyle">
    <w:name w:val="Default Font HxMail Style"/>
    <w:rsid w:val="009728E7"/>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9728E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644044728">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suslugi.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A397FE100A04CF436DCCCECBCB31C68B42BB23069BBDB806F655A1EE54601F0A9EDC906DB7BA2E4666A03B3A4CDA072EB6A14582EAF0xA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gu.admin-smolensk.ru" TargetMode="External"/><Relationship Id="rId5" Type="http://schemas.openxmlformats.org/officeDocument/2006/relationships/webSettings" Target="webSettings.xml"/><Relationship Id="rId15" Type="http://schemas.openxmlformats.org/officeDocument/2006/relationships/hyperlink" Target="http://shumichi.admin-smolensk.ru" TargetMode="External"/><Relationship Id="rId10" Type="http://schemas.openxmlformats.org/officeDocument/2006/relationships/hyperlink" Target="https://www.gosuslugi.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umichi.admin-smolensk.ru" TargetMode="External"/><Relationship Id="rId14" Type="http://schemas.openxmlformats.org/officeDocument/2006/relationships/hyperlink" Target="http://pgu.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A720E-00DE-4962-B641-78BC4564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137</Pages>
  <Words>39925</Words>
  <Characters>227579</Characters>
  <Application>Microsoft Office Word</Application>
  <DocSecurity>0</DocSecurity>
  <Lines>1896</Lines>
  <Paragraphs>533</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266971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5</cp:revision>
  <cp:lastPrinted>2025-08-21T14:52:00Z</cp:lastPrinted>
  <dcterms:created xsi:type="dcterms:W3CDTF">2025-08-26T13:51:00Z</dcterms:created>
  <dcterms:modified xsi:type="dcterms:W3CDTF">2025-08-26T13:58:00Z</dcterms:modified>
</cp:coreProperties>
</file>