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DD1" w:rsidRDefault="002979D9" w:rsidP="004F5852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2DD1" w:rsidRDefault="00F82DD1" w:rsidP="00EA5379">
      <w:pPr>
        <w:spacing w:line="360" w:lineRule="auto"/>
        <w:jc w:val="center"/>
        <w:rPr>
          <w:b/>
          <w:sz w:val="28"/>
          <w:szCs w:val="28"/>
        </w:rPr>
      </w:pPr>
    </w:p>
    <w:p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:rsidR="00653D2B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653D2B">
        <w:rPr>
          <w:b/>
          <w:sz w:val="28"/>
          <w:szCs w:val="28"/>
        </w:rPr>
        <w:t>МУНИЦИПАЛЬНЫЙ ОКРУГ</w:t>
      </w:r>
      <w:r w:rsidRPr="00CB543D">
        <w:rPr>
          <w:b/>
          <w:sz w:val="28"/>
          <w:szCs w:val="28"/>
        </w:rPr>
        <w:t>»</w:t>
      </w:r>
    </w:p>
    <w:p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 СМОЛЕНСКОЙ  ОБЛАСТИ</w:t>
      </w:r>
    </w:p>
    <w:p w:rsidR="00171B63" w:rsidRPr="00CB543D" w:rsidRDefault="00171B63" w:rsidP="00171B63">
      <w:pPr>
        <w:jc w:val="center"/>
        <w:rPr>
          <w:b/>
          <w:sz w:val="28"/>
          <w:szCs w:val="28"/>
        </w:rPr>
      </w:pPr>
    </w:p>
    <w:p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A85206">
        <w:rPr>
          <w:sz w:val="28"/>
          <w:szCs w:val="28"/>
          <w:u w:val="single"/>
        </w:rPr>
        <w:t xml:space="preserve">23.10.2026г. </w:t>
      </w:r>
      <w:r w:rsidRPr="00D71AB5">
        <w:rPr>
          <w:sz w:val="28"/>
          <w:szCs w:val="28"/>
        </w:rPr>
        <w:t>№</w:t>
      </w:r>
      <w:r w:rsidR="00A85206">
        <w:rPr>
          <w:sz w:val="28"/>
          <w:szCs w:val="28"/>
        </w:rPr>
        <w:t xml:space="preserve"> 674</w:t>
      </w:r>
    </w:p>
    <w:p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proofErr w:type="spellStart"/>
      <w:r w:rsidR="00184866">
        <w:rPr>
          <w:sz w:val="28"/>
        </w:rPr>
        <w:t>пгт</w:t>
      </w:r>
      <w:proofErr w:type="spellEnd"/>
      <w:r w:rsidR="00184866">
        <w:rPr>
          <w:sz w:val="28"/>
        </w:rPr>
        <w:t xml:space="preserve">. </w:t>
      </w:r>
      <w:r>
        <w:rPr>
          <w:sz w:val="28"/>
        </w:rPr>
        <w:t xml:space="preserve"> Шумячи</w:t>
      </w:r>
    </w:p>
    <w:p w:rsidR="0011202D" w:rsidRDefault="0011202D" w:rsidP="00434160">
      <w:pPr>
        <w:rPr>
          <w:sz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070"/>
      </w:tblGrid>
      <w:tr w:rsidR="0038695E" w:rsidRPr="0040512A" w:rsidTr="005F7413">
        <w:tc>
          <w:tcPr>
            <w:tcW w:w="5070" w:type="dxa"/>
            <w:hideMark/>
          </w:tcPr>
          <w:p w:rsidR="0038695E" w:rsidRPr="0040512A" w:rsidRDefault="0038695E" w:rsidP="005F7413">
            <w:pPr>
              <w:ind w:right="4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Hlk210830907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Об утверждении </w:t>
            </w:r>
            <w:r w:rsidRPr="0040512A">
              <w:rPr>
                <w:rFonts w:eastAsia="Calibri"/>
                <w:bCs/>
                <w:sz w:val="28"/>
                <w:szCs w:val="28"/>
                <w:lang w:eastAsia="en-US"/>
              </w:rPr>
              <w:t>перечня  муниципальных услуг, предоставляемых отделами Администрации муниципального образования «</w:t>
            </w:r>
            <w:proofErr w:type="spellStart"/>
            <w:r>
              <w:rPr>
                <w:rFonts w:eastAsia="Calibri"/>
                <w:bCs/>
                <w:sz w:val="28"/>
                <w:szCs w:val="28"/>
                <w:lang w:eastAsia="en-US"/>
              </w:rPr>
              <w:t>Шумячский</w:t>
            </w:r>
            <w:proofErr w:type="spellEnd"/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муниципальный округ</w:t>
            </w:r>
            <w:r w:rsidRPr="0040512A">
              <w:rPr>
                <w:rFonts w:eastAsia="Calibri"/>
                <w:bCs/>
                <w:sz w:val="28"/>
                <w:szCs w:val="28"/>
                <w:lang w:eastAsia="en-US"/>
              </w:rPr>
              <w:t xml:space="preserve">» Смоленской области, </w:t>
            </w:r>
            <w:r w:rsidRPr="0040512A">
              <w:rPr>
                <w:rFonts w:eastAsia="Calibri"/>
                <w:sz w:val="28"/>
                <w:szCs w:val="28"/>
                <w:lang w:eastAsia="en-US"/>
              </w:rPr>
              <w:t>дополнительного  перечня услуг, оказываемых муниципальными бюджетными учреждениями, предоставляемых на основании государственного (муниципального) задания</w:t>
            </w:r>
            <w:bookmarkStart w:id="1" w:name="_Hlk243573993"/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размещаемых в государственной   информационной системе «Реестр   государственных и муниципальных услуг (функций) Смоленской области»</w:t>
            </w:r>
            <w:bookmarkEnd w:id="0"/>
            <w:bookmarkEnd w:id="1"/>
          </w:p>
        </w:tc>
      </w:tr>
    </w:tbl>
    <w:p w:rsidR="0038695E" w:rsidRPr="0040512A" w:rsidRDefault="0038695E" w:rsidP="0038695E">
      <w:pPr>
        <w:jc w:val="both"/>
        <w:rPr>
          <w:rFonts w:eastAsia="Calibri"/>
          <w:sz w:val="28"/>
          <w:szCs w:val="28"/>
          <w:lang w:eastAsia="en-US"/>
        </w:rPr>
      </w:pPr>
    </w:p>
    <w:p w:rsidR="0038695E" w:rsidRPr="0040512A" w:rsidRDefault="0038695E" w:rsidP="0038695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27.07.2010г. № 210-ФЗ                       «Об организации предоставления государственных и муниципальных услуг» </w:t>
      </w:r>
    </w:p>
    <w:p w:rsidR="0038695E" w:rsidRPr="0040512A" w:rsidRDefault="0038695E" w:rsidP="0038695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>Администрация муниципального образования «</w:t>
      </w:r>
      <w:proofErr w:type="spellStart"/>
      <w:r>
        <w:rPr>
          <w:rFonts w:eastAsia="Calibri"/>
          <w:sz w:val="28"/>
          <w:szCs w:val="28"/>
          <w:lang w:eastAsia="en-US"/>
        </w:rPr>
        <w:t>Шумячский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муниципальный округ</w:t>
      </w:r>
      <w:r w:rsidRPr="0040512A">
        <w:rPr>
          <w:rFonts w:eastAsia="Calibri"/>
          <w:sz w:val="28"/>
          <w:szCs w:val="28"/>
          <w:lang w:eastAsia="en-US"/>
        </w:rPr>
        <w:t>» Смоленской области</w:t>
      </w:r>
    </w:p>
    <w:p w:rsidR="0038695E" w:rsidRPr="0040512A" w:rsidRDefault="0038695E" w:rsidP="0038695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8695E" w:rsidRPr="0040512A" w:rsidRDefault="0038695E" w:rsidP="0038695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>П О С Т А Н О В Л Я Е Т:</w:t>
      </w:r>
    </w:p>
    <w:p w:rsidR="0038695E" w:rsidRPr="0040512A" w:rsidRDefault="0038695E" w:rsidP="0038695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8695E" w:rsidRDefault="0038695E" w:rsidP="0038695E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 xml:space="preserve">Утвердить прилагаемые: </w:t>
      </w:r>
    </w:p>
    <w:p w:rsidR="0038695E" w:rsidRPr="0040512A" w:rsidRDefault="0038695E" w:rsidP="0038695E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40512A">
        <w:rPr>
          <w:rFonts w:eastAsia="Calibri"/>
          <w:sz w:val="28"/>
          <w:szCs w:val="28"/>
          <w:lang w:eastAsia="en-US"/>
        </w:rPr>
        <w:t>П</w:t>
      </w:r>
      <w:r w:rsidRPr="0040512A">
        <w:rPr>
          <w:rFonts w:eastAsia="Calibri"/>
          <w:bCs/>
          <w:sz w:val="28"/>
          <w:szCs w:val="28"/>
          <w:lang w:eastAsia="en-US"/>
        </w:rPr>
        <w:t>еречень муниципальных услуг, предоставляемых отделами Администрации муниципального образования «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Шумячский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муниципальный округ</w:t>
      </w:r>
      <w:r w:rsidRPr="0040512A">
        <w:rPr>
          <w:rFonts w:eastAsia="Calibri"/>
          <w:bCs/>
          <w:sz w:val="28"/>
          <w:szCs w:val="28"/>
          <w:lang w:eastAsia="en-US"/>
        </w:rPr>
        <w:t>» Смоленской области</w:t>
      </w:r>
      <w:r>
        <w:rPr>
          <w:rFonts w:eastAsia="Calibri"/>
          <w:sz w:val="28"/>
          <w:szCs w:val="28"/>
          <w:lang w:eastAsia="en-US"/>
        </w:rPr>
        <w:t>,</w:t>
      </w:r>
      <w:r w:rsidRPr="0040512A">
        <w:rPr>
          <w:rFonts w:eastAsia="Calibri"/>
          <w:sz w:val="28"/>
          <w:szCs w:val="28"/>
          <w:lang w:eastAsia="en-US"/>
        </w:rPr>
        <w:t xml:space="preserve"> размещаемых в государственной   информационной системе «Реестр   государственных и муниципальных услуг (функций) Смоленской области»</w:t>
      </w:r>
      <w:r>
        <w:rPr>
          <w:rFonts w:eastAsia="Calibri"/>
          <w:sz w:val="28"/>
          <w:szCs w:val="28"/>
          <w:lang w:eastAsia="en-US"/>
        </w:rPr>
        <w:t xml:space="preserve"> (Приложение №1)</w:t>
      </w:r>
      <w:r w:rsidRPr="0040512A">
        <w:rPr>
          <w:rFonts w:eastAsia="Calibri"/>
          <w:bCs/>
          <w:sz w:val="28"/>
          <w:szCs w:val="28"/>
          <w:lang w:eastAsia="en-US"/>
        </w:rPr>
        <w:t>;</w:t>
      </w:r>
    </w:p>
    <w:p w:rsidR="0038695E" w:rsidRPr="0040512A" w:rsidRDefault="0038695E" w:rsidP="0038695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lastRenderedPageBreak/>
        <w:t>- Дополнительный перечень услуг, оказываемых муниципальными бюджетными учреждениями, предоставляемых на основании государственного (муниципального) задания</w:t>
      </w:r>
      <w:r w:rsidRPr="004458EC">
        <w:rPr>
          <w:rFonts w:eastAsia="Calibri"/>
          <w:sz w:val="28"/>
          <w:szCs w:val="28"/>
          <w:lang w:eastAsia="en-US"/>
        </w:rPr>
        <w:t xml:space="preserve">, размещаемых в государственной   информационной системе «Реестр   государственных и муниципальных услуг (функций) Смоленской области» </w:t>
      </w:r>
      <w:r>
        <w:rPr>
          <w:rFonts w:eastAsia="Calibri"/>
          <w:sz w:val="28"/>
          <w:szCs w:val="28"/>
          <w:lang w:eastAsia="en-US"/>
        </w:rPr>
        <w:t>(Приложение №2)</w:t>
      </w:r>
      <w:r w:rsidRPr="0040512A">
        <w:rPr>
          <w:rFonts w:eastAsia="Calibri"/>
          <w:sz w:val="28"/>
          <w:szCs w:val="28"/>
          <w:lang w:eastAsia="en-US"/>
        </w:rPr>
        <w:t>.</w:t>
      </w:r>
    </w:p>
    <w:p w:rsidR="0038695E" w:rsidRPr="00AA1B91" w:rsidRDefault="0038695E" w:rsidP="0038695E">
      <w:pPr>
        <w:numPr>
          <w:ilvl w:val="0"/>
          <w:numId w:val="24"/>
        </w:numPr>
        <w:tabs>
          <w:tab w:val="left" w:pos="851"/>
          <w:tab w:val="left" w:pos="1134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>Признать утратившим силу постановление Администрации муниципального образования «</w:t>
      </w:r>
      <w:proofErr w:type="spellStart"/>
      <w:r w:rsidRPr="006704F7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6704F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муниципальный округ</w:t>
      </w:r>
      <w:r w:rsidRPr="0040512A">
        <w:rPr>
          <w:rFonts w:eastAsia="Calibri"/>
          <w:sz w:val="28"/>
          <w:szCs w:val="28"/>
          <w:lang w:eastAsia="en-US"/>
        </w:rPr>
        <w:t xml:space="preserve">» Смоленской области от </w:t>
      </w:r>
      <w:r w:rsidRPr="001E146F">
        <w:rPr>
          <w:rFonts w:eastAsia="Calibri"/>
          <w:sz w:val="28"/>
          <w:szCs w:val="28"/>
          <w:lang w:eastAsia="en-US"/>
        </w:rPr>
        <w:t>28.05.2026г.</w:t>
      </w:r>
      <w:r w:rsidRPr="00DF64D0">
        <w:rPr>
          <w:rFonts w:eastAsia="Calibri"/>
          <w:sz w:val="28"/>
          <w:szCs w:val="28"/>
          <w:lang w:eastAsia="en-US"/>
        </w:rPr>
        <w:t xml:space="preserve"> </w:t>
      </w:r>
      <w:r w:rsidRPr="00BB3A6B">
        <w:rPr>
          <w:rFonts w:eastAsia="Calibri"/>
          <w:sz w:val="28"/>
          <w:szCs w:val="28"/>
          <w:lang w:eastAsia="en-US"/>
        </w:rPr>
        <w:t xml:space="preserve">№ </w:t>
      </w:r>
      <w:r>
        <w:rPr>
          <w:rFonts w:eastAsia="Calibri"/>
          <w:sz w:val="28"/>
          <w:szCs w:val="28"/>
          <w:lang w:eastAsia="en-US"/>
        </w:rPr>
        <w:t>401</w:t>
      </w:r>
      <w:r w:rsidRPr="00BB3A6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BB3A6B">
        <w:rPr>
          <w:rFonts w:eastAsia="Calibri"/>
          <w:sz w:val="28"/>
          <w:szCs w:val="28"/>
          <w:lang w:eastAsia="en-US"/>
        </w:rPr>
        <w:t>Об утверждении перечня  муниципальных услуг, предоставляемых отделами Администрации муниципального образования «</w:t>
      </w:r>
      <w:proofErr w:type="spellStart"/>
      <w:r w:rsidRPr="00BB3A6B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BB3A6B">
        <w:rPr>
          <w:rFonts w:eastAsia="Calibri"/>
          <w:sz w:val="28"/>
          <w:szCs w:val="28"/>
          <w:lang w:eastAsia="en-US"/>
        </w:rPr>
        <w:t xml:space="preserve"> муниципальный округ» Смоленской области, дополнительного  перечня услуг, оказываемых муниципальными бюджетными учреждениями, предоставляемых на основании государственного (муниципального) задания размещаемых в государственной информационной системе «Реестр   государственных и муниципальных услуг (функций) Смоленской области»</w:t>
      </w:r>
      <w:r w:rsidRPr="0040512A">
        <w:rPr>
          <w:rFonts w:eastAsia="Calibri"/>
          <w:sz w:val="28"/>
          <w:szCs w:val="28"/>
          <w:lang w:eastAsia="en-US"/>
        </w:rPr>
        <w:t>.</w:t>
      </w:r>
    </w:p>
    <w:p w:rsidR="0038695E" w:rsidRPr="0040512A" w:rsidRDefault="0038695E" w:rsidP="0038695E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 xml:space="preserve">3. Контроль за исполнением настоящего постановления возложить на </w:t>
      </w:r>
      <w:r w:rsidRPr="006704F7">
        <w:rPr>
          <w:rFonts w:eastAsia="Calibri"/>
          <w:sz w:val="28"/>
          <w:szCs w:val="28"/>
          <w:lang w:eastAsia="en-US"/>
        </w:rPr>
        <w:t xml:space="preserve">Руководитель Аппарата </w:t>
      </w:r>
      <w:r w:rsidRPr="0040512A">
        <w:rPr>
          <w:rFonts w:eastAsia="Calibri"/>
          <w:sz w:val="28"/>
          <w:szCs w:val="28"/>
          <w:lang w:eastAsia="en-US"/>
        </w:rPr>
        <w:t xml:space="preserve">Администрации </w:t>
      </w:r>
      <w:r w:rsidRPr="0040512A">
        <w:rPr>
          <w:rFonts w:eastAsia="Calibri"/>
          <w:color w:val="000000"/>
          <w:sz w:val="28"/>
          <w:szCs w:val="28"/>
          <w:lang w:eastAsia="en-US"/>
        </w:rPr>
        <w:t>муниципального образования 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Шумячский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муниципальный округ</w:t>
      </w:r>
      <w:r w:rsidRPr="0040512A">
        <w:rPr>
          <w:rFonts w:eastAsia="Calibri"/>
          <w:color w:val="000000"/>
          <w:sz w:val="28"/>
          <w:szCs w:val="28"/>
          <w:lang w:eastAsia="en-US"/>
        </w:rPr>
        <w:t>» Смоленской области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  <w:r w:rsidRPr="0040512A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38695E" w:rsidRPr="0040512A" w:rsidRDefault="0038695E" w:rsidP="0038695E">
      <w:pPr>
        <w:ind w:left="1069"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8695E" w:rsidRDefault="0038695E" w:rsidP="0038695E">
      <w:pPr>
        <w:ind w:left="1069"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8695E" w:rsidRPr="0040512A" w:rsidRDefault="0038695E" w:rsidP="0038695E">
      <w:pPr>
        <w:ind w:left="1069"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38695E" w:rsidRPr="0040512A" w:rsidRDefault="0038695E" w:rsidP="0038695E">
      <w:pPr>
        <w:jc w:val="both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t>Глав</w:t>
      </w:r>
      <w:r>
        <w:rPr>
          <w:rFonts w:eastAsia="Calibri"/>
          <w:sz w:val="28"/>
          <w:szCs w:val="28"/>
          <w:lang w:eastAsia="en-US"/>
        </w:rPr>
        <w:t>а</w:t>
      </w:r>
      <w:r w:rsidRPr="0040512A"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</w:p>
    <w:p w:rsidR="0038695E" w:rsidRDefault="0038695E" w:rsidP="0038695E">
      <w:pPr>
        <w:tabs>
          <w:tab w:val="left" w:pos="7655"/>
          <w:tab w:val="right" w:pos="9072"/>
        </w:tabs>
        <w:jc w:val="both"/>
        <w:rPr>
          <w:sz w:val="28"/>
          <w:szCs w:val="28"/>
        </w:rPr>
      </w:pPr>
      <w:r w:rsidRPr="0040512A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40512A">
        <w:rPr>
          <w:sz w:val="28"/>
          <w:szCs w:val="28"/>
        </w:rPr>
        <w:t xml:space="preserve">» </w:t>
      </w:r>
    </w:p>
    <w:p w:rsidR="0038695E" w:rsidRPr="0040512A" w:rsidRDefault="0038695E" w:rsidP="0038695E">
      <w:pPr>
        <w:tabs>
          <w:tab w:val="left" w:pos="7655"/>
          <w:tab w:val="right" w:pos="9072"/>
        </w:tabs>
        <w:jc w:val="both"/>
        <w:rPr>
          <w:sz w:val="28"/>
          <w:szCs w:val="28"/>
        </w:rPr>
      </w:pPr>
      <w:r w:rsidRPr="0040512A">
        <w:rPr>
          <w:sz w:val="28"/>
          <w:szCs w:val="28"/>
        </w:rPr>
        <w:t xml:space="preserve">Смоленской области                                          </w:t>
      </w:r>
      <w:r>
        <w:rPr>
          <w:sz w:val="28"/>
          <w:szCs w:val="28"/>
        </w:rPr>
        <w:t xml:space="preserve">                                </w:t>
      </w:r>
      <w:r w:rsidRPr="0040512A">
        <w:rPr>
          <w:sz w:val="28"/>
          <w:szCs w:val="28"/>
        </w:rPr>
        <w:t xml:space="preserve">    </w:t>
      </w:r>
      <w:r>
        <w:rPr>
          <w:sz w:val="28"/>
          <w:szCs w:val="28"/>
        </w:rPr>
        <w:t>Д</w:t>
      </w:r>
      <w:r w:rsidRPr="0040512A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40512A">
        <w:rPr>
          <w:sz w:val="28"/>
          <w:szCs w:val="28"/>
        </w:rPr>
        <w:t xml:space="preserve">. </w:t>
      </w:r>
      <w:r>
        <w:rPr>
          <w:sz w:val="28"/>
          <w:szCs w:val="28"/>
        </w:rPr>
        <w:t>Каменев</w:t>
      </w: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38695E" w:rsidRPr="0040512A" w:rsidRDefault="0038695E" w:rsidP="0038695E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0512A"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УТВЕРЖДЕН</w:t>
      </w:r>
    </w:p>
    <w:p w:rsidR="0038695E" w:rsidRDefault="0038695E" w:rsidP="0038695E">
      <w:pPr>
        <w:ind w:left="5670"/>
        <w:jc w:val="both"/>
        <w:rPr>
          <w:sz w:val="28"/>
          <w:szCs w:val="28"/>
        </w:rPr>
      </w:pPr>
      <w:r w:rsidRPr="0040512A">
        <w:rPr>
          <w:sz w:val="28"/>
          <w:szCs w:val="28"/>
        </w:rPr>
        <w:t>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40512A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 xml:space="preserve"> </w:t>
      </w:r>
      <w:r w:rsidRPr="0040512A">
        <w:rPr>
          <w:sz w:val="28"/>
          <w:szCs w:val="28"/>
        </w:rPr>
        <w:t xml:space="preserve"> </w:t>
      </w:r>
      <w:r w:rsidRPr="004458EC">
        <w:rPr>
          <w:sz w:val="28"/>
          <w:szCs w:val="28"/>
        </w:rPr>
        <w:t>(Приложение №1)</w:t>
      </w:r>
    </w:p>
    <w:p w:rsidR="0038695E" w:rsidRPr="0038695E" w:rsidRDefault="0038695E" w:rsidP="0038695E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85206" w:rsidRPr="00A85206">
        <w:rPr>
          <w:sz w:val="28"/>
          <w:szCs w:val="28"/>
          <w:u w:val="single"/>
        </w:rPr>
        <w:t>23.10.2026г</w:t>
      </w:r>
      <w:r w:rsidR="00A85206">
        <w:rPr>
          <w:sz w:val="28"/>
          <w:szCs w:val="28"/>
        </w:rPr>
        <w:t>.</w:t>
      </w:r>
      <w:r>
        <w:rPr>
          <w:sz w:val="28"/>
          <w:szCs w:val="28"/>
        </w:rPr>
        <w:t xml:space="preserve">№ </w:t>
      </w:r>
      <w:r w:rsidR="00A85206">
        <w:rPr>
          <w:sz w:val="28"/>
          <w:szCs w:val="28"/>
        </w:rPr>
        <w:t>674</w:t>
      </w:r>
      <w:r w:rsidRPr="0040512A">
        <w:rPr>
          <w:sz w:val="28"/>
          <w:szCs w:val="28"/>
        </w:rPr>
        <w:t xml:space="preserve">                                                                   </w:t>
      </w:r>
    </w:p>
    <w:p w:rsidR="0038695E" w:rsidRPr="0040512A" w:rsidRDefault="0038695E" w:rsidP="0038695E">
      <w:pPr>
        <w:ind w:left="5670"/>
        <w:jc w:val="both"/>
        <w:rPr>
          <w:b/>
          <w:bCs/>
          <w:sz w:val="28"/>
          <w:szCs w:val="28"/>
        </w:rPr>
      </w:pPr>
    </w:p>
    <w:p w:rsidR="0038695E" w:rsidRPr="0040512A" w:rsidRDefault="0038695E" w:rsidP="0038695E">
      <w:pPr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40512A">
        <w:rPr>
          <w:rFonts w:eastAsia="Calibri"/>
          <w:b/>
          <w:bCs/>
          <w:sz w:val="28"/>
          <w:szCs w:val="28"/>
          <w:lang w:eastAsia="en-US"/>
        </w:rPr>
        <w:t xml:space="preserve">П Е Р Е Ч Е Н Ь </w:t>
      </w:r>
    </w:p>
    <w:p w:rsidR="0038695E" w:rsidRPr="0040512A" w:rsidRDefault="0038695E" w:rsidP="0038695E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0512A">
        <w:rPr>
          <w:rFonts w:eastAsia="Calibri"/>
          <w:b/>
          <w:bCs/>
          <w:sz w:val="28"/>
          <w:szCs w:val="28"/>
          <w:lang w:eastAsia="en-US"/>
        </w:rPr>
        <w:t xml:space="preserve">муниципальных услуг, предоставляемых отделами Администрации </w:t>
      </w:r>
    </w:p>
    <w:p w:rsidR="0038695E" w:rsidRDefault="0038695E" w:rsidP="0038695E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0512A">
        <w:rPr>
          <w:rFonts w:eastAsia="Calibri"/>
          <w:b/>
          <w:bCs/>
          <w:sz w:val="28"/>
          <w:szCs w:val="28"/>
          <w:lang w:eastAsia="en-US"/>
        </w:rPr>
        <w:t>муниципального образования «</w:t>
      </w:r>
      <w:proofErr w:type="spellStart"/>
      <w:r>
        <w:rPr>
          <w:rFonts w:eastAsia="Calibri"/>
          <w:b/>
          <w:bCs/>
          <w:sz w:val="28"/>
          <w:szCs w:val="28"/>
          <w:lang w:eastAsia="en-US"/>
        </w:rPr>
        <w:t>Шумячский</w:t>
      </w:r>
      <w:proofErr w:type="spellEnd"/>
      <w:r>
        <w:rPr>
          <w:rFonts w:eastAsia="Calibri"/>
          <w:b/>
          <w:bCs/>
          <w:sz w:val="28"/>
          <w:szCs w:val="28"/>
          <w:lang w:eastAsia="en-US"/>
        </w:rPr>
        <w:t xml:space="preserve"> муниципальный округ</w:t>
      </w:r>
      <w:r w:rsidRPr="0040512A">
        <w:rPr>
          <w:rFonts w:eastAsia="Calibri"/>
          <w:b/>
          <w:bCs/>
          <w:sz w:val="28"/>
          <w:szCs w:val="28"/>
          <w:lang w:eastAsia="en-US"/>
        </w:rPr>
        <w:t>» Смоленской области</w:t>
      </w:r>
      <w:r w:rsidRPr="00677D89">
        <w:rPr>
          <w:rFonts w:eastAsia="Calibri"/>
          <w:b/>
          <w:bCs/>
          <w:sz w:val="28"/>
          <w:szCs w:val="28"/>
          <w:lang w:eastAsia="en-US"/>
        </w:rPr>
        <w:t>, размещаемых в государственной информационной системе «Реестр государственных и муниципальных услуг (функций) Смоленской области»</w:t>
      </w:r>
    </w:p>
    <w:p w:rsidR="0038695E" w:rsidRDefault="0038695E" w:rsidP="0038695E">
      <w:pPr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Style w:val="TableGrid"/>
        <w:tblW w:w="9639" w:type="dxa"/>
        <w:tblInd w:w="-5" w:type="dxa"/>
        <w:tblCellMar>
          <w:top w:w="65" w:type="dxa"/>
          <w:right w:w="38" w:type="dxa"/>
        </w:tblCellMar>
        <w:tblLook w:val="04A0" w:firstRow="1" w:lastRow="0" w:firstColumn="1" w:lastColumn="0" w:noHBand="0" w:noVBand="1"/>
      </w:tblPr>
      <w:tblGrid>
        <w:gridCol w:w="851"/>
        <w:gridCol w:w="3895"/>
        <w:gridCol w:w="4893"/>
      </w:tblGrid>
      <w:tr w:rsidR="0038695E" w:rsidRPr="006704F7" w:rsidTr="005F7413">
        <w:trPr>
          <w:trHeight w:val="9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95E" w:rsidRPr="006704F7" w:rsidRDefault="0038695E" w:rsidP="005F7413">
            <w:pPr>
              <w:ind w:left="1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4F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695E" w:rsidRPr="006704F7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4F7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услуги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95E" w:rsidRPr="006704F7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4F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38695E" w:rsidRPr="006704F7" w:rsidTr="005F7413">
        <w:trPr>
          <w:trHeight w:val="97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95E" w:rsidRPr="006704F7" w:rsidRDefault="0038695E" w:rsidP="005F7413">
            <w:pPr>
              <w:ind w:left="108" w:right="1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4F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«</w:t>
            </w:r>
            <w:proofErr w:type="spellStart"/>
            <w:r w:rsidRPr="006704F7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6704F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04F7">
              <w:rPr>
                <w:rFonts w:ascii="Times New Roman" w:hAnsi="Times New Roman" w:cs="Times New Roman"/>
                <w:sz w:val="28"/>
                <w:szCs w:val="28"/>
              </w:rPr>
              <w:t>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объектов муниципальной собственности в безвозмездное пользование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Установление публичного сервитута в соответствии с главой V.7. Земельного кодекса Российской Федерации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Заключение договоров аренды нежилых помещений, находящихся в муниципальной собственности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 и установления сервитута, публичного сервитута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33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D37331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D3733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Оформление и выдача архивных справок, архивных копий, архивных выписок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архивного Отдела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Осуществление на территории</w:t>
            </w:r>
          </w:p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</w:t>
            </w:r>
          </w:p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области меры социальной поддержки по предоставлению компенсации расходов</w:t>
            </w:r>
          </w:p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 оплату жилых помещений, отопления и освещения педагогическим</w:t>
            </w:r>
          </w:p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работникам образовательных организаций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Сокращение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заключения о возможности гражданина быть усыновителем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977075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Объявление несовершеннолетнего полностью дееспособным (эмансипированным)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строительству, капитальному ремонту, жилищно-коммунальному и дорожному хозяйству Администрации муниципального образования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качестве, нуждающихся в жилых помещениях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выписки из 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книги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Согласование проведения переустройства и (или) </w:t>
            </w:r>
            <w:r w:rsidRPr="009770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перепланировки помещения в многоквартирном доме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по строительству, капитальному ремонту, жилищно-коммунальному и дорожному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Отнесение земель или земельных участков в составе таких земель к определенной категории земель или перевод </w:t>
            </w:r>
            <w:proofErr w:type="gramStart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земель</w:t>
            </w:r>
            <w:proofErr w:type="gramEnd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 или земельных участков в составе таких земель из одной категории в другую категорию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ремонта одного из жилых помещений, принадлежащих на праве собственности детям-сиротам, детям, оставшимся без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попечения родителей, лицам из числа детей-сирот, и детей, оставшихся без попечения родителей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по строительству, капитальному ремонту, жилищно-коммунальному и дорожному хозяйству Администрации муниципального образования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Назначение опекунов или попечителей в отношении недееспособных или не полностью дееспособных граждан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уведомления о соответствии указанных в уведомлении о планируемом строительстве параметров объекта индивидуального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по строительству, капитальному ремонту, жилищно-коммунальному и дорожному хозяйству Администрации муниципального образования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Принятие органами опеки и попечительства решения, обязывающего родителей (одного из них) не препятствовать общению близких родственников с ребенком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40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95E" w:rsidRPr="003508D6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сертификата на однократное получение меры поддержки в виде единовременной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95E" w:rsidRPr="003508D6" w:rsidRDefault="0038695E" w:rsidP="005F7413">
            <w:pPr>
              <w:jc w:val="center"/>
              <w:rPr>
                <w:rFonts w:ascii="Times New Roman" w:hAnsi="Times New Roman" w:cs="Times New Roman"/>
                <w:color w:val="353535"/>
                <w:sz w:val="28"/>
                <w:szCs w:val="28"/>
              </w:rPr>
            </w:pPr>
            <w:r w:rsidRPr="00DF64D0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DF64D0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DF64D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муниципальных общеобразовательных учреждениях, расположенных на территории Шумячского муниципального округа Смоленской области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Признание граждан малоимущими в целях принятия их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территорий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изменение имени ребенка, не достигшего возраста 14 лет, а также на изменение присвоенной ему фамилии на фамилию другого родителя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органами опеки и попечительства предварительного разрешения, затрагивающего осуществление имущественных прав подопечных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Выдача заключения о возможности временной передачи ребенка (детей) в семью граждан, постоянно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проживающих на территории Российской Федерации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по образованию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округ» Смоленской области</w:t>
            </w:r>
          </w:p>
        </w:tc>
      </w:tr>
      <w:tr w:rsidR="0038695E" w:rsidRPr="006704F7" w:rsidTr="005F7413">
        <w:trPr>
          <w:trHeight w:val="18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6E0457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6E0457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457">
              <w:rPr>
                <w:rFonts w:ascii="Times New Roman" w:hAnsi="Times New Roman" w:cs="Times New Roman"/>
                <w:sz w:val="28"/>
                <w:szCs w:val="28"/>
              </w:rPr>
              <w:t>Организация отдыха и оздоровления детей в каникулярное время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6E0457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0457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образованию Администрации муниципального образования «</w:t>
            </w:r>
            <w:proofErr w:type="spellStart"/>
            <w:r w:rsidRPr="006E0457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6E045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20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вступление в брак несовершеннолетним, достигшим возраста шестнадцати лет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записи актов гражданского состояния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специализированного жилищного фонда Шумячского муниципального округа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40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95E" w:rsidRPr="003508D6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такого разрешения)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95E" w:rsidRPr="003508D6" w:rsidRDefault="0038695E" w:rsidP="005F7413">
            <w:pPr>
              <w:jc w:val="center"/>
              <w:rPr>
                <w:rFonts w:ascii="Times New Roman" w:hAnsi="Times New Roman" w:cs="Times New Roman"/>
                <w:color w:val="353535"/>
                <w:sz w:val="28"/>
                <w:szCs w:val="28"/>
              </w:rPr>
            </w:pPr>
            <w:r w:rsidRPr="00DF64D0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DF64D0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DF64D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документов по обмену жилыми помещениями муниципального жилищного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фонда, предоставленными по договорам социального найма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экономики, комплексного развития и инвестиционной деятельности Администрации муниципального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Заключение, изменение, прекращение и расторжение договоров социального найма жилых помещений муниципального жилищного фонда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Согласие на вселение граждан в качестве проживающих совместно с нанимателем членов его семьи в муниципальное жилое помещение, предоставленное по договору социального найма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Заключение договора найма специализированного жилого помещения специализированного жилищного фонда Шумячского муниципального округа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Установление сервитута в отношении земельного участка, находящегося в муниципальной собственности, или государственная собственность на который не разграничена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граждан на учет в качестве лиц, имеющих право на предоставление земельных </w:t>
            </w:r>
            <w:r w:rsidRPr="009770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 в собственность бесплатно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3508D6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экономики, комплексного развития и инвестиционной деятельности Администрации муниципального </w:t>
            </w: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жилого помещения по договору социального найма  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DF64D0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Выдача (продление срока действия) разрешения на строительство, реконструкцию объектов дорожного сервиса, установку рекламных конструкций, информационных щитов и </w:t>
            </w:r>
            <w:proofErr w:type="gramStart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указателей</w:t>
            </w:r>
            <w:proofErr w:type="gramEnd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 размещаемых в границах полосы отвода, придорожных полос автомобильной дороги общего пользования местного значения на территории муниципального образования «</w:t>
            </w:r>
            <w:proofErr w:type="spellStart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5F7413">
            <w:pPr>
              <w:ind w:left="108"/>
              <w:jc w:val="center"/>
              <w:rPr>
                <w:color w:val="00B050"/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CF4169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169"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родителей»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97707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A91E70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CF4169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169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аэростатов, посадку (взлет) на площадки, </w:t>
            </w:r>
            <w:r w:rsidRPr="00CF41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расположенные в границах муниципального образования «</w:t>
            </w:r>
            <w:proofErr w:type="spellStart"/>
            <w:r w:rsidRPr="00CF4169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CF416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области, сведения о которых не опубликованы в документах аэронавигационной информации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508D6" w:rsidRDefault="0038695E" w:rsidP="005F7413">
            <w:pPr>
              <w:ind w:left="108"/>
              <w:jc w:val="center"/>
              <w:rPr>
                <w:sz w:val="28"/>
                <w:szCs w:val="28"/>
              </w:rPr>
            </w:pPr>
            <w:r w:rsidRPr="00350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508D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Смоленской области» на территории муниципального образования «</w:t>
            </w:r>
            <w:proofErr w:type="spellStart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  <w:p w:rsidR="0038695E" w:rsidRPr="001E146F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Получение права на организацию ярмарки на территории муниципального образования «</w:t>
            </w:r>
            <w:proofErr w:type="spellStart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1E146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  <w:tr w:rsidR="0038695E" w:rsidRPr="006704F7" w:rsidTr="005F7413">
        <w:trPr>
          <w:trHeight w:val="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1E146F" w:rsidRDefault="0038695E" w:rsidP="0038695E">
            <w:pPr>
              <w:pStyle w:val="aff1"/>
              <w:numPr>
                <w:ilvl w:val="0"/>
                <w:numId w:val="26"/>
              </w:numPr>
              <w:jc w:val="center"/>
              <w:rPr>
                <w:color w:val="00B050"/>
                <w:sz w:val="28"/>
                <w:szCs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E27BC" w:rsidRDefault="0038695E" w:rsidP="005F7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7BC">
              <w:rPr>
                <w:rFonts w:ascii="Times New Roman" w:hAnsi="Times New Roman" w:cs="Times New Roman"/>
                <w:sz w:val="28"/>
                <w:szCs w:val="28"/>
              </w:rPr>
              <w:t>Получение права на размещение нестационарных торговых объектов» на территории муниципального образования «</w:t>
            </w:r>
            <w:proofErr w:type="spellStart"/>
            <w:r w:rsidRPr="003E27BC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E27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3E27BC" w:rsidRDefault="0038695E" w:rsidP="005F7413">
            <w:pPr>
              <w:ind w:left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7BC">
              <w:rPr>
                <w:rFonts w:ascii="Times New Roman" w:hAnsi="Times New Roman" w:cs="Times New Roman"/>
                <w:sz w:val="28"/>
                <w:szCs w:val="28"/>
              </w:rPr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3E27BC">
              <w:rPr>
                <w:rFonts w:ascii="Times New Roman" w:hAnsi="Times New Roman" w:cs="Times New Roman"/>
                <w:sz w:val="28"/>
                <w:szCs w:val="28"/>
              </w:rPr>
              <w:t>Шумячский</w:t>
            </w:r>
            <w:proofErr w:type="spellEnd"/>
            <w:r w:rsidRPr="003E27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</w:t>
            </w:r>
          </w:p>
        </w:tc>
      </w:tr>
    </w:tbl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Default="0038695E" w:rsidP="0038695E">
      <w:pPr>
        <w:rPr>
          <w:sz w:val="28"/>
          <w:szCs w:val="28"/>
        </w:rPr>
      </w:pPr>
    </w:p>
    <w:p w:rsidR="0038695E" w:rsidRDefault="0038695E" w:rsidP="0038695E">
      <w:pPr>
        <w:ind w:left="6237"/>
        <w:jc w:val="center"/>
        <w:rPr>
          <w:sz w:val="28"/>
          <w:szCs w:val="28"/>
        </w:rPr>
      </w:pPr>
    </w:p>
    <w:p w:rsidR="0038695E" w:rsidRPr="0040512A" w:rsidRDefault="0038695E" w:rsidP="0038695E">
      <w:pPr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0512A">
        <w:rPr>
          <w:sz w:val="28"/>
          <w:szCs w:val="28"/>
        </w:rPr>
        <w:t>УТВЕРЖДЕН</w:t>
      </w:r>
    </w:p>
    <w:p w:rsidR="0038695E" w:rsidRDefault="0038695E" w:rsidP="0038695E">
      <w:pPr>
        <w:ind w:left="5529"/>
        <w:jc w:val="both"/>
        <w:rPr>
          <w:sz w:val="28"/>
          <w:szCs w:val="28"/>
        </w:rPr>
      </w:pPr>
      <w:r w:rsidRPr="0040512A">
        <w:rPr>
          <w:sz w:val="28"/>
          <w:szCs w:val="28"/>
        </w:rPr>
        <w:t>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</w:t>
      </w:r>
      <w:bookmarkStart w:id="2" w:name="_GoBack"/>
      <w:bookmarkEnd w:id="2"/>
      <w:r>
        <w:rPr>
          <w:sz w:val="28"/>
          <w:szCs w:val="28"/>
        </w:rPr>
        <w:t>округ</w:t>
      </w:r>
      <w:r w:rsidRPr="0040512A">
        <w:rPr>
          <w:sz w:val="28"/>
          <w:szCs w:val="28"/>
        </w:rPr>
        <w:t>» Смоленской области</w:t>
      </w:r>
    </w:p>
    <w:p w:rsidR="0038695E" w:rsidRDefault="0038695E" w:rsidP="0038695E">
      <w:pPr>
        <w:ind w:left="5529"/>
        <w:jc w:val="both"/>
        <w:rPr>
          <w:sz w:val="28"/>
          <w:szCs w:val="28"/>
        </w:rPr>
      </w:pPr>
      <w:r w:rsidRPr="004458EC">
        <w:rPr>
          <w:sz w:val="28"/>
          <w:szCs w:val="28"/>
        </w:rPr>
        <w:t>(Приложение №</w:t>
      </w:r>
      <w:r>
        <w:rPr>
          <w:sz w:val="28"/>
          <w:szCs w:val="28"/>
        </w:rPr>
        <w:t>2</w:t>
      </w:r>
      <w:r w:rsidRPr="004458EC">
        <w:rPr>
          <w:sz w:val="28"/>
          <w:szCs w:val="28"/>
        </w:rPr>
        <w:t>)</w:t>
      </w:r>
    </w:p>
    <w:p w:rsidR="0038695E" w:rsidRPr="0040512A" w:rsidRDefault="0038695E" w:rsidP="0038695E">
      <w:pPr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0512A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85206" w:rsidRPr="00A85206">
        <w:rPr>
          <w:sz w:val="28"/>
          <w:szCs w:val="28"/>
          <w:u w:val="single"/>
        </w:rPr>
        <w:t>23.10.2026г.</w:t>
      </w:r>
      <w:r w:rsidR="00A852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A85206">
        <w:rPr>
          <w:sz w:val="28"/>
          <w:szCs w:val="28"/>
        </w:rPr>
        <w:t>674</w:t>
      </w:r>
      <w:r>
        <w:rPr>
          <w:sz w:val="28"/>
          <w:szCs w:val="28"/>
        </w:rPr>
        <w:t xml:space="preserve"> </w:t>
      </w:r>
    </w:p>
    <w:p w:rsidR="0038695E" w:rsidRDefault="0038695E" w:rsidP="0038695E">
      <w:pPr>
        <w:ind w:left="4962"/>
        <w:jc w:val="center"/>
        <w:rPr>
          <w:rFonts w:eastAsia="Calibri"/>
          <w:sz w:val="28"/>
          <w:szCs w:val="28"/>
          <w:lang w:eastAsia="en-US"/>
        </w:rPr>
      </w:pPr>
    </w:p>
    <w:p w:rsidR="0038695E" w:rsidRPr="0040512A" w:rsidRDefault="0038695E" w:rsidP="0038695E">
      <w:pPr>
        <w:rPr>
          <w:rFonts w:eastAsia="Calibri"/>
          <w:sz w:val="28"/>
          <w:szCs w:val="28"/>
          <w:lang w:eastAsia="en-US"/>
        </w:rPr>
      </w:pPr>
    </w:p>
    <w:p w:rsidR="0038695E" w:rsidRPr="0040512A" w:rsidRDefault="0038695E" w:rsidP="0038695E">
      <w:pPr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40512A">
        <w:rPr>
          <w:rFonts w:eastAsia="Calibri"/>
          <w:b/>
          <w:bCs/>
          <w:sz w:val="28"/>
          <w:szCs w:val="28"/>
          <w:lang w:eastAsia="en-US"/>
        </w:rPr>
        <w:t xml:space="preserve">Д О П О Л Н И Т Е Л Ь Н Ы Й </w:t>
      </w:r>
      <w:r>
        <w:rPr>
          <w:rFonts w:eastAsia="Calibri"/>
          <w:b/>
          <w:bCs/>
          <w:sz w:val="28"/>
          <w:szCs w:val="28"/>
          <w:lang w:eastAsia="en-US"/>
        </w:rPr>
        <w:t xml:space="preserve">  </w:t>
      </w:r>
      <w:r w:rsidRPr="0040512A">
        <w:rPr>
          <w:rFonts w:eastAsia="Calibri"/>
          <w:b/>
          <w:bCs/>
          <w:sz w:val="28"/>
          <w:szCs w:val="28"/>
          <w:lang w:eastAsia="en-US"/>
        </w:rPr>
        <w:t xml:space="preserve">П Е Р Е Ч Е Н Ь </w:t>
      </w:r>
    </w:p>
    <w:p w:rsidR="0038695E" w:rsidRDefault="0038695E" w:rsidP="0038695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40512A">
        <w:rPr>
          <w:rFonts w:eastAsia="Calibri"/>
          <w:b/>
          <w:sz w:val="28"/>
          <w:szCs w:val="28"/>
          <w:lang w:eastAsia="en-US"/>
        </w:rPr>
        <w:t>услуг, оказываемых муниципальными бюджетными учреждениями, предоставляемых на основании государственного (муниципального) задания</w:t>
      </w:r>
      <w:r w:rsidRPr="00677D89">
        <w:rPr>
          <w:rFonts w:eastAsia="Calibri"/>
          <w:b/>
          <w:sz w:val="28"/>
          <w:szCs w:val="28"/>
          <w:lang w:eastAsia="en-US"/>
        </w:rPr>
        <w:t xml:space="preserve">, размещаемых в государственной информационной системе «Реестр государственных и муниципальных услуг (функций) </w:t>
      </w:r>
    </w:p>
    <w:p w:rsidR="0038695E" w:rsidRPr="0040512A" w:rsidRDefault="0038695E" w:rsidP="0038695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677D89">
        <w:rPr>
          <w:rFonts w:eastAsia="Calibri"/>
          <w:b/>
          <w:sz w:val="28"/>
          <w:szCs w:val="28"/>
          <w:lang w:eastAsia="en-US"/>
        </w:rPr>
        <w:t>Смоленской области»</w:t>
      </w:r>
    </w:p>
    <w:p w:rsidR="0038695E" w:rsidRPr="0040512A" w:rsidRDefault="0038695E" w:rsidP="0038695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8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6519"/>
        <w:gridCol w:w="2585"/>
      </w:tblGrid>
      <w:tr w:rsidR="0038695E" w:rsidRPr="0040512A" w:rsidTr="005F7413">
        <w:trPr>
          <w:tblHeader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695E" w:rsidRPr="005D6346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5D6346">
              <w:rPr>
                <w:rFonts w:eastAsia="Calibri"/>
                <w:szCs w:val="24"/>
                <w:lang w:eastAsia="en-US"/>
              </w:rPr>
              <w:t>№ п</w:t>
            </w:r>
            <w:r w:rsidRPr="005D6346">
              <w:rPr>
                <w:rFonts w:eastAsia="Calibri"/>
                <w:szCs w:val="24"/>
                <w:lang w:val="en-US" w:eastAsia="en-US"/>
              </w:rPr>
              <w:t>/</w:t>
            </w:r>
            <w:r w:rsidRPr="005D6346">
              <w:rPr>
                <w:rFonts w:eastAsia="Calibri"/>
                <w:szCs w:val="24"/>
                <w:lang w:eastAsia="en-US"/>
              </w:rPr>
              <w:t>п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695E" w:rsidRPr="005D6346" w:rsidRDefault="0038695E" w:rsidP="005F741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 w:rsidRPr="005D6346">
              <w:rPr>
                <w:rFonts w:eastAsia="Calibri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695E" w:rsidRPr="005D6346" w:rsidRDefault="0038695E" w:rsidP="005F7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5D6346">
              <w:rPr>
                <w:rFonts w:eastAsia="Calibri"/>
                <w:szCs w:val="24"/>
                <w:lang w:eastAsia="en-US"/>
              </w:rPr>
              <w:t>Ответственный исполнитель (организационно-правовая форма учреждения)</w:t>
            </w:r>
          </w:p>
        </w:tc>
      </w:tr>
    </w:tbl>
    <w:p w:rsidR="0038695E" w:rsidRPr="0040512A" w:rsidRDefault="0038695E" w:rsidP="0038695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8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6519"/>
        <w:gridCol w:w="2585"/>
      </w:tblGrid>
      <w:tr w:rsidR="0038695E" w:rsidRPr="0040512A" w:rsidTr="005F7413">
        <w:trPr>
          <w:tblHeader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38695E" w:rsidRPr="000A2221" w:rsidRDefault="0038695E" w:rsidP="005F741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A222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38695E" w:rsidRPr="000A2221" w:rsidRDefault="0038695E" w:rsidP="005F741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A222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38695E" w:rsidRPr="000A2221" w:rsidRDefault="0038695E" w:rsidP="005F741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A222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38695E" w:rsidRPr="0040512A" w:rsidTr="005F7413">
        <w:tc>
          <w:tcPr>
            <w:tcW w:w="9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8695E" w:rsidRPr="0040512A" w:rsidTr="005F7413"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numPr>
                <w:ilvl w:val="0"/>
                <w:numId w:val="25"/>
              </w:numPr>
              <w:autoSpaceDN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b/>
                <w:sz w:val="28"/>
                <w:szCs w:val="28"/>
                <w:lang w:eastAsia="en-US"/>
              </w:rPr>
              <w:t>Отдел по образованию Администрации муниципального образования «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Шумячский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муниципальный округ</w:t>
            </w:r>
            <w:r w:rsidRPr="0040512A">
              <w:rPr>
                <w:rFonts w:eastAsia="Calibri"/>
                <w:b/>
                <w:sz w:val="28"/>
                <w:szCs w:val="28"/>
                <w:lang w:eastAsia="en-US"/>
              </w:rPr>
              <w:t>» Смоленской области</w:t>
            </w:r>
          </w:p>
        </w:tc>
      </w:tr>
      <w:tr w:rsidR="0038695E" w:rsidRPr="0040512A" w:rsidTr="005F74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Надейковичская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средняя школа имени И.П. 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Гоманкова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Муниципальное бюджетное общеобразовательное учреждение «Первомайская средняя школа»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 w:rsidRPr="0040512A">
              <w:rPr>
                <w:rFonts w:eastAsia="Calibri"/>
                <w:sz w:val="28"/>
                <w:szCs w:val="28"/>
                <w:lang w:eastAsia="en-US"/>
              </w:rPr>
              <w:lastRenderedPageBreak/>
              <w:t>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Шумячская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средняя школа имени 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В.Ф.Алешина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38695E" w:rsidRPr="0040512A" w:rsidTr="005F74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Предоставление информации о текущей успеваемости учащегося в муниципальном образовательном учреждении, ведение электронного дневника и электронного журнала успеваемости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Надейковичская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средняя школа имени И.П. 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Гоманкова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Муниципальное бюджетное общеобразовательное учреждение «Первомайская средняя школа»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Муниципальное бюджетное общеобразовательное учреждение 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Шумячская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средняя школа имени 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В.Ф.Алешина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38695E" w:rsidRPr="0040512A" w:rsidTr="005F74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Предоставление информации о реализации программ дошкольного, начального общего, основного общего, среднего общего образования, а также дополнительных образовательных программ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Муниципальное бюджетное общеобразовательное учреждение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Надейковичская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средняя школа имени И.П. 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Гоманкова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Муниципальное бюджетное общеобразовательное учреждение «Первомайская средняя школа»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lastRenderedPageBreak/>
              <w:t>Муниципальное бюджетное общеобразовательное учреждение 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Шумячская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средняя школа имени 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В.Ф.Алешина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Муниципальное бюджетное дошкольное образовательное учреждение 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Шумячский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центр развития ребёнка - детский сад «Солнышко»</w:t>
            </w:r>
          </w:p>
          <w:p w:rsidR="0038695E" w:rsidRPr="0040512A" w:rsidRDefault="0038695E" w:rsidP="005F7413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95E" w:rsidRPr="0040512A" w:rsidRDefault="0038695E" w:rsidP="005F74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0512A">
              <w:rPr>
                <w:rFonts w:eastAsia="Calibri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</w:t>
            </w:r>
            <w:proofErr w:type="spellStart"/>
            <w:r w:rsidRPr="0040512A">
              <w:rPr>
                <w:rFonts w:eastAsia="Calibri"/>
                <w:sz w:val="28"/>
                <w:szCs w:val="28"/>
                <w:lang w:eastAsia="en-US"/>
              </w:rPr>
              <w:t>Шумячский</w:t>
            </w:r>
            <w:proofErr w:type="spellEnd"/>
            <w:r w:rsidRPr="0040512A">
              <w:rPr>
                <w:rFonts w:eastAsia="Calibri"/>
                <w:sz w:val="28"/>
                <w:szCs w:val="28"/>
                <w:lang w:eastAsia="en-US"/>
              </w:rPr>
              <w:t xml:space="preserve"> Дом детского творчества»</w:t>
            </w:r>
          </w:p>
        </w:tc>
      </w:tr>
    </w:tbl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38695E" w:rsidRDefault="0038695E" w:rsidP="0038695E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p w:rsidR="005A6E55" w:rsidRDefault="005A6E55" w:rsidP="00434160">
      <w:pPr>
        <w:rPr>
          <w:sz w:val="28"/>
        </w:rPr>
      </w:pPr>
    </w:p>
    <w:sectPr w:rsidR="005A6E55" w:rsidSect="0038695E">
      <w:headerReference w:type="even" r:id="rId9"/>
      <w:headerReference w:type="default" r:id="rId10"/>
      <w:pgSz w:w="11906" w:h="16838"/>
      <w:pgMar w:top="993" w:right="567" w:bottom="709" w:left="1701" w:header="62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15C" w:rsidRDefault="001B015C" w:rsidP="00FC6C01">
      <w:r>
        <w:separator/>
      </w:r>
    </w:p>
  </w:endnote>
  <w:endnote w:type="continuationSeparator" w:id="0">
    <w:p w:rsidR="001B015C" w:rsidRDefault="001B015C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15C" w:rsidRDefault="001B015C" w:rsidP="00FC6C01">
      <w:r>
        <w:separator/>
      </w:r>
    </w:p>
  </w:footnote>
  <w:footnote w:type="continuationSeparator" w:id="0">
    <w:p w:rsidR="001B015C" w:rsidRDefault="001B015C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8"/>
      </w:rPr>
      <w:id w:val="1412035946"/>
      <w:docPartObj>
        <w:docPartGallery w:val="Page Numbers (Top of Page)"/>
        <w:docPartUnique/>
      </w:docPartObj>
    </w:sdtPr>
    <w:sdtEndPr/>
    <w:sdtContent>
      <w:p w:rsidR="001A6EC5" w:rsidRPr="0038695E" w:rsidRDefault="0038695E" w:rsidP="0038695E">
        <w:pPr>
          <w:pStyle w:val="a4"/>
          <w:jc w:val="center"/>
          <w:rPr>
            <w:sz w:val="28"/>
          </w:rPr>
        </w:pPr>
        <w:r w:rsidRPr="0038695E">
          <w:rPr>
            <w:sz w:val="28"/>
          </w:rPr>
          <w:fldChar w:fldCharType="begin"/>
        </w:r>
        <w:r w:rsidRPr="0038695E">
          <w:rPr>
            <w:sz w:val="28"/>
          </w:rPr>
          <w:instrText>PAGE   \* MERGEFORMAT</w:instrText>
        </w:r>
        <w:r w:rsidRPr="0038695E">
          <w:rPr>
            <w:sz w:val="28"/>
          </w:rPr>
          <w:fldChar w:fldCharType="separate"/>
        </w:r>
        <w:r w:rsidRPr="0038695E">
          <w:rPr>
            <w:sz w:val="28"/>
          </w:rPr>
          <w:t>2</w:t>
        </w:r>
        <w:r w:rsidRPr="0038695E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BD53710"/>
    <w:multiLevelType w:val="hybridMultilevel"/>
    <w:tmpl w:val="7E32D6B8"/>
    <w:lvl w:ilvl="0" w:tplc="780828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1F43BD"/>
    <w:multiLevelType w:val="hybridMultilevel"/>
    <w:tmpl w:val="36FA958C"/>
    <w:lvl w:ilvl="0" w:tplc="ABE02A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65E8427D"/>
    <w:multiLevelType w:val="hybridMultilevel"/>
    <w:tmpl w:val="8F74CE8A"/>
    <w:lvl w:ilvl="0" w:tplc="66622CB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8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9"/>
  </w:num>
  <w:num w:numId="8">
    <w:abstractNumId w:val="0"/>
  </w:num>
  <w:num w:numId="9">
    <w:abstractNumId w:val="14"/>
  </w:num>
  <w:num w:numId="10">
    <w:abstractNumId w:val="20"/>
  </w:num>
  <w:num w:numId="11">
    <w:abstractNumId w:val="6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2"/>
  </w:num>
  <w:num w:numId="17">
    <w:abstractNumId w:val="13"/>
  </w:num>
  <w:num w:numId="18">
    <w:abstractNumId w:val="15"/>
  </w:num>
  <w:num w:numId="19">
    <w:abstractNumId w:val="5"/>
  </w:num>
  <w:num w:numId="20">
    <w:abstractNumId w:val="7"/>
  </w:num>
  <w:num w:numId="21">
    <w:abstractNumId w:val="2"/>
  </w:num>
  <w:num w:numId="22">
    <w:abstractNumId w:val="10"/>
  </w:num>
  <w:num w:numId="23">
    <w:abstractNumId w:val="11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63EC"/>
    <w:rsid w:val="000312B9"/>
    <w:rsid w:val="00032A7B"/>
    <w:rsid w:val="00032EA5"/>
    <w:rsid w:val="00033767"/>
    <w:rsid w:val="00036990"/>
    <w:rsid w:val="00042F91"/>
    <w:rsid w:val="0004660D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F284C"/>
    <w:rsid w:val="001012CD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866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015C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1486"/>
    <w:rsid w:val="002225C3"/>
    <w:rsid w:val="002304C2"/>
    <w:rsid w:val="002346C2"/>
    <w:rsid w:val="00236142"/>
    <w:rsid w:val="00240299"/>
    <w:rsid w:val="002413DB"/>
    <w:rsid w:val="0024174A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2334"/>
    <w:rsid w:val="002A32D7"/>
    <w:rsid w:val="002A6757"/>
    <w:rsid w:val="002A7162"/>
    <w:rsid w:val="002A7F63"/>
    <w:rsid w:val="002B2325"/>
    <w:rsid w:val="002B3FC6"/>
    <w:rsid w:val="002B5142"/>
    <w:rsid w:val="002B7509"/>
    <w:rsid w:val="002C060F"/>
    <w:rsid w:val="002C0FC7"/>
    <w:rsid w:val="002C4232"/>
    <w:rsid w:val="002C4B66"/>
    <w:rsid w:val="002E113D"/>
    <w:rsid w:val="002E1B21"/>
    <w:rsid w:val="002E1D0E"/>
    <w:rsid w:val="002E4CDA"/>
    <w:rsid w:val="002E5A23"/>
    <w:rsid w:val="002E5B9D"/>
    <w:rsid w:val="002F3C1D"/>
    <w:rsid w:val="002F586B"/>
    <w:rsid w:val="00300216"/>
    <w:rsid w:val="00310411"/>
    <w:rsid w:val="00313BAC"/>
    <w:rsid w:val="00316DA3"/>
    <w:rsid w:val="00320094"/>
    <w:rsid w:val="00323207"/>
    <w:rsid w:val="00326E81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8695E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DB6"/>
    <w:rsid w:val="003D39F7"/>
    <w:rsid w:val="003D6139"/>
    <w:rsid w:val="003E3D89"/>
    <w:rsid w:val="003E5C6B"/>
    <w:rsid w:val="003E7313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7B23"/>
    <w:rsid w:val="0042457E"/>
    <w:rsid w:val="00425703"/>
    <w:rsid w:val="0042798E"/>
    <w:rsid w:val="00433522"/>
    <w:rsid w:val="00434160"/>
    <w:rsid w:val="0044078B"/>
    <w:rsid w:val="00440C78"/>
    <w:rsid w:val="00441976"/>
    <w:rsid w:val="00441B7F"/>
    <w:rsid w:val="00447D1F"/>
    <w:rsid w:val="00450587"/>
    <w:rsid w:val="00457FE3"/>
    <w:rsid w:val="00467C32"/>
    <w:rsid w:val="00472218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1EC7"/>
    <w:rsid w:val="004C278F"/>
    <w:rsid w:val="004C60AD"/>
    <w:rsid w:val="004C71E8"/>
    <w:rsid w:val="004D0AF2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2E80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0ED7"/>
    <w:rsid w:val="00585E2D"/>
    <w:rsid w:val="00586090"/>
    <w:rsid w:val="00587D7B"/>
    <w:rsid w:val="00592F48"/>
    <w:rsid w:val="00592FF1"/>
    <w:rsid w:val="00594A32"/>
    <w:rsid w:val="00594C0B"/>
    <w:rsid w:val="00595D0A"/>
    <w:rsid w:val="005A1057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FC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2EF6"/>
    <w:rsid w:val="006373C9"/>
    <w:rsid w:val="00642C63"/>
    <w:rsid w:val="00650949"/>
    <w:rsid w:val="0065229F"/>
    <w:rsid w:val="00653A49"/>
    <w:rsid w:val="00653D2B"/>
    <w:rsid w:val="006549BB"/>
    <w:rsid w:val="0065671F"/>
    <w:rsid w:val="006620D3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5016"/>
    <w:rsid w:val="0070607C"/>
    <w:rsid w:val="00710C9F"/>
    <w:rsid w:val="007125BB"/>
    <w:rsid w:val="00712A93"/>
    <w:rsid w:val="0072055A"/>
    <w:rsid w:val="00720B58"/>
    <w:rsid w:val="00720EE3"/>
    <w:rsid w:val="00721D1A"/>
    <w:rsid w:val="00722E2C"/>
    <w:rsid w:val="007309E7"/>
    <w:rsid w:val="007331B3"/>
    <w:rsid w:val="00734D92"/>
    <w:rsid w:val="00745531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230F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B0FAC"/>
    <w:rsid w:val="008B2C02"/>
    <w:rsid w:val="008B5687"/>
    <w:rsid w:val="008B7835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6B82"/>
    <w:rsid w:val="00900E0D"/>
    <w:rsid w:val="00902EC8"/>
    <w:rsid w:val="009052D5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63663"/>
    <w:rsid w:val="00963F4E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DBD"/>
    <w:rsid w:val="009B2316"/>
    <w:rsid w:val="009B3861"/>
    <w:rsid w:val="009B3DC7"/>
    <w:rsid w:val="009B3DF7"/>
    <w:rsid w:val="009C0EC6"/>
    <w:rsid w:val="009C3441"/>
    <w:rsid w:val="009C4488"/>
    <w:rsid w:val="009C4C1D"/>
    <w:rsid w:val="009C6B01"/>
    <w:rsid w:val="009D5830"/>
    <w:rsid w:val="009D626D"/>
    <w:rsid w:val="009D6F8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22C0"/>
    <w:rsid w:val="00A235D4"/>
    <w:rsid w:val="00A32018"/>
    <w:rsid w:val="00A3357D"/>
    <w:rsid w:val="00A369F3"/>
    <w:rsid w:val="00A41304"/>
    <w:rsid w:val="00A43A9D"/>
    <w:rsid w:val="00A43C70"/>
    <w:rsid w:val="00A45068"/>
    <w:rsid w:val="00A50B7F"/>
    <w:rsid w:val="00A543DD"/>
    <w:rsid w:val="00A57283"/>
    <w:rsid w:val="00A61EDC"/>
    <w:rsid w:val="00A62A83"/>
    <w:rsid w:val="00A63962"/>
    <w:rsid w:val="00A731EF"/>
    <w:rsid w:val="00A74BB2"/>
    <w:rsid w:val="00A754D6"/>
    <w:rsid w:val="00A7666F"/>
    <w:rsid w:val="00A80445"/>
    <w:rsid w:val="00A84C36"/>
    <w:rsid w:val="00A84F9A"/>
    <w:rsid w:val="00A85206"/>
    <w:rsid w:val="00A925DA"/>
    <w:rsid w:val="00A95B55"/>
    <w:rsid w:val="00A96481"/>
    <w:rsid w:val="00AA1B5A"/>
    <w:rsid w:val="00AA1CAF"/>
    <w:rsid w:val="00AA5125"/>
    <w:rsid w:val="00AA5E87"/>
    <w:rsid w:val="00AA7252"/>
    <w:rsid w:val="00AB0EAE"/>
    <w:rsid w:val="00AB4EB0"/>
    <w:rsid w:val="00AB5BA9"/>
    <w:rsid w:val="00AB7C0C"/>
    <w:rsid w:val="00AC0AED"/>
    <w:rsid w:val="00AC1B85"/>
    <w:rsid w:val="00AC2130"/>
    <w:rsid w:val="00AC4874"/>
    <w:rsid w:val="00AC6D64"/>
    <w:rsid w:val="00AC7DD0"/>
    <w:rsid w:val="00AD02DC"/>
    <w:rsid w:val="00AD12AC"/>
    <w:rsid w:val="00AD1848"/>
    <w:rsid w:val="00AD5E4E"/>
    <w:rsid w:val="00AE0FEE"/>
    <w:rsid w:val="00AE2143"/>
    <w:rsid w:val="00AF1BB1"/>
    <w:rsid w:val="00AF23F4"/>
    <w:rsid w:val="00AF24B1"/>
    <w:rsid w:val="00B05393"/>
    <w:rsid w:val="00B07D51"/>
    <w:rsid w:val="00B136BD"/>
    <w:rsid w:val="00B15874"/>
    <w:rsid w:val="00B15B8A"/>
    <w:rsid w:val="00B1649A"/>
    <w:rsid w:val="00B16A19"/>
    <w:rsid w:val="00B21132"/>
    <w:rsid w:val="00B24994"/>
    <w:rsid w:val="00B261C4"/>
    <w:rsid w:val="00B27CDA"/>
    <w:rsid w:val="00B32521"/>
    <w:rsid w:val="00B36694"/>
    <w:rsid w:val="00B368C9"/>
    <w:rsid w:val="00B42FAB"/>
    <w:rsid w:val="00B43905"/>
    <w:rsid w:val="00B44A6C"/>
    <w:rsid w:val="00B53904"/>
    <w:rsid w:val="00B55E47"/>
    <w:rsid w:val="00B56D6D"/>
    <w:rsid w:val="00B579E9"/>
    <w:rsid w:val="00B622F7"/>
    <w:rsid w:val="00B62BCD"/>
    <w:rsid w:val="00B715E7"/>
    <w:rsid w:val="00B72848"/>
    <w:rsid w:val="00B72998"/>
    <w:rsid w:val="00B745DB"/>
    <w:rsid w:val="00B857F4"/>
    <w:rsid w:val="00BA0344"/>
    <w:rsid w:val="00BA0A23"/>
    <w:rsid w:val="00BA4E60"/>
    <w:rsid w:val="00BA553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2703"/>
    <w:rsid w:val="00BE5AAC"/>
    <w:rsid w:val="00BF324D"/>
    <w:rsid w:val="00BF3DD1"/>
    <w:rsid w:val="00BF5857"/>
    <w:rsid w:val="00BF5BCF"/>
    <w:rsid w:val="00BF7B32"/>
    <w:rsid w:val="00C061F2"/>
    <w:rsid w:val="00C06E59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60A16"/>
    <w:rsid w:val="00C60C76"/>
    <w:rsid w:val="00C72CC9"/>
    <w:rsid w:val="00C8024A"/>
    <w:rsid w:val="00C82B3A"/>
    <w:rsid w:val="00C85820"/>
    <w:rsid w:val="00C90FD8"/>
    <w:rsid w:val="00C9653E"/>
    <w:rsid w:val="00CA05E0"/>
    <w:rsid w:val="00CA08FC"/>
    <w:rsid w:val="00CB13D8"/>
    <w:rsid w:val="00CB1916"/>
    <w:rsid w:val="00CB390C"/>
    <w:rsid w:val="00CB543D"/>
    <w:rsid w:val="00CB7A4D"/>
    <w:rsid w:val="00CC22C7"/>
    <w:rsid w:val="00CC40D0"/>
    <w:rsid w:val="00CC5AB4"/>
    <w:rsid w:val="00CD3252"/>
    <w:rsid w:val="00CD418A"/>
    <w:rsid w:val="00CD4F8F"/>
    <w:rsid w:val="00CD6224"/>
    <w:rsid w:val="00CE132D"/>
    <w:rsid w:val="00CE1411"/>
    <w:rsid w:val="00CE325A"/>
    <w:rsid w:val="00CE39D7"/>
    <w:rsid w:val="00CE3C72"/>
    <w:rsid w:val="00CE6625"/>
    <w:rsid w:val="00CF36E4"/>
    <w:rsid w:val="00CF504B"/>
    <w:rsid w:val="00D023F5"/>
    <w:rsid w:val="00D05479"/>
    <w:rsid w:val="00D06370"/>
    <w:rsid w:val="00D16D64"/>
    <w:rsid w:val="00D17677"/>
    <w:rsid w:val="00D25EF3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3991"/>
    <w:rsid w:val="00D85A83"/>
    <w:rsid w:val="00D863AE"/>
    <w:rsid w:val="00D90FE7"/>
    <w:rsid w:val="00D93569"/>
    <w:rsid w:val="00D94744"/>
    <w:rsid w:val="00D94BA8"/>
    <w:rsid w:val="00D973A5"/>
    <w:rsid w:val="00DA6D14"/>
    <w:rsid w:val="00DB3227"/>
    <w:rsid w:val="00DB45A7"/>
    <w:rsid w:val="00DB5186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06330"/>
    <w:rsid w:val="00E11099"/>
    <w:rsid w:val="00E2379B"/>
    <w:rsid w:val="00E26879"/>
    <w:rsid w:val="00E3144B"/>
    <w:rsid w:val="00E342D7"/>
    <w:rsid w:val="00E37A09"/>
    <w:rsid w:val="00E418D8"/>
    <w:rsid w:val="00E44596"/>
    <w:rsid w:val="00E453E3"/>
    <w:rsid w:val="00E600F3"/>
    <w:rsid w:val="00E677DF"/>
    <w:rsid w:val="00E71D8C"/>
    <w:rsid w:val="00E7232A"/>
    <w:rsid w:val="00E7233B"/>
    <w:rsid w:val="00E77D28"/>
    <w:rsid w:val="00E80B1E"/>
    <w:rsid w:val="00E8233D"/>
    <w:rsid w:val="00E83F07"/>
    <w:rsid w:val="00E84567"/>
    <w:rsid w:val="00E859C5"/>
    <w:rsid w:val="00E94AC7"/>
    <w:rsid w:val="00E94AFF"/>
    <w:rsid w:val="00EA355A"/>
    <w:rsid w:val="00EA5379"/>
    <w:rsid w:val="00EA7984"/>
    <w:rsid w:val="00EB0EC4"/>
    <w:rsid w:val="00EB1C51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50DC"/>
    <w:rsid w:val="00F27CCD"/>
    <w:rsid w:val="00F30D3F"/>
    <w:rsid w:val="00F3190B"/>
    <w:rsid w:val="00F32068"/>
    <w:rsid w:val="00F40FBA"/>
    <w:rsid w:val="00F41B1F"/>
    <w:rsid w:val="00F579D6"/>
    <w:rsid w:val="00F6004B"/>
    <w:rsid w:val="00F65F9C"/>
    <w:rsid w:val="00F73585"/>
    <w:rsid w:val="00F74EF4"/>
    <w:rsid w:val="00F76864"/>
    <w:rsid w:val="00F82AB4"/>
    <w:rsid w:val="00F82DD1"/>
    <w:rsid w:val="00F92A04"/>
    <w:rsid w:val="00FA1C8F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5F7775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  <w:style w:type="table" w:customStyle="1" w:styleId="TableGrid">
    <w:name w:val="TableGrid"/>
    <w:rsid w:val="0038695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0D86C-7C4E-497F-A488-3273AD9C7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2879</Words>
  <Characters>24852</Characters>
  <Application>Microsoft Office Word</Application>
  <DocSecurity>0</DocSecurity>
  <Lines>207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2026-05-28T14:10:00Z</cp:lastPrinted>
  <dcterms:created xsi:type="dcterms:W3CDTF">2026-10-27T14:17:00Z</dcterms:created>
  <dcterms:modified xsi:type="dcterms:W3CDTF">2026-10-27T14:17:00Z</dcterms:modified>
</cp:coreProperties>
</file>