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31DD8">
        <w:rPr>
          <w:sz w:val="28"/>
          <w:szCs w:val="28"/>
          <w:u w:val="single"/>
        </w:rPr>
        <w:t>19.08.2025г.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31DD8">
        <w:rPr>
          <w:sz w:val="28"/>
          <w:szCs w:val="28"/>
        </w:rPr>
        <w:t xml:space="preserve"> 656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102277" w:rsidRPr="00102277" w:rsidTr="00102277">
        <w:tc>
          <w:tcPr>
            <w:tcW w:w="4786" w:type="dxa"/>
          </w:tcPr>
          <w:p w:rsidR="00102277" w:rsidRPr="00102277" w:rsidRDefault="00102277" w:rsidP="00102277">
            <w:pPr>
              <w:ind w:left="30" w:right="285"/>
              <w:jc w:val="both"/>
              <w:rPr>
                <w:sz w:val="28"/>
                <w:szCs w:val="28"/>
              </w:rPr>
            </w:pPr>
            <w:r w:rsidRPr="00102277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102277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102277">
              <w:rPr>
                <w:sz w:val="28"/>
                <w:szCs w:val="28"/>
              </w:rPr>
              <w:t xml:space="preserve">Ждановой земельного участка, государственная собственность на который не разграничена, на новый срок </w:t>
            </w:r>
          </w:p>
          <w:p w:rsidR="00102277" w:rsidRDefault="00102277" w:rsidP="00102277">
            <w:pPr>
              <w:jc w:val="both"/>
              <w:rPr>
                <w:sz w:val="28"/>
                <w:szCs w:val="28"/>
              </w:rPr>
            </w:pPr>
          </w:p>
          <w:p w:rsidR="00102277" w:rsidRPr="00102277" w:rsidRDefault="00102277" w:rsidP="00102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102277" w:rsidRPr="00102277" w:rsidRDefault="00102277" w:rsidP="00102277">
            <w:pPr>
              <w:jc w:val="both"/>
              <w:rPr>
                <w:sz w:val="26"/>
                <w:szCs w:val="26"/>
              </w:rPr>
            </w:pPr>
          </w:p>
        </w:tc>
      </w:tr>
    </w:tbl>
    <w:p w:rsidR="00102277" w:rsidRPr="00102277" w:rsidRDefault="00102277" w:rsidP="00102277">
      <w:pPr>
        <w:ind w:firstLine="709"/>
        <w:jc w:val="both"/>
        <w:rPr>
          <w:sz w:val="28"/>
          <w:szCs w:val="28"/>
        </w:rPr>
      </w:pPr>
      <w:r w:rsidRPr="00102277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102277">
        <w:rPr>
          <w:sz w:val="28"/>
          <w:szCs w:val="28"/>
        </w:rPr>
        <w:t>Шумячский</w:t>
      </w:r>
      <w:proofErr w:type="spellEnd"/>
      <w:r w:rsidRPr="00102277">
        <w:rPr>
          <w:sz w:val="28"/>
          <w:szCs w:val="28"/>
        </w:rPr>
        <w:t xml:space="preserve"> район» Смоленской области», на основании заявления   Н. В. Ждановой от 14.08.2025г.</w:t>
      </w:r>
    </w:p>
    <w:p w:rsidR="00102277" w:rsidRPr="00102277" w:rsidRDefault="00102277" w:rsidP="00102277">
      <w:pPr>
        <w:ind w:firstLine="709"/>
        <w:jc w:val="both"/>
        <w:rPr>
          <w:sz w:val="28"/>
          <w:szCs w:val="28"/>
        </w:rPr>
      </w:pPr>
      <w:r w:rsidRPr="00102277">
        <w:rPr>
          <w:sz w:val="28"/>
          <w:szCs w:val="28"/>
        </w:rPr>
        <w:t>Администрация муниципального образования «</w:t>
      </w:r>
      <w:proofErr w:type="spellStart"/>
      <w:r w:rsidRPr="00102277">
        <w:rPr>
          <w:sz w:val="28"/>
          <w:szCs w:val="28"/>
        </w:rPr>
        <w:t>Шумячский</w:t>
      </w:r>
      <w:proofErr w:type="spellEnd"/>
      <w:r w:rsidRPr="00102277">
        <w:rPr>
          <w:sz w:val="28"/>
          <w:szCs w:val="28"/>
        </w:rPr>
        <w:t xml:space="preserve"> муниципальный округ» Смоленской области</w:t>
      </w:r>
    </w:p>
    <w:p w:rsidR="00102277" w:rsidRPr="00102277" w:rsidRDefault="00102277" w:rsidP="00102277">
      <w:pPr>
        <w:ind w:firstLine="709"/>
        <w:jc w:val="both"/>
        <w:rPr>
          <w:sz w:val="28"/>
          <w:szCs w:val="28"/>
        </w:rPr>
      </w:pPr>
    </w:p>
    <w:p w:rsidR="00102277" w:rsidRPr="00102277" w:rsidRDefault="00102277" w:rsidP="00102277">
      <w:pPr>
        <w:ind w:firstLine="709"/>
        <w:jc w:val="both"/>
        <w:rPr>
          <w:sz w:val="28"/>
          <w:szCs w:val="28"/>
        </w:rPr>
      </w:pPr>
      <w:r w:rsidRPr="00102277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102277">
        <w:rPr>
          <w:sz w:val="28"/>
          <w:szCs w:val="28"/>
        </w:rPr>
        <w:t xml:space="preserve">Т:                 </w:t>
      </w:r>
    </w:p>
    <w:p w:rsidR="00102277" w:rsidRPr="00102277" w:rsidRDefault="00102277" w:rsidP="00102277">
      <w:pPr>
        <w:ind w:firstLine="709"/>
        <w:jc w:val="both"/>
        <w:rPr>
          <w:sz w:val="28"/>
          <w:szCs w:val="28"/>
        </w:rPr>
      </w:pPr>
    </w:p>
    <w:p w:rsidR="00102277" w:rsidRPr="00102277" w:rsidRDefault="00102277" w:rsidP="00102277">
      <w:pPr>
        <w:ind w:firstLine="709"/>
        <w:jc w:val="both"/>
        <w:rPr>
          <w:sz w:val="28"/>
          <w:szCs w:val="28"/>
        </w:rPr>
      </w:pPr>
      <w:r w:rsidRPr="00102277">
        <w:rPr>
          <w:sz w:val="28"/>
          <w:szCs w:val="28"/>
        </w:rPr>
        <w:t xml:space="preserve">1. Предоставить в аренду на новый срок 3 (три) года Ждановой Наталье Васильевне земельный участок из земель населенных пунктов с кадастровым номером 67:24:0190110:245, находящийся по адресу: Российская Федерация, Смоленская область, </w:t>
      </w:r>
      <w:proofErr w:type="spellStart"/>
      <w:r w:rsidRPr="00102277">
        <w:rPr>
          <w:sz w:val="28"/>
          <w:szCs w:val="28"/>
        </w:rPr>
        <w:t>Шумячский</w:t>
      </w:r>
      <w:proofErr w:type="spellEnd"/>
      <w:r w:rsidRPr="00102277">
        <w:rPr>
          <w:sz w:val="28"/>
          <w:szCs w:val="28"/>
        </w:rPr>
        <w:t xml:space="preserve"> район, </w:t>
      </w:r>
      <w:proofErr w:type="spellStart"/>
      <w:r w:rsidRPr="00102277">
        <w:rPr>
          <w:sz w:val="28"/>
          <w:szCs w:val="28"/>
        </w:rPr>
        <w:t>Шумячское</w:t>
      </w:r>
      <w:proofErr w:type="spellEnd"/>
      <w:r w:rsidRPr="00102277">
        <w:rPr>
          <w:sz w:val="28"/>
          <w:szCs w:val="28"/>
        </w:rPr>
        <w:t xml:space="preserve"> городское поселение, п. Шумячи, ул. Школьная, около д. 47   (далее – Участок), для  использования в целях –  ведение огородничества,  площадью 283 (двести восемьдесят три) </w:t>
      </w:r>
      <w:proofErr w:type="spellStart"/>
      <w:r w:rsidRPr="00102277">
        <w:rPr>
          <w:sz w:val="28"/>
          <w:szCs w:val="28"/>
        </w:rPr>
        <w:t>кв.м</w:t>
      </w:r>
      <w:proofErr w:type="spellEnd"/>
      <w:r w:rsidRPr="00102277">
        <w:rPr>
          <w:sz w:val="28"/>
          <w:szCs w:val="28"/>
        </w:rPr>
        <w:t xml:space="preserve">. </w:t>
      </w:r>
    </w:p>
    <w:p w:rsidR="00102277" w:rsidRPr="00102277" w:rsidRDefault="00102277" w:rsidP="00102277">
      <w:pPr>
        <w:ind w:left="709"/>
        <w:rPr>
          <w:sz w:val="28"/>
          <w:szCs w:val="28"/>
        </w:rPr>
      </w:pPr>
      <w:r w:rsidRPr="00102277">
        <w:rPr>
          <w:sz w:val="28"/>
          <w:szCs w:val="28"/>
        </w:rPr>
        <w:t>2.</w:t>
      </w:r>
      <w:r w:rsidRPr="00102277">
        <w:rPr>
          <w:sz w:val="26"/>
          <w:szCs w:val="26"/>
        </w:rPr>
        <w:t xml:space="preserve"> </w:t>
      </w:r>
      <w:r w:rsidRPr="00102277">
        <w:rPr>
          <w:sz w:val="28"/>
          <w:szCs w:val="28"/>
        </w:rPr>
        <w:t xml:space="preserve">Ограничения использования или обременения Участка: </w:t>
      </w:r>
    </w:p>
    <w:p w:rsidR="00102277" w:rsidRPr="00102277" w:rsidRDefault="00102277" w:rsidP="00102277">
      <w:pPr>
        <w:ind w:firstLine="709"/>
        <w:jc w:val="both"/>
        <w:rPr>
          <w:sz w:val="28"/>
          <w:szCs w:val="28"/>
        </w:rPr>
      </w:pPr>
      <w:r w:rsidRPr="00102277">
        <w:rPr>
          <w:sz w:val="28"/>
          <w:szCs w:val="28"/>
        </w:rPr>
        <w:t xml:space="preserve">- 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102277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102277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</w:t>
      </w:r>
      <w:r w:rsidRPr="00102277">
        <w:rPr>
          <w:sz w:val="28"/>
          <w:szCs w:val="28"/>
        </w:rPr>
        <w:lastRenderedPageBreak/>
        <w:t>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102277" w:rsidRPr="00102277" w:rsidRDefault="00102277" w:rsidP="00102277">
      <w:pPr>
        <w:ind w:firstLine="709"/>
        <w:jc w:val="both"/>
        <w:rPr>
          <w:sz w:val="28"/>
          <w:szCs w:val="28"/>
        </w:rPr>
      </w:pPr>
      <w:r w:rsidRPr="00102277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28.07.2022; реквизиты документа-основания: указ от 09.01.2011 № 26 выдан: Президентом РФ;</w:t>
      </w:r>
    </w:p>
    <w:p w:rsidR="00102277" w:rsidRPr="00102277" w:rsidRDefault="00102277" w:rsidP="00102277">
      <w:pPr>
        <w:ind w:firstLine="709"/>
        <w:jc w:val="both"/>
        <w:rPr>
          <w:sz w:val="28"/>
          <w:szCs w:val="28"/>
        </w:rPr>
      </w:pPr>
      <w:r w:rsidRPr="00102277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CA63CF">
        <w:rPr>
          <w:sz w:val="28"/>
          <w:szCs w:val="28"/>
        </w:rPr>
        <w:t>«</w:t>
      </w:r>
      <w:r w:rsidRPr="00102277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CA63CF">
        <w:rPr>
          <w:sz w:val="28"/>
          <w:szCs w:val="28"/>
        </w:rPr>
        <w:t>»</w:t>
      </w:r>
      <w:r w:rsidRPr="00102277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102277" w:rsidRPr="00102277" w:rsidRDefault="00102277" w:rsidP="00102277">
      <w:pPr>
        <w:ind w:firstLine="709"/>
        <w:jc w:val="both"/>
        <w:rPr>
          <w:sz w:val="28"/>
          <w:szCs w:val="28"/>
        </w:rPr>
      </w:pPr>
      <w:r w:rsidRPr="00102277">
        <w:rPr>
          <w:sz w:val="26"/>
          <w:szCs w:val="26"/>
        </w:rPr>
        <w:t xml:space="preserve">3. </w:t>
      </w:r>
      <w:r w:rsidRPr="00102277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102277">
        <w:rPr>
          <w:sz w:val="28"/>
          <w:szCs w:val="28"/>
        </w:rPr>
        <w:t>Шумячский</w:t>
      </w:r>
      <w:proofErr w:type="spellEnd"/>
      <w:r w:rsidRPr="00102277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102277" w:rsidRPr="00102277" w:rsidRDefault="00102277" w:rsidP="00102277">
      <w:pPr>
        <w:ind w:firstLine="709"/>
        <w:jc w:val="both"/>
        <w:rPr>
          <w:sz w:val="26"/>
          <w:szCs w:val="26"/>
        </w:rPr>
      </w:pPr>
    </w:p>
    <w:p w:rsidR="00102277" w:rsidRDefault="00102277" w:rsidP="00102277">
      <w:pPr>
        <w:ind w:firstLine="709"/>
        <w:jc w:val="both"/>
        <w:rPr>
          <w:sz w:val="26"/>
          <w:szCs w:val="26"/>
        </w:rPr>
      </w:pPr>
    </w:p>
    <w:p w:rsidR="00102277" w:rsidRPr="00102277" w:rsidRDefault="00102277" w:rsidP="00102277">
      <w:pPr>
        <w:ind w:firstLine="709"/>
        <w:jc w:val="both"/>
        <w:rPr>
          <w:sz w:val="26"/>
          <w:szCs w:val="26"/>
        </w:rPr>
      </w:pPr>
    </w:p>
    <w:p w:rsidR="00102277" w:rsidRPr="00102277" w:rsidRDefault="00102277" w:rsidP="00102277">
      <w:pPr>
        <w:jc w:val="both"/>
        <w:rPr>
          <w:sz w:val="28"/>
          <w:szCs w:val="28"/>
        </w:rPr>
      </w:pPr>
      <w:r w:rsidRPr="00102277">
        <w:rPr>
          <w:sz w:val="28"/>
          <w:szCs w:val="28"/>
        </w:rPr>
        <w:t xml:space="preserve">Глава муниципального  образования </w:t>
      </w:r>
    </w:p>
    <w:p w:rsidR="00102277" w:rsidRPr="00102277" w:rsidRDefault="00102277" w:rsidP="00102277">
      <w:pPr>
        <w:jc w:val="both"/>
        <w:rPr>
          <w:sz w:val="26"/>
          <w:szCs w:val="26"/>
        </w:rPr>
      </w:pPr>
      <w:r w:rsidRPr="00102277">
        <w:rPr>
          <w:sz w:val="28"/>
          <w:szCs w:val="28"/>
        </w:rPr>
        <w:t>«</w:t>
      </w:r>
      <w:proofErr w:type="spellStart"/>
      <w:r w:rsidRPr="00102277">
        <w:rPr>
          <w:sz w:val="28"/>
          <w:szCs w:val="28"/>
        </w:rPr>
        <w:t>Шумячский</w:t>
      </w:r>
      <w:proofErr w:type="spellEnd"/>
      <w:r w:rsidRPr="00102277">
        <w:rPr>
          <w:sz w:val="28"/>
          <w:szCs w:val="28"/>
        </w:rPr>
        <w:t xml:space="preserve"> муниципальный округ»</w:t>
      </w:r>
      <w:r w:rsidRPr="00102277">
        <w:rPr>
          <w:sz w:val="26"/>
          <w:szCs w:val="26"/>
        </w:rPr>
        <w:t xml:space="preserve"> </w:t>
      </w:r>
    </w:p>
    <w:p w:rsidR="00102277" w:rsidRPr="00102277" w:rsidRDefault="00102277" w:rsidP="00102277">
      <w:pPr>
        <w:jc w:val="both"/>
        <w:rPr>
          <w:szCs w:val="24"/>
        </w:rPr>
      </w:pPr>
      <w:r w:rsidRPr="00102277">
        <w:rPr>
          <w:sz w:val="28"/>
          <w:szCs w:val="28"/>
        </w:rPr>
        <w:t xml:space="preserve">Смоленской области  </w:t>
      </w:r>
      <w:r w:rsidRPr="00102277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</w:t>
      </w:r>
      <w:r w:rsidRPr="00102277">
        <w:rPr>
          <w:sz w:val="26"/>
          <w:szCs w:val="26"/>
        </w:rPr>
        <w:t xml:space="preserve">  </w:t>
      </w:r>
      <w:r w:rsidRPr="00102277">
        <w:rPr>
          <w:sz w:val="28"/>
          <w:szCs w:val="28"/>
        </w:rPr>
        <w:t>Д.А. Каменев</w:t>
      </w:r>
    </w:p>
    <w:p w:rsidR="00102277" w:rsidRPr="00102277" w:rsidRDefault="00102277" w:rsidP="00102277">
      <w:pPr>
        <w:jc w:val="both"/>
        <w:rPr>
          <w:szCs w:val="24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6BD" w:rsidRDefault="00D206BD">
      <w:r>
        <w:separator/>
      </w:r>
    </w:p>
  </w:endnote>
  <w:endnote w:type="continuationSeparator" w:id="0">
    <w:p w:rsidR="00D206BD" w:rsidRDefault="00D2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6BD" w:rsidRDefault="00D206BD">
      <w:r>
        <w:separator/>
      </w:r>
    </w:p>
  </w:footnote>
  <w:footnote w:type="continuationSeparator" w:id="0">
    <w:p w:rsidR="00D206BD" w:rsidRDefault="00D2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63CF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6BD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4FB1"/>
    <w:rsid w:val="00ED67E5"/>
    <w:rsid w:val="00ED7931"/>
    <w:rsid w:val="00ED7BDF"/>
    <w:rsid w:val="00EE47D5"/>
    <w:rsid w:val="00EE5053"/>
    <w:rsid w:val="00EF0CD1"/>
    <w:rsid w:val="00EF4A2E"/>
    <w:rsid w:val="00F0045E"/>
    <w:rsid w:val="00F064A9"/>
    <w:rsid w:val="00F104EF"/>
    <w:rsid w:val="00F13477"/>
    <w:rsid w:val="00F20524"/>
    <w:rsid w:val="00F24A8C"/>
    <w:rsid w:val="00F31DD8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61039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2025-08-21T08:12:00Z</dcterms:created>
  <dcterms:modified xsi:type="dcterms:W3CDTF">2025-08-21T08:12:00Z</dcterms:modified>
</cp:coreProperties>
</file>