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C4D1401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B4DB0F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7308E">
        <w:rPr>
          <w:sz w:val="28"/>
          <w:szCs w:val="28"/>
          <w:u w:val="single"/>
        </w:rPr>
        <w:t>18.08.2025г.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7308E">
        <w:rPr>
          <w:sz w:val="28"/>
          <w:szCs w:val="28"/>
        </w:rPr>
        <w:t xml:space="preserve"> 650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026961" w:rsidRPr="00026961" w14:paraId="343BF8BF" w14:textId="77777777" w:rsidTr="002A7AAF">
        <w:tc>
          <w:tcPr>
            <w:tcW w:w="4786" w:type="dxa"/>
            <w:hideMark/>
          </w:tcPr>
          <w:p w14:paraId="4987FCFF" w14:textId="77777777" w:rsidR="00026961" w:rsidRPr="00026961" w:rsidRDefault="00026961" w:rsidP="00026961">
            <w:pPr>
              <w:ind w:right="277"/>
              <w:jc w:val="both"/>
              <w:rPr>
                <w:sz w:val="28"/>
                <w:szCs w:val="28"/>
              </w:rPr>
            </w:pPr>
            <w:r w:rsidRPr="00026961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0101919E" w14:textId="77777777" w:rsidR="00026961" w:rsidRPr="00026961" w:rsidRDefault="00026961" w:rsidP="00026961">
            <w:pPr>
              <w:jc w:val="both"/>
              <w:rPr>
                <w:sz w:val="28"/>
                <w:szCs w:val="28"/>
              </w:rPr>
            </w:pPr>
          </w:p>
        </w:tc>
      </w:tr>
    </w:tbl>
    <w:p w14:paraId="7BC28084" w14:textId="77777777" w:rsidR="00026961" w:rsidRPr="00026961" w:rsidRDefault="00026961" w:rsidP="00026961">
      <w:pPr>
        <w:ind w:firstLine="709"/>
        <w:jc w:val="both"/>
        <w:rPr>
          <w:sz w:val="28"/>
          <w:szCs w:val="28"/>
        </w:rPr>
      </w:pPr>
    </w:p>
    <w:p w14:paraId="6FC93815" w14:textId="77777777" w:rsidR="00026961" w:rsidRPr="00026961" w:rsidRDefault="00026961" w:rsidP="00026961">
      <w:pPr>
        <w:ind w:firstLine="709"/>
        <w:jc w:val="both"/>
        <w:rPr>
          <w:sz w:val="28"/>
          <w:szCs w:val="28"/>
        </w:rPr>
      </w:pPr>
    </w:p>
    <w:p w14:paraId="406E2F98" w14:textId="5AA829F8" w:rsidR="00026961" w:rsidRPr="00026961" w:rsidRDefault="00026961" w:rsidP="000D5032">
      <w:pPr>
        <w:ind w:firstLine="709"/>
        <w:jc w:val="both"/>
        <w:rPr>
          <w:sz w:val="28"/>
          <w:szCs w:val="28"/>
        </w:rPr>
      </w:pPr>
      <w:r w:rsidRPr="00026961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026961">
        <w:rPr>
          <w:sz w:val="28"/>
          <w:szCs w:val="28"/>
        </w:rPr>
        <w:t>Шумячский</w:t>
      </w:r>
      <w:proofErr w:type="spellEnd"/>
      <w:r w:rsidRPr="00026961">
        <w:rPr>
          <w:sz w:val="28"/>
          <w:szCs w:val="28"/>
        </w:rPr>
        <w:t xml:space="preserve"> район» Смоленской области», на  основании заявления АО «Газпром газораспределение Смоленск» № 24/2025-22 от 15.08.2025г.,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5E24BD0C" w14:textId="77777777" w:rsidR="00026961" w:rsidRPr="00026961" w:rsidRDefault="00026961" w:rsidP="00026961">
      <w:pPr>
        <w:ind w:firstLine="709"/>
        <w:jc w:val="both"/>
        <w:rPr>
          <w:sz w:val="28"/>
          <w:szCs w:val="28"/>
        </w:rPr>
      </w:pPr>
      <w:r w:rsidRPr="00026961">
        <w:rPr>
          <w:sz w:val="28"/>
          <w:szCs w:val="28"/>
        </w:rPr>
        <w:t>Администрация муниципального образования «</w:t>
      </w:r>
      <w:proofErr w:type="spellStart"/>
      <w:r w:rsidRPr="00026961">
        <w:rPr>
          <w:sz w:val="28"/>
          <w:szCs w:val="28"/>
        </w:rPr>
        <w:t>Шумячский</w:t>
      </w:r>
      <w:proofErr w:type="spellEnd"/>
      <w:r w:rsidRPr="00026961">
        <w:rPr>
          <w:sz w:val="28"/>
          <w:szCs w:val="28"/>
        </w:rPr>
        <w:t xml:space="preserve"> муниципальный округ» Смоленской области</w:t>
      </w:r>
    </w:p>
    <w:p w14:paraId="4275659A" w14:textId="77777777" w:rsidR="00026961" w:rsidRPr="00026961" w:rsidRDefault="00026961" w:rsidP="00026961">
      <w:pPr>
        <w:ind w:firstLine="709"/>
        <w:jc w:val="both"/>
        <w:rPr>
          <w:sz w:val="28"/>
          <w:szCs w:val="28"/>
        </w:rPr>
      </w:pPr>
    </w:p>
    <w:p w14:paraId="2CC7A288" w14:textId="77777777" w:rsidR="00026961" w:rsidRPr="00026961" w:rsidRDefault="00026961" w:rsidP="00026961">
      <w:pPr>
        <w:ind w:firstLine="709"/>
        <w:jc w:val="both"/>
        <w:rPr>
          <w:sz w:val="28"/>
          <w:szCs w:val="28"/>
        </w:rPr>
      </w:pPr>
      <w:r w:rsidRPr="00026961">
        <w:rPr>
          <w:sz w:val="28"/>
          <w:szCs w:val="28"/>
        </w:rPr>
        <w:t xml:space="preserve">П О С Т А Н О В Л Я Е Т:                 </w:t>
      </w:r>
    </w:p>
    <w:p w14:paraId="01B3103B" w14:textId="77777777" w:rsidR="00026961" w:rsidRPr="00026961" w:rsidRDefault="00026961" w:rsidP="00026961">
      <w:pPr>
        <w:ind w:firstLine="709"/>
        <w:jc w:val="both"/>
        <w:rPr>
          <w:sz w:val="28"/>
          <w:szCs w:val="28"/>
        </w:rPr>
      </w:pPr>
    </w:p>
    <w:p w14:paraId="4D824C39" w14:textId="77777777" w:rsidR="00026961" w:rsidRPr="00026961" w:rsidRDefault="00026961" w:rsidP="00026961">
      <w:pPr>
        <w:ind w:firstLine="709"/>
        <w:jc w:val="both"/>
        <w:rPr>
          <w:sz w:val="28"/>
          <w:szCs w:val="28"/>
        </w:rPr>
      </w:pPr>
      <w:r w:rsidRPr="00026961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61 кв. м., местоположение объекта: Российская Федерация, Смоленская область,   </w:t>
      </w:r>
      <w:proofErr w:type="spellStart"/>
      <w:r w:rsidRPr="00026961">
        <w:rPr>
          <w:sz w:val="28"/>
          <w:szCs w:val="28"/>
        </w:rPr>
        <w:lastRenderedPageBreak/>
        <w:t>Шумячский</w:t>
      </w:r>
      <w:proofErr w:type="spellEnd"/>
      <w:r w:rsidRPr="00026961">
        <w:rPr>
          <w:sz w:val="28"/>
          <w:szCs w:val="28"/>
        </w:rPr>
        <w:t xml:space="preserve"> муниципальный округ, с. Первомайский, д.41 в границах земельного участка  67:24:0180101:2242 (в соответствии с приложенной схемой границ), для размещения газопровода низкого давления для газоснабжения жилого дома, расположенной по адресу: Российская Федерация, Смоленская область,   </w:t>
      </w:r>
      <w:proofErr w:type="spellStart"/>
      <w:r w:rsidRPr="00026961">
        <w:rPr>
          <w:sz w:val="28"/>
          <w:szCs w:val="28"/>
        </w:rPr>
        <w:t>Шумячский</w:t>
      </w:r>
      <w:proofErr w:type="spellEnd"/>
      <w:r w:rsidRPr="00026961">
        <w:rPr>
          <w:sz w:val="28"/>
          <w:szCs w:val="28"/>
        </w:rPr>
        <w:t xml:space="preserve"> муниципальный округ, с. Первомайский, ул. Советская, д. 41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1AB307AB" w14:textId="77777777" w:rsidR="00026961" w:rsidRPr="00026961" w:rsidRDefault="00026961" w:rsidP="00026961">
      <w:pPr>
        <w:ind w:firstLine="709"/>
        <w:jc w:val="both"/>
        <w:rPr>
          <w:sz w:val="28"/>
          <w:szCs w:val="26"/>
        </w:rPr>
      </w:pPr>
      <w:r w:rsidRPr="00026961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6139F73F" w14:textId="77777777" w:rsidR="00026961" w:rsidRPr="00026961" w:rsidRDefault="00026961" w:rsidP="00026961">
      <w:pPr>
        <w:ind w:firstLine="709"/>
        <w:jc w:val="both"/>
        <w:rPr>
          <w:sz w:val="28"/>
          <w:szCs w:val="28"/>
        </w:rPr>
      </w:pPr>
      <w:r w:rsidRPr="00026961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07CF1AB6" w14:textId="77777777" w:rsidR="00026961" w:rsidRPr="00026961" w:rsidRDefault="00026961" w:rsidP="00026961">
      <w:pPr>
        <w:ind w:firstLine="709"/>
        <w:jc w:val="both"/>
        <w:rPr>
          <w:sz w:val="28"/>
          <w:szCs w:val="28"/>
        </w:rPr>
      </w:pPr>
      <w:r w:rsidRPr="00026961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2F405E08" w14:textId="77777777" w:rsidR="00026961" w:rsidRPr="00026961" w:rsidRDefault="00026961" w:rsidP="00026961">
      <w:pPr>
        <w:ind w:firstLine="709"/>
        <w:jc w:val="both"/>
        <w:rPr>
          <w:sz w:val="28"/>
          <w:szCs w:val="28"/>
        </w:rPr>
      </w:pPr>
      <w:r w:rsidRPr="00026961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53642F4C" w14:textId="77777777" w:rsidR="00026961" w:rsidRPr="00026961" w:rsidRDefault="00026961" w:rsidP="00026961">
      <w:pPr>
        <w:ind w:firstLine="709"/>
        <w:jc w:val="both"/>
        <w:rPr>
          <w:sz w:val="28"/>
          <w:szCs w:val="28"/>
        </w:rPr>
      </w:pPr>
      <w:r w:rsidRPr="00026961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45776102" w14:textId="77777777" w:rsidR="00026961" w:rsidRPr="00026961" w:rsidRDefault="00026961" w:rsidP="00026961">
      <w:pPr>
        <w:ind w:firstLine="709"/>
        <w:jc w:val="both"/>
        <w:rPr>
          <w:sz w:val="28"/>
          <w:szCs w:val="28"/>
        </w:rPr>
      </w:pPr>
      <w:r w:rsidRPr="00026961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0FD160DF" w14:textId="77777777" w:rsidR="00026961" w:rsidRPr="00026961" w:rsidRDefault="00026961" w:rsidP="00026961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26961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026961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026961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026961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6E7E0800" w14:textId="77777777" w:rsidR="00026961" w:rsidRPr="00026961" w:rsidRDefault="00026961" w:rsidP="00026961">
      <w:pPr>
        <w:ind w:firstLine="709"/>
        <w:jc w:val="both"/>
        <w:rPr>
          <w:sz w:val="28"/>
          <w:szCs w:val="28"/>
        </w:rPr>
      </w:pPr>
      <w:r w:rsidRPr="00026961">
        <w:rPr>
          <w:sz w:val="28"/>
          <w:szCs w:val="28"/>
        </w:rPr>
        <w:t>6. Настоящее постановление вступает в силу со дня его подписания.</w:t>
      </w:r>
    </w:p>
    <w:p w14:paraId="7405E2A8" w14:textId="77777777" w:rsidR="00026961" w:rsidRPr="00026961" w:rsidRDefault="00026961" w:rsidP="00026961">
      <w:pPr>
        <w:ind w:firstLine="709"/>
        <w:jc w:val="both"/>
        <w:rPr>
          <w:sz w:val="28"/>
          <w:szCs w:val="28"/>
        </w:rPr>
      </w:pPr>
    </w:p>
    <w:p w14:paraId="20D52E36" w14:textId="77777777" w:rsidR="00026961" w:rsidRPr="00026961" w:rsidRDefault="00026961" w:rsidP="00026961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026961" w:rsidRPr="00026961" w14:paraId="230BAD2B" w14:textId="77777777" w:rsidTr="002A7AAF">
        <w:tc>
          <w:tcPr>
            <w:tcW w:w="5495" w:type="dxa"/>
          </w:tcPr>
          <w:p w14:paraId="3F588E4E" w14:textId="77777777" w:rsidR="00026961" w:rsidRDefault="00026961" w:rsidP="00026961">
            <w:pPr>
              <w:jc w:val="both"/>
              <w:rPr>
                <w:sz w:val="28"/>
                <w:szCs w:val="28"/>
              </w:rPr>
            </w:pPr>
          </w:p>
          <w:p w14:paraId="04C97F60" w14:textId="41F717CB" w:rsidR="00026961" w:rsidRPr="00026961" w:rsidRDefault="00026961" w:rsidP="00026961">
            <w:pPr>
              <w:rPr>
                <w:sz w:val="28"/>
                <w:szCs w:val="28"/>
              </w:rPr>
            </w:pPr>
            <w:r w:rsidRPr="00026961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026961">
              <w:rPr>
                <w:sz w:val="28"/>
                <w:szCs w:val="28"/>
              </w:rPr>
              <w:t>Шумячский</w:t>
            </w:r>
            <w:proofErr w:type="spellEnd"/>
            <w:r w:rsidRPr="00026961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412845F0" w14:textId="77777777" w:rsidR="00026961" w:rsidRPr="00026961" w:rsidRDefault="00026961" w:rsidP="00026961">
            <w:pPr>
              <w:jc w:val="right"/>
              <w:rPr>
                <w:sz w:val="28"/>
                <w:szCs w:val="28"/>
              </w:rPr>
            </w:pPr>
          </w:p>
          <w:p w14:paraId="410FEDA4" w14:textId="77777777" w:rsidR="00026961" w:rsidRPr="00026961" w:rsidRDefault="00026961" w:rsidP="00026961">
            <w:pPr>
              <w:jc w:val="right"/>
              <w:rPr>
                <w:sz w:val="28"/>
                <w:szCs w:val="28"/>
              </w:rPr>
            </w:pPr>
          </w:p>
          <w:p w14:paraId="1B1C842C" w14:textId="77777777" w:rsidR="00026961" w:rsidRPr="00026961" w:rsidRDefault="00026961" w:rsidP="00026961">
            <w:pPr>
              <w:jc w:val="right"/>
              <w:rPr>
                <w:sz w:val="28"/>
                <w:szCs w:val="28"/>
              </w:rPr>
            </w:pPr>
          </w:p>
          <w:p w14:paraId="30074C6D" w14:textId="77777777" w:rsidR="00026961" w:rsidRPr="00026961" w:rsidRDefault="00026961" w:rsidP="00026961">
            <w:pPr>
              <w:jc w:val="right"/>
              <w:rPr>
                <w:sz w:val="28"/>
                <w:szCs w:val="28"/>
              </w:rPr>
            </w:pPr>
            <w:r w:rsidRPr="00026961">
              <w:rPr>
                <w:sz w:val="28"/>
                <w:szCs w:val="28"/>
              </w:rPr>
              <w:t>Д.А. Каменев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B627F" w14:textId="77777777" w:rsidR="00AD1844" w:rsidRDefault="00AD1844" w:rsidP="00FC6C01">
      <w:r>
        <w:separator/>
      </w:r>
    </w:p>
  </w:endnote>
  <w:endnote w:type="continuationSeparator" w:id="0">
    <w:p w14:paraId="19D1A394" w14:textId="77777777" w:rsidR="00AD1844" w:rsidRDefault="00AD184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E084E" w14:textId="77777777" w:rsidR="00AD1844" w:rsidRDefault="00AD1844" w:rsidP="00FC6C01">
      <w:r>
        <w:separator/>
      </w:r>
    </w:p>
  </w:footnote>
  <w:footnote w:type="continuationSeparator" w:id="0">
    <w:p w14:paraId="52C94BDE" w14:textId="77777777" w:rsidR="00AD1844" w:rsidRDefault="00AD184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26961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032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12F2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08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4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09EA-3CEC-468A-9399-07C567EF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2025-08-20T06:44:00Z</dcterms:created>
  <dcterms:modified xsi:type="dcterms:W3CDTF">2025-08-20T06:44:00Z</dcterms:modified>
</cp:coreProperties>
</file>