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706E9237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 </w:t>
      </w:r>
      <w:r w:rsidR="00014145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 </w:t>
      </w:r>
      <w:r w:rsidRPr="00D71AB5">
        <w:rPr>
          <w:sz w:val="28"/>
          <w:szCs w:val="28"/>
        </w:rPr>
        <w:t>№</w:t>
      </w:r>
      <w:r w:rsidR="00014145">
        <w:rPr>
          <w:sz w:val="28"/>
          <w:szCs w:val="28"/>
        </w:rPr>
        <w:t xml:space="preserve"> 645</w:t>
      </w:r>
    </w:p>
    <w:p w14:paraId="3598A475" w14:textId="0A568891" w:rsidR="00A553CE" w:rsidRPr="00A553CE" w:rsidRDefault="00171B63" w:rsidP="00A553CE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0EF09AD6" w14:textId="3F70B07A" w:rsidR="00130CB5" w:rsidRDefault="00130CB5" w:rsidP="00EB1AEC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8"/>
        <w:gridCol w:w="4970"/>
      </w:tblGrid>
      <w:tr w:rsidR="00A553CE" w:rsidRPr="00880AAB" w14:paraId="0DB1424C" w14:textId="77777777" w:rsidTr="00B90FBF">
        <w:tc>
          <w:tcPr>
            <w:tcW w:w="4928" w:type="dxa"/>
          </w:tcPr>
          <w:p w14:paraId="41990BF6" w14:textId="77777777" w:rsidR="00A553CE" w:rsidRPr="00BE7BF6" w:rsidRDefault="00A553CE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предварительном согласовании предоставления и утверждении схемы   расположения земельного участка на кадастровом плане территории</w:t>
            </w:r>
          </w:p>
        </w:tc>
        <w:tc>
          <w:tcPr>
            <w:tcW w:w="5493" w:type="dxa"/>
          </w:tcPr>
          <w:p w14:paraId="276CA2E0" w14:textId="77777777" w:rsidR="00A553CE" w:rsidRPr="00880AAB" w:rsidRDefault="00A553CE" w:rsidP="00B90FB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DE20995" w14:textId="3F22B1E2" w:rsidR="00A553CE" w:rsidRDefault="00A553CE" w:rsidP="00A553C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10F0338" w14:textId="77777777" w:rsidR="00A553CE" w:rsidRDefault="00A553CE" w:rsidP="00A553CE">
      <w:pPr>
        <w:jc w:val="both"/>
        <w:rPr>
          <w:sz w:val="28"/>
          <w:szCs w:val="28"/>
        </w:rPr>
      </w:pPr>
    </w:p>
    <w:p w14:paraId="386B55C4" w14:textId="25BEC2E8" w:rsidR="00A553CE" w:rsidRDefault="00A553CE" w:rsidP="00A553CE">
      <w:pPr>
        <w:ind w:firstLine="708"/>
        <w:jc w:val="both"/>
        <w:rPr>
          <w:sz w:val="28"/>
          <w:szCs w:val="28"/>
        </w:rPr>
      </w:pPr>
      <w:r w:rsidRPr="00B922CD">
        <w:rPr>
          <w:sz w:val="28"/>
          <w:szCs w:val="28"/>
        </w:rPr>
        <w:t xml:space="preserve">В соответствии с Земельным кодексом Российской Федерации, Федеральным законом «О введении в действие Земельного кодекса Российской Федерации», </w:t>
      </w:r>
      <w:r w:rsidRPr="00144F93">
        <w:rPr>
          <w:sz w:val="28"/>
          <w:szCs w:val="28"/>
        </w:rPr>
        <w:t xml:space="preserve">приказом Федеральной службы государственной регистрации, кадастра и картографии </w:t>
      </w:r>
      <w:r w:rsidRPr="00144F93">
        <w:rPr>
          <w:bCs/>
          <w:sz w:val="28"/>
          <w:szCs w:val="28"/>
        </w:rPr>
        <w:t xml:space="preserve">от 19 апреля 2022 г. </w:t>
      </w:r>
      <w:r w:rsidR="008D03C0">
        <w:rPr>
          <w:bCs/>
          <w:sz w:val="28"/>
          <w:szCs w:val="28"/>
        </w:rPr>
        <w:t>№</w:t>
      </w:r>
      <w:r w:rsidRPr="00144F93">
        <w:rPr>
          <w:bCs/>
          <w:sz w:val="28"/>
          <w:szCs w:val="28"/>
        </w:rPr>
        <w:t xml:space="preserve"> П/0148 «Об утверждении требований к подготовке схемы расположения земельного участка 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  <w:r>
        <w:rPr>
          <w:sz w:val="28"/>
          <w:szCs w:val="28"/>
        </w:rPr>
        <w:t xml:space="preserve">, на основании заявления Баранова Алексея Михайловича  № </w:t>
      </w:r>
      <w:r w:rsidRPr="00341B1B">
        <w:rPr>
          <w:sz w:val="28"/>
          <w:szCs w:val="28"/>
        </w:rPr>
        <w:t>24/2026-</w:t>
      </w:r>
      <w:r>
        <w:rPr>
          <w:sz w:val="28"/>
          <w:szCs w:val="28"/>
        </w:rPr>
        <w:t xml:space="preserve">83 от 01.10.2026г. </w:t>
      </w:r>
    </w:p>
    <w:p w14:paraId="08C62237" w14:textId="77777777" w:rsidR="00A553CE" w:rsidRDefault="00A553CE" w:rsidP="00A553CE">
      <w:pPr>
        <w:jc w:val="both"/>
        <w:rPr>
          <w:sz w:val="28"/>
          <w:szCs w:val="28"/>
        </w:rPr>
      </w:pPr>
      <w:r w:rsidRPr="000A29D6">
        <w:rPr>
          <w:sz w:val="28"/>
          <w:szCs w:val="28"/>
        </w:rPr>
        <w:tab/>
      </w: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341B3B93" w14:textId="77777777" w:rsidR="00A553CE" w:rsidRPr="000A29D6" w:rsidRDefault="00A553CE" w:rsidP="00A553CE">
      <w:pPr>
        <w:jc w:val="both"/>
        <w:rPr>
          <w:sz w:val="28"/>
          <w:szCs w:val="28"/>
        </w:rPr>
      </w:pPr>
    </w:p>
    <w:p w14:paraId="13C93499" w14:textId="52E83303" w:rsidR="00A553CE" w:rsidRDefault="00A553CE" w:rsidP="00A553CE">
      <w:pPr>
        <w:ind w:firstLine="709"/>
        <w:jc w:val="both"/>
        <w:rPr>
          <w:sz w:val="28"/>
          <w:szCs w:val="28"/>
        </w:rPr>
      </w:pPr>
      <w:r w:rsidRPr="000A29D6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Я</w:t>
      </w:r>
      <w:r>
        <w:rPr>
          <w:sz w:val="28"/>
          <w:szCs w:val="28"/>
        </w:rPr>
        <w:t xml:space="preserve"> Е Т</w:t>
      </w:r>
      <w:r w:rsidRPr="000A29D6">
        <w:rPr>
          <w:sz w:val="28"/>
          <w:szCs w:val="28"/>
        </w:rPr>
        <w:t>:</w:t>
      </w:r>
    </w:p>
    <w:p w14:paraId="28F37BEB" w14:textId="77777777" w:rsidR="00A553CE" w:rsidRDefault="00A553CE" w:rsidP="00A553CE">
      <w:pPr>
        <w:jc w:val="both"/>
        <w:rPr>
          <w:sz w:val="28"/>
          <w:szCs w:val="28"/>
        </w:rPr>
      </w:pPr>
    </w:p>
    <w:p w14:paraId="1FE5B1E7" w14:textId="17920827" w:rsidR="00A553CE" w:rsidRPr="00845212" w:rsidRDefault="00A553CE" w:rsidP="00A55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Предварительно согласовать Баранову Алексею Михайловичу (паспорт 66 02 </w:t>
      </w:r>
      <w:r w:rsidRPr="001E6A5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646492, выдан </w:t>
      </w:r>
      <w:proofErr w:type="spellStart"/>
      <w:r>
        <w:rPr>
          <w:sz w:val="28"/>
          <w:szCs w:val="28"/>
        </w:rPr>
        <w:t>Шумячским</w:t>
      </w:r>
      <w:proofErr w:type="spellEnd"/>
      <w:r>
        <w:rPr>
          <w:sz w:val="28"/>
          <w:szCs w:val="28"/>
        </w:rPr>
        <w:t xml:space="preserve"> РОВД Смоленской области от 27.11.2002 </w:t>
      </w:r>
      <w:r w:rsidRPr="00845212">
        <w:rPr>
          <w:sz w:val="28"/>
          <w:szCs w:val="28"/>
        </w:rPr>
        <w:t>г., зарегистрированн</w:t>
      </w:r>
      <w:r>
        <w:rPr>
          <w:sz w:val="28"/>
          <w:szCs w:val="28"/>
        </w:rPr>
        <w:t>ому</w:t>
      </w:r>
      <w:r w:rsidRPr="00845212">
        <w:rPr>
          <w:sz w:val="28"/>
          <w:szCs w:val="28"/>
        </w:rPr>
        <w:t xml:space="preserve"> по адресу:  Смоленская обл., </w:t>
      </w:r>
      <w:proofErr w:type="spellStart"/>
      <w:r w:rsidRPr="00845212">
        <w:rPr>
          <w:sz w:val="28"/>
          <w:szCs w:val="28"/>
        </w:rPr>
        <w:t>Шумячский</w:t>
      </w:r>
      <w:proofErr w:type="spellEnd"/>
      <w:r w:rsidRPr="00845212">
        <w:rPr>
          <w:sz w:val="28"/>
          <w:szCs w:val="28"/>
        </w:rPr>
        <w:t xml:space="preserve"> муниципальный округ, </w:t>
      </w:r>
      <w:r>
        <w:rPr>
          <w:sz w:val="28"/>
          <w:szCs w:val="28"/>
        </w:rPr>
        <w:t>п. Шумячи, ул. Базарная</w:t>
      </w:r>
      <w:r w:rsidRPr="00845212">
        <w:rPr>
          <w:sz w:val="28"/>
          <w:szCs w:val="28"/>
        </w:rPr>
        <w:t xml:space="preserve">, д. </w:t>
      </w:r>
      <w:r>
        <w:rPr>
          <w:sz w:val="28"/>
          <w:szCs w:val="28"/>
        </w:rPr>
        <w:t>51, кв. 3</w:t>
      </w:r>
      <w:r w:rsidRPr="00845212">
        <w:rPr>
          <w:sz w:val="28"/>
          <w:szCs w:val="28"/>
        </w:rPr>
        <w:t xml:space="preserve">) предоставление земельного участка, площадью </w:t>
      </w:r>
      <w:r>
        <w:rPr>
          <w:sz w:val="28"/>
          <w:szCs w:val="28"/>
        </w:rPr>
        <w:t>3363</w:t>
      </w:r>
      <w:r w:rsidRPr="00845212">
        <w:rPr>
          <w:sz w:val="28"/>
          <w:szCs w:val="28"/>
        </w:rPr>
        <w:t xml:space="preserve"> кв. м, из категории земель - земли населенных пунктов, </w:t>
      </w:r>
      <w:r w:rsidRPr="00845212">
        <w:rPr>
          <w:sz w:val="28"/>
          <w:szCs w:val="28"/>
        </w:rPr>
        <w:lastRenderedPageBreak/>
        <w:t xml:space="preserve">расположенного по адресу: Российская Федерация, Смоленская область, </w:t>
      </w:r>
      <w:proofErr w:type="spellStart"/>
      <w:r w:rsidRPr="00845212">
        <w:rPr>
          <w:sz w:val="28"/>
          <w:szCs w:val="28"/>
        </w:rPr>
        <w:t>Шумячский</w:t>
      </w:r>
      <w:proofErr w:type="spellEnd"/>
      <w:r w:rsidRPr="00845212">
        <w:rPr>
          <w:sz w:val="28"/>
          <w:szCs w:val="28"/>
        </w:rPr>
        <w:t xml:space="preserve"> муниципальный округ, </w:t>
      </w:r>
      <w:r>
        <w:rPr>
          <w:sz w:val="28"/>
          <w:szCs w:val="28"/>
        </w:rPr>
        <w:t>д.</w:t>
      </w:r>
      <w:r w:rsidRPr="00845212">
        <w:rPr>
          <w:sz w:val="28"/>
          <w:szCs w:val="28"/>
        </w:rPr>
        <w:t xml:space="preserve"> </w:t>
      </w:r>
      <w:r>
        <w:rPr>
          <w:sz w:val="28"/>
          <w:szCs w:val="28"/>
        </w:rPr>
        <w:t>Дубовица</w:t>
      </w:r>
      <w:r w:rsidRPr="00845212">
        <w:rPr>
          <w:sz w:val="28"/>
          <w:szCs w:val="28"/>
        </w:rPr>
        <w:t xml:space="preserve">. </w:t>
      </w:r>
    </w:p>
    <w:p w14:paraId="49E6A1FD" w14:textId="231C096D" w:rsidR="00A553CE" w:rsidRPr="00BC251C" w:rsidRDefault="00A553CE" w:rsidP="00A55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705AC">
        <w:rPr>
          <w:sz w:val="28"/>
          <w:szCs w:val="28"/>
        </w:rPr>
        <w:t>Утвердить прилагаемую схему расположения</w:t>
      </w:r>
      <w:r>
        <w:rPr>
          <w:sz w:val="28"/>
          <w:szCs w:val="28"/>
        </w:rPr>
        <w:t xml:space="preserve"> земельного участка</w:t>
      </w:r>
      <w:r w:rsidRPr="001705AC">
        <w:rPr>
          <w:sz w:val="28"/>
          <w:szCs w:val="28"/>
        </w:rPr>
        <w:t xml:space="preserve"> на кадастровом плане территории  площадью </w:t>
      </w:r>
      <w:r>
        <w:rPr>
          <w:sz w:val="28"/>
          <w:szCs w:val="28"/>
        </w:rPr>
        <w:t xml:space="preserve">3363 </w:t>
      </w:r>
      <w:r w:rsidRPr="001705AC">
        <w:rPr>
          <w:sz w:val="28"/>
          <w:szCs w:val="28"/>
        </w:rPr>
        <w:t>кв. м., из категории земель –</w:t>
      </w:r>
      <w:r>
        <w:rPr>
          <w:sz w:val="28"/>
          <w:szCs w:val="28"/>
        </w:rPr>
        <w:t xml:space="preserve"> </w:t>
      </w:r>
      <w:r w:rsidRPr="001705AC">
        <w:rPr>
          <w:sz w:val="28"/>
          <w:szCs w:val="28"/>
        </w:rPr>
        <w:t>земли населенных пунктов, расположенного в территориальной зоне</w:t>
      </w:r>
      <w:r w:rsidRPr="001705AC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Ж2 </w:t>
      </w:r>
      <w:r w:rsidRPr="001705AC">
        <w:rPr>
          <w:sz w:val="28"/>
          <w:szCs w:val="28"/>
        </w:rPr>
        <w:t>-</w:t>
      </w:r>
      <w:r w:rsidRPr="001705AC">
        <w:t xml:space="preserve"> </w:t>
      </w:r>
      <w:r w:rsidRPr="00461312">
        <w:rPr>
          <w:sz w:val="28"/>
        </w:rPr>
        <w:t>зона застройки индивидуальными жилыми домами</w:t>
      </w:r>
      <w:r w:rsidRPr="001705A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705AC">
        <w:rPr>
          <w:sz w:val="28"/>
          <w:szCs w:val="28"/>
        </w:rPr>
        <w:t>в</w:t>
      </w:r>
      <w:r>
        <w:rPr>
          <w:sz w:val="28"/>
          <w:szCs w:val="28"/>
        </w:rPr>
        <w:t xml:space="preserve"> пределах</w:t>
      </w:r>
      <w:r w:rsidRPr="001705AC">
        <w:rPr>
          <w:sz w:val="28"/>
          <w:szCs w:val="28"/>
        </w:rPr>
        <w:t xml:space="preserve"> </w:t>
      </w:r>
      <w:r>
        <w:rPr>
          <w:sz w:val="28"/>
          <w:szCs w:val="28"/>
        </w:rPr>
        <w:t>кадастрового квартала 67:24:1060101</w:t>
      </w:r>
      <w:r w:rsidRPr="001705AC">
        <w:rPr>
          <w:sz w:val="28"/>
          <w:szCs w:val="28"/>
        </w:rPr>
        <w:t xml:space="preserve"> по адресу: Российская Федерация, Смоленская область,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д. Дубовица</w:t>
      </w:r>
      <w:r w:rsidRPr="00BC251C">
        <w:rPr>
          <w:sz w:val="28"/>
          <w:szCs w:val="28"/>
        </w:rPr>
        <w:t>.</w:t>
      </w:r>
    </w:p>
    <w:p w14:paraId="2FE15428" w14:textId="38E95B85" w:rsidR="00A553CE" w:rsidRPr="00255223" w:rsidRDefault="00A553CE" w:rsidP="00A55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55223">
        <w:rPr>
          <w:sz w:val="28"/>
          <w:szCs w:val="28"/>
        </w:rPr>
        <w:t xml:space="preserve">Определить вид разрешенного использования земельного участка, указанного в пункте 1 настоящего постановления – </w:t>
      </w:r>
      <w:r>
        <w:rPr>
          <w:sz w:val="28"/>
        </w:rPr>
        <w:t>для индивидуального жилищного строительства.</w:t>
      </w:r>
    </w:p>
    <w:p w14:paraId="726655EC" w14:textId="04695583" w:rsidR="00A553CE" w:rsidRPr="00255223" w:rsidRDefault="00A553CE" w:rsidP="00A55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Баранову А.М.</w:t>
      </w:r>
      <w:r w:rsidRPr="00255223">
        <w:rPr>
          <w:sz w:val="28"/>
          <w:szCs w:val="28"/>
        </w:rPr>
        <w:t xml:space="preserve"> провести работы по образованию вышеуказанного земельного участка в соответствии со схемой расположения земельного участка и обратиться в орган, осуществляющий государственный кадастровый учет объектов недвижимого имущества, для постановки земельного участка на государственный кадастровый учет в порядке, установленном Федеральным законом от 24.07.2007г. №221-ФЗ «О кадастровой деятельности». </w:t>
      </w:r>
    </w:p>
    <w:p w14:paraId="5AFB454E" w14:textId="77777777" w:rsidR="00A553CE" w:rsidRDefault="00A553CE" w:rsidP="00A553CE">
      <w:pPr>
        <w:jc w:val="both"/>
        <w:rPr>
          <w:sz w:val="28"/>
          <w:szCs w:val="28"/>
        </w:rPr>
      </w:pPr>
    </w:p>
    <w:p w14:paraId="1E6797AD" w14:textId="77777777" w:rsidR="00A553CE" w:rsidRDefault="00A553CE" w:rsidP="00A553CE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A553CE" w14:paraId="29AD86E4" w14:textId="77777777" w:rsidTr="00B90FBF">
        <w:tc>
          <w:tcPr>
            <w:tcW w:w="5495" w:type="dxa"/>
            <w:hideMark/>
          </w:tcPr>
          <w:p w14:paraId="1D815D80" w14:textId="2B639BB2" w:rsidR="00A553CE" w:rsidRDefault="00A553CE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</w:t>
            </w:r>
            <w:r w:rsidR="00266F1B">
              <w:rPr>
                <w:sz w:val="28"/>
                <w:szCs w:val="28"/>
              </w:rPr>
              <w:t>ый</w:t>
            </w:r>
            <w:r>
              <w:rPr>
                <w:sz w:val="28"/>
                <w:szCs w:val="28"/>
              </w:rPr>
              <w:t xml:space="preserve"> округ»</w:t>
            </w:r>
          </w:p>
          <w:p w14:paraId="073282BF" w14:textId="4ED005F5" w:rsidR="00A553CE" w:rsidRDefault="00A553CE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Смоленской области</w:t>
            </w:r>
          </w:p>
        </w:tc>
        <w:tc>
          <w:tcPr>
            <w:tcW w:w="4927" w:type="dxa"/>
            <w:vAlign w:val="bottom"/>
            <w:hideMark/>
          </w:tcPr>
          <w:p w14:paraId="37CE8406" w14:textId="77777777" w:rsidR="00A553CE" w:rsidRDefault="00A553CE" w:rsidP="00B90FBF">
            <w:pPr>
              <w:jc w:val="right"/>
              <w:rPr>
                <w:sz w:val="28"/>
                <w:szCs w:val="28"/>
              </w:rPr>
            </w:pPr>
          </w:p>
          <w:p w14:paraId="08AB9B39" w14:textId="77777777" w:rsidR="00A553CE" w:rsidRDefault="00A553CE" w:rsidP="00B90FBF">
            <w:pPr>
              <w:jc w:val="right"/>
              <w:rPr>
                <w:sz w:val="28"/>
                <w:szCs w:val="28"/>
              </w:rPr>
            </w:pPr>
          </w:p>
          <w:p w14:paraId="3A6E804C" w14:textId="77777777" w:rsidR="00A553CE" w:rsidRDefault="00A553CE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  <w:p w14:paraId="3C3CABFE" w14:textId="77777777" w:rsidR="00A553CE" w:rsidRDefault="00A553CE" w:rsidP="00B90FBF">
            <w:pPr>
              <w:jc w:val="right"/>
              <w:rPr>
                <w:sz w:val="28"/>
                <w:szCs w:val="28"/>
              </w:rPr>
            </w:pPr>
          </w:p>
          <w:p w14:paraId="46D9B97B" w14:textId="77777777" w:rsidR="00A553CE" w:rsidRPr="00DF45CB" w:rsidRDefault="00A553CE" w:rsidP="00B90FBF">
            <w:pPr>
              <w:jc w:val="right"/>
              <w:rPr>
                <w:sz w:val="28"/>
                <w:szCs w:val="28"/>
              </w:rPr>
            </w:pPr>
          </w:p>
        </w:tc>
      </w:tr>
    </w:tbl>
    <w:p w14:paraId="612EFCA7" w14:textId="629F85AE" w:rsidR="00130CB5" w:rsidRDefault="00130CB5" w:rsidP="00EB1AEC">
      <w:pPr>
        <w:rPr>
          <w:sz w:val="28"/>
          <w:szCs w:val="28"/>
        </w:rPr>
      </w:pPr>
    </w:p>
    <w:p w14:paraId="1CD85D73" w14:textId="3385B435" w:rsidR="00130CB5" w:rsidRDefault="00130CB5" w:rsidP="00EB1AEC">
      <w:pPr>
        <w:rPr>
          <w:sz w:val="28"/>
          <w:szCs w:val="28"/>
        </w:rPr>
      </w:pPr>
    </w:p>
    <w:p w14:paraId="2B5F2E45" w14:textId="7D7EDECF" w:rsidR="00130CB5" w:rsidRDefault="00130CB5" w:rsidP="00EB1AEC">
      <w:pPr>
        <w:rPr>
          <w:sz w:val="28"/>
          <w:szCs w:val="28"/>
        </w:rPr>
      </w:pPr>
    </w:p>
    <w:p w14:paraId="0736B1ED" w14:textId="79D98AA1" w:rsidR="00130CB5" w:rsidRDefault="00130CB5" w:rsidP="00EB1AEC">
      <w:pPr>
        <w:rPr>
          <w:sz w:val="28"/>
          <w:szCs w:val="28"/>
        </w:rPr>
      </w:pPr>
    </w:p>
    <w:p w14:paraId="29A832A8" w14:textId="0AEF2F8F" w:rsidR="00753893" w:rsidRDefault="00753893" w:rsidP="00EB1AEC">
      <w:pPr>
        <w:rPr>
          <w:sz w:val="28"/>
          <w:szCs w:val="28"/>
        </w:rPr>
      </w:pPr>
    </w:p>
    <w:p w14:paraId="15003F71" w14:textId="458E9842" w:rsidR="00753893" w:rsidRDefault="00753893" w:rsidP="00EB1AEC">
      <w:pPr>
        <w:rPr>
          <w:sz w:val="28"/>
          <w:szCs w:val="28"/>
        </w:rPr>
      </w:pPr>
    </w:p>
    <w:p w14:paraId="0A73FD63" w14:textId="1ECC778A" w:rsidR="00753893" w:rsidRDefault="00753893" w:rsidP="00EB1AEC">
      <w:pPr>
        <w:rPr>
          <w:sz w:val="28"/>
          <w:szCs w:val="28"/>
        </w:rPr>
      </w:pPr>
      <w:bookmarkStart w:id="0" w:name="_GoBack"/>
      <w:bookmarkEnd w:id="0"/>
    </w:p>
    <w:sectPr w:rsidR="00753893" w:rsidSect="002301C4">
      <w:headerReference w:type="even" r:id="rId9"/>
      <w:headerReference w:type="default" r:id="rId10"/>
      <w:headerReference w:type="first" r:id="rId11"/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D8ED5" w14:textId="77777777" w:rsidR="00A90A96" w:rsidRDefault="00A90A96" w:rsidP="00FC6C01">
      <w:r>
        <w:separator/>
      </w:r>
    </w:p>
  </w:endnote>
  <w:endnote w:type="continuationSeparator" w:id="0">
    <w:p w14:paraId="19BBFB81" w14:textId="77777777" w:rsidR="00A90A96" w:rsidRDefault="00A90A96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64FBF" w14:textId="77777777" w:rsidR="00A90A96" w:rsidRDefault="00A90A96" w:rsidP="00FC6C01">
      <w:r>
        <w:separator/>
      </w:r>
    </w:p>
  </w:footnote>
  <w:footnote w:type="continuationSeparator" w:id="0">
    <w:p w14:paraId="0CCCD0A6" w14:textId="77777777" w:rsidR="00A90A96" w:rsidRDefault="00A90A96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7918101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4145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1C4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66F1B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B7907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2F10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5F7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167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21FA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1F0E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66572"/>
    <w:rsid w:val="0077034C"/>
    <w:rsid w:val="0077242E"/>
    <w:rsid w:val="00773D30"/>
    <w:rsid w:val="00774E8F"/>
    <w:rsid w:val="00780718"/>
    <w:rsid w:val="00783E5A"/>
    <w:rsid w:val="00785D78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7783E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3C0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2EE1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9F6DC3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53CE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0A96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3CE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E7B00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3D60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5AFE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AB748-F9E8-423A-87C8-30ED4BC14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2026-10-13T06:04:00Z</cp:lastPrinted>
  <dcterms:created xsi:type="dcterms:W3CDTF">2026-10-20T09:06:00Z</dcterms:created>
  <dcterms:modified xsi:type="dcterms:W3CDTF">2026-10-20T09:06:00Z</dcterms:modified>
</cp:coreProperties>
</file>