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2D652EF1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1599C9C8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8C60E6">
        <w:rPr>
          <w:sz w:val="28"/>
          <w:szCs w:val="28"/>
          <w:u w:val="single"/>
        </w:rPr>
        <w:t>24.12.2024г.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8C60E6">
        <w:rPr>
          <w:sz w:val="28"/>
          <w:szCs w:val="28"/>
        </w:rPr>
        <w:t xml:space="preserve"> 636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755D90" w:rsidRPr="00755D90" w14:paraId="7C3266F5" w14:textId="77777777" w:rsidTr="00D0656E">
        <w:tc>
          <w:tcPr>
            <w:tcW w:w="4928" w:type="dxa"/>
          </w:tcPr>
          <w:p w14:paraId="125D3AA2" w14:textId="77777777" w:rsidR="00755D90" w:rsidRPr="00755D90" w:rsidRDefault="00755D90" w:rsidP="00755D90">
            <w:pPr>
              <w:ind w:left="-105"/>
              <w:jc w:val="both"/>
              <w:rPr>
                <w:sz w:val="28"/>
                <w:szCs w:val="28"/>
              </w:rPr>
            </w:pPr>
            <w:r w:rsidRPr="00755D90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1D9F1D43" w14:textId="77777777" w:rsidR="00755D90" w:rsidRPr="00755D90" w:rsidRDefault="00755D90" w:rsidP="00755D9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A4BA1E" w14:textId="77777777" w:rsidR="00755D90" w:rsidRPr="00755D90" w:rsidRDefault="00755D90" w:rsidP="00755D90">
      <w:pPr>
        <w:jc w:val="both"/>
        <w:rPr>
          <w:sz w:val="28"/>
          <w:szCs w:val="28"/>
        </w:rPr>
      </w:pPr>
      <w:r w:rsidRPr="00755D90">
        <w:rPr>
          <w:sz w:val="28"/>
          <w:szCs w:val="28"/>
        </w:rPr>
        <w:tab/>
      </w:r>
    </w:p>
    <w:p w14:paraId="2E84E724" w14:textId="77777777" w:rsidR="00755D90" w:rsidRPr="00755D90" w:rsidRDefault="00755D90" w:rsidP="00755D90">
      <w:pPr>
        <w:ind w:firstLine="708"/>
        <w:jc w:val="both"/>
        <w:rPr>
          <w:sz w:val="28"/>
          <w:szCs w:val="28"/>
        </w:rPr>
      </w:pPr>
      <w:r w:rsidRPr="00755D90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755D90">
        <w:rPr>
          <w:bCs/>
          <w:sz w:val="28"/>
          <w:szCs w:val="28"/>
        </w:rPr>
        <w:t>от 19 апреля 2022 г. N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755D90">
        <w:rPr>
          <w:sz w:val="28"/>
          <w:szCs w:val="28"/>
        </w:rPr>
        <w:t xml:space="preserve">, на основании заявления Главы Первомайского сельского поселения </w:t>
      </w:r>
      <w:proofErr w:type="spellStart"/>
      <w:r w:rsidRPr="00755D90">
        <w:rPr>
          <w:sz w:val="28"/>
          <w:szCs w:val="28"/>
        </w:rPr>
        <w:t>Богрянцевой</w:t>
      </w:r>
      <w:proofErr w:type="spellEnd"/>
      <w:r w:rsidRPr="00755D90">
        <w:rPr>
          <w:sz w:val="28"/>
          <w:szCs w:val="28"/>
        </w:rPr>
        <w:t xml:space="preserve"> Светланы Владимировны от 28.11.2024г. (регистрационный № 1356 от 28.11.2024 г.)</w:t>
      </w:r>
    </w:p>
    <w:p w14:paraId="3BA42C8A" w14:textId="77777777" w:rsidR="00755D90" w:rsidRPr="00755D90" w:rsidRDefault="00755D90" w:rsidP="00755D90">
      <w:pPr>
        <w:ind w:firstLine="708"/>
        <w:jc w:val="both"/>
        <w:rPr>
          <w:sz w:val="28"/>
          <w:szCs w:val="28"/>
        </w:rPr>
      </w:pPr>
    </w:p>
    <w:p w14:paraId="244D8985" w14:textId="77777777" w:rsidR="00755D90" w:rsidRPr="00755D90" w:rsidRDefault="00755D90" w:rsidP="00755D90">
      <w:pPr>
        <w:jc w:val="both"/>
        <w:rPr>
          <w:sz w:val="28"/>
          <w:szCs w:val="28"/>
        </w:rPr>
      </w:pPr>
      <w:r w:rsidRPr="00755D90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755D90">
        <w:rPr>
          <w:sz w:val="28"/>
          <w:szCs w:val="28"/>
        </w:rPr>
        <w:t>Шумячский</w:t>
      </w:r>
      <w:proofErr w:type="spellEnd"/>
      <w:r w:rsidRPr="00755D90">
        <w:rPr>
          <w:sz w:val="28"/>
          <w:szCs w:val="28"/>
        </w:rPr>
        <w:t xml:space="preserve"> район» Смоленской области</w:t>
      </w:r>
    </w:p>
    <w:p w14:paraId="4DA16F8F" w14:textId="77777777" w:rsidR="00755D90" w:rsidRPr="00755D90" w:rsidRDefault="00755D90" w:rsidP="00755D90">
      <w:pPr>
        <w:jc w:val="both"/>
        <w:rPr>
          <w:sz w:val="28"/>
          <w:szCs w:val="28"/>
        </w:rPr>
      </w:pPr>
    </w:p>
    <w:p w14:paraId="45419C49" w14:textId="09738D7C" w:rsidR="00755D90" w:rsidRDefault="00755D90" w:rsidP="00755D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5D90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755D9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55D9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5D9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55D9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55D90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55D9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55D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5D9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55D9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55D9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55D90">
        <w:rPr>
          <w:sz w:val="28"/>
          <w:szCs w:val="28"/>
        </w:rPr>
        <w:t>Т:</w:t>
      </w:r>
    </w:p>
    <w:p w14:paraId="310775E9" w14:textId="77777777" w:rsidR="00755D90" w:rsidRPr="00755D90" w:rsidRDefault="00755D90" w:rsidP="00755D90">
      <w:pPr>
        <w:jc w:val="both"/>
        <w:rPr>
          <w:sz w:val="28"/>
          <w:szCs w:val="28"/>
        </w:rPr>
      </w:pPr>
    </w:p>
    <w:p w14:paraId="01158679" w14:textId="77777777" w:rsidR="00755D90" w:rsidRPr="00755D90" w:rsidRDefault="00755D90" w:rsidP="00755D90">
      <w:pPr>
        <w:ind w:firstLine="709"/>
        <w:jc w:val="both"/>
        <w:rPr>
          <w:sz w:val="28"/>
          <w:szCs w:val="28"/>
        </w:rPr>
      </w:pPr>
      <w:r w:rsidRPr="00755D90">
        <w:rPr>
          <w:sz w:val="28"/>
          <w:szCs w:val="28"/>
        </w:rPr>
        <w:t xml:space="preserve">1. </w:t>
      </w:r>
      <w:r w:rsidRPr="00755D90">
        <w:rPr>
          <w:color w:val="000000"/>
          <w:sz w:val="28"/>
          <w:szCs w:val="28"/>
        </w:rPr>
        <w:t>Утвердить схему расположения земельного участка</w:t>
      </w:r>
      <w:r w:rsidRPr="00755D90">
        <w:rPr>
          <w:color w:val="FF0000"/>
          <w:sz w:val="28"/>
          <w:szCs w:val="28"/>
        </w:rPr>
        <w:t xml:space="preserve"> </w:t>
      </w:r>
      <w:r w:rsidRPr="00755D90">
        <w:rPr>
          <w:sz w:val="28"/>
          <w:szCs w:val="28"/>
        </w:rPr>
        <w:t xml:space="preserve">на кадастровом плане территории из категории земель – земли населенных пунктов, площадью 16 </w:t>
      </w:r>
      <w:proofErr w:type="spellStart"/>
      <w:r w:rsidRPr="00755D90">
        <w:rPr>
          <w:sz w:val="28"/>
          <w:szCs w:val="28"/>
        </w:rPr>
        <w:t>кв.м</w:t>
      </w:r>
      <w:proofErr w:type="spellEnd"/>
      <w:r w:rsidRPr="00755D90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755D90">
        <w:rPr>
          <w:sz w:val="28"/>
          <w:szCs w:val="28"/>
        </w:rPr>
        <w:t>Шумячский</w:t>
      </w:r>
      <w:proofErr w:type="spellEnd"/>
      <w:r w:rsidRPr="00755D90">
        <w:rPr>
          <w:sz w:val="28"/>
          <w:szCs w:val="28"/>
        </w:rPr>
        <w:t xml:space="preserve"> район, Первомайское сельское поселение, д. Слобода.</w:t>
      </w:r>
    </w:p>
    <w:p w14:paraId="31D47D4A" w14:textId="77777777" w:rsidR="00755D90" w:rsidRPr="00755D90" w:rsidRDefault="00755D90" w:rsidP="00755D90">
      <w:pPr>
        <w:ind w:firstLine="708"/>
        <w:jc w:val="both"/>
        <w:rPr>
          <w:sz w:val="28"/>
          <w:szCs w:val="28"/>
        </w:rPr>
      </w:pPr>
      <w:r w:rsidRPr="00755D90">
        <w:rPr>
          <w:sz w:val="28"/>
          <w:szCs w:val="28"/>
        </w:rPr>
        <w:t>2. Земельный участок, указанный в пункте 1 настоящего постановления, расположен в территориальной зоне Ж.1, в пределах кадастрового квартала 67:24:0280101.</w:t>
      </w:r>
    </w:p>
    <w:p w14:paraId="3FD7559A" w14:textId="77777777" w:rsidR="00755D90" w:rsidRPr="00755D90" w:rsidRDefault="00755D90" w:rsidP="00755D90">
      <w:pPr>
        <w:ind w:firstLine="708"/>
        <w:jc w:val="both"/>
        <w:rPr>
          <w:sz w:val="28"/>
          <w:szCs w:val="28"/>
        </w:rPr>
      </w:pPr>
      <w:r w:rsidRPr="00755D90">
        <w:rPr>
          <w:sz w:val="28"/>
          <w:szCs w:val="28"/>
        </w:rPr>
        <w:lastRenderedPageBreak/>
        <w:t>Разрешенное использование – коммунальное обслуживание.</w:t>
      </w:r>
    </w:p>
    <w:p w14:paraId="42FBD27E" w14:textId="77777777" w:rsidR="00755D90" w:rsidRPr="00755D90" w:rsidRDefault="00755D90" w:rsidP="00755D90">
      <w:pPr>
        <w:ind w:firstLine="708"/>
        <w:jc w:val="both"/>
        <w:rPr>
          <w:sz w:val="28"/>
          <w:szCs w:val="28"/>
        </w:rPr>
      </w:pPr>
      <w:r w:rsidRPr="00755D90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755D90">
        <w:rPr>
          <w:sz w:val="28"/>
          <w:szCs w:val="28"/>
        </w:rPr>
        <w:t>Шумячский</w:t>
      </w:r>
      <w:proofErr w:type="spellEnd"/>
      <w:r w:rsidRPr="00755D90">
        <w:rPr>
          <w:sz w:val="28"/>
          <w:szCs w:val="28"/>
        </w:rPr>
        <w:t xml:space="preserve"> район, Первомайское сельское поселение, д. Слобода разрешен для ведения коммунального обслуживания.</w:t>
      </w:r>
    </w:p>
    <w:p w14:paraId="51C71054" w14:textId="77777777" w:rsidR="00755D90" w:rsidRPr="00755D90" w:rsidRDefault="00755D90" w:rsidP="00755D90">
      <w:pPr>
        <w:ind w:firstLine="708"/>
        <w:jc w:val="both"/>
        <w:rPr>
          <w:sz w:val="28"/>
          <w:szCs w:val="28"/>
        </w:rPr>
      </w:pPr>
      <w:r w:rsidRPr="00755D90">
        <w:rPr>
          <w:sz w:val="28"/>
          <w:szCs w:val="28"/>
        </w:rPr>
        <w:t xml:space="preserve">4. Определить, что Глава Первомайского сельского поселения </w:t>
      </w:r>
      <w:proofErr w:type="spellStart"/>
      <w:r w:rsidRPr="00755D90">
        <w:rPr>
          <w:sz w:val="28"/>
          <w:szCs w:val="28"/>
        </w:rPr>
        <w:t>Богрянцева</w:t>
      </w:r>
      <w:proofErr w:type="spellEnd"/>
      <w:r w:rsidRPr="00755D90">
        <w:rPr>
          <w:sz w:val="28"/>
          <w:szCs w:val="28"/>
        </w:rPr>
        <w:t xml:space="preserve"> Светлана Владимировна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14:paraId="5CCA3736" w14:textId="0F6894A9" w:rsidR="00755D90" w:rsidRDefault="00755D90" w:rsidP="00755D90">
      <w:pPr>
        <w:ind w:firstLine="708"/>
        <w:jc w:val="both"/>
        <w:rPr>
          <w:sz w:val="28"/>
          <w:szCs w:val="28"/>
        </w:rPr>
      </w:pPr>
      <w:r w:rsidRPr="00755D90">
        <w:rPr>
          <w:sz w:val="28"/>
          <w:szCs w:val="28"/>
        </w:rPr>
        <w:t>5. Срок действия настоящего постановления составляет два года.</w:t>
      </w:r>
    </w:p>
    <w:p w14:paraId="5BB11008" w14:textId="77777777" w:rsidR="00755D90" w:rsidRPr="00755D90" w:rsidRDefault="00755D90" w:rsidP="00755D90">
      <w:pPr>
        <w:ind w:firstLine="708"/>
        <w:jc w:val="both"/>
        <w:rPr>
          <w:sz w:val="28"/>
          <w:szCs w:val="28"/>
        </w:rPr>
      </w:pPr>
    </w:p>
    <w:p w14:paraId="54B50482" w14:textId="77777777" w:rsidR="00755D90" w:rsidRPr="00755D90" w:rsidRDefault="00755D90" w:rsidP="00755D9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518"/>
      </w:tblGrid>
      <w:tr w:rsidR="00755D90" w:rsidRPr="00755D90" w14:paraId="5B40AE4A" w14:textId="77777777" w:rsidTr="00D0656E">
        <w:tc>
          <w:tcPr>
            <w:tcW w:w="5495" w:type="dxa"/>
            <w:hideMark/>
          </w:tcPr>
          <w:p w14:paraId="3F7ACCAA" w14:textId="3759E9BC" w:rsidR="00755D90" w:rsidRPr="00755D90" w:rsidRDefault="00755D90" w:rsidP="00755D90">
            <w:pPr>
              <w:ind w:left="-105"/>
              <w:jc w:val="both"/>
              <w:rPr>
                <w:sz w:val="28"/>
                <w:szCs w:val="28"/>
              </w:rPr>
            </w:pPr>
            <w:r w:rsidRPr="00755D90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755D90">
              <w:rPr>
                <w:sz w:val="28"/>
                <w:szCs w:val="28"/>
              </w:rPr>
              <w:t>Шумячский</w:t>
            </w:r>
            <w:proofErr w:type="spellEnd"/>
            <w:r w:rsidRPr="00755D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755D90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927" w:type="dxa"/>
            <w:vAlign w:val="bottom"/>
            <w:hideMark/>
          </w:tcPr>
          <w:p w14:paraId="650A5CA3" w14:textId="77777777" w:rsidR="00755D90" w:rsidRPr="00755D90" w:rsidRDefault="00755D90" w:rsidP="00755D90">
            <w:pPr>
              <w:jc w:val="right"/>
              <w:rPr>
                <w:sz w:val="28"/>
                <w:szCs w:val="28"/>
              </w:rPr>
            </w:pPr>
          </w:p>
          <w:p w14:paraId="5990D2F9" w14:textId="58F4AB27" w:rsidR="00755D90" w:rsidRPr="00755D90" w:rsidRDefault="00755D90" w:rsidP="00755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55D90">
              <w:rPr>
                <w:sz w:val="28"/>
                <w:szCs w:val="28"/>
              </w:rPr>
              <w:t>Д.А. Каменев</w:t>
            </w:r>
          </w:p>
          <w:p w14:paraId="23FA7AAB" w14:textId="77777777" w:rsidR="00755D90" w:rsidRPr="00755D90" w:rsidRDefault="00755D90" w:rsidP="00755D90">
            <w:pPr>
              <w:jc w:val="right"/>
              <w:rPr>
                <w:sz w:val="28"/>
                <w:szCs w:val="28"/>
              </w:rPr>
            </w:pPr>
          </w:p>
        </w:tc>
      </w:tr>
    </w:tbl>
    <w:p w14:paraId="5B6B2140" w14:textId="77777777" w:rsidR="00755D90" w:rsidRPr="00755D90" w:rsidRDefault="00755D90" w:rsidP="00755D90">
      <w:pPr>
        <w:rPr>
          <w:szCs w:val="24"/>
        </w:rPr>
      </w:pPr>
    </w:p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  <w:bookmarkStart w:id="0" w:name="_GoBack"/>
      <w:bookmarkEnd w:id="0"/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</w:p>
    <w:p w14:paraId="117F94A9" w14:textId="6676E3E5" w:rsidR="00713FF7" w:rsidRDefault="00713FF7" w:rsidP="00EB1AEC">
      <w:pPr>
        <w:rPr>
          <w:szCs w:val="24"/>
        </w:rPr>
      </w:pPr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550F1" w14:textId="77777777" w:rsidR="0047401F" w:rsidRDefault="0047401F" w:rsidP="00FC6C01">
      <w:r>
        <w:separator/>
      </w:r>
    </w:p>
  </w:endnote>
  <w:endnote w:type="continuationSeparator" w:id="0">
    <w:p w14:paraId="60624769" w14:textId="77777777" w:rsidR="0047401F" w:rsidRDefault="0047401F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31E9D" w14:textId="77777777" w:rsidR="0047401F" w:rsidRDefault="0047401F" w:rsidP="00FC6C01">
      <w:r>
        <w:separator/>
      </w:r>
    </w:p>
  </w:footnote>
  <w:footnote w:type="continuationSeparator" w:id="0">
    <w:p w14:paraId="585C97F9" w14:textId="77777777" w:rsidR="0047401F" w:rsidRDefault="0047401F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0286412"/>
      <w:docPartObj>
        <w:docPartGallery w:val="Page Numbers (Top of Page)"/>
        <w:docPartUnique/>
      </w:docPartObj>
    </w:sdtPr>
    <w:sdtEndPr/>
    <w:sdtContent>
      <w:p w14:paraId="510341D7" w14:textId="3025031C" w:rsidR="006351A3" w:rsidRDefault="006351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401F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51A3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5D90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A724E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C60E6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2FD2-3D1D-4240-A2A5-587CB1B2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2024-12-19T13:45:00Z</cp:lastPrinted>
  <dcterms:created xsi:type="dcterms:W3CDTF">2024-12-25T13:38:00Z</dcterms:created>
  <dcterms:modified xsi:type="dcterms:W3CDTF">2024-12-25T13:38:00Z</dcterms:modified>
</cp:coreProperties>
</file>