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292481">
        <w:rPr>
          <w:sz w:val="28"/>
          <w:szCs w:val="28"/>
          <w:u w:val="single"/>
        </w:rPr>
        <w:t>24.12.2024г.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292481">
        <w:rPr>
          <w:sz w:val="28"/>
          <w:szCs w:val="28"/>
        </w:rPr>
        <w:t xml:space="preserve"> 635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AA4A6E" w:rsidRPr="00AA4A6E" w:rsidTr="002A5837">
        <w:tc>
          <w:tcPr>
            <w:tcW w:w="4928" w:type="dxa"/>
            <w:hideMark/>
          </w:tcPr>
          <w:p w:rsidR="00AA4A6E" w:rsidRDefault="00AA4A6E" w:rsidP="00AA4A6E">
            <w:pPr>
              <w:jc w:val="both"/>
              <w:textAlignment w:val="auto"/>
              <w:rPr>
                <w:sz w:val="28"/>
                <w:szCs w:val="28"/>
              </w:rPr>
            </w:pPr>
          </w:p>
          <w:p w:rsidR="00AA4A6E" w:rsidRPr="00AA4A6E" w:rsidRDefault="00AA4A6E" w:rsidP="00AA4A6E">
            <w:pPr>
              <w:jc w:val="both"/>
              <w:textAlignment w:val="auto"/>
              <w:rPr>
                <w:sz w:val="28"/>
                <w:szCs w:val="28"/>
              </w:rPr>
            </w:pPr>
            <w:r w:rsidRPr="00AA4A6E">
              <w:rPr>
                <w:sz w:val="28"/>
                <w:szCs w:val="28"/>
              </w:rPr>
              <w:t>О внесении изменений  в постановление Администрации муниципального образования «</w:t>
            </w:r>
            <w:proofErr w:type="spellStart"/>
            <w:r w:rsidRPr="00AA4A6E">
              <w:rPr>
                <w:sz w:val="28"/>
                <w:szCs w:val="28"/>
              </w:rPr>
              <w:t>Шумячский</w:t>
            </w:r>
            <w:proofErr w:type="spellEnd"/>
            <w:r w:rsidRPr="00AA4A6E">
              <w:rPr>
                <w:sz w:val="28"/>
                <w:szCs w:val="28"/>
              </w:rPr>
              <w:t xml:space="preserve"> район» Смоленской области от 26.08.2020 г. № 408</w:t>
            </w:r>
          </w:p>
        </w:tc>
        <w:tc>
          <w:tcPr>
            <w:tcW w:w="4643" w:type="dxa"/>
          </w:tcPr>
          <w:p w:rsidR="00AA4A6E" w:rsidRPr="00AA4A6E" w:rsidRDefault="00AA4A6E" w:rsidP="00AA4A6E">
            <w:pPr>
              <w:textAlignment w:val="auto"/>
              <w:rPr>
                <w:sz w:val="28"/>
                <w:szCs w:val="28"/>
              </w:rPr>
            </w:pPr>
          </w:p>
        </w:tc>
      </w:tr>
    </w:tbl>
    <w:p w:rsidR="00AA4A6E" w:rsidRPr="00AA4A6E" w:rsidRDefault="00AA4A6E" w:rsidP="00AA4A6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A4A6E">
        <w:rPr>
          <w:sz w:val="28"/>
          <w:szCs w:val="28"/>
        </w:rPr>
        <w:tab/>
      </w:r>
    </w:p>
    <w:p w:rsidR="00AA4A6E" w:rsidRPr="00AA4A6E" w:rsidRDefault="00AA4A6E" w:rsidP="00AA4A6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A4A6E">
        <w:rPr>
          <w:sz w:val="28"/>
          <w:szCs w:val="28"/>
        </w:rPr>
        <w:t>Администрация муниципального образования «</w:t>
      </w:r>
      <w:proofErr w:type="spellStart"/>
      <w:r w:rsidRPr="00AA4A6E">
        <w:rPr>
          <w:sz w:val="28"/>
          <w:szCs w:val="28"/>
        </w:rPr>
        <w:t>Шумячский</w:t>
      </w:r>
      <w:proofErr w:type="spellEnd"/>
      <w:r w:rsidRPr="00AA4A6E">
        <w:rPr>
          <w:sz w:val="28"/>
          <w:szCs w:val="28"/>
        </w:rPr>
        <w:t xml:space="preserve"> район» Смоленской области</w:t>
      </w:r>
    </w:p>
    <w:p w:rsidR="00AA4A6E" w:rsidRPr="00AA4A6E" w:rsidRDefault="00AA4A6E" w:rsidP="00AA4A6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A4A6E" w:rsidRDefault="00AA4A6E" w:rsidP="00AA4A6E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AA4A6E">
        <w:rPr>
          <w:sz w:val="28"/>
          <w:szCs w:val="28"/>
        </w:rPr>
        <w:t>П О С Т А Н О В Л Я Е Т:</w:t>
      </w:r>
    </w:p>
    <w:p w:rsidR="00AA4A6E" w:rsidRPr="00AA4A6E" w:rsidRDefault="00AA4A6E" w:rsidP="00AA4A6E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</w:p>
    <w:p w:rsidR="00AA4A6E" w:rsidRPr="00AA4A6E" w:rsidRDefault="00AA4A6E" w:rsidP="00AA4A6E">
      <w:pPr>
        <w:ind w:firstLine="142"/>
        <w:jc w:val="both"/>
        <w:rPr>
          <w:sz w:val="28"/>
          <w:szCs w:val="28"/>
          <w:u w:val="single"/>
        </w:rPr>
      </w:pPr>
      <w:r w:rsidRPr="00AA4A6E">
        <w:rPr>
          <w:bCs/>
          <w:sz w:val="28"/>
          <w:szCs w:val="28"/>
        </w:rPr>
        <w:t xml:space="preserve">        1. Внести в постановление </w:t>
      </w:r>
      <w:r w:rsidRPr="00AA4A6E">
        <w:rPr>
          <w:sz w:val="28"/>
          <w:szCs w:val="28"/>
        </w:rPr>
        <w:t>Администрации муниципального образования «</w:t>
      </w:r>
      <w:proofErr w:type="spellStart"/>
      <w:r w:rsidRPr="00AA4A6E">
        <w:rPr>
          <w:sz w:val="28"/>
          <w:szCs w:val="28"/>
        </w:rPr>
        <w:t>Шумячский</w:t>
      </w:r>
      <w:proofErr w:type="spellEnd"/>
      <w:r w:rsidRPr="00AA4A6E">
        <w:rPr>
          <w:sz w:val="28"/>
          <w:szCs w:val="28"/>
        </w:rPr>
        <w:t xml:space="preserve"> район» Смоленской области от 26.08.2020 г. № 408 «Об установлении размера платы за содержание жилого помещения на территории </w:t>
      </w:r>
      <w:proofErr w:type="spellStart"/>
      <w:r w:rsidRPr="00AA4A6E">
        <w:rPr>
          <w:sz w:val="28"/>
          <w:szCs w:val="28"/>
        </w:rPr>
        <w:t>Шумячского</w:t>
      </w:r>
      <w:proofErr w:type="spellEnd"/>
      <w:r w:rsidRPr="00AA4A6E">
        <w:rPr>
          <w:sz w:val="28"/>
          <w:szCs w:val="28"/>
        </w:rPr>
        <w:t xml:space="preserve"> городского поселения» (далее - Постановление) следующие изменение:</w:t>
      </w:r>
    </w:p>
    <w:p w:rsidR="00AA4A6E" w:rsidRPr="00AA4A6E" w:rsidRDefault="00AA4A6E" w:rsidP="00AA4A6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A4A6E">
        <w:rPr>
          <w:sz w:val="28"/>
          <w:szCs w:val="28"/>
        </w:rPr>
        <w:t>- в тексте постановления слова «</w:t>
      </w:r>
      <w:proofErr w:type="spellStart"/>
      <w:r w:rsidRPr="00AA4A6E">
        <w:rPr>
          <w:sz w:val="28"/>
          <w:szCs w:val="28"/>
        </w:rPr>
        <w:t>Шумячское</w:t>
      </w:r>
      <w:proofErr w:type="spellEnd"/>
      <w:r w:rsidRPr="00AA4A6E">
        <w:rPr>
          <w:sz w:val="28"/>
          <w:szCs w:val="28"/>
        </w:rPr>
        <w:t xml:space="preserve"> городское поселение» заменить словами «муниципальное образование «</w:t>
      </w:r>
      <w:proofErr w:type="spellStart"/>
      <w:r w:rsidRPr="00AA4A6E">
        <w:rPr>
          <w:sz w:val="28"/>
          <w:szCs w:val="28"/>
        </w:rPr>
        <w:t>Шумячский</w:t>
      </w:r>
      <w:proofErr w:type="spellEnd"/>
      <w:r w:rsidRPr="00AA4A6E">
        <w:rPr>
          <w:sz w:val="28"/>
          <w:szCs w:val="28"/>
        </w:rPr>
        <w:t xml:space="preserve"> муниципальный округ» Смоленской области».</w:t>
      </w:r>
    </w:p>
    <w:p w:rsidR="00AA4A6E" w:rsidRPr="00AA4A6E" w:rsidRDefault="00AA4A6E" w:rsidP="00AA4A6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A4A6E">
        <w:rPr>
          <w:sz w:val="28"/>
          <w:szCs w:val="28"/>
        </w:rPr>
        <w:t>-</w:t>
      </w:r>
      <w:r w:rsidRPr="00AA4A6E">
        <w:t xml:space="preserve"> </w:t>
      </w:r>
      <w:r w:rsidRPr="00AA4A6E">
        <w:rPr>
          <w:sz w:val="28"/>
          <w:szCs w:val="28"/>
        </w:rPr>
        <w:t>в Приложении №1 к постановлению заголовок «Размер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жилых домах» заменить словами «Размер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жилых домах, расположенных на территории п. Шумячи»».</w:t>
      </w:r>
    </w:p>
    <w:p w:rsidR="00AA4A6E" w:rsidRPr="00AA4A6E" w:rsidRDefault="00AA4A6E" w:rsidP="00AA4A6E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AA4A6E">
        <w:rPr>
          <w:sz w:val="28"/>
          <w:szCs w:val="28"/>
        </w:rPr>
        <w:t xml:space="preserve">2. Настоящее постановление вступает в силу со дня его подписания. </w:t>
      </w:r>
    </w:p>
    <w:p w:rsidR="00AA4A6E" w:rsidRPr="00AA4A6E" w:rsidRDefault="00AA4A6E" w:rsidP="00AA4A6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A4A6E" w:rsidRPr="00AA4A6E" w:rsidRDefault="00AA4A6E" w:rsidP="00AA4A6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A4A6E">
        <w:rPr>
          <w:sz w:val="28"/>
          <w:szCs w:val="28"/>
        </w:rPr>
        <w:t>Глава муниципального образования</w:t>
      </w:r>
    </w:p>
    <w:p w:rsidR="00AA4A6E" w:rsidRPr="00AA4A6E" w:rsidRDefault="00AA4A6E" w:rsidP="00AA4A6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A4A6E">
        <w:rPr>
          <w:sz w:val="28"/>
          <w:szCs w:val="28"/>
        </w:rPr>
        <w:t>«</w:t>
      </w:r>
      <w:proofErr w:type="spellStart"/>
      <w:r w:rsidRPr="00AA4A6E">
        <w:rPr>
          <w:sz w:val="28"/>
          <w:szCs w:val="28"/>
        </w:rPr>
        <w:t>Шумячский</w:t>
      </w:r>
      <w:proofErr w:type="spellEnd"/>
      <w:r w:rsidRPr="00AA4A6E">
        <w:rPr>
          <w:sz w:val="28"/>
          <w:szCs w:val="28"/>
        </w:rPr>
        <w:t xml:space="preserve"> муниципальный округ» </w:t>
      </w:r>
    </w:p>
    <w:p w:rsidR="00AA4A6E" w:rsidRPr="00AA4A6E" w:rsidRDefault="00AA4A6E" w:rsidP="00AA4A6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A4A6E"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 xml:space="preserve">    </w:t>
      </w:r>
      <w:r w:rsidRPr="00AA4A6E">
        <w:rPr>
          <w:sz w:val="28"/>
          <w:szCs w:val="28"/>
        </w:rPr>
        <w:t xml:space="preserve">    Д.А. Каменев</w:t>
      </w:r>
    </w:p>
    <w:p w:rsidR="00AA4A6E" w:rsidRPr="00AA4A6E" w:rsidRDefault="00AA4A6E" w:rsidP="00AA4A6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sectPr w:rsidR="00AA4A6E" w:rsidRPr="00AA4A6E" w:rsidSect="00AA4A6E">
      <w:headerReference w:type="even" r:id="rId9"/>
      <w:headerReference w:type="default" r:id="rId10"/>
      <w:headerReference w:type="first" r:id="rId11"/>
      <w:pgSz w:w="11907" w:h="16840" w:code="9"/>
      <w:pgMar w:top="425" w:right="567" w:bottom="567" w:left="1701" w:header="43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E55" w:rsidRDefault="00361E55">
      <w:r>
        <w:separator/>
      </w:r>
    </w:p>
  </w:endnote>
  <w:endnote w:type="continuationSeparator" w:id="0">
    <w:p w:rsidR="00361E55" w:rsidRDefault="0036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E55" w:rsidRDefault="00361E55">
      <w:r>
        <w:separator/>
      </w:r>
    </w:p>
  </w:footnote>
  <w:footnote w:type="continuationSeparator" w:id="0">
    <w:p w:rsidR="00361E55" w:rsidRDefault="0036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248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079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1E55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4A6E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D9343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11A3-F9B4-4EF5-9B3F-181E8CC8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2023-07-10T09:07:00Z</cp:lastPrinted>
  <dcterms:created xsi:type="dcterms:W3CDTF">2024-12-25T13:39:00Z</dcterms:created>
  <dcterms:modified xsi:type="dcterms:W3CDTF">2024-12-25T13:39:00Z</dcterms:modified>
</cp:coreProperties>
</file>