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9F0F56">
        <w:rPr>
          <w:sz w:val="28"/>
          <w:szCs w:val="28"/>
          <w:u w:val="single"/>
        </w:rPr>
        <w:t>07.10.2026г.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9F0F56">
        <w:rPr>
          <w:sz w:val="28"/>
          <w:szCs w:val="28"/>
        </w:rPr>
        <w:t xml:space="preserve"> 626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42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6"/>
        <w:gridCol w:w="5636"/>
      </w:tblGrid>
      <w:tr w:rsidR="00CB6DAC" w:rsidRPr="00CB6DAC" w:rsidTr="00CB6DAC">
        <w:tc>
          <w:tcPr>
            <w:tcW w:w="4786" w:type="dxa"/>
          </w:tcPr>
          <w:p w:rsidR="00CB6DAC" w:rsidRPr="00CB6DAC" w:rsidRDefault="00CB6DAC" w:rsidP="00CB6DAC">
            <w:pPr>
              <w:ind w:left="30" w:right="419"/>
              <w:jc w:val="both"/>
              <w:rPr>
                <w:sz w:val="28"/>
                <w:szCs w:val="28"/>
              </w:rPr>
            </w:pPr>
            <w:r w:rsidRPr="00CB6DAC">
              <w:rPr>
                <w:sz w:val="28"/>
                <w:szCs w:val="28"/>
              </w:rPr>
              <w:t xml:space="preserve">О предоставлении в  собственность земельного участка, государственная собственность на который не разграничена                                       </w:t>
            </w:r>
          </w:p>
          <w:p w:rsidR="00CB6DAC" w:rsidRPr="00CB6DAC" w:rsidRDefault="00CB6DAC" w:rsidP="00CB6DAC">
            <w:pPr>
              <w:jc w:val="both"/>
              <w:rPr>
                <w:sz w:val="28"/>
                <w:szCs w:val="28"/>
              </w:rPr>
            </w:pPr>
          </w:p>
          <w:p w:rsidR="00CB6DAC" w:rsidRPr="00CB6DAC" w:rsidRDefault="00CB6DAC" w:rsidP="00CB6D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CB6DAC" w:rsidRPr="00CB6DAC" w:rsidRDefault="00CB6DAC" w:rsidP="00CB6DAC">
            <w:pPr>
              <w:jc w:val="both"/>
              <w:rPr>
                <w:sz w:val="28"/>
                <w:szCs w:val="28"/>
              </w:rPr>
            </w:pPr>
          </w:p>
        </w:tc>
      </w:tr>
    </w:tbl>
    <w:p w:rsidR="00CB6DAC" w:rsidRPr="00CB6DAC" w:rsidRDefault="00CB6DAC" w:rsidP="00CB6DAC">
      <w:pPr>
        <w:ind w:firstLine="709"/>
        <w:jc w:val="both"/>
        <w:rPr>
          <w:sz w:val="10"/>
          <w:szCs w:val="10"/>
        </w:rPr>
      </w:pPr>
      <w:r w:rsidRPr="00CB6DAC">
        <w:rPr>
          <w:sz w:val="28"/>
          <w:szCs w:val="28"/>
        </w:rPr>
        <w:t xml:space="preserve">В соответствии с Земельным кодексом Российской Федерации, 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«Шумячский муниципальный округ» Смоленской области», на  основании заявлений 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от 28.09.2026г. № 8147964829,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 от 28.09.2026г. № 8148647996, </w:t>
      </w:r>
      <w:r w:rsidR="00814A9F">
        <w:rPr>
          <w:sz w:val="28"/>
          <w:szCs w:val="28"/>
        </w:rPr>
        <w:t>/ФИО/</w:t>
      </w:r>
      <w:r w:rsidR="00814A9F">
        <w:rPr>
          <w:sz w:val="28"/>
          <w:szCs w:val="28"/>
        </w:rPr>
        <w:t xml:space="preserve"> </w:t>
      </w:r>
      <w:r w:rsidRPr="00CB6DAC">
        <w:rPr>
          <w:sz w:val="28"/>
          <w:szCs w:val="28"/>
        </w:rPr>
        <w:t>от 28.09.2026г. № 8148779906</w:t>
      </w:r>
    </w:p>
    <w:p w:rsidR="00CB6DAC" w:rsidRPr="00CB6DAC" w:rsidRDefault="00CB6DAC" w:rsidP="00CB6DAC">
      <w:pPr>
        <w:ind w:firstLine="709"/>
        <w:jc w:val="both"/>
        <w:rPr>
          <w:sz w:val="28"/>
          <w:szCs w:val="28"/>
        </w:rPr>
      </w:pPr>
      <w:r w:rsidRPr="00CB6DAC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CB6DAC" w:rsidRPr="00CB6DAC" w:rsidRDefault="00CB6DAC" w:rsidP="00CB6DAC">
      <w:pPr>
        <w:ind w:firstLine="709"/>
        <w:jc w:val="both"/>
        <w:rPr>
          <w:sz w:val="28"/>
          <w:szCs w:val="28"/>
        </w:rPr>
      </w:pPr>
    </w:p>
    <w:p w:rsidR="00CB6DAC" w:rsidRPr="00CB6DAC" w:rsidRDefault="00CB6DAC" w:rsidP="00CB6DAC">
      <w:pPr>
        <w:ind w:firstLine="709"/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П О С Т А Н О В Л Я Е Т:                 </w:t>
      </w:r>
    </w:p>
    <w:p w:rsidR="00CB6DAC" w:rsidRPr="00CB6DAC" w:rsidRDefault="00CB6DAC" w:rsidP="00CB6DAC">
      <w:pPr>
        <w:ind w:firstLine="709"/>
        <w:jc w:val="both"/>
        <w:rPr>
          <w:sz w:val="28"/>
          <w:szCs w:val="28"/>
        </w:rPr>
      </w:pPr>
    </w:p>
    <w:p w:rsidR="00CB6DAC" w:rsidRPr="00CB6DAC" w:rsidRDefault="00CB6DAC" w:rsidP="00CB6DAC">
      <w:pPr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CB6DAC">
        <w:rPr>
          <w:sz w:val="28"/>
          <w:szCs w:val="28"/>
        </w:rPr>
        <w:t xml:space="preserve">1. Предоставить в общую долевую собственность за плату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 – 4/9 доли,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– 4/9 доли,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– 1/9 доли земельного участка из земель населенных пунктов с кадастровым номером 67:24:0570101:92 находящийся по адресу: Смоленская область, </w:t>
      </w:r>
      <w:r w:rsidR="00814A9F">
        <w:rPr>
          <w:sz w:val="28"/>
          <w:szCs w:val="28"/>
        </w:rPr>
        <w:t>/</w:t>
      </w:r>
      <w:r w:rsidR="00814A9F">
        <w:rPr>
          <w:sz w:val="28"/>
          <w:szCs w:val="28"/>
        </w:rPr>
        <w:t>Адрес</w:t>
      </w:r>
      <w:r w:rsidR="00814A9F">
        <w:rPr>
          <w:sz w:val="28"/>
          <w:szCs w:val="28"/>
        </w:rPr>
        <w:t>/</w:t>
      </w:r>
      <w:r w:rsidR="00814A9F" w:rsidRPr="00CB6DAC">
        <w:rPr>
          <w:sz w:val="28"/>
          <w:szCs w:val="28"/>
        </w:rPr>
        <w:t xml:space="preserve"> </w:t>
      </w:r>
      <w:r w:rsidRPr="00CB6DAC">
        <w:rPr>
          <w:sz w:val="28"/>
          <w:szCs w:val="28"/>
        </w:rPr>
        <w:t>(далее – Участок), для  использования в целях –  для ведения личного подсобного хозяйства, общей площадью 1225 кв.м.</w:t>
      </w:r>
    </w:p>
    <w:p w:rsidR="00CB6DAC" w:rsidRPr="00CB6DAC" w:rsidRDefault="00CB6DAC" w:rsidP="00CB6DAC">
      <w:pPr>
        <w:ind w:firstLine="708"/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На вышеуказанном Участке расположен жилой дом, принадлежащий на праве общей долевой собственности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– 1/9 доля, 1/3 доля,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 – 1/9 доля, 1/3 доля, 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– 1/9 доля согласно  выписки из Единого государственного реестра недвижимости об объекте недвижимости от 29.09.2026г. № КУВИ-001/2026-132776199.       </w:t>
      </w:r>
    </w:p>
    <w:p w:rsidR="00CB6DAC" w:rsidRPr="00CB6DAC" w:rsidRDefault="00CB6DAC" w:rsidP="00CB6DAC">
      <w:pPr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CB6DAC">
        <w:rPr>
          <w:sz w:val="28"/>
          <w:szCs w:val="28"/>
        </w:rPr>
        <w:t xml:space="preserve">2.   Ограничения использования или обременения Участка: </w:t>
      </w:r>
    </w:p>
    <w:p w:rsidR="00CB6DAC" w:rsidRPr="00CB6DAC" w:rsidRDefault="00CB6DAC" w:rsidP="00CB6D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CB6DAC">
        <w:rPr>
          <w:sz w:val="28"/>
          <w:szCs w:val="28"/>
        </w:rPr>
        <w:t xml:space="preserve">- земельный участок полностью расположен в границах зоны с реестровым номером 67:00-6.77 от 15.03.2019, ограничение использования земельного </w:t>
      </w:r>
      <w:r w:rsidRPr="00CB6DAC">
        <w:rPr>
          <w:sz w:val="28"/>
          <w:szCs w:val="28"/>
        </w:rPr>
        <w:lastRenderedPageBreak/>
        <w:t xml:space="preserve">участка в пределах зоны: Указ Президента РФ </w:t>
      </w:r>
      <w:r w:rsidR="00680A51">
        <w:rPr>
          <w:sz w:val="28"/>
          <w:szCs w:val="28"/>
        </w:rPr>
        <w:t>«</w:t>
      </w:r>
      <w:r w:rsidRPr="00CB6DAC">
        <w:rPr>
          <w:sz w:val="28"/>
          <w:szCs w:val="28"/>
        </w:rPr>
        <w:t>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</w:t>
      </w:r>
      <w:r w:rsidR="00680A51">
        <w:rPr>
          <w:sz w:val="28"/>
          <w:szCs w:val="28"/>
        </w:rPr>
        <w:t>»</w:t>
      </w:r>
      <w:r w:rsidRPr="00CB6DAC">
        <w:rPr>
          <w:sz w:val="28"/>
          <w:szCs w:val="28"/>
        </w:rPr>
        <w:t xml:space="preserve">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РФ;</w:t>
      </w:r>
    </w:p>
    <w:p w:rsidR="00CB6DAC" w:rsidRPr="00CB6DAC" w:rsidRDefault="00CB6DAC" w:rsidP="00CB6DA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B6DAC">
        <w:rPr>
          <w:sz w:val="28"/>
          <w:szCs w:val="28"/>
        </w:rPr>
        <w:t xml:space="preserve">- ограничения прав на земельный участок, предусмотренные статьей 56 Земельного кодекса Российской Федерации; срок действия: c 06.08.2026; реквизиты документа-основания: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территорий, либо об отмене установления такой зоны от 14.01.2019 № б/н; документ, воспроизводящий сведения, содержащиеся в решении об установлении или изменении границ зон с особыми условиями использования территорий от 14.01.2019 № б/н; постановление Правительства РФ </w:t>
      </w:r>
      <w:r w:rsidR="00680A51">
        <w:rPr>
          <w:sz w:val="28"/>
          <w:szCs w:val="28"/>
        </w:rPr>
        <w:t>«</w:t>
      </w:r>
      <w:r w:rsidRPr="00CB6DAC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680A51">
        <w:rPr>
          <w:sz w:val="28"/>
          <w:szCs w:val="28"/>
        </w:rPr>
        <w:t>»</w:t>
      </w:r>
      <w:r w:rsidRPr="00CB6DAC">
        <w:rPr>
          <w:sz w:val="28"/>
          <w:szCs w:val="28"/>
        </w:rPr>
        <w:t xml:space="preserve"> от 24.02.2009 № 160.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06.08.2026; реквизиты документа-основания: указ от 09.01.2011 № 26 выдан: Президентом РФ;</w:t>
      </w:r>
    </w:p>
    <w:p w:rsidR="00CB6DAC" w:rsidRPr="00CB6DAC" w:rsidRDefault="00CB6DAC" w:rsidP="00CB6DA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B6DAC">
        <w:rPr>
          <w:sz w:val="28"/>
          <w:szCs w:val="28"/>
        </w:rPr>
        <w:t>-</w:t>
      </w:r>
      <w:r w:rsidRPr="00CB6DAC">
        <w:t xml:space="preserve"> </w:t>
      </w:r>
      <w:r w:rsidRPr="00CB6DAC">
        <w:rPr>
          <w:sz w:val="28"/>
          <w:szCs w:val="28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территорий, либо об отмене установления такой зоны от 14.01.2019 № б/н; документ, воспроизводящий сведения, содержащиеся в решении об установлении или изменении границ зон с особыми условиями использования территорий от 14.01.2019 № б/н; постановление Правительства РФ </w:t>
      </w:r>
      <w:r w:rsidR="00680A51">
        <w:rPr>
          <w:sz w:val="28"/>
          <w:szCs w:val="28"/>
        </w:rPr>
        <w:t>«</w:t>
      </w:r>
      <w:r w:rsidRPr="00CB6DAC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680A51">
        <w:rPr>
          <w:sz w:val="28"/>
          <w:szCs w:val="28"/>
        </w:rPr>
        <w:t>»</w:t>
      </w:r>
      <w:r w:rsidRPr="00CB6DAC">
        <w:rPr>
          <w:sz w:val="28"/>
          <w:szCs w:val="28"/>
        </w:rPr>
        <w:t xml:space="preserve"> от 24.02.2009 № 160; Содержание ограничения (обременения): Содержание ограничений режима использования объектов недвижимости в границах зоны с особыми условиями использования территории установлено п.п. 8, 9, 10 и 11 Правил установления охранных зон объектов электросетевого хозяйства, утвержденных Постановлением Правительства Российской Федерации от 24.02.2009г. №160 </w:t>
      </w:r>
      <w:r w:rsidR="00680A51">
        <w:rPr>
          <w:sz w:val="28"/>
          <w:szCs w:val="28"/>
        </w:rPr>
        <w:t>«</w:t>
      </w:r>
      <w:r w:rsidRPr="00CB6DAC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680A51">
        <w:rPr>
          <w:sz w:val="28"/>
          <w:szCs w:val="28"/>
        </w:rPr>
        <w:t>»</w:t>
      </w:r>
      <w:r w:rsidRPr="00CB6DAC">
        <w:rPr>
          <w:sz w:val="28"/>
          <w:szCs w:val="28"/>
        </w:rPr>
        <w:t xml:space="preserve">; Реестровый номер границы: 67:24-6.611; Вид объекта реестра границ: Зона с особыми условиями использования территории; Вид зоны по документу: Зона с особыми условиями </w:t>
      </w:r>
      <w:r w:rsidRPr="00CB6DAC">
        <w:rPr>
          <w:sz w:val="28"/>
          <w:szCs w:val="28"/>
        </w:rPr>
        <w:lastRenderedPageBreak/>
        <w:t>использования территории ВЛ 0,4кВ Ф-2 ТП 088 ВЛ-1008 Шумячи; Тип зоны: Охранная зона инженерных коммуникаций;</w:t>
      </w:r>
    </w:p>
    <w:p w:rsidR="00CB6DAC" w:rsidRPr="00CB6DAC" w:rsidRDefault="00CB6DAC" w:rsidP="00CB6DA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B6DAC">
        <w:rPr>
          <w:sz w:val="28"/>
          <w:szCs w:val="28"/>
        </w:rPr>
        <w:t>-</w:t>
      </w:r>
      <w:r w:rsidRPr="00CB6DAC">
        <w:t xml:space="preserve"> </w:t>
      </w:r>
      <w:r w:rsidRPr="00CB6DAC">
        <w:rPr>
          <w:sz w:val="28"/>
          <w:szCs w:val="28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РФ.  Содержание ограничения (обременения): Указ Президента РФ </w:t>
      </w:r>
      <w:r w:rsidR="00680A51">
        <w:rPr>
          <w:sz w:val="28"/>
          <w:szCs w:val="28"/>
        </w:rPr>
        <w:t>«</w:t>
      </w:r>
      <w:r w:rsidRPr="00CB6DAC">
        <w:rPr>
          <w:sz w:val="28"/>
          <w:szCs w:val="28"/>
        </w:rPr>
        <w:t>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</w:t>
      </w:r>
      <w:r w:rsidR="00680A51">
        <w:rPr>
          <w:sz w:val="28"/>
          <w:szCs w:val="28"/>
        </w:rPr>
        <w:t>»</w:t>
      </w:r>
      <w:r w:rsidRPr="00CB6DAC">
        <w:rPr>
          <w:sz w:val="28"/>
          <w:szCs w:val="28"/>
        </w:rPr>
        <w:t xml:space="preserve">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зона.    </w:t>
      </w:r>
    </w:p>
    <w:p w:rsidR="00CB6DAC" w:rsidRPr="00CB6DAC" w:rsidRDefault="00CB6DAC" w:rsidP="00CB6DA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B6DAC">
        <w:rPr>
          <w:sz w:val="28"/>
          <w:szCs w:val="28"/>
        </w:rPr>
        <w:t>3. Отделу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 подготовить проект договора купли - продажи Участка.</w:t>
      </w:r>
    </w:p>
    <w:p w:rsidR="00CB6DAC" w:rsidRPr="00CB6DAC" w:rsidRDefault="00CB6DAC" w:rsidP="00CB6DAC">
      <w:pPr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CB6DAC">
        <w:rPr>
          <w:sz w:val="28"/>
          <w:szCs w:val="28"/>
        </w:rPr>
        <w:t xml:space="preserve">4.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, </w:t>
      </w:r>
      <w:r w:rsidR="00814A9F">
        <w:rPr>
          <w:sz w:val="28"/>
          <w:szCs w:val="28"/>
        </w:rPr>
        <w:t>/ФИО/</w:t>
      </w:r>
      <w:r w:rsidRPr="00CB6DAC">
        <w:rPr>
          <w:sz w:val="28"/>
          <w:szCs w:val="28"/>
        </w:rPr>
        <w:t xml:space="preserve">, </w:t>
      </w:r>
      <w:r w:rsidR="00814A9F">
        <w:rPr>
          <w:sz w:val="28"/>
          <w:szCs w:val="28"/>
        </w:rPr>
        <w:t>/ФИО/</w:t>
      </w:r>
      <w:bookmarkStart w:id="0" w:name="_GoBack"/>
      <w:bookmarkEnd w:id="0"/>
      <w:r w:rsidRPr="00CB6DAC">
        <w:rPr>
          <w:sz w:val="28"/>
          <w:szCs w:val="28"/>
        </w:rPr>
        <w:t xml:space="preserve">обеспечить государственную регистрацию права собственности на Участок. </w:t>
      </w:r>
    </w:p>
    <w:p w:rsidR="00CB6DAC" w:rsidRDefault="00CB6DAC" w:rsidP="00CB6DAC">
      <w:pPr>
        <w:jc w:val="both"/>
        <w:rPr>
          <w:sz w:val="28"/>
          <w:szCs w:val="28"/>
        </w:rPr>
      </w:pPr>
    </w:p>
    <w:p w:rsidR="00CB6DAC" w:rsidRPr="00CB6DAC" w:rsidRDefault="00CB6DAC" w:rsidP="00CB6DAC">
      <w:pPr>
        <w:jc w:val="both"/>
        <w:rPr>
          <w:sz w:val="28"/>
          <w:szCs w:val="28"/>
        </w:rPr>
      </w:pPr>
    </w:p>
    <w:p w:rsidR="00CB6DAC" w:rsidRPr="00CB6DAC" w:rsidRDefault="00CB6DAC" w:rsidP="00CB6DAC">
      <w:pPr>
        <w:ind w:firstLine="709"/>
        <w:jc w:val="both"/>
        <w:rPr>
          <w:sz w:val="26"/>
          <w:szCs w:val="26"/>
        </w:rPr>
      </w:pPr>
    </w:p>
    <w:p w:rsidR="00CB6DAC" w:rsidRPr="00CB6DAC" w:rsidRDefault="00CB6DAC" w:rsidP="00CB6DAC">
      <w:pPr>
        <w:jc w:val="both"/>
        <w:rPr>
          <w:sz w:val="28"/>
          <w:szCs w:val="28"/>
        </w:rPr>
      </w:pPr>
      <w:r w:rsidRPr="00CB6DAC">
        <w:rPr>
          <w:sz w:val="26"/>
          <w:szCs w:val="26"/>
        </w:rPr>
        <w:t xml:space="preserve">И.п. </w:t>
      </w:r>
      <w:r w:rsidRPr="00CB6DAC">
        <w:rPr>
          <w:sz w:val="28"/>
          <w:szCs w:val="28"/>
        </w:rPr>
        <w:t xml:space="preserve">Главы муниципального  образования </w:t>
      </w:r>
    </w:p>
    <w:p w:rsidR="00CB6DAC" w:rsidRPr="00CB6DAC" w:rsidRDefault="00CB6DAC" w:rsidP="00CB6DAC">
      <w:pPr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«Шумячский муниципальный округ»  </w:t>
      </w:r>
    </w:p>
    <w:p w:rsidR="00CB6DAC" w:rsidRPr="00CB6DAC" w:rsidRDefault="00CB6DAC" w:rsidP="00CB6DAC">
      <w:pPr>
        <w:jc w:val="both"/>
        <w:rPr>
          <w:sz w:val="28"/>
          <w:szCs w:val="28"/>
        </w:rPr>
      </w:pPr>
      <w:r w:rsidRPr="00CB6DAC">
        <w:rPr>
          <w:sz w:val="28"/>
          <w:szCs w:val="28"/>
        </w:rPr>
        <w:t xml:space="preserve">Смоленской области </w:t>
      </w:r>
      <w:r w:rsidRPr="00CB6DAC">
        <w:rPr>
          <w:sz w:val="26"/>
          <w:szCs w:val="26"/>
        </w:rPr>
        <w:t xml:space="preserve">                                                                                     </w:t>
      </w:r>
      <w:r w:rsidRPr="00CB6DAC">
        <w:rPr>
          <w:sz w:val="28"/>
          <w:szCs w:val="28"/>
        </w:rPr>
        <w:t>Н.М. Дмитриева</w:t>
      </w:r>
    </w:p>
    <w:p w:rsidR="00CB6DAC" w:rsidRPr="00CB6DAC" w:rsidRDefault="00CB6DAC" w:rsidP="00CB6DAC">
      <w:pPr>
        <w:jc w:val="both"/>
        <w:rPr>
          <w:sz w:val="28"/>
          <w:szCs w:val="28"/>
        </w:rPr>
      </w:pPr>
    </w:p>
    <w:p w:rsidR="00CB6DAC" w:rsidRPr="00CB6DAC" w:rsidRDefault="00CB6DAC" w:rsidP="00CB6DAC">
      <w:pPr>
        <w:jc w:val="both"/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4B5" w:rsidRDefault="009C24B5">
      <w:r>
        <w:separator/>
      </w:r>
    </w:p>
  </w:endnote>
  <w:endnote w:type="continuationSeparator" w:id="0">
    <w:p w:rsidR="009C24B5" w:rsidRDefault="009C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4B5" w:rsidRDefault="009C24B5">
      <w:r>
        <w:separator/>
      </w:r>
    </w:p>
  </w:footnote>
  <w:footnote w:type="continuationSeparator" w:id="0">
    <w:p w:rsidR="009C24B5" w:rsidRDefault="009C2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2157172"/>
      <w:docPartObj>
        <w:docPartGallery w:val="Page Numbers (Top of Page)"/>
        <w:docPartUnique/>
      </w:docPartObj>
    </w:sdtPr>
    <w:sdtEndPr/>
    <w:sdtContent>
      <w:p w:rsidR="00EE0D4A" w:rsidRDefault="00EE0D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6A48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0A51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4A9F"/>
    <w:rsid w:val="0081672D"/>
    <w:rsid w:val="00823891"/>
    <w:rsid w:val="008246A9"/>
    <w:rsid w:val="00826FE6"/>
    <w:rsid w:val="00831119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24B5"/>
    <w:rsid w:val="009C68D3"/>
    <w:rsid w:val="009C698C"/>
    <w:rsid w:val="009E0E45"/>
    <w:rsid w:val="009F0BE7"/>
    <w:rsid w:val="009F0F56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B6DAC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0D4A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904ECE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2026-10-07T09:07:00Z</cp:lastPrinted>
  <dcterms:created xsi:type="dcterms:W3CDTF">2026-10-09T09:36:00Z</dcterms:created>
  <dcterms:modified xsi:type="dcterms:W3CDTF">2026-10-09T09:57:00Z</dcterms:modified>
</cp:coreProperties>
</file>