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2C6" w:rsidRPr="00301958" w:rsidRDefault="00FA42C6" w:rsidP="00FA42C6">
      <w:pPr>
        <w:jc w:val="center"/>
        <w:rPr>
          <w:sz w:val="28"/>
        </w:rPr>
      </w:pPr>
      <w:r>
        <w:rPr>
          <w:b/>
          <w:noProof/>
          <w:sz w:val="28"/>
        </w:rPr>
        <w:drawing>
          <wp:inline distT="0" distB="0" distL="0" distR="0" wp14:anchorId="5C3287F3" wp14:editId="19966C1E">
            <wp:extent cx="809625" cy="866775"/>
            <wp:effectExtent l="0" t="0" r="0" b="0"/>
            <wp:docPr id="1" name="Рисунок 1"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66775"/>
                    </a:xfrm>
                    <a:prstGeom prst="rect">
                      <a:avLst/>
                    </a:prstGeom>
                    <a:noFill/>
                    <a:ln>
                      <a:noFill/>
                    </a:ln>
                  </pic:spPr>
                </pic:pic>
              </a:graphicData>
            </a:graphic>
          </wp:inline>
        </w:drawing>
      </w:r>
    </w:p>
    <w:p w:rsidR="00FA42C6" w:rsidRPr="008E1679" w:rsidRDefault="00FA42C6" w:rsidP="00FA42C6">
      <w:pPr>
        <w:spacing w:line="360" w:lineRule="auto"/>
        <w:jc w:val="center"/>
        <w:rPr>
          <w:b/>
          <w:sz w:val="28"/>
          <w:szCs w:val="28"/>
        </w:rPr>
      </w:pPr>
    </w:p>
    <w:p w:rsidR="00FA42C6" w:rsidRPr="00301958" w:rsidRDefault="00FA42C6" w:rsidP="00FA42C6">
      <w:pPr>
        <w:jc w:val="center"/>
        <w:rPr>
          <w:b/>
          <w:sz w:val="28"/>
        </w:rPr>
      </w:pPr>
      <w:r w:rsidRPr="00301958">
        <w:rPr>
          <w:b/>
          <w:sz w:val="28"/>
        </w:rPr>
        <w:t xml:space="preserve">АДМИНИСТРАЦИЯ  МУНИЦИПАЛЬНОГО  ОБРАЗОВАНИЯ </w:t>
      </w:r>
    </w:p>
    <w:p w:rsidR="00FA42C6" w:rsidRDefault="00FA42C6" w:rsidP="00FA42C6">
      <w:pPr>
        <w:jc w:val="center"/>
        <w:rPr>
          <w:b/>
          <w:sz w:val="28"/>
        </w:rPr>
      </w:pPr>
      <w:r w:rsidRPr="00301958">
        <w:rPr>
          <w:b/>
          <w:sz w:val="28"/>
        </w:rPr>
        <w:t>«</w:t>
      </w:r>
      <w:r>
        <w:rPr>
          <w:b/>
          <w:sz w:val="28"/>
        </w:rPr>
        <w:t>ШУМЯЧСКИЙ  МУНИЦИПАЛЬНЫЙ ОКРУГ</w:t>
      </w:r>
      <w:r w:rsidRPr="00301958">
        <w:rPr>
          <w:b/>
          <w:sz w:val="28"/>
        </w:rPr>
        <w:t>»</w:t>
      </w:r>
      <w:r>
        <w:rPr>
          <w:b/>
          <w:sz w:val="28"/>
        </w:rPr>
        <w:t xml:space="preserve"> </w:t>
      </w:r>
    </w:p>
    <w:p w:rsidR="00FA42C6" w:rsidRPr="00301958" w:rsidRDefault="00FA42C6" w:rsidP="00FA42C6">
      <w:pPr>
        <w:jc w:val="center"/>
        <w:rPr>
          <w:b/>
          <w:sz w:val="32"/>
        </w:rPr>
      </w:pPr>
      <w:r w:rsidRPr="00301958">
        <w:rPr>
          <w:b/>
          <w:sz w:val="28"/>
        </w:rPr>
        <w:t>СМОЛЕНСКОЙ  ОБЛАСТИ</w:t>
      </w:r>
    </w:p>
    <w:p w:rsidR="00FA42C6" w:rsidRPr="00301958" w:rsidRDefault="00FA42C6" w:rsidP="00FA42C6">
      <w:pPr>
        <w:jc w:val="center"/>
        <w:rPr>
          <w:b/>
        </w:rPr>
      </w:pPr>
    </w:p>
    <w:p w:rsidR="00FA42C6" w:rsidRPr="00301958" w:rsidRDefault="00FA42C6" w:rsidP="00FA42C6">
      <w:pPr>
        <w:tabs>
          <w:tab w:val="left" w:pos="7655"/>
        </w:tabs>
        <w:jc w:val="center"/>
        <w:rPr>
          <w:b/>
          <w:sz w:val="28"/>
        </w:rPr>
      </w:pPr>
      <w:r w:rsidRPr="00301958">
        <w:rPr>
          <w:b/>
          <w:sz w:val="28"/>
        </w:rPr>
        <w:t>П О С Т А Н О В Л Е Н И Е</w:t>
      </w:r>
    </w:p>
    <w:p w:rsidR="00FA42C6" w:rsidRPr="00301958" w:rsidRDefault="00FA42C6" w:rsidP="00FA42C6">
      <w:pPr>
        <w:tabs>
          <w:tab w:val="left" w:pos="7655"/>
        </w:tabs>
        <w:rPr>
          <w:sz w:val="28"/>
        </w:rPr>
      </w:pPr>
    </w:p>
    <w:p w:rsidR="00FA42C6" w:rsidRPr="00301958" w:rsidRDefault="00FA42C6" w:rsidP="00FA42C6">
      <w:pPr>
        <w:rPr>
          <w:sz w:val="28"/>
          <w:szCs w:val="28"/>
          <w:u w:val="single"/>
        </w:rPr>
      </w:pPr>
      <w:r w:rsidRPr="00301958">
        <w:rPr>
          <w:sz w:val="28"/>
          <w:szCs w:val="28"/>
        </w:rPr>
        <w:t>от</w:t>
      </w:r>
      <w:r w:rsidRPr="00301958">
        <w:rPr>
          <w:sz w:val="28"/>
          <w:szCs w:val="28"/>
          <w:u w:val="single"/>
        </w:rPr>
        <w:t xml:space="preserve"> </w:t>
      </w:r>
      <w:r w:rsidR="00A15DE3">
        <w:rPr>
          <w:sz w:val="28"/>
          <w:szCs w:val="28"/>
          <w:u w:val="single"/>
        </w:rPr>
        <w:t>05.10.2026г.</w:t>
      </w:r>
      <w:r w:rsidRPr="00301958">
        <w:rPr>
          <w:sz w:val="28"/>
          <w:szCs w:val="28"/>
          <w:u w:val="single"/>
        </w:rPr>
        <w:t xml:space="preserve"> </w:t>
      </w:r>
      <w:r w:rsidRPr="00301958">
        <w:rPr>
          <w:sz w:val="28"/>
          <w:szCs w:val="28"/>
        </w:rPr>
        <w:t>№</w:t>
      </w:r>
      <w:r w:rsidR="00A15DE3">
        <w:rPr>
          <w:sz w:val="28"/>
          <w:szCs w:val="28"/>
        </w:rPr>
        <w:t xml:space="preserve"> 619</w:t>
      </w:r>
    </w:p>
    <w:p w:rsidR="00FA42C6" w:rsidRDefault="00FA42C6" w:rsidP="00FA42C6">
      <w:pPr>
        <w:pStyle w:val="a5"/>
        <w:tabs>
          <w:tab w:val="clear" w:pos="4536"/>
          <w:tab w:val="clear" w:pos="9072"/>
          <w:tab w:val="left" w:pos="187"/>
          <w:tab w:val="left" w:pos="7655"/>
        </w:tabs>
        <w:rPr>
          <w:sz w:val="28"/>
          <w:szCs w:val="28"/>
        </w:rPr>
      </w:pPr>
      <w:r>
        <w:rPr>
          <w:sz w:val="28"/>
          <w:szCs w:val="28"/>
        </w:rPr>
        <w:tab/>
        <w:t xml:space="preserve">         </w:t>
      </w:r>
      <w:proofErr w:type="spellStart"/>
      <w:r>
        <w:rPr>
          <w:sz w:val="28"/>
          <w:szCs w:val="28"/>
        </w:rPr>
        <w:t>пгт</w:t>
      </w:r>
      <w:proofErr w:type="spellEnd"/>
      <w:r>
        <w:rPr>
          <w:sz w:val="28"/>
          <w:szCs w:val="28"/>
        </w:rPr>
        <w:t>. Шумячи</w:t>
      </w:r>
    </w:p>
    <w:p w:rsidR="00160BBB" w:rsidRDefault="00160BBB" w:rsidP="00FD7613">
      <w:pPr>
        <w:pStyle w:val="a5"/>
        <w:tabs>
          <w:tab w:val="clear" w:pos="4536"/>
          <w:tab w:val="clear" w:pos="9072"/>
          <w:tab w:val="left" w:pos="7655"/>
        </w:tabs>
        <w:rPr>
          <w:sz w:val="28"/>
          <w:szCs w:val="28"/>
        </w:rPr>
      </w:pPr>
    </w:p>
    <w:tbl>
      <w:tblPr>
        <w:tblW w:w="5000" w:type="pct"/>
        <w:tblLook w:val="01E0" w:firstRow="1" w:lastRow="1" w:firstColumn="1" w:lastColumn="1" w:noHBand="0" w:noVBand="0"/>
      </w:tblPr>
      <w:tblGrid>
        <w:gridCol w:w="5053"/>
        <w:gridCol w:w="4579"/>
      </w:tblGrid>
      <w:tr w:rsidR="00833226" w:rsidRPr="00877B41" w:rsidTr="009A79BF">
        <w:trPr>
          <w:trHeight w:val="1958"/>
        </w:trPr>
        <w:tc>
          <w:tcPr>
            <w:tcW w:w="2623" w:type="pct"/>
          </w:tcPr>
          <w:p w:rsidR="00833226" w:rsidRPr="00877B41" w:rsidRDefault="00833226" w:rsidP="00493482">
            <w:pPr>
              <w:autoSpaceDE w:val="0"/>
              <w:autoSpaceDN w:val="0"/>
              <w:adjustRightInd w:val="0"/>
              <w:ind w:left="-105" w:right="697"/>
              <w:jc w:val="both"/>
              <w:rPr>
                <w:b/>
              </w:rPr>
            </w:pPr>
            <w:r w:rsidRPr="00877B41">
              <w:rPr>
                <w:sz w:val="28"/>
              </w:rPr>
              <w:t xml:space="preserve">Об утверждении </w:t>
            </w:r>
            <w:r>
              <w:rPr>
                <w:sz w:val="28"/>
              </w:rPr>
              <w:t xml:space="preserve">Примерного </w:t>
            </w:r>
            <w:r w:rsidRPr="00877B41">
              <w:rPr>
                <w:sz w:val="28"/>
              </w:rPr>
              <w:t xml:space="preserve">положения об оплате труда </w:t>
            </w:r>
            <w:r>
              <w:rPr>
                <w:sz w:val="28"/>
              </w:rPr>
              <w:t>работников</w:t>
            </w:r>
            <w:r w:rsidRPr="00877B41">
              <w:rPr>
                <w:sz w:val="28"/>
              </w:rPr>
              <w:t xml:space="preserve"> муниципальных бюджетных</w:t>
            </w:r>
            <w:r>
              <w:rPr>
                <w:sz w:val="28"/>
              </w:rPr>
              <w:t xml:space="preserve"> образовательных</w:t>
            </w:r>
            <w:r w:rsidRPr="00877B41">
              <w:rPr>
                <w:sz w:val="28"/>
              </w:rPr>
              <w:t xml:space="preserve"> учреждений</w:t>
            </w:r>
            <w:r>
              <w:rPr>
                <w:sz w:val="28"/>
              </w:rPr>
              <w:t xml:space="preserve">, </w:t>
            </w:r>
            <w:r w:rsidRPr="00BE4A86">
              <w:rPr>
                <w:sz w:val="28"/>
                <w:szCs w:val="28"/>
              </w:rPr>
              <w:t>подведомственных Отделу по образованию Администрации муниципального образования «</w:t>
            </w:r>
            <w:proofErr w:type="spellStart"/>
            <w:r w:rsidRPr="00BE4A86">
              <w:rPr>
                <w:sz w:val="28"/>
                <w:szCs w:val="28"/>
              </w:rPr>
              <w:t>Шумячский</w:t>
            </w:r>
            <w:proofErr w:type="spellEnd"/>
            <w:r w:rsidRPr="00BE4A86">
              <w:rPr>
                <w:sz w:val="28"/>
                <w:szCs w:val="28"/>
              </w:rPr>
              <w:t xml:space="preserve"> </w:t>
            </w:r>
            <w:r>
              <w:rPr>
                <w:sz w:val="28"/>
                <w:szCs w:val="28"/>
              </w:rPr>
              <w:t>муниципальный округ</w:t>
            </w:r>
            <w:r w:rsidRPr="00BE4A86">
              <w:rPr>
                <w:sz w:val="28"/>
                <w:szCs w:val="28"/>
              </w:rPr>
              <w:t>» Смоленской области</w:t>
            </w:r>
          </w:p>
        </w:tc>
        <w:tc>
          <w:tcPr>
            <w:tcW w:w="2377" w:type="pct"/>
          </w:tcPr>
          <w:p w:rsidR="00833226" w:rsidRPr="00877B41" w:rsidRDefault="00833226" w:rsidP="009A79BF">
            <w:pPr>
              <w:ind w:firstLine="709"/>
              <w:rPr>
                <w:szCs w:val="28"/>
              </w:rPr>
            </w:pPr>
          </w:p>
        </w:tc>
      </w:tr>
    </w:tbl>
    <w:p w:rsidR="00833226" w:rsidRDefault="00833226" w:rsidP="00833226">
      <w:pPr>
        <w:pStyle w:val="aff1"/>
        <w:ind w:left="0" w:firstLine="709"/>
        <w:jc w:val="both"/>
        <w:rPr>
          <w:sz w:val="28"/>
        </w:rPr>
      </w:pPr>
    </w:p>
    <w:p w:rsidR="00493482" w:rsidRPr="00877B41" w:rsidRDefault="00493482" w:rsidP="00833226">
      <w:pPr>
        <w:pStyle w:val="aff1"/>
        <w:ind w:left="0" w:firstLine="709"/>
        <w:jc w:val="both"/>
        <w:rPr>
          <w:sz w:val="28"/>
        </w:rPr>
      </w:pPr>
    </w:p>
    <w:p w:rsidR="00833226" w:rsidRPr="00877B41" w:rsidRDefault="007911A4" w:rsidP="00833226">
      <w:pPr>
        <w:pStyle w:val="aff1"/>
        <w:ind w:left="0" w:firstLine="709"/>
        <w:jc w:val="both"/>
        <w:rPr>
          <w:sz w:val="28"/>
          <w:szCs w:val="28"/>
        </w:rPr>
      </w:pPr>
      <w:r>
        <w:rPr>
          <w:sz w:val="28"/>
          <w:szCs w:val="28"/>
        </w:rPr>
        <w:t xml:space="preserve">На основании </w:t>
      </w:r>
      <w:r w:rsidRPr="00CA4FE7">
        <w:rPr>
          <w:sz w:val="28"/>
          <w:szCs w:val="28"/>
        </w:rPr>
        <w:t>Примерно</w:t>
      </w:r>
      <w:r>
        <w:rPr>
          <w:sz w:val="28"/>
          <w:szCs w:val="28"/>
        </w:rPr>
        <w:t>го</w:t>
      </w:r>
      <w:r w:rsidRPr="00CA4FE7">
        <w:rPr>
          <w:sz w:val="28"/>
          <w:szCs w:val="28"/>
        </w:rPr>
        <w:t xml:space="preserve"> </w:t>
      </w:r>
      <w:hyperlink w:anchor="P48">
        <w:r w:rsidRPr="00CA4FE7">
          <w:rPr>
            <w:sz w:val="28"/>
            <w:szCs w:val="28"/>
          </w:rPr>
          <w:t>положени</w:t>
        </w:r>
        <w:r>
          <w:rPr>
            <w:sz w:val="28"/>
            <w:szCs w:val="28"/>
          </w:rPr>
          <w:t>я</w:t>
        </w:r>
      </w:hyperlink>
      <w:r w:rsidRPr="00CA4FE7">
        <w:rPr>
          <w:sz w:val="28"/>
          <w:szCs w:val="28"/>
        </w:rPr>
        <w:t xml:space="preserve"> об оплате труда работников областных государственных бюджетных и автономных</w:t>
      </w:r>
      <w:r>
        <w:rPr>
          <w:sz w:val="28"/>
          <w:szCs w:val="28"/>
        </w:rPr>
        <w:t xml:space="preserve"> учреждений</w:t>
      </w:r>
      <w:r w:rsidRPr="00CA4FE7">
        <w:rPr>
          <w:sz w:val="28"/>
          <w:szCs w:val="28"/>
        </w:rPr>
        <w:t>, в отношении которых Министерство образования и науки Смоленской области осуществляет функции и полномочия учредителя</w:t>
      </w:r>
      <w:r w:rsidRPr="00877B41">
        <w:rPr>
          <w:sz w:val="28"/>
          <w:szCs w:val="28"/>
        </w:rPr>
        <w:t>,</w:t>
      </w:r>
      <w:r>
        <w:rPr>
          <w:sz w:val="28"/>
          <w:szCs w:val="28"/>
        </w:rPr>
        <w:t xml:space="preserve"> утвержденного постановлением Правительства Смоленской области от 19.12.2024 № 998, в</w:t>
      </w:r>
      <w:r w:rsidR="00833226">
        <w:rPr>
          <w:sz w:val="28"/>
          <w:szCs w:val="28"/>
        </w:rPr>
        <w:t xml:space="preserve"> </w:t>
      </w:r>
      <w:r w:rsidR="00833226" w:rsidRPr="00CA4FE7">
        <w:rPr>
          <w:sz w:val="28"/>
          <w:szCs w:val="28"/>
        </w:rPr>
        <w:t xml:space="preserve">целях совершенствования системы оплаты труда </w:t>
      </w:r>
      <w:r w:rsidR="00833226">
        <w:rPr>
          <w:sz w:val="28"/>
        </w:rPr>
        <w:t>работников</w:t>
      </w:r>
      <w:r w:rsidR="00833226" w:rsidRPr="00877B41">
        <w:rPr>
          <w:sz w:val="28"/>
        </w:rPr>
        <w:t xml:space="preserve"> муниципальных бюджетных </w:t>
      </w:r>
      <w:r w:rsidR="00833226">
        <w:rPr>
          <w:sz w:val="28"/>
        </w:rPr>
        <w:t xml:space="preserve">образовательных </w:t>
      </w:r>
      <w:r w:rsidR="00833226" w:rsidRPr="00877B41">
        <w:rPr>
          <w:sz w:val="28"/>
        </w:rPr>
        <w:t>учреждений</w:t>
      </w:r>
      <w:r w:rsidR="00833226" w:rsidRPr="00CA4FE7">
        <w:rPr>
          <w:sz w:val="28"/>
          <w:szCs w:val="28"/>
        </w:rPr>
        <w:t>,</w:t>
      </w:r>
      <w:r w:rsidR="00833226">
        <w:rPr>
          <w:sz w:val="28"/>
          <w:szCs w:val="28"/>
        </w:rPr>
        <w:t xml:space="preserve"> подведомственных Отделу по образованию Администрации муниципального образования «</w:t>
      </w:r>
      <w:proofErr w:type="spellStart"/>
      <w:r w:rsidR="00833226">
        <w:rPr>
          <w:sz w:val="28"/>
          <w:szCs w:val="28"/>
        </w:rPr>
        <w:t>Шумячский</w:t>
      </w:r>
      <w:proofErr w:type="spellEnd"/>
      <w:r w:rsidR="00833226">
        <w:rPr>
          <w:sz w:val="28"/>
          <w:szCs w:val="28"/>
        </w:rPr>
        <w:t xml:space="preserve"> муниципальный округ» Смоленской области,</w:t>
      </w:r>
    </w:p>
    <w:p w:rsidR="00833226" w:rsidRPr="00877B41" w:rsidRDefault="00833226" w:rsidP="00833226">
      <w:pPr>
        <w:pStyle w:val="aff1"/>
        <w:ind w:left="0" w:firstLine="709"/>
        <w:jc w:val="both"/>
        <w:rPr>
          <w:sz w:val="28"/>
          <w:szCs w:val="28"/>
        </w:rPr>
      </w:pPr>
      <w:r w:rsidRPr="00877B41">
        <w:rPr>
          <w:sz w:val="28"/>
          <w:szCs w:val="28"/>
        </w:rPr>
        <w:t>Администрация муниципального образования «</w:t>
      </w:r>
      <w:proofErr w:type="spellStart"/>
      <w:r w:rsidRPr="00877B41">
        <w:rPr>
          <w:sz w:val="28"/>
          <w:szCs w:val="28"/>
        </w:rPr>
        <w:t>Шумячский</w:t>
      </w:r>
      <w:proofErr w:type="spellEnd"/>
      <w:r w:rsidRPr="00877B41">
        <w:rPr>
          <w:sz w:val="28"/>
          <w:szCs w:val="28"/>
        </w:rPr>
        <w:t xml:space="preserve"> </w:t>
      </w:r>
      <w:r w:rsidR="00D76548">
        <w:rPr>
          <w:sz w:val="28"/>
          <w:szCs w:val="28"/>
        </w:rPr>
        <w:t>муниципальный округ</w:t>
      </w:r>
      <w:r w:rsidRPr="00877B41">
        <w:rPr>
          <w:sz w:val="28"/>
          <w:szCs w:val="28"/>
        </w:rPr>
        <w:t>» Смоленской области</w:t>
      </w:r>
    </w:p>
    <w:p w:rsidR="00833226" w:rsidRPr="00877B41" w:rsidRDefault="00833226" w:rsidP="00833226">
      <w:pPr>
        <w:pStyle w:val="aff1"/>
        <w:ind w:left="0" w:firstLine="709"/>
        <w:jc w:val="both"/>
        <w:rPr>
          <w:sz w:val="28"/>
          <w:szCs w:val="28"/>
        </w:rPr>
      </w:pPr>
    </w:p>
    <w:p w:rsidR="00833226" w:rsidRPr="00877B41" w:rsidRDefault="00833226" w:rsidP="00833226">
      <w:pPr>
        <w:pStyle w:val="aff1"/>
        <w:ind w:left="0" w:firstLine="709"/>
        <w:jc w:val="both"/>
        <w:rPr>
          <w:sz w:val="28"/>
          <w:szCs w:val="28"/>
        </w:rPr>
      </w:pPr>
      <w:r w:rsidRPr="00877B41">
        <w:rPr>
          <w:sz w:val="28"/>
          <w:szCs w:val="28"/>
        </w:rPr>
        <w:t>П О С Т А Н О В Л Я Е Т:</w:t>
      </w:r>
    </w:p>
    <w:p w:rsidR="00833226" w:rsidRPr="00877B41" w:rsidRDefault="00833226" w:rsidP="00833226">
      <w:pPr>
        <w:pStyle w:val="aff1"/>
        <w:ind w:left="0" w:firstLine="709"/>
        <w:jc w:val="both"/>
        <w:rPr>
          <w:sz w:val="28"/>
          <w:szCs w:val="28"/>
        </w:rPr>
      </w:pPr>
    </w:p>
    <w:p w:rsidR="00833226" w:rsidRPr="00FA42C6" w:rsidRDefault="00833226" w:rsidP="00FA42C6">
      <w:pPr>
        <w:pStyle w:val="ConsPlusTitle"/>
        <w:ind w:firstLine="709"/>
        <w:jc w:val="both"/>
        <w:rPr>
          <w:rFonts w:ascii="Times New Roman" w:hAnsi="Times New Roman" w:cs="Times New Roman"/>
          <w:b w:val="0"/>
          <w:sz w:val="28"/>
        </w:rPr>
      </w:pPr>
      <w:r w:rsidRPr="00877B41">
        <w:rPr>
          <w:rFonts w:ascii="Times New Roman" w:hAnsi="Times New Roman" w:cs="Times New Roman"/>
          <w:b w:val="0"/>
          <w:sz w:val="28"/>
          <w:szCs w:val="28"/>
        </w:rPr>
        <w:t xml:space="preserve">1. Утвердить прилагаемое </w:t>
      </w:r>
      <w:r>
        <w:rPr>
          <w:rFonts w:ascii="Times New Roman" w:hAnsi="Times New Roman" w:cs="Times New Roman"/>
          <w:b w:val="0"/>
          <w:sz w:val="28"/>
          <w:szCs w:val="28"/>
        </w:rPr>
        <w:t xml:space="preserve">Примерное </w:t>
      </w:r>
      <w:r w:rsidRPr="00877B41">
        <w:rPr>
          <w:rFonts w:ascii="Times New Roman" w:hAnsi="Times New Roman" w:cs="Times New Roman"/>
          <w:b w:val="0"/>
          <w:sz w:val="28"/>
        </w:rPr>
        <w:t xml:space="preserve">положение об оплате труда </w:t>
      </w:r>
      <w:r>
        <w:rPr>
          <w:rFonts w:ascii="Times New Roman" w:hAnsi="Times New Roman" w:cs="Times New Roman"/>
          <w:b w:val="0"/>
          <w:sz w:val="28"/>
        </w:rPr>
        <w:t>работников</w:t>
      </w:r>
      <w:r w:rsidRPr="00877B41">
        <w:rPr>
          <w:rFonts w:ascii="Times New Roman" w:hAnsi="Times New Roman" w:cs="Times New Roman"/>
          <w:b w:val="0"/>
          <w:sz w:val="28"/>
        </w:rPr>
        <w:t xml:space="preserve"> муниципальных бюджетных </w:t>
      </w:r>
      <w:r>
        <w:rPr>
          <w:rFonts w:ascii="Times New Roman" w:hAnsi="Times New Roman" w:cs="Times New Roman"/>
          <w:b w:val="0"/>
          <w:sz w:val="28"/>
        </w:rPr>
        <w:t xml:space="preserve">образовательных </w:t>
      </w:r>
      <w:r w:rsidRPr="00877B41">
        <w:rPr>
          <w:rFonts w:ascii="Times New Roman" w:hAnsi="Times New Roman" w:cs="Times New Roman"/>
          <w:b w:val="0"/>
          <w:sz w:val="28"/>
        </w:rPr>
        <w:t>учреждений</w:t>
      </w:r>
      <w:r>
        <w:rPr>
          <w:rFonts w:ascii="Times New Roman" w:hAnsi="Times New Roman" w:cs="Times New Roman"/>
          <w:b w:val="0"/>
          <w:sz w:val="28"/>
        </w:rPr>
        <w:t xml:space="preserve">, </w:t>
      </w:r>
      <w:r w:rsidRPr="00BE4A86">
        <w:rPr>
          <w:rFonts w:ascii="Times New Roman" w:hAnsi="Times New Roman" w:cs="Times New Roman"/>
          <w:b w:val="0"/>
          <w:sz w:val="28"/>
          <w:szCs w:val="28"/>
        </w:rPr>
        <w:t>подведомственных Отделу по образованию Администрации муниципального образования «</w:t>
      </w:r>
      <w:proofErr w:type="spellStart"/>
      <w:r w:rsidRPr="00BE4A86">
        <w:rPr>
          <w:rFonts w:ascii="Times New Roman" w:hAnsi="Times New Roman" w:cs="Times New Roman"/>
          <w:b w:val="0"/>
          <w:sz w:val="28"/>
          <w:szCs w:val="28"/>
        </w:rPr>
        <w:t>Шумячский</w:t>
      </w:r>
      <w:proofErr w:type="spellEnd"/>
      <w:r w:rsidRPr="00BE4A86">
        <w:rPr>
          <w:rFonts w:ascii="Times New Roman" w:hAnsi="Times New Roman" w:cs="Times New Roman"/>
          <w:b w:val="0"/>
          <w:sz w:val="28"/>
          <w:szCs w:val="28"/>
        </w:rPr>
        <w:t xml:space="preserve"> </w:t>
      </w:r>
      <w:r w:rsidRPr="005162EF">
        <w:rPr>
          <w:rFonts w:ascii="Times New Roman" w:hAnsi="Times New Roman"/>
          <w:b w:val="0"/>
          <w:sz w:val="28"/>
          <w:szCs w:val="28"/>
        </w:rPr>
        <w:t>муниципальный округ</w:t>
      </w:r>
      <w:r w:rsidRPr="00BE4A86">
        <w:rPr>
          <w:rFonts w:ascii="Times New Roman" w:hAnsi="Times New Roman" w:cs="Times New Roman"/>
          <w:b w:val="0"/>
          <w:sz w:val="28"/>
          <w:szCs w:val="28"/>
        </w:rPr>
        <w:t>» Смоленской области</w:t>
      </w:r>
      <w:r w:rsidRPr="00BE4A86">
        <w:rPr>
          <w:rFonts w:ascii="Times New Roman" w:hAnsi="Times New Roman" w:cs="Times New Roman"/>
          <w:b w:val="0"/>
          <w:sz w:val="28"/>
        </w:rPr>
        <w:t>.</w:t>
      </w:r>
    </w:p>
    <w:p w:rsidR="004C7B8A" w:rsidRPr="00FA42C6" w:rsidRDefault="00142B9C" w:rsidP="00FA42C6">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2. Признать утратившим силу </w:t>
      </w:r>
      <w:r w:rsidR="00833226" w:rsidRPr="00142B9C">
        <w:rPr>
          <w:rFonts w:ascii="Times New Roman" w:hAnsi="Times New Roman" w:cs="Times New Roman"/>
          <w:b w:val="0"/>
          <w:sz w:val="28"/>
          <w:szCs w:val="28"/>
        </w:rPr>
        <w:t xml:space="preserve">постановление Администрации </w:t>
      </w:r>
      <w:r w:rsidR="00833226" w:rsidRPr="00142B9C">
        <w:rPr>
          <w:rFonts w:ascii="Times New Roman" w:hAnsi="Times New Roman" w:cs="Times New Roman"/>
          <w:b w:val="0"/>
          <w:sz w:val="28"/>
          <w:szCs w:val="28"/>
        </w:rPr>
        <w:lastRenderedPageBreak/>
        <w:t>муниципального образования «</w:t>
      </w:r>
      <w:proofErr w:type="spellStart"/>
      <w:r w:rsidR="00833226" w:rsidRPr="00142B9C">
        <w:rPr>
          <w:rFonts w:ascii="Times New Roman" w:hAnsi="Times New Roman" w:cs="Times New Roman"/>
          <w:b w:val="0"/>
          <w:sz w:val="28"/>
          <w:szCs w:val="28"/>
        </w:rPr>
        <w:t>Шумячский</w:t>
      </w:r>
      <w:proofErr w:type="spellEnd"/>
      <w:r w:rsidR="00833226" w:rsidRPr="00142B9C">
        <w:rPr>
          <w:rFonts w:ascii="Times New Roman" w:hAnsi="Times New Roman" w:cs="Times New Roman"/>
          <w:b w:val="0"/>
          <w:sz w:val="28"/>
          <w:szCs w:val="28"/>
        </w:rPr>
        <w:t xml:space="preserve"> </w:t>
      </w:r>
      <w:r w:rsidR="00D76548" w:rsidRPr="00142B9C">
        <w:rPr>
          <w:rFonts w:ascii="Times New Roman" w:hAnsi="Times New Roman" w:cs="Times New Roman"/>
          <w:b w:val="0"/>
          <w:sz w:val="28"/>
          <w:szCs w:val="28"/>
        </w:rPr>
        <w:t>муниципальный округ</w:t>
      </w:r>
      <w:r w:rsidR="00833226" w:rsidRPr="00142B9C">
        <w:rPr>
          <w:rFonts w:ascii="Times New Roman" w:hAnsi="Times New Roman" w:cs="Times New Roman"/>
          <w:b w:val="0"/>
          <w:sz w:val="28"/>
          <w:szCs w:val="28"/>
        </w:rPr>
        <w:t xml:space="preserve">» Смоленской области от </w:t>
      </w:r>
      <w:r w:rsidRPr="00142B9C">
        <w:rPr>
          <w:rFonts w:ascii="Times New Roman" w:hAnsi="Times New Roman" w:cs="Times New Roman"/>
          <w:b w:val="0"/>
          <w:sz w:val="28"/>
          <w:szCs w:val="28"/>
        </w:rPr>
        <w:t>26</w:t>
      </w:r>
      <w:r w:rsidR="00D76548" w:rsidRPr="00142B9C">
        <w:rPr>
          <w:rFonts w:ascii="Times New Roman" w:hAnsi="Times New Roman" w:cs="Times New Roman"/>
          <w:b w:val="0"/>
          <w:sz w:val="28"/>
          <w:szCs w:val="28"/>
        </w:rPr>
        <w:t>.0</w:t>
      </w:r>
      <w:r w:rsidRPr="00142B9C">
        <w:rPr>
          <w:rFonts w:ascii="Times New Roman" w:hAnsi="Times New Roman" w:cs="Times New Roman"/>
          <w:b w:val="0"/>
          <w:sz w:val="28"/>
          <w:szCs w:val="28"/>
        </w:rPr>
        <w:t>2</w:t>
      </w:r>
      <w:r w:rsidR="00833226" w:rsidRPr="00142B9C">
        <w:rPr>
          <w:rFonts w:ascii="Times New Roman" w:hAnsi="Times New Roman" w:cs="Times New Roman"/>
          <w:b w:val="0"/>
          <w:sz w:val="28"/>
          <w:szCs w:val="28"/>
        </w:rPr>
        <w:t>.202</w:t>
      </w:r>
      <w:r w:rsidRPr="00142B9C">
        <w:rPr>
          <w:rFonts w:ascii="Times New Roman" w:hAnsi="Times New Roman" w:cs="Times New Roman"/>
          <w:b w:val="0"/>
          <w:sz w:val="28"/>
          <w:szCs w:val="28"/>
        </w:rPr>
        <w:t>6</w:t>
      </w:r>
      <w:r w:rsidR="00833226" w:rsidRPr="00142B9C">
        <w:rPr>
          <w:rFonts w:ascii="Times New Roman" w:hAnsi="Times New Roman" w:cs="Times New Roman"/>
          <w:b w:val="0"/>
          <w:sz w:val="28"/>
          <w:szCs w:val="28"/>
        </w:rPr>
        <w:t xml:space="preserve"> </w:t>
      </w:r>
      <w:r w:rsidRPr="00142B9C">
        <w:rPr>
          <w:rFonts w:ascii="Times New Roman" w:hAnsi="Times New Roman" w:cs="Times New Roman"/>
          <w:b w:val="0"/>
          <w:sz w:val="28"/>
          <w:szCs w:val="28"/>
        </w:rPr>
        <w:t>№</w:t>
      </w:r>
      <w:r w:rsidR="00D76548" w:rsidRPr="00142B9C">
        <w:rPr>
          <w:rFonts w:ascii="Times New Roman" w:hAnsi="Times New Roman" w:cs="Times New Roman"/>
          <w:b w:val="0"/>
          <w:sz w:val="28"/>
          <w:szCs w:val="28"/>
        </w:rPr>
        <w:t>1</w:t>
      </w:r>
      <w:r w:rsidRPr="00142B9C">
        <w:rPr>
          <w:rFonts w:ascii="Times New Roman" w:hAnsi="Times New Roman" w:cs="Times New Roman"/>
          <w:b w:val="0"/>
          <w:sz w:val="28"/>
          <w:szCs w:val="28"/>
        </w:rPr>
        <w:t>76</w:t>
      </w:r>
      <w:r w:rsidR="00833226" w:rsidRPr="00142B9C">
        <w:rPr>
          <w:rFonts w:ascii="Times New Roman" w:hAnsi="Times New Roman" w:cs="Times New Roman"/>
          <w:b w:val="0"/>
          <w:sz w:val="28"/>
          <w:szCs w:val="28"/>
        </w:rPr>
        <w:t xml:space="preserve"> «</w:t>
      </w:r>
      <w:r w:rsidR="00D76548" w:rsidRPr="00142B9C">
        <w:rPr>
          <w:rFonts w:ascii="Times New Roman" w:hAnsi="Times New Roman" w:cs="Times New Roman"/>
          <w:b w:val="0"/>
          <w:sz w:val="28"/>
        </w:rPr>
        <w:t>О</w:t>
      </w:r>
      <w:r w:rsidRPr="00142B9C">
        <w:rPr>
          <w:rFonts w:ascii="Times New Roman" w:hAnsi="Times New Roman" w:cs="Times New Roman"/>
          <w:b w:val="0"/>
          <w:sz w:val="28"/>
        </w:rPr>
        <w:t>б</w:t>
      </w:r>
      <w:r w:rsidR="00D76548" w:rsidRPr="00142B9C">
        <w:rPr>
          <w:rFonts w:ascii="Times New Roman" w:hAnsi="Times New Roman" w:cs="Times New Roman"/>
          <w:b w:val="0"/>
          <w:sz w:val="28"/>
        </w:rPr>
        <w:t xml:space="preserve"> </w:t>
      </w:r>
      <w:r w:rsidRPr="00142B9C">
        <w:rPr>
          <w:rFonts w:ascii="Times New Roman" w:hAnsi="Times New Roman" w:cs="Times New Roman"/>
          <w:b w:val="0"/>
          <w:sz w:val="28"/>
        </w:rPr>
        <w:t>утверждении</w:t>
      </w:r>
      <w:r w:rsidR="00D76548" w:rsidRPr="00142B9C">
        <w:rPr>
          <w:rFonts w:ascii="Times New Roman" w:hAnsi="Times New Roman" w:cs="Times New Roman"/>
          <w:b w:val="0"/>
          <w:sz w:val="28"/>
        </w:rPr>
        <w:t xml:space="preserve"> Примерно</w:t>
      </w:r>
      <w:r w:rsidRPr="00142B9C">
        <w:rPr>
          <w:rFonts w:ascii="Times New Roman" w:hAnsi="Times New Roman" w:cs="Times New Roman"/>
          <w:b w:val="0"/>
          <w:sz w:val="28"/>
        </w:rPr>
        <w:t xml:space="preserve">го </w:t>
      </w:r>
      <w:r w:rsidR="00D76548" w:rsidRPr="00142B9C">
        <w:rPr>
          <w:rFonts w:ascii="Times New Roman" w:hAnsi="Times New Roman" w:cs="Times New Roman"/>
          <w:b w:val="0"/>
          <w:sz w:val="28"/>
        </w:rPr>
        <w:t xml:space="preserve">положение об оплате труда работников муниципальных бюджетных образовательных учреждений, </w:t>
      </w:r>
      <w:r w:rsidR="00D76548" w:rsidRPr="00142B9C">
        <w:rPr>
          <w:rFonts w:ascii="Times New Roman" w:hAnsi="Times New Roman" w:cs="Times New Roman"/>
          <w:b w:val="0"/>
          <w:sz w:val="28"/>
          <w:szCs w:val="28"/>
        </w:rPr>
        <w:t>подведомственных Отделу по образованию Администрации муниципального образования «</w:t>
      </w:r>
      <w:proofErr w:type="spellStart"/>
      <w:r w:rsidR="00D76548" w:rsidRPr="00142B9C">
        <w:rPr>
          <w:rFonts w:ascii="Times New Roman" w:hAnsi="Times New Roman" w:cs="Times New Roman"/>
          <w:b w:val="0"/>
          <w:sz w:val="28"/>
          <w:szCs w:val="28"/>
        </w:rPr>
        <w:t>Шумячский</w:t>
      </w:r>
      <w:proofErr w:type="spellEnd"/>
      <w:r w:rsidR="00D76548" w:rsidRPr="00142B9C">
        <w:rPr>
          <w:rFonts w:ascii="Times New Roman" w:hAnsi="Times New Roman" w:cs="Times New Roman"/>
          <w:b w:val="0"/>
          <w:sz w:val="28"/>
          <w:szCs w:val="28"/>
        </w:rPr>
        <w:t xml:space="preserve"> муниципальный округ» Смоленской области</w:t>
      </w:r>
      <w:r w:rsidRPr="00142B9C">
        <w:rPr>
          <w:rFonts w:ascii="Times New Roman" w:hAnsi="Times New Roman" w:cs="Times New Roman"/>
          <w:b w:val="0"/>
          <w:sz w:val="28"/>
          <w:szCs w:val="28"/>
        </w:rPr>
        <w:t>».</w:t>
      </w:r>
    </w:p>
    <w:p w:rsidR="00833226" w:rsidRPr="002B1C63" w:rsidRDefault="00833226" w:rsidP="00833226">
      <w:pPr>
        <w:pStyle w:val="aff1"/>
        <w:ind w:left="0" w:firstLine="709"/>
        <w:jc w:val="both"/>
        <w:rPr>
          <w:color w:val="FF0000"/>
          <w:sz w:val="28"/>
        </w:rPr>
      </w:pPr>
      <w:r w:rsidRPr="00877B41">
        <w:rPr>
          <w:sz w:val="28"/>
        </w:rPr>
        <w:t xml:space="preserve">3. Настоящее постановление вступает в силу </w:t>
      </w:r>
      <w:r w:rsidR="00A329E3">
        <w:rPr>
          <w:sz w:val="28"/>
        </w:rPr>
        <w:t>со дня подписания</w:t>
      </w:r>
      <w:r w:rsidR="003F7EBC" w:rsidRPr="00B3582C">
        <w:rPr>
          <w:sz w:val="28"/>
        </w:rPr>
        <w:t>.</w:t>
      </w:r>
    </w:p>
    <w:p w:rsidR="00833226" w:rsidRPr="00877B41" w:rsidRDefault="00833226" w:rsidP="00833226">
      <w:pPr>
        <w:pStyle w:val="aff1"/>
        <w:ind w:left="0" w:firstLine="709"/>
        <w:jc w:val="both"/>
        <w:rPr>
          <w:sz w:val="28"/>
        </w:rPr>
      </w:pPr>
    </w:p>
    <w:p w:rsidR="00833226" w:rsidRDefault="00833226" w:rsidP="00833226">
      <w:pPr>
        <w:pStyle w:val="aff1"/>
        <w:ind w:left="0" w:firstLine="709"/>
        <w:jc w:val="both"/>
        <w:rPr>
          <w:sz w:val="28"/>
        </w:rPr>
      </w:pPr>
    </w:p>
    <w:p w:rsidR="005F2438" w:rsidRPr="00877B41" w:rsidRDefault="005F2438" w:rsidP="00833226">
      <w:pPr>
        <w:pStyle w:val="aff1"/>
        <w:ind w:left="0" w:firstLine="709"/>
        <w:jc w:val="both"/>
        <w:rPr>
          <w:sz w:val="28"/>
        </w:rPr>
      </w:pPr>
    </w:p>
    <w:p w:rsidR="00833226" w:rsidRPr="00877B41" w:rsidRDefault="00B3582C" w:rsidP="00833226">
      <w:pPr>
        <w:pStyle w:val="aff1"/>
        <w:ind w:left="0" w:firstLine="0"/>
        <w:jc w:val="both"/>
        <w:rPr>
          <w:sz w:val="28"/>
        </w:rPr>
      </w:pPr>
      <w:proofErr w:type="spellStart"/>
      <w:r>
        <w:rPr>
          <w:sz w:val="28"/>
        </w:rPr>
        <w:t>И.п</w:t>
      </w:r>
      <w:proofErr w:type="spellEnd"/>
      <w:r>
        <w:rPr>
          <w:sz w:val="28"/>
        </w:rPr>
        <w:t xml:space="preserve">. </w:t>
      </w:r>
      <w:r w:rsidR="00833226" w:rsidRPr="00877B41">
        <w:rPr>
          <w:sz w:val="28"/>
        </w:rPr>
        <w:t>Глав</w:t>
      </w:r>
      <w:r>
        <w:rPr>
          <w:sz w:val="28"/>
        </w:rPr>
        <w:t>ы</w:t>
      </w:r>
      <w:r w:rsidR="00833226" w:rsidRPr="00877B41">
        <w:rPr>
          <w:sz w:val="28"/>
        </w:rPr>
        <w:t xml:space="preserve"> муниципального образования</w:t>
      </w:r>
    </w:p>
    <w:p w:rsidR="00833226" w:rsidRDefault="00833226" w:rsidP="00833226">
      <w:pPr>
        <w:pStyle w:val="aff1"/>
        <w:ind w:left="0" w:firstLine="0"/>
        <w:jc w:val="both"/>
        <w:rPr>
          <w:sz w:val="28"/>
        </w:rPr>
      </w:pPr>
      <w:r w:rsidRPr="00877B41">
        <w:rPr>
          <w:sz w:val="28"/>
        </w:rPr>
        <w:t>«</w:t>
      </w:r>
      <w:proofErr w:type="spellStart"/>
      <w:r w:rsidRPr="00877B41">
        <w:rPr>
          <w:sz w:val="28"/>
        </w:rPr>
        <w:t>Шумячский</w:t>
      </w:r>
      <w:proofErr w:type="spellEnd"/>
      <w:r w:rsidRPr="00877B41">
        <w:rPr>
          <w:sz w:val="28"/>
        </w:rPr>
        <w:t xml:space="preserve"> </w:t>
      </w:r>
      <w:r w:rsidRPr="00FA5425">
        <w:rPr>
          <w:sz w:val="28"/>
          <w:szCs w:val="28"/>
        </w:rPr>
        <w:t>муниципальный округ</w:t>
      </w:r>
      <w:r w:rsidRPr="00877B41">
        <w:rPr>
          <w:sz w:val="28"/>
        </w:rPr>
        <w:t>»</w:t>
      </w:r>
    </w:p>
    <w:p w:rsidR="00833226" w:rsidRPr="00877B41" w:rsidRDefault="00833226" w:rsidP="00833226">
      <w:pPr>
        <w:pStyle w:val="aff1"/>
        <w:ind w:left="0" w:firstLine="0"/>
        <w:jc w:val="both"/>
        <w:rPr>
          <w:sz w:val="28"/>
        </w:rPr>
      </w:pPr>
      <w:r w:rsidRPr="00877B41">
        <w:rPr>
          <w:sz w:val="28"/>
        </w:rPr>
        <w:t xml:space="preserve">Смоленской области                    </w:t>
      </w:r>
      <w:r>
        <w:rPr>
          <w:sz w:val="28"/>
        </w:rPr>
        <w:t xml:space="preserve">                                               </w:t>
      </w:r>
      <w:r w:rsidR="005F2438">
        <w:rPr>
          <w:sz w:val="28"/>
        </w:rPr>
        <w:t xml:space="preserve">   </w:t>
      </w:r>
      <w:r>
        <w:rPr>
          <w:sz w:val="28"/>
        </w:rPr>
        <w:t xml:space="preserve">             </w:t>
      </w:r>
      <w:r w:rsidRPr="00877B41">
        <w:rPr>
          <w:sz w:val="28"/>
        </w:rPr>
        <w:t xml:space="preserve">  </w:t>
      </w:r>
      <w:r w:rsidR="00B3582C">
        <w:rPr>
          <w:sz w:val="28"/>
        </w:rPr>
        <w:t>Н.М. </w:t>
      </w:r>
      <w:r w:rsidR="005F2438">
        <w:rPr>
          <w:sz w:val="28"/>
        </w:rPr>
        <w:t>Д</w:t>
      </w:r>
      <w:r w:rsidR="00B3582C">
        <w:rPr>
          <w:sz w:val="28"/>
        </w:rPr>
        <w:t>митриева</w:t>
      </w:r>
    </w:p>
    <w:p w:rsidR="001A60E9" w:rsidRDefault="001A60E9" w:rsidP="00833226">
      <w:pPr>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1A60E9" w:rsidRDefault="001A60E9" w:rsidP="00254144">
      <w:pPr>
        <w:ind w:firstLine="709"/>
        <w:rPr>
          <w:szCs w:val="24"/>
        </w:rPr>
      </w:pPr>
    </w:p>
    <w:p w:rsidR="00833226" w:rsidRDefault="00833226"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431D91" w:rsidRDefault="00431D91" w:rsidP="00833226">
      <w:pPr>
        <w:pStyle w:val="ConsPlusNormal"/>
        <w:ind w:firstLine="6237"/>
        <w:jc w:val="both"/>
        <w:outlineLvl w:val="0"/>
        <w:rPr>
          <w:rFonts w:ascii="Times New Roman" w:hAnsi="Times New Roman" w:cs="Times New Roman"/>
          <w:sz w:val="28"/>
          <w:szCs w:val="24"/>
        </w:rPr>
      </w:pPr>
    </w:p>
    <w:p w:rsidR="00833226" w:rsidRDefault="00833226" w:rsidP="00833226">
      <w:pPr>
        <w:pStyle w:val="ConsPlusNormal"/>
        <w:ind w:firstLine="0"/>
        <w:outlineLvl w:val="0"/>
        <w:rPr>
          <w:rFonts w:ascii="Times New Roman" w:hAnsi="Times New Roman" w:cs="Times New Roman"/>
          <w:sz w:val="28"/>
          <w:szCs w:val="24"/>
        </w:rPr>
      </w:pPr>
    </w:p>
    <w:p w:rsidR="00833226" w:rsidRDefault="00431D91" w:rsidP="00431D91">
      <w:pPr>
        <w:rPr>
          <w:sz w:val="28"/>
          <w:szCs w:val="24"/>
        </w:rPr>
      </w:pPr>
      <w:r>
        <w:rPr>
          <w:sz w:val="28"/>
          <w:szCs w:val="24"/>
        </w:rPr>
        <w:br w:type="page"/>
      </w:r>
    </w:p>
    <w:tbl>
      <w:tblPr>
        <w:tblStyle w:val="affe"/>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536"/>
      </w:tblGrid>
      <w:tr w:rsidR="00833226" w:rsidTr="00FA42C6">
        <w:trPr>
          <w:trHeight w:val="2410"/>
        </w:trPr>
        <w:tc>
          <w:tcPr>
            <w:tcW w:w="5103" w:type="dxa"/>
          </w:tcPr>
          <w:p w:rsidR="00833226" w:rsidRDefault="00833226" w:rsidP="00833226">
            <w:pPr>
              <w:pStyle w:val="ConsPlusNormal"/>
              <w:ind w:firstLine="0"/>
              <w:jc w:val="center"/>
              <w:outlineLvl w:val="0"/>
              <w:rPr>
                <w:rFonts w:ascii="Times New Roman" w:hAnsi="Times New Roman" w:cs="Times New Roman"/>
                <w:sz w:val="28"/>
                <w:szCs w:val="24"/>
              </w:rPr>
            </w:pPr>
          </w:p>
        </w:tc>
        <w:tc>
          <w:tcPr>
            <w:tcW w:w="4536" w:type="dxa"/>
          </w:tcPr>
          <w:p w:rsidR="00833226" w:rsidRPr="00877B41" w:rsidRDefault="00833226" w:rsidP="00833226">
            <w:pPr>
              <w:pStyle w:val="ConsPlusNormal"/>
              <w:spacing w:after="0" w:line="240" w:lineRule="auto"/>
              <w:ind w:firstLine="6237"/>
              <w:jc w:val="center"/>
              <w:outlineLvl w:val="0"/>
              <w:rPr>
                <w:rFonts w:ascii="Times New Roman" w:hAnsi="Times New Roman" w:cs="Times New Roman"/>
                <w:sz w:val="28"/>
                <w:szCs w:val="24"/>
              </w:rPr>
            </w:pPr>
            <w:r w:rsidRPr="00877B41">
              <w:rPr>
                <w:rFonts w:ascii="Times New Roman" w:hAnsi="Times New Roman" w:cs="Times New Roman"/>
                <w:sz w:val="28"/>
                <w:szCs w:val="24"/>
              </w:rPr>
              <w:t>У</w:t>
            </w:r>
            <w:r>
              <w:rPr>
                <w:rFonts w:ascii="Times New Roman" w:hAnsi="Times New Roman" w:cs="Times New Roman"/>
                <w:sz w:val="28"/>
                <w:szCs w:val="24"/>
              </w:rPr>
              <w:t>УТВЕРЖДЕНО</w:t>
            </w:r>
          </w:p>
          <w:p w:rsidR="00431D91" w:rsidRDefault="00833226" w:rsidP="00FA42C6">
            <w:pPr>
              <w:pStyle w:val="ConsPlusNormal"/>
              <w:spacing w:after="0" w:line="240" w:lineRule="auto"/>
              <w:ind w:left="182" w:firstLine="0"/>
              <w:jc w:val="both"/>
              <w:outlineLvl w:val="0"/>
              <w:rPr>
                <w:rFonts w:ascii="Times New Roman" w:hAnsi="Times New Roman" w:cs="Times New Roman"/>
                <w:sz w:val="28"/>
                <w:szCs w:val="24"/>
              </w:rPr>
            </w:pPr>
            <w:r w:rsidRPr="00877B41">
              <w:rPr>
                <w:rFonts w:ascii="Times New Roman" w:hAnsi="Times New Roman" w:cs="Times New Roman"/>
                <w:sz w:val="28"/>
                <w:szCs w:val="24"/>
              </w:rPr>
              <w:t>постановлением Администрации</w:t>
            </w:r>
            <w:r>
              <w:rPr>
                <w:rFonts w:ascii="Times New Roman" w:hAnsi="Times New Roman" w:cs="Times New Roman"/>
                <w:sz w:val="28"/>
                <w:szCs w:val="24"/>
              </w:rPr>
              <w:t xml:space="preserve"> </w:t>
            </w:r>
            <w:r w:rsidRPr="00877B41">
              <w:rPr>
                <w:rFonts w:ascii="Times New Roman" w:hAnsi="Times New Roman" w:cs="Times New Roman"/>
                <w:sz w:val="28"/>
                <w:szCs w:val="24"/>
              </w:rPr>
              <w:t>муниципального образования</w:t>
            </w:r>
            <w:r>
              <w:rPr>
                <w:rFonts w:ascii="Times New Roman" w:hAnsi="Times New Roman" w:cs="Times New Roman"/>
                <w:sz w:val="28"/>
                <w:szCs w:val="24"/>
              </w:rPr>
              <w:t xml:space="preserve"> </w:t>
            </w:r>
            <w:r w:rsidRPr="00877B41">
              <w:rPr>
                <w:rFonts w:ascii="Times New Roman" w:hAnsi="Times New Roman" w:cs="Times New Roman"/>
                <w:sz w:val="28"/>
                <w:szCs w:val="24"/>
              </w:rPr>
              <w:t>«</w:t>
            </w:r>
            <w:proofErr w:type="spellStart"/>
            <w:r w:rsidRPr="00877B41">
              <w:rPr>
                <w:rFonts w:ascii="Times New Roman" w:hAnsi="Times New Roman" w:cs="Times New Roman"/>
                <w:sz w:val="28"/>
                <w:szCs w:val="24"/>
              </w:rPr>
              <w:t>Шумячский</w:t>
            </w:r>
            <w:proofErr w:type="spellEnd"/>
            <w:r w:rsidRPr="00877B41">
              <w:rPr>
                <w:rFonts w:ascii="Times New Roman" w:hAnsi="Times New Roman" w:cs="Times New Roman"/>
                <w:sz w:val="28"/>
                <w:szCs w:val="24"/>
              </w:rPr>
              <w:t xml:space="preserve"> </w:t>
            </w:r>
            <w:r w:rsidR="00431D91">
              <w:rPr>
                <w:rFonts w:ascii="Times New Roman" w:hAnsi="Times New Roman" w:cs="Times New Roman"/>
                <w:sz w:val="28"/>
                <w:szCs w:val="24"/>
              </w:rPr>
              <w:t>муниципальный округ</w:t>
            </w:r>
            <w:r w:rsidRPr="00877B41">
              <w:rPr>
                <w:rFonts w:ascii="Times New Roman" w:hAnsi="Times New Roman" w:cs="Times New Roman"/>
                <w:sz w:val="28"/>
                <w:szCs w:val="24"/>
              </w:rPr>
              <w:t>»</w:t>
            </w:r>
            <w:r>
              <w:rPr>
                <w:rFonts w:ascii="Times New Roman" w:hAnsi="Times New Roman" w:cs="Times New Roman"/>
                <w:sz w:val="28"/>
                <w:szCs w:val="24"/>
              </w:rPr>
              <w:t xml:space="preserve"> </w:t>
            </w:r>
            <w:r w:rsidRPr="00877B41">
              <w:rPr>
                <w:rFonts w:ascii="Times New Roman" w:hAnsi="Times New Roman" w:cs="Times New Roman"/>
                <w:sz w:val="28"/>
                <w:szCs w:val="24"/>
              </w:rPr>
              <w:t>Смоленской области</w:t>
            </w:r>
          </w:p>
          <w:p w:rsidR="00833226" w:rsidRDefault="00FA42C6" w:rsidP="00431D91">
            <w:pPr>
              <w:pStyle w:val="ConsPlusNormal"/>
              <w:spacing w:after="0" w:line="240" w:lineRule="auto"/>
              <w:ind w:firstLine="0"/>
              <w:jc w:val="both"/>
              <w:outlineLvl w:val="0"/>
              <w:rPr>
                <w:rFonts w:ascii="Times New Roman" w:hAnsi="Times New Roman" w:cs="Times New Roman"/>
                <w:sz w:val="28"/>
                <w:szCs w:val="24"/>
              </w:rPr>
            </w:pPr>
            <w:r>
              <w:rPr>
                <w:rFonts w:ascii="Times New Roman" w:hAnsi="Times New Roman" w:cs="Times New Roman"/>
                <w:sz w:val="28"/>
                <w:szCs w:val="24"/>
              </w:rPr>
              <w:t xml:space="preserve">   </w:t>
            </w:r>
            <w:r w:rsidR="00833226">
              <w:rPr>
                <w:rFonts w:ascii="Times New Roman" w:hAnsi="Times New Roman" w:cs="Times New Roman"/>
                <w:sz w:val="28"/>
                <w:szCs w:val="24"/>
              </w:rPr>
              <w:t>о</w:t>
            </w:r>
            <w:r w:rsidR="00833226" w:rsidRPr="00877B41">
              <w:rPr>
                <w:rFonts w:ascii="Times New Roman" w:hAnsi="Times New Roman" w:cs="Times New Roman"/>
                <w:sz w:val="28"/>
                <w:szCs w:val="24"/>
              </w:rPr>
              <w:t>т</w:t>
            </w:r>
            <w:r w:rsidR="00F90972">
              <w:rPr>
                <w:rFonts w:ascii="Times New Roman" w:hAnsi="Times New Roman" w:cs="Times New Roman"/>
                <w:sz w:val="28"/>
                <w:szCs w:val="24"/>
              </w:rPr>
              <w:t xml:space="preserve"> </w:t>
            </w:r>
            <w:r w:rsidR="00A15DE3" w:rsidRPr="00A15DE3">
              <w:rPr>
                <w:rFonts w:ascii="Times New Roman" w:hAnsi="Times New Roman" w:cs="Times New Roman"/>
                <w:sz w:val="28"/>
                <w:szCs w:val="24"/>
                <w:u w:val="single"/>
              </w:rPr>
              <w:t>05.10.2026г.</w:t>
            </w:r>
            <w:r w:rsidR="00431D91">
              <w:rPr>
                <w:rFonts w:ascii="Times New Roman" w:hAnsi="Times New Roman" w:cs="Times New Roman"/>
                <w:sz w:val="28"/>
                <w:szCs w:val="24"/>
              </w:rPr>
              <w:t xml:space="preserve"> </w:t>
            </w:r>
            <w:r w:rsidR="00833226" w:rsidRPr="00877B41">
              <w:rPr>
                <w:rFonts w:ascii="Times New Roman" w:hAnsi="Times New Roman" w:cs="Times New Roman"/>
                <w:sz w:val="28"/>
                <w:szCs w:val="24"/>
              </w:rPr>
              <w:t xml:space="preserve">№ </w:t>
            </w:r>
            <w:r w:rsidR="00A15DE3">
              <w:rPr>
                <w:rFonts w:ascii="Times New Roman" w:hAnsi="Times New Roman" w:cs="Times New Roman"/>
                <w:sz w:val="28"/>
                <w:szCs w:val="24"/>
              </w:rPr>
              <w:t>619</w:t>
            </w:r>
            <w:r w:rsidR="00833226" w:rsidRPr="00877B41">
              <w:rPr>
                <w:rFonts w:ascii="Times New Roman" w:hAnsi="Times New Roman" w:cs="Times New Roman"/>
                <w:sz w:val="28"/>
                <w:szCs w:val="24"/>
              </w:rPr>
              <w:t xml:space="preserve"> </w:t>
            </w:r>
          </w:p>
        </w:tc>
      </w:tr>
    </w:tbl>
    <w:p w:rsidR="00833226" w:rsidRDefault="00833226" w:rsidP="00833226">
      <w:pPr>
        <w:pStyle w:val="ConsPlusNormal"/>
        <w:ind w:firstLine="6237"/>
        <w:outlineLvl w:val="0"/>
        <w:rPr>
          <w:rFonts w:ascii="Times New Roman" w:hAnsi="Times New Roman" w:cs="Times New Roman"/>
          <w:sz w:val="28"/>
          <w:szCs w:val="24"/>
        </w:rPr>
      </w:pPr>
    </w:p>
    <w:p w:rsidR="00833226" w:rsidRPr="00877B41" w:rsidRDefault="00833226" w:rsidP="00833226">
      <w:pPr>
        <w:pStyle w:val="ConsPlusNormal"/>
        <w:ind w:firstLine="0"/>
        <w:jc w:val="both"/>
        <w:outlineLvl w:val="0"/>
      </w:pPr>
    </w:p>
    <w:p w:rsidR="00833226" w:rsidRPr="00877B41" w:rsidRDefault="00833226" w:rsidP="00833226">
      <w:pPr>
        <w:pStyle w:val="ConsPlusNormal"/>
        <w:ind w:firstLine="709"/>
        <w:jc w:val="both"/>
        <w:outlineLvl w:val="0"/>
      </w:pPr>
    </w:p>
    <w:p w:rsidR="00833226" w:rsidRPr="00877B41" w:rsidRDefault="00833226" w:rsidP="00833226">
      <w:pPr>
        <w:pStyle w:val="ConsPlusTitle"/>
        <w:ind w:firstLine="709"/>
        <w:jc w:val="center"/>
        <w:rPr>
          <w:rFonts w:ascii="Times New Roman" w:hAnsi="Times New Roman" w:cs="Times New Roman"/>
          <w:sz w:val="28"/>
          <w:szCs w:val="28"/>
        </w:rPr>
      </w:pPr>
      <w:bookmarkStart w:id="0" w:name="P42"/>
      <w:bookmarkEnd w:id="0"/>
      <w:r>
        <w:rPr>
          <w:rFonts w:ascii="Times New Roman" w:hAnsi="Times New Roman" w:cs="Times New Roman"/>
          <w:sz w:val="28"/>
          <w:szCs w:val="28"/>
        </w:rPr>
        <w:t xml:space="preserve">ПРИМЕРНОЕ </w:t>
      </w:r>
      <w:r w:rsidRPr="00877B41">
        <w:rPr>
          <w:rFonts w:ascii="Times New Roman" w:hAnsi="Times New Roman" w:cs="Times New Roman"/>
          <w:sz w:val="28"/>
          <w:szCs w:val="28"/>
        </w:rPr>
        <w:t>ПОЛОЖЕНИЕ</w:t>
      </w:r>
    </w:p>
    <w:p w:rsidR="00833226" w:rsidRPr="00877B41" w:rsidRDefault="00833226" w:rsidP="00833226">
      <w:pPr>
        <w:pStyle w:val="ConsPlusTitle"/>
        <w:ind w:firstLine="709"/>
        <w:jc w:val="center"/>
        <w:rPr>
          <w:rFonts w:ascii="Times New Roman" w:hAnsi="Times New Roman" w:cs="Times New Roman"/>
          <w:sz w:val="28"/>
          <w:szCs w:val="28"/>
        </w:rPr>
      </w:pPr>
      <w:r w:rsidRPr="00877B41">
        <w:rPr>
          <w:rFonts w:ascii="Times New Roman" w:hAnsi="Times New Roman" w:cs="Times New Roman"/>
          <w:sz w:val="28"/>
          <w:szCs w:val="28"/>
        </w:rPr>
        <w:t xml:space="preserve">ОБ ОПЛАТЕ ТРУДА </w:t>
      </w:r>
      <w:r>
        <w:rPr>
          <w:rFonts w:ascii="Times New Roman" w:hAnsi="Times New Roman" w:cs="Times New Roman"/>
          <w:sz w:val="28"/>
          <w:szCs w:val="28"/>
        </w:rPr>
        <w:t>РАБОТНИКОВ</w:t>
      </w:r>
      <w:r w:rsidRPr="00877B41">
        <w:rPr>
          <w:rFonts w:ascii="Times New Roman" w:hAnsi="Times New Roman" w:cs="Times New Roman"/>
          <w:sz w:val="28"/>
          <w:szCs w:val="28"/>
        </w:rPr>
        <w:t xml:space="preserve"> МУНИЦИПАЛЬНЫХ</w:t>
      </w:r>
    </w:p>
    <w:p w:rsidR="00833226" w:rsidRPr="00877B41" w:rsidRDefault="00833226" w:rsidP="00833226">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 xml:space="preserve">БЮДЖЕТНЫХ ОБРАЗОВАТЕЛЬНЫХ УЧРЕЖДЕНИЙ, </w:t>
      </w:r>
      <w:r w:rsidRPr="00C959A9">
        <w:rPr>
          <w:rFonts w:ascii="Times New Roman" w:hAnsi="Times New Roman" w:cs="Times New Roman"/>
          <w:sz w:val="28"/>
          <w:szCs w:val="28"/>
        </w:rPr>
        <w:t xml:space="preserve">ПОДВЕДОМСТВЕННЫХ ОТДЕЛУ ПО ОБРАЗОВАНИЮ АДМИНИСТРАЦИИ МУНИЦИПАЛЬНОГО ОБРАЗОВАНИЯ «ШУМЯЧСКИЙ </w:t>
      </w:r>
      <w:r>
        <w:rPr>
          <w:rFonts w:ascii="Times New Roman" w:hAnsi="Times New Roman" w:cs="Times New Roman"/>
          <w:sz w:val="28"/>
          <w:szCs w:val="28"/>
        </w:rPr>
        <w:t>МУНИЦИПАЛЬНЫЙ ОКРУГ»</w:t>
      </w:r>
      <w:r w:rsidRPr="00C959A9">
        <w:rPr>
          <w:rFonts w:ascii="Times New Roman" w:hAnsi="Times New Roman" w:cs="Times New Roman"/>
          <w:sz w:val="28"/>
          <w:szCs w:val="28"/>
        </w:rPr>
        <w:t xml:space="preserve"> СМОЛЕНСКОЙ ОБЛАСТИ</w:t>
      </w:r>
    </w:p>
    <w:p w:rsidR="00833226" w:rsidRPr="00877B41" w:rsidRDefault="00833226" w:rsidP="00833226">
      <w:pPr>
        <w:pStyle w:val="ConsPlusTitle"/>
        <w:jc w:val="center"/>
        <w:outlineLvl w:val="1"/>
        <w:rPr>
          <w:rFonts w:ascii="Times New Roman" w:hAnsi="Times New Roman" w:cs="Times New Roman"/>
          <w:sz w:val="28"/>
          <w:szCs w:val="28"/>
        </w:rPr>
      </w:pPr>
    </w:p>
    <w:p w:rsidR="00833226" w:rsidRDefault="00833226" w:rsidP="009A0FED">
      <w:pPr>
        <w:pStyle w:val="1"/>
        <w:keepNext w:val="0"/>
        <w:widowControl w:val="0"/>
        <w:numPr>
          <w:ilvl w:val="0"/>
          <w:numId w:val="17"/>
        </w:numPr>
        <w:ind w:left="142" w:firstLine="0"/>
        <w:rPr>
          <w:sz w:val="28"/>
          <w:szCs w:val="28"/>
        </w:rPr>
      </w:pPr>
      <w:bookmarkStart w:id="1" w:name="sub_1001"/>
      <w:r w:rsidRPr="00833226">
        <w:rPr>
          <w:sz w:val="28"/>
          <w:szCs w:val="28"/>
        </w:rPr>
        <w:t>Общие положения</w:t>
      </w:r>
    </w:p>
    <w:p w:rsidR="00833226" w:rsidRPr="00833226" w:rsidRDefault="00833226" w:rsidP="00833226"/>
    <w:bookmarkEnd w:id="1"/>
    <w:p w:rsidR="00833226" w:rsidRPr="00CA4FE7" w:rsidRDefault="00833226" w:rsidP="00833226">
      <w:pPr>
        <w:pStyle w:val="ConsPlusTitle"/>
        <w:ind w:right="-7" w:firstLine="709"/>
        <w:jc w:val="both"/>
        <w:rPr>
          <w:rFonts w:ascii="Times New Roman" w:hAnsi="Times New Roman" w:cs="Times New Roman"/>
          <w:b w:val="0"/>
          <w:sz w:val="28"/>
          <w:szCs w:val="28"/>
        </w:rPr>
      </w:pPr>
      <w:r w:rsidRPr="00CA4FE7">
        <w:rPr>
          <w:rFonts w:ascii="Times New Roman" w:hAnsi="Times New Roman" w:cs="Times New Roman"/>
          <w:b w:val="0"/>
          <w:sz w:val="28"/>
          <w:szCs w:val="28"/>
        </w:rPr>
        <w:t xml:space="preserve">1.1. Настоящее Примерное положение разработано в соответствии с Трудовым </w:t>
      </w:r>
      <w:hyperlink r:id="rId8">
        <w:r w:rsidRPr="00CA4FE7">
          <w:rPr>
            <w:rFonts w:ascii="Times New Roman" w:hAnsi="Times New Roman" w:cs="Times New Roman"/>
            <w:b w:val="0"/>
            <w:sz w:val="28"/>
            <w:szCs w:val="28"/>
          </w:rPr>
          <w:t>кодексом</w:t>
        </w:r>
      </w:hyperlink>
      <w:r w:rsidRPr="00CA4FE7">
        <w:rPr>
          <w:rFonts w:ascii="Times New Roman" w:hAnsi="Times New Roman" w:cs="Times New Roman"/>
          <w:b w:val="0"/>
          <w:sz w:val="28"/>
          <w:szCs w:val="28"/>
        </w:rPr>
        <w:t xml:space="preserve"> Российской Федерации, Федеральным законом «Об образовании в Российской Федерации», Примерн</w:t>
      </w:r>
      <w:r>
        <w:rPr>
          <w:rFonts w:ascii="Times New Roman" w:hAnsi="Times New Roman" w:cs="Times New Roman"/>
          <w:b w:val="0"/>
          <w:sz w:val="28"/>
          <w:szCs w:val="28"/>
        </w:rPr>
        <w:t>ым</w:t>
      </w:r>
      <w:r w:rsidRPr="00CA4FE7">
        <w:rPr>
          <w:rFonts w:ascii="Times New Roman" w:hAnsi="Times New Roman" w:cs="Times New Roman"/>
          <w:b w:val="0"/>
          <w:sz w:val="28"/>
          <w:szCs w:val="28"/>
        </w:rPr>
        <w:t xml:space="preserve"> </w:t>
      </w:r>
      <w:hyperlink w:anchor="P48">
        <w:r w:rsidRPr="00CA4FE7">
          <w:rPr>
            <w:rFonts w:ascii="Times New Roman" w:hAnsi="Times New Roman" w:cs="Times New Roman"/>
            <w:b w:val="0"/>
            <w:sz w:val="28"/>
            <w:szCs w:val="28"/>
          </w:rPr>
          <w:t>положени</w:t>
        </w:r>
        <w:r>
          <w:rPr>
            <w:rFonts w:ascii="Times New Roman" w:hAnsi="Times New Roman" w:cs="Times New Roman"/>
            <w:b w:val="0"/>
            <w:sz w:val="28"/>
            <w:szCs w:val="28"/>
          </w:rPr>
          <w:t>ем</w:t>
        </w:r>
      </w:hyperlink>
      <w:r w:rsidRPr="00CA4FE7">
        <w:rPr>
          <w:rFonts w:ascii="Times New Roman" w:hAnsi="Times New Roman" w:cs="Times New Roman"/>
          <w:b w:val="0"/>
          <w:sz w:val="28"/>
          <w:szCs w:val="28"/>
        </w:rPr>
        <w:t xml:space="preserve"> об оплате труда работников областных государственных бюджетных и </w:t>
      </w:r>
      <w:r w:rsidRPr="00F7080C">
        <w:rPr>
          <w:rFonts w:ascii="Times New Roman" w:hAnsi="Times New Roman" w:cs="Times New Roman"/>
          <w:b w:val="0"/>
          <w:sz w:val="28"/>
          <w:szCs w:val="28"/>
        </w:rPr>
        <w:t>автономных учреждений</w:t>
      </w:r>
      <w:r w:rsidRPr="00CA4FE7">
        <w:rPr>
          <w:rFonts w:ascii="Times New Roman" w:hAnsi="Times New Roman" w:cs="Times New Roman"/>
          <w:b w:val="0"/>
          <w:sz w:val="28"/>
          <w:szCs w:val="28"/>
        </w:rPr>
        <w:t>, в отношении которых Министерство образования и науки Смоленской области осуществляет функции и полномочия учредителя</w:t>
      </w:r>
      <w:r w:rsidRPr="00F7080C">
        <w:rPr>
          <w:rFonts w:ascii="Times New Roman" w:hAnsi="Times New Roman" w:cs="Times New Roman"/>
          <w:b w:val="0"/>
          <w:sz w:val="28"/>
          <w:szCs w:val="28"/>
        </w:rPr>
        <w:t xml:space="preserve">, утвержденное постановлением Правительства Смоленской области от </w:t>
      </w:r>
      <w:r>
        <w:rPr>
          <w:rFonts w:ascii="Times New Roman" w:hAnsi="Times New Roman" w:cs="Times New Roman"/>
          <w:b w:val="0"/>
          <w:sz w:val="28"/>
          <w:szCs w:val="28"/>
        </w:rPr>
        <w:t>19.12.2024</w:t>
      </w:r>
      <w:r w:rsidRPr="00F7080C">
        <w:rPr>
          <w:rFonts w:ascii="Times New Roman" w:hAnsi="Times New Roman" w:cs="Times New Roman"/>
          <w:b w:val="0"/>
          <w:sz w:val="28"/>
          <w:szCs w:val="28"/>
        </w:rPr>
        <w:t xml:space="preserve"> № </w:t>
      </w:r>
      <w:r>
        <w:rPr>
          <w:rFonts w:ascii="Times New Roman" w:hAnsi="Times New Roman" w:cs="Times New Roman"/>
          <w:b w:val="0"/>
          <w:sz w:val="28"/>
          <w:szCs w:val="28"/>
        </w:rPr>
        <w:t xml:space="preserve">998, </w:t>
      </w:r>
      <w:r w:rsidRPr="00CA4FE7">
        <w:rPr>
          <w:rFonts w:ascii="Times New Roman" w:hAnsi="Times New Roman" w:cs="Times New Roman"/>
          <w:b w:val="0"/>
          <w:sz w:val="28"/>
          <w:szCs w:val="28"/>
        </w:rPr>
        <w:t xml:space="preserve">в целях повышения эффективности деятельности </w:t>
      </w:r>
      <w:r>
        <w:rPr>
          <w:rFonts w:ascii="Times New Roman" w:hAnsi="Times New Roman" w:cs="Times New Roman"/>
          <w:b w:val="0"/>
          <w:sz w:val="28"/>
          <w:szCs w:val="28"/>
        </w:rPr>
        <w:t>муниципальных</w:t>
      </w:r>
      <w:r w:rsidRPr="00CA4FE7">
        <w:rPr>
          <w:rFonts w:ascii="Times New Roman" w:hAnsi="Times New Roman" w:cs="Times New Roman"/>
          <w:b w:val="0"/>
          <w:sz w:val="28"/>
          <w:szCs w:val="28"/>
        </w:rPr>
        <w:t xml:space="preserve"> бюджетных </w:t>
      </w:r>
      <w:r>
        <w:rPr>
          <w:rFonts w:ascii="Times New Roman" w:hAnsi="Times New Roman" w:cs="Times New Roman"/>
          <w:b w:val="0"/>
          <w:sz w:val="28"/>
          <w:szCs w:val="28"/>
        </w:rPr>
        <w:t xml:space="preserve">образовательных </w:t>
      </w:r>
      <w:r w:rsidRPr="00CA4FE7">
        <w:rPr>
          <w:rFonts w:ascii="Times New Roman" w:hAnsi="Times New Roman" w:cs="Times New Roman"/>
          <w:b w:val="0"/>
          <w:sz w:val="28"/>
          <w:szCs w:val="28"/>
        </w:rPr>
        <w:t xml:space="preserve">учреждений, </w:t>
      </w:r>
      <w:r w:rsidRPr="00F7080C">
        <w:rPr>
          <w:rFonts w:ascii="Times New Roman" w:hAnsi="Times New Roman" w:cs="Times New Roman"/>
          <w:b w:val="0"/>
          <w:sz w:val="28"/>
          <w:szCs w:val="28"/>
        </w:rPr>
        <w:t>подведомственных Отделу по образованию Администрации муниципального образования «</w:t>
      </w:r>
      <w:proofErr w:type="spellStart"/>
      <w:r w:rsidRPr="00F7080C">
        <w:rPr>
          <w:rFonts w:ascii="Times New Roman" w:hAnsi="Times New Roman" w:cs="Times New Roman"/>
          <w:b w:val="0"/>
          <w:sz w:val="28"/>
          <w:szCs w:val="28"/>
        </w:rPr>
        <w:t>Шумячский</w:t>
      </w:r>
      <w:proofErr w:type="spellEnd"/>
      <w:r w:rsidRPr="00F7080C">
        <w:rPr>
          <w:rFonts w:ascii="Times New Roman" w:hAnsi="Times New Roman" w:cs="Times New Roman"/>
          <w:b w:val="0"/>
          <w:sz w:val="28"/>
          <w:szCs w:val="28"/>
        </w:rPr>
        <w:t xml:space="preserve"> </w:t>
      </w:r>
      <w:r w:rsidRPr="005162EF">
        <w:rPr>
          <w:rFonts w:ascii="Times New Roman" w:hAnsi="Times New Roman"/>
          <w:b w:val="0"/>
          <w:sz w:val="28"/>
          <w:szCs w:val="28"/>
        </w:rPr>
        <w:t>муниципальный округ</w:t>
      </w:r>
      <w:r w:rsidRPr="00F7080C">
        <w:rPr>
          <w:rFonts w:ascii="Times New Roman" w:hAnsi="Times New Roman" w:cs="Times New Roman"/>
          <w:b w:val="0"/>
          <w:sz w:val="28"/>
          <w:szCs w:val="28"/>
        </w:rPr>
        <w:t>» Смоленской области</w:t>
      </w:r>
      <w:r w:rsidRPr="00CA4FE7">
        <w:rPr>
          <w:rFonts w:ascii="Times New Roman" w:hAnsi="Times New Roman" w:cs="Times New Roman"/>
          <w:b w:val="0"/>
          <w:sz w:val="28"/>
          <w:szCs w:val="28"/>
        </w:rPr>
        <w:t xml:space="preserve"> (далее </w:t>
      </w:r>
      <w:r>
        <w:rPr>
          <w:rFonts w:ascii="Times New Roman" w:hAnsi="Times New Roman" w:cs="Times New Roman"/>
          <w:b w:val="0"/>
          <w:sz w:val="28"/>
          <w:szCs w:val="28"/>
        </w:rPr>
        <w:t>–</w:t>
      </w:r>
      <w:r w:rsidRPr="00CA4FE7">
        <w:rPr>
          <w:rFonts w:ascii="Times New Roman" w:hAnsi="Times New Roman" w:cs="Times New Roman"/>
          <w:b w:val="0"/>
          <w:sz w:val="28"/>
          <w:szCs w:val="28"/>
        </w:rPr>
        <w:t>учреждения</w:t>
      </w:r>
      <w:r>
        <w:rPr>
          <w:rFonts w:ascii="Times New Roman" w:hAnsi="Times New Roman" w:cs="Times New Roman"/>
          <w:b w:val="0"/>
          <w:sz w:val="28"/>
          <w:szCs w:val="28"/>
        </w:rPr>
        <w:t>, Отдел по образованию</w:t>
      </w:r>
      <w:r w:rsidRPr="00CA4FE7">
        <w:rPr>
          <w:rFonts w:ascii="Times New Roman" w:hAnsi="Times New Roman" w:cs="Times New Roman"/>
          <w:b w:val="0"/>
          <w:sz w:val="28"/>
          <w:szCs w:val="28"/>
        </w:rPr>
        <w:t>), качества оказываемых ими услуг, совершенствования систем оплаты труда работников учреждений и н</w:t>
      </w:r>
      <w:r>
        <w:rPr>
          <w:rFonts w:ascii="Times New Roman" w:hAnsi="Times New Roman" w:cs="Times New Roman"/>
          <w:b w:val="0"/>
          <w:sz w:val="28"/>
          <w:szCs w:val="28"/>
        </w:rPr>
        <w:t>осит рекомендательный характер.</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Настоящее Примерное положение включает в себя рекомендуемые:</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размеры должностных окладов, ставок заработной платы работников учреждений по квалификационным уровням профессиональных квалификационных групп (далее также - ПКГ);</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размеры повышающих коэффициентов к должностным окладам, ставкам заработной платы;</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порядок оплаты труда работников учреждений;</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порядок оплаты труда заместителей</w:t>
      </w:r>
      <w:r>
        <w:rPr>
          <w:rFonts w:ascii="Times New Roman" w:hAnsi="Times New Roman" w:cs="Times New Roman"/>
          <w:sz w:val="28"/>
          <w:szCs w:val="28"/>
        </w:rPr>
        <w:t xml:space="preserve"> руководителей</w:t>
      </w:r>
      <w:r w:rsidRPr="00CA4FE7">
        <w:rPr>
          <w:rFonts w:ascii="Times New Roman" w:hAnsi="Times New Roman" w:cs="Times New Roman"/>
          <w:sz w:val="28"/>
          <w:szCs w:val="28"/>
        </w:rPr>
        <w:t xml:space="preserve"> учреждений;</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порядок и условия почасовой оплаты труда;</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виды и размеры выплат компенсационного и стимулирующего характера.</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xml:space="preserve">1.2. Система оплаты труда работников учреждений устанавливается </w:t>
      </w:r>
      <w:r w:rsidRPr="00CA4FE7">
        <w:rPr>
          <w:rFonts w:ascii="Times New Roman" w:hAnsi="Times New Roman" w:cs="Times New Roman"/>
          <w:sz w:val="28"/>
          <w:szCs w:val="28"/>
        </w:rPr>
        <w:lastRenderedPageBreak/>
        <w:t>учреждением самостоятельно с учетом:</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основных государственных гарантий по оплате труда работников;</w:t>
      </w:r>
    </w:p>
    <w:p w:rsidR="00833226" w:rsidRPr="00CA4FE7" w:rsidRDefault="00833226" w:rsidP="00833226">
      <w:pPr>
        <w:ind w:firstLine="709"/>
        <w:jc w:val="both"/>
        <w:rPr>
          <w:sz w:val="28"/>
          <w:szCs w:val="28"/>
        </w:rPr>
      </w:pPr>
      <w:r w:rsidRPr="00CA4FE7">
        <w:rPr>
          <w:sz w:val="28"/>
          <w:szCs w:val="28"/>
        </w:rPr>
        <w:t>- </w:t>
      </w:r>
      <w:r w:rsidRPr="00F7080C">
        <w:rPr>
          <w:sz w:val="28"/>
          <w:szCs w:val="28"/>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ежегодно Российской трехсторонней комиссией по регулированию социально-трудовых отношений;</w:t>
      </w:r>
    </w:p>
    <w:p w:rsidR="00833226" w:rsidRDefault="00833226" w:rsidP="00833226">
      <w:pPr>
        <w:ind w:firstLine="709"/>
        <w:jc w:val="both"/>
        <w:rPr>
          <w:sz w:val="28"/>
          <w:szCs w:val="28"/>
        </w:rPr>
      </w:pPr>
      <w:r w:rsidRPr="00D97BBB">
        <w:rPr>
          <w:sz w:val="28"/>
          <w:szCs w:val="28"/>
        </w:rPr>
        <w:t>- отраслевого соглашения, заключенного между Министерством образования и науки Смоленской области и Смоленской областной организацией Профессионального союза работников народного образования и науки Российской Федерации;</w:t>
      </w:r>
    </w:p>
    <w:p w:rsidR="00833226" w:rsidRPr="00D97BBB" w:rsidRDefault="00833226" w:rsidP="00833226">
      <w:pPr>
        <w:ind w:firstLine="709"/>
        <w:jc w:val="both"/>
        <w:rPr>
          <w:sz w:val="28"/>
          <w:szCs w:val="28"/>
        </w:rPr>
      </w:pPr>
      <w:r w:rsidRPr="002C35EB">
        <w:rPr>
          <w:sz w:val="28"/>
          <w:szCs w:val="28"/>
        </w:rPr>
        <w:t xml:space="preserve">- территориального отраслевого соглашения, заключенного между Отделом по образованию и </w:t>
      </w:r>
      <w:proofErr w:type="spellStart"/>
      <w:r w:rsidRPr="002C35EB">
        <w:rPr>
          <w:sz w:val="28"/>
          <w:szCs w:val="28"/>
        </w:rPr>
        <w:t>Шумячской</w:t>
      </w:r>
      <w:proofErr w:type="spellEnd"/>
      <w:r w:rsidRPr="002C35EB">
        <w:rPr>
          <w:sz w:val="28"/>
          <w:szCs w:val="28"/>
        </w:rPr>
        <w:t xml:space="preserve"> районной организацией профессионального союза работников народного образования и науки Российской Федерации;</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единого тарифно-квалификационного справочника работ и профессий рабочих;</w:t>
      </w:r>
    </w:p>
    <w:p w:rsidR="00833226" w:rsidRPr="00B515EB" w:rsidRDefault="00833226" w:rsidP="00833226">
      <w:pPr>
        <w:ind w:firstLine="709"/>
        <w:jc w:val="both"/>
        <w:rPr>
          <w:sz w:val="28"/>
          <w:szCs w:val="28"/>
        </w:rPr>
      </w:pPr>
      <w:r w:rsidRPr="00B515EB">
        <w:rPr>
          <w:sz w:val="28"/>
          <w:szCs w:val="28"/>
        </w:rPr>
        <w:t>- единого квалификационного справочника должностей руководителей, специалистов и служащих или профессиональных стандартов;</w:t>
      </w:r>
    </w:p>
    <w:p w:rsidR="00833226" w:rsidRPr="00B515EB" w:rsidRDefault="00833226" w:rsidP="00833226">
      <w:pPr>
        <w:ind w:firstLine="709"/>
        <w:jc w:val="both"/>
        <w:rPr>
          <w:sz w:val="28"/>
          <w:szCs w:val="28"/>
        </w:rPr>
      </w:pPr>
      <w:r w:rsidRPr="00B515EB">
        <w:rPr>
          <w:sz w:val="28"/>
          <w:szCs w:val="28"/>
        </w:rPr>
        <w:t>- профессиональных стандартов;</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w:t>
      </w:r>
      <w:hyperlink r:id="rId9">
        <w:r w:rsidRPr="00CA4FE7">
          <w:rPr>
            <w:rFonts w:ascii="Times New Roman" w:hAnsi="Times New Roman" w:cs="Times New Roman"/>
            <w:sz w:val="28"/>
            <w:szCs w:val="28"/>
          </w:rPr>
          <w:t>номенклатуры</w:t>
        </w:r>
      </w:hyperlink>
      <w:r w:rsidRPr="00CA4FE7">
        <w:rPr>
          <w:rFonts w:ascii="Times New Roman" w:hAnsi="Times New Roman" w:cs="Times New Roman"/>
          <w:sz w:val="28"/>
          <w:szCs w:val="28"/>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профессиональных квалификационных групп,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xml:space="preserve">- минимальных размеров окладов (должностных окладов) по ПКГ, утвержденных </w:t>
      </w:r>
      <w:r>
        <w:rPr>
          <w:rFonts w:ascii="Times New Roman" w:hAnsi="Times New Roman" w:cs="Times New Roman"/>
          <w:sz w:val="28"/>
          <w:szCs w:val="28"/>
        </w:rPr>
        <w:t xml:space="preserve">муниципальными </w:t>
      </w:r>
      <w:r w:rsidRPr="00CA4FE7">
        <w:rPr>
          <w:rFonts w:ascii="Times New Roman" w:hAnsi="Times New Roman" w:cs="Times New Roman"/>
          <w:sz w:val="28"/>
          <w:szCs w:val="28"/>
        </w:rPr>
        <w:t>нормативными правовыми актами</w:t>
      </w:r>
      <w:r w:rsidRPr="00F66ABE">
        <w:rPr>
          <w:rFonts w:ascii="Times New Roman" w:hAnsi="Times New Roman" w:cs="Times New Roman"/>
          <w:sz w:val="28"/>
          <w:szCs w:val="28"/>
        </w:rPr>
        <w:t>;</w:t>
      </w:r>
    </w:p>
    <w:p w:rsidR="00833226" w:rsidRPr="00B515EB" w:rsidRDefault="00833226" w:rsidP="00833226">
      <w:pPr>
        <w:ind w:firstLine="709"/>
        <w:rPr>
          <w:sz w:val="28"/>
          <w:szCs w:val="28"/>
        </w:rPr>
      </w:pPr>
      <w:r w:rsidRPr="00B515EB">
        <w:rPr>
          <w:sz w:val="28"/>
          <w:szCs w:val="28"/>
        </w:rPr>
        <w:t>- мнения представительного органа работников (при его наличии).</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1.3. Система оплаты труда работников учреждения устанавливается коллективным договором, соглашениями, локальными нормативными актами в соответствии с федеральными законами и иными нормативными правовыми актами Российской Федерации, областными законами и иными областными</w:t>
      </w:r>
      <w:r>
        <w:rPr>
          <w:rFonts w:ascii="Times New Roman" w:hAnsi="Times New Roman" w:cs="Times New Roman"/>
          <w:sz w:val="28"/>
          <w:szCs w:val="28"/>
        </w:rPr>
        <w:t xml:space="preserve"> и муниципальными </w:t>
      </w:r>
      <w:r w:rsidRPr="00CA4FE7">
        <w:rPr>
          <w:rFonts w:ascii="Times New Roman" w:hAnsi="Times New Roman" w:cs="Times New Roman"/>
          <w:sz w:val="28"/>
          <w:szCs w:val="28"/>
        </w:rPr>
        <w:t>нормативными правовыми актами, а также настоящим Примерным положением.</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Система оплаты труда устанавливается с учетом фонда оплаты труда, сформированного на календарный год.</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xml:space="preserve">1.4. Фонд оплаты труда работников учреждения формируется за счет средств субсидий, поступающих из </w:t>
      </w:r>
      <w:r w:rsidR="00A835E6">
        <w:rPr>
          <w:rFonts w:ascii="Times New Roman" w:hAnsi="Times New Roman" w:cs="Times New Roman"/>
          <w:sz w:val="28"/>
          <w:szCs w:val="28"/>
        </w:rPr>
        <w:t xml:space="preserve">областного бюджета и </w:t>
      </w:r>
      <w:r w:rsidRPr="00CA4FE7">
        <w:rPr>
          <w:rFonts w:ascii="Times New Roman" w:hAnsi="Times New Roman" w:cs="Times New Roman"/>
          <w:sz w:val="28"/>
          <w:szCs w:val="28"/>
        </w:rPr>
        <w:t>бюджета</w:t>
      </w:r>
      <w:r w:rsidR="00A835E6">
        <w:rPr>
          <w:rFonts w:ascii="Times New Roman" w:hAnsi="Times New Roman" w:cs="Times New Roman"/>
          <w:sz w:val="28"/>
          <w:szCs w:val="28"/>
        </w:rPr>
        <w:t xml:space="preserve"> муниципального образования</w:t>
      </w:r>
      <w:r w:rsidRPr="00CA4FE7">
        <w:rPr>
          <w:rFonts w:ascii="Times New Roman" w:hAnsi="Times New Roman" w:cs="Times New Roman"/>
          <w:sz w:val="28"/>
          <w:szCs w:val="28"/>
        </w:rPr>
        <w:t xml:space="preserve"> на финансовое обеспечение выполнения </w:t>
      </w:r>
      <w:r>
        <w:rPr>
          <w:rFonts w:ascii="Times New Roman" w:hAnsi="Times New Roman" w:cs="Times New Roman"/>
          <w:sz w:val="28"/>
          <w:szCs w:val="28"/>
        </w:rPr>
        <w:t>муниципального</w:t>
      </w:r>
      <w:r w:rsidRPr="00CA4FE7">
        <w:rPr>
          <w:rFonts w:ascii="Times New Roman" w:hAnsi="Times New Roman" w:cs="Times New Roman"/>
          <w:sz w:val="28"/>
          <w:szCs w:val="28"/>
        </w:rPr>
        <w:t xml:space="preserve"> задания на оказание </w:t>
      </w:r>
      <w:r>
        <w:rPr>
          <w:rFonts w:ascii="Times New Roman" w:hAnsi="Times New Roman" w:cs="Times New Roman"/>
          <w:sz w:val="28"/>
          <w:szCs w:val="28"/>
        </w:rPr>
        <w:t>муниципальных</w:t>
      </w:r>
      <w:r w:rsidRPr="00CA4FE7">
        <w:rPr>
          <w:rFonts w:ascii="Times New Roman" w:hAnsi="Times New Roman" w:cs="Times New Roman"/>
          <w:sz w:val="28"/>
          <w:szCs w:val="28"/>
        </w:rPr>
        <w:t xml:space="preserve"> услуг (выполнения работ), </w:t>
      </w:r>
      <w:r w:rsidRPr="00CA4FE7">
        <w:rPr>
          <w:rFonts w:ascii="Times New Roman" w:hAnsi="Times New Roman" w:cs="Times New Roman"/>
          <w:sz w:val="28"/>
          <w:szCs w:val="28"/>
        </w:rPr>
        <w:lastRenderedPageBreak/>
        <w:t>средств, поступающих от приносящей доход деятельности и иных не запрещенных законодательством Российской Федерации источников финансирования.</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 xml:space="preserve">Экономия фонда оплаты труда может быть использована для осуществления выплат материальной помощи в соответствии с локальными нормативными актами учреждения или коллективным договором, в случае достижения показателей средней заработной платы всех категорий работников, указанных в подпункте «а» пункта 1 Указа Президента Российской Федерации от 07.05.2012 № 597 «О мероприятиях по реализации государственной социальной политики», в абзаце одиннадцатом подраздела 6 раздела </w:t>
      </w:r>
      <w:r w:rsidRPr="00CA4FE7">
        <w:rPr>
          <w:rFonts w:ascii="Times New Roman" w:hAnsi="Times New Roman" w:cs="Times New Roman"/>
          <w:sz w:val="28"/>
          <w:szCs w:val="28"/>
          <w:lang w:val="en-US"/>
        </w:rPr>
        <w:t>III</w:t>
      </w:r>
      <w:r w:rsidRPr="00CA4FE7">
        <w:rPr>
          <w:rFonts w:ascii="Times New Roman" w:hAnsi="Times New Roman" w:cs="Times New Roman"/>
          <w:sz w:val="28"/>
          <w:szCs w:val="28"/>
        </w:rPr>
        <w:t xml:space="preserve"> Национальной стратегии действий в интересах детей на 2012 - 2017 годы, утвержденной Указом Президента Российской Федерации от 01.06.2012 № 761, в подпункте «в» пункта 1 Указа Президента Российской Федерации от 28.12.2012 № 1688 «О некоторых мерах по реализации государственной политики в сфере защиты детей-сирот и детей, оставшихся без попечения родителей» (далее – указы Президента Российской Федерации 2012 года).</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Порядок и условия осуществления выплат материальной помощи работникам учреждений, их конкретные размеры устанавливаются локальными нормативными актами учреждений с учетом мнения представительного органа работников (при его наличии).</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1.5. Определение размеров заработной платы осуществляется в соответствии с системой оплаты труда работников учреждений как по основным должностям, так и по должностям, замещаемым в порядке совместительства.</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Оплата труда работников учреждений,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замещаемой в порядке совместительства по другому трудовому договору, производится раздельно по каждой из должностей.</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1.6.</w:t>
      </w:r>
      <w:r>
        <w:rPr>
          <w:rFonts w:ascii="Times New Roman" w:hAnsi="Times New Roman" w:cs="Times New Roman"/>
          <w:sz w:val="28"/>
          <w:szCs w:val="28"/>
        </w:rPr>
        <w:t xml:space="preserve"> </w:t>
      </w:r>
      <w:r w:rsidRPr="00CA4FE7">
        <w:rPr>
          <w:rFonts w:ascii="Times New Roman" w:hAnsi="Times New Roman" w:cs="Times New Roman"/>
          <w:sz w:val="28"/>
          <w:szCs w:val="28"/>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ст</w:t>
      </w:r>
      <w:r w:rsidR="00F33674">
        <w:rPr>
          <w:rFonts w:ascii="Times New Roman" w:hAnsi="Times New Roman" w:cs="Times New Roman"/>
          <w:sz w:val="28"/>
          <w:szCs w:val="28"/>
        </w:rPr>
        <w:t>атьей</w:t>
      </w:r>
      <w:r w:rsidRPr="00CA4FE7">
        <w:rPr>
          <w:rFonts w:ascii="Times New Roman" w:hAnsi="Times New Roman" w:cs="Times New Roman"/>
          <w:sz w:val="28"/>
          <w:szCs w:val="28"/>
        </w:rPr>
        <w:t xml:space="preserve"> 145 Трудового кодекса Российской Федерации.</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ст</w:t>
      </w:r>
      <w:r w:rsidR="00420F4E">
        <w:rPr>
          <w:rFonts w:ascii="Times New Roman" w:hAnsi="Times New Roman" w:cs="Times New Roman"/>
          <w:sz w:val="28"/>
          <w:szCs w:val="28"/>
        </w:rPr>
        <w:t>атьей</w:t>
      </w:r>
      <w:r w:rsidRPr="00CA4FE7">
        <w:rPr>
          <w:rFonts w:ascii="Times New Roman" w:hAnsi="Times New Roman" w:cs="Times New Roman"/>
          <w:sz w:val="28"/>
          <w:szCs w:val="28"/>
        </w:rPr>
        <w:t xml:space="preserve"> 1 Федерального закона «О минимальном размере оплаты труда»</w:t>
      </w:r>
      <w:r w:rsidR="001956F4">
        <w:rPr>
          <w:rFonts w:ascii="Times New Roman" w:hAnsi="Times New Roman" w:cs="Times New Roman"/>
          <w:sz w:val="28"/>
          <w:szCs w:val="28"/>
        </w:rPr>
        <w:t xml:space="preserve">, </w:t>
      </w:r>
      <w:r w:rsidR="001956F4" w:rsidRPr="00646D46">
        <w:rPr>
          <w:rFonts w:ascii="Times New Roman" w:hAnsi="Times New Roman" w:cs="Times New Roman"/>
          <w:spacing w:val="-4"/>
          <w:sz w:val="28"/>
          <w:szCs w:val="28"/>
        </w:rPr>
        <w:t>применяемого с учетом правовых позиций Конституционного Суда Российской Федерации, изложенных в постановлениях от 23.09.2024 № 40-П и от 05.03.2025 № 10-П</w:t>
      </w:r>
      <w:r w:rsidRPr="00646D46">
        <w:rPr>
          <w:rFonts w:ascii="Times New Roman" w:hAnsi="Times New Roman" w:cs="Times New Roman"/>
          <w:sz w:val="28"/>
          <w:szCs w:val="28"/>
        </w:rPr>
        <w:t>.</w:t>
      </w:r>
    </w:p>
    <w:p w:rsidR="00782D78" w:rsidRPr="00782D78" w:rsidRDefault="00FA42C6" w:rsidP="00782D78">
      <w:pPr>
        <w:pStyle w:val="afff2"/>
        <w:spacing w:before="0" w:beforeAutospacing="0" w:after="0" w:line="288" w:lineRule="atLeast"/>
        <w:ind w:firstLine="540"/>
        <w:jc w:val="both"/>
        <w:rPr>
          <w:sz w:val="28"/>
          <w:szCs w:val="28"/>
        </w:rPr>
      </w:pPr>
      <w:r>
        <w:rPr>
          <w:sz w:val="28"/>
          <w:szCs w:val="28"/>
        </w:rPr>
        <w:tab/>
      </w:r>
      <w:r w:rsidR="00833226" w:rsidRPr="00782D78">
        <w:rPr>
          <w:sz w:val="28"/>
          <w:szCs w:val="28"/>
        </w:rPr>
        <w:t>1.7.</w:t>
      </w:r>
      <w:bookmarkStart w:id="2" w:name="sub_3"/>
      <w:r w:rsidR="00833226" w:rsidRPr="00782D78">
        <w:rPr>
          <w:sz w:val="28"/>
          <w:szCs w:val="28"/>
        </w:rPr>
        <w:t xml:space="preserve"> </w:t>
      </w:r>
      <w:r w:rsidR="00782D78" w:rsidRPr="00782D78">
        <w:rPr>
          <w:sz w:val="28"/>
          <w:szCs w:val="28"/>
        </w:rPr>
        <w:t xml:space="preserve">Заработная плата работников за соответствующий календарный год (без учета премий и иных выплат стимулирующего характера), устанавливаемая в соответствии с новыми системами оплаты труда, не может быть меньше заработной платы за соответствующий календарный год (без учета премий и </w:t>
      </w:r>
      <w:r w:rsidR="00782D78" w:rsidRPr="00782D78">
        <w:rPr>
          <w:sz w:val="28"/>
          <w:szCs w:val="28"/>
        </w:rPr>
        <w:lastRenderedPageBreak/>
        <w:t>иных выплат стимулирующего характера), выплачиваемой до введения новых систем оплаты труда, при условии сохранения объема должностных обязанностей работников и выполнения ими работ той же квалификации.</w:t>
      </w:r>
    </w:p>
    <w:bookmarkEnd w:id="2"/>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1.8.</w:t>
      </w:r>
      <w:r>
        <w:rPr>
          <w:rFonts w:ascii="Times New Roman" w:hAnsi="Times New Roman" w:cs="Times New Roman"/>
          <w:sz w:val="28"/>
          <w:szCs w:val="28"/>
        </w:rPr>
        <w:t xml:space="preserve"> </w:t>
      </w:r>
      <w:r w:rsidRPr="00CA4FE7">
        <w:rPr>
          <w:rFonts w:ascii="Times New Roman" w:hAnsi="Times New Roman" w:cs="Times New Roman"/>
          <w:sz w:val="28"/>
          <w:szCs w:val="28"/>
        </w:rPr>
        <w:t>Фиксированный размер должностного оклада, ставки заработной платы, размеры и виды выплат компенсационного и стимулирующего характера предусматриваются в трудовом договоре с учетом обязательств по обеспечению достижения показателей средней заработной платы всех категорий работников, указанных в указах Президента Российской Федерации 2012 года.</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1.9.</w:t>
      </w:r>
      <w:r>
        <w:rPr>
          <w:rFonts w:ascii="Times New Roman" w:hAnsi="Times New Roman" w:cs="Times New Roman"/>
          <w:sz w:val="28"/>
          <w:szCs w:val="28"/>
        </w:rPr>
        <w:t xml:space="preserve"> </w:t>
      </w:r>
      <w:r w:rsidRPr="00CA4FE7">
        <w:rPr>
          <w:rFonts w:ascii="Times New Roman" w:hAnsi="Times New Roman" w:cs="Times New Roman"/>
          <w:sz w:val="28"/>
          <w:szCs w:val="28"/>
        </w:rPr>
        <w:t>Условия оплаты труда, определенные трудовым договором, коллективным договором, соглашениями, локальными нормативными актами, не могут быть ухудшены по сравнению с условиями,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833226" w:rsidRPr="006C089F" w:rsidRDefault="00833226" w:rsidP="00833226">
      <w:pPr>
        <w:ind w:firstLine="709"/>
        <w:jc w:val="both"/>
        <w:rPr>
          <w:sz w:val="28"/>
          <w:szCs w:val="28"/>
        </w:rPr>
      </w:pPr>
      <w:r w:rsidRPr="006C089F">
        <w:rPr>
          <w:sz w:val="28"/>
          <w:szCs w:val="28"/>
        </w:rPr>
        <w:t>1.10.</w:t>
      </w:r>
      <w:r>
        <w:rPr>
          <w:sz w:val="28"/>
          <w:szCs w:val="28"/>
        </w:rPr>
        <w:t xml:space="preserve"> </w:t>
      </w:r>
      <w:r w:rsidRPr="006C089F">
        <w:rPr>
          <w:sz w:val="28"/>
          <w:szCs w:val="28"/>
        </w:rPr>
        <w:t>При разработке системы оплаты труда работников учреждений устанавливается дифференциация оплаты труда работников с учетом выполнения работ различной сложности, качества оказываемых услуг (работ</w:t>
      </w:r>
      <w:r>
        <w:rPr>
          <w:sz w:val="28"/>
          <w:szCs w:val="28"/>
        </w:rPr>
        <w:t>) и эффективности деятельности.</w:t>
      </w:r>
    </w:p>
    <w:p w:rsidR="00833226" w:rsidRPr="007C64BE" w:rsidRDefault="00833226" w:rsidP="00833226">
      <w:pPr>
        <w:ind w:firstLine="709"/>
        <w:jc w:val="both"/>
        <w:rPr>
          <w:sz w:val="28"/>
          <w:szCs w:val="28"/>
        </w:rPr>
      </w:pPr>
      <w:r w:rsidRPr="007C64BE">
        <w:rPr>
          <w:sz w:val="28"/>
          <w:szCs w:val="28"/>
        </w:rPr>
        <w:t>1.11.</w:t>
      </w:r>
      <w:r>
        <w:rPr>
          <w:sz w:val="28"/>
          <w:szCs w:val="28"/>
        </w:rPr>
        <w:t xml:space="preserve"> </w:t>
      </w:r>
      <w:r w:rsidRPr="007C64BE">
        <w:rPr>
          <w:sz w:val="28"/>
          <w:szCs w:val="28"/>
        </w:rPr>
        <w:t xml:space="preserve">Система оплаты труда работников учреждений должна обеспечить дифференциацию оплаты труда педагогического и административно-управленческого и вспомогательного персонала. Примерный </w:t>
      </w:r>
      <w:hyperlink r:id="rId10" w:history="1">
        <w:r w:rsidRPr="007C64BE">
          <w:rPr>
            <w:sz w:val="28"/>
            <w:szCs w:val="28"/>
          </w:rPr>
          <w:t>перечень</w:t>
        </w:r>
      </w:hyperlink>
      <w:r w:rsidRPr="007C64BE">
        <w:rPr>
          <w:sz w:val="28"/>
          <w:szCs w:val="28"/>
        </w:rPr>
        <w:t xml:space="preserve"> должностей работников учреждений, относимых к административно-управленческому и вспомогательному персоналу, приведен в приложении № 1 к настоящему Примерному положению.</w:t>
      </w:r>
    </w:p>
    <w:p w:rsidR="00833226" w:rsidRPr="007C64BE" w:rsidRDefault="00493482" w:rsidP="00833226">
      <w:pPr>
        <w:ind w:firstLine="540"/>
        <w:jc w:val="both"/>
        <w:rPr>
          <w:sz w:val="28"/>
          <w:szCs w:val="28"/>
        </w:rPr>
      </w:pPr>
      <w:r>
        <w:rPr>
          <w:sz w:val="28"/>
          <w:szCs w:val="28"/>
        </w:rPr>
        <w:tab/>
      </w:r>
      <w:r w:rsidR="00833226" w:rsidRPr="007C64BE">
        <w:rPr>
          <w:sz w:val="28"/>
          <w:szCs w:val="28"/>
        </w:rPr>
        <w:t>При этом предельная доля оплаты труда административно-управленческого и вспомогательного персонала в фонде оплаты труда учреждения должна составлять не более 40 процентов.</w:t>
      </w:r>
    </w:p>
    <w:p w:rsidR="00833226" w:rsidRPr="00CA4FE7" w:rsidRDefault="00833226" w:rsidP="00833226">
      <w:bookmarkStart w:id="3" w:name="sub_113"/>
    </w:p>
    <w:p w:rsidR="00833226" w:rsidRPr="00833226" w:rsidRDefault="00833226" w:rsidP="009A0FED">
      <w:pPr>
        <w:pStyle w:val="1"/>
        <w:keepNext w:val="0"/>
        <w:widowControl w:val="0"/>
        <w:ind w:firstLine="0"/>
        <w:rPr>
          <w:sz w:val="28"/>
          <w:szCs w:val="28"/>
        </w:rPr>
      </w:pPr>
      <w:bookmarkStart w:id="4" w:name="sub_1002"/>
      <w:bookmarkEnd w:id="3"/>
      <w:r w:rsidRPr="00833226">
        <w:rPr>
          <w:sz w:val="28"/>
          <w:szCs w:val="28"/>
        </w:rPr>
        <w:t>2. Порядок оплаты труда</w:t>
      </w:r>
    </w:p>
    <w:p w:rsidR="00833226" w:rsidRPr="00833226" w:rsidRDefault="00833226" w:rsidP="00833226">
      <w:pPr>
        <w:pStyle w:val="1"/>
        <w:keepNext w:val="0"/>
        <w:widowControl w:val="0"/>
        <w:rPr>
          <w:sz w:val="28"/>
          <w:szCs w:val="28"/>
        </w:rPr>
      </w:pPr>
      <w:r w:rsidRPr="00833226">
        <w:rPr>
          <w:sz w:val="28"/>
          <w:szCs w:val="28"/>
        </w:rPr>
        <w:t>заме</w:t>
      </w:r>
      <w:r w:rsidR="00A456DB">
        <w:rPr>
          <w:sz w:val="28"/>
          <w:szCs w:val="28"/>
        </w:rPr>
        <w:t>стителей руководителя учреждения</w:t>
      </w:r>
    </w:p>
    <w:bookmarkEnd w:id="4"/>
    <w:p w:rsidR="00833226" w:rsidRPr="00CA4FE7" w:rsidRDefault="00833226" w:rsidP="00833226">
      <w:pPr>
        <w:ind w:firstLine="709"/>
        <w:jc w:val="both"/>
        <w:rPr>
          <w:sz w:val="28"/>
          <w:szCs w:val="28"/>
        </w:rPr>
      </w:pPr>
    </w:p>
    <w:p w:rsidR="00833226" w:rsidRPr="007C64BE" w:rsidRDefault="00833226" w:rsidP="00833226">
      <w:pPr>
        <w:ind w:firstLine="709"/>
        <w:jc w:val="both"/>
        <w:rPr>
          <w:sz w:val="28"/>
          <w:szCs w:val="28"/>
        </w:rPr>
      </w:pPr>
      <w:bookmarkStart w:id="5" w:name="sub_21"/>
      <w:r>
        <w:rPr>
          <w:sz w:val="28"/>
          <w:szCs w:val="28"/>
        </w:rPr>
        <w:t>2.1</w:t>
      </w:r>
      <w:r w:rsidRPr="007C64BE">
        <w:rPr>
          <w:sz w:val="28"/>
          <w:szCs w:val="28"/>
        </w:rPr>
        <w:t>. Заработная плата заместителей руководител</w:t>
      </w:r>
      <w:r>
        <w:rPr>
          <w:sz w:val="28"/>
          <w:szCs w:val="28"/>
        </w:rPr>
        <w:t>я</w:t>
      </w:r>
      <w:r w:rsidRPr="007C64BE">
        <w:rPr>
          <w:sz w:val="28"/>
          <w:szCs w:val="28"/>
        </w:rPr>
        <w:t xml:space="preserve"> учреждени</w:t>
      </w:r>
      <w:r>
        <w:rPr>
          <w:sz w:val="28"/>
          <w:szCs w:val="28"/>
        </w:rPr>
        <w:t>я</w:t>
      </w:r>
      <w:r w:rsidRPr="007C64BE">
        <w:rPr>
          <w:sz w:val="28"/>
          <w:szCs w:val="28"/>
        </w:rPr>
        <w:t xml:space="preserve"> состоит из должностного оклада, выплат компенсационного и стимулирующего характера.</w:t>
      </w:r>
      <w:bookmarkStart w:id="6" w:name="sub_10081"/>
    </w:p>
    <w:p w:rsidR="00833226" w:rsidRPr="000C00EA" w:rsidRDefault="00833226" w:rsidP="00833226">
      <w:pPr>
        <w:ind w:firstLine="709"/>
        <w:jc w:val="both"/>
        <w:rPr>
          <w:sz w:val="28"/>
          <w:szCs w:val="28"/>
        </w:rPr>
      </w:pPr>
      <w:bookmarkStart w:id="7" w:name="sub_23"/>
      <w:bookmarkEnd w:id="5"/>
      <w:bookmarkEnd w:id="6"/>
      <w:r w:rsidRPr="000C00EA">
        <w:rPr>
          <w:sz w:val="28"/>
          <w:szCs w:val="28"/>
        </w:rPr>
        <w:t xml:space="preserve">2.2. Должностные оклады заместителей руководителя учреждения устанавливаются </w:t>
      </w:r>
      <w:r w:rsidRPr="006C445D">
        <w:rPr>
          <w:sz w:val="28"/>
          <w:szCs w:val="28"/>
        </w:rPr>
        <w:t xml:space="preserve">на </w:t>
      </w:r>
      <w:r w:rsidR="006C445D" w:rsidRPr="006C445D">
        <w:rPr>
          <w:sz w:val="28"/>
          <w:szCs w:val="28"/>
        </w:rPr>
        <w:t>2</w:t>
      </w:r>
      <w:r w:rsidRPr="006C445D">
        <w:rPr>
          <w:sz w:val="28"/>
          <w:szCs w:val="28"/>
        </w:rPr>
        <w:t>0</w:t>
      </w:r>
      <w:r w:rsidRPr="000C00EA">
        <w:rPr>
          <w:sz w:val="28"/>
          <w:szCs w:val="28"/>
        </w:rPr>
        <w:t xml:space="preserve"> процентов ниже должностного оклада руководителя учреждения локальными нормативными актами учреждения.</w:t>
      </w:r>
    </w:p>
    <w:p w:rsidR="00833226" w:rsidRPr="007C63C0" w:rsidRDefault="00833226" w:rsidP="00833226">
      <w:pPr>
        <w:ind w:firstLine="709"/>
        <w:jc w:val="both"/>
        <w:rPr>
          <w:sz w:val="28"/>
          <w:szCs w:val="28"/>
        </w:rPr>
      </w:pPr>
      <w:bookmarkStart w:id="8" w:name="sub_27"/>
      <w:bookmarkEnd w:id="7"/>
      <w:r w:rsidRPr="007C63C0">
        <w:rPr>
          <w:sz w:val="28"/>
          <w:szCs w:val="28"/>
        </w:rPr>
        <w:t>2.3.</w:t>
      </w:r>
      <w:bookmarkStart w:id="9" w:name="sub_28"/>
      <w:bookmarkEnd w:id="8"/>
      <w:r w:rsidRPr="007C63C0">
        <w:rPr>
          <w:sz w:val="28"/>
          <w:szCs w:val="28"/>
        </w:rPr>
        <w:t> Заместители руководителя учреждения имеют право на получение выплат компенсационного характера в соответствии с разделом 4 настоящего Примерного положения.</w:t>
      </w:r>
    </w:p>
    <w:p w:rsidR="00833226" w:rsidRPr="007C63C0" w:rsidRDefault="00833226" w:rsidP="00833226">
      <w:pPr>
        <w:ind w:firstLine="709"/>
        <w:jc w:val="both"/>
        <w:rPr>
          <w:sz w:val="28"/>
          <w:szCs w:val="28"/>
        </w:rPr>
      </w:pPr>
      <w:r w:rsidRPr="007C63C0">
        <w:rPr>
          <w:sz w:val="28"/>
          <w:szCs w:val="28"/>
        </w:rPr>
        <w:t>Заместители руководителя учреждения имеют право на получение выплат стимулирующего характера в соответствии с разделом 5</w:t>
      </w:r>
      <w:r w:rsidRPr="00933D8B">
        <w:rPr>
          <w:sz w:val="28"/>
          <w:szCs w:val="28"/>
        </w:rPr>
        <w:t xml:space="preserve"> </w:t>
      </w:r>
      <w:r w:rsidRPr="007C63C0">
        <w:rPr>
          <w:sz w:val="28"/>
          <w:szCs w:val="28"/>
        </w:rPr>
        <w:t>н</w:t>
      </w:r>
      <w:r>
        <w:rPr>
          <w:sz w:val="28"/>
          <w:szCs w:val="28"/>
        </w:rPr>
        <w:t>астоящего Примерного положения.</w:t>
      </w:r>
    </w:p>
    <w:p w:rsidR="00833226" w:rsidRPr="0007515E" w:rsidRDefault="00833226" w:rsidP="00833226">
      <w:pPr>
        <w:ind w:firstLine="709"/>
        <w:jc w:val="both"/>
        <w:rPr>
          <w:sz w:val="28"/>
          <w:szCs w:val="28"/>
        </w:rPr>
      </w:pPr>
      <w:r w:rsidRPr="0007515E">
        <w:rPr>
          <w:sz w:val="28"/>
          <w:szCs w:val="28"/>
        </w:rPr>
        <w:t>Заместителям руководителя учреждения выплаты стимулирующего характера устанавливаются приказом руководителя</w:t>
      </w:r>
      <w:r>
        <w:rPr>
          <w:sz w:val="28"/>
          <w:szCs w:val="28"/>
        </w:rPr>
        <w:t xml:space="preserve"> </w:t>
      </w:r>
      <w:r w:rsidRPr="0007515E">
        <w:rPr>
          <w:sz w:val="28"/>
          <w:szCs w:val="28"/>
        </w:rPr>
        <w:t xml:space="preserve">учреждения с учетом эффективности деятельности учреждения и работников учреждения на </w:t>
      </w:r>
      <w:r w:rsidRPr="0007515E">
        <w:rPr>
          <w:sz w:val="28"/>
          <w:szCs w:val="28"/>
        </w:rPr>
        <w:lastRenderedPageBreak/>
        <w:t>основании утвержденных в учреждении показателей эффективности деятельности.</w:t>
      </w:r>
    </w:p>
    <w:p w:rsidR="00833226" w:rsidRPr="00F9100F" w:rsidRDefault="00833226" w:rsidP="00833226">
      <w:pPr>
        <w:ind w:firstLine="709"/>
        <w:jc w:val="both"/>
        <w:rPr>
          <w:sz w:val="28"/>
          <w:szCs w:val="28"/>
        </w:rPr>
      </w:pPr>
      <w:r w:rsidRPr="00F9100F">
        <w:rPr>
          <w:sz w:val="28"/>
          <w:szCs w:val="28"/>
        </w:rPr>
        <w:t xml:space="preserve">Порядок и условия осуществления выплат стимулирующего характера заместителям руководителя учреждения устанавливаются локальными </w:t>
      </w:r>
      <w:r>
        <w:rPr>
          <w:sz w:val="28"/>
          <w:szCs w:val="28"/>
        </w:rPr>
        <w:t>нормативными актами учреждения.</w:t>
      </w:r>
    </w:p>
    <w:p w:rsidR="00833226" w:rsidRPr="0096738F" w:rsidRDefault="00833226" w:rsidP="00833226">
      <w:pPr>
        <w:ind w:firstLine="709"/>
        <w:jc w:val="both"/>
        <w:rPr>
          <w:sz w:val="28"/>
          <w:szCs w:val="28"/>
        </w:rPr>
      </w:pPr>
      <w:r w:rsidRPr="0096738F">
        <w:rPr>
          <w:sz w:val="28"/>
          <w:szCs w:val="28"/>
        </w:rPr>
        <w:t>2.4. В пределах фонда оплаты труда заместителям руководителя учреждени</w:t>
      </w:r>
      <w:r>
        <w:rPr>
          <w:sz w:val="28"/>
          <w:szCs w:val="28"/>
        </w:rPr>
        <w:t>я</w:t>
      </w:r>
      <w:r w:rsidRPr="0096738F">
        <w:rPr>
          <w:sz w:val="28"/>
          <w:szCs w:val="28"/>
        </w:rPr>
        <w:t xml:space="preserve"> может быть выплачена материальная помощь.</w:t>
      </w:r>
    </w:p>
    <w:bookmarkEnd w:id="9"/>
    <w:p w:rsidR="00833226" w:rsidRPr="0096738F" w:rsidRDefault="00833226" w:rsidP="00833226">
      <w:pPr>
        <w:ind w:firstLine="709"/>
        <w:jc w:val="both"/>
        <w:rPr>
          <w:sz w:val="28"/>
          <w:szCs w:val="28"/>
        </w:rPr>
      </w:pPr>
      <w:r w:rsidRPr="0096738F">
        <w:rPr>
          <w:sz w:val="28"/>
          <w:szCs w:val="28"/>
        </w:rPr>
        <w:t>Выплата материальной помощи заместителям руководителя учреждения осуществляется на основании приказа руководителя учреждения.</w:t>
      </w:r>
    </w:p>
    <w:p w:rsidR="00833226" w:rsidRPr="0096738F" w:rsidRDefault="00833226" w:rsidP="00833226">
      <w:pPr>
        <w:ind w:firstLine="709"/>
        <w:jc w:val="both"/>
        <w:rPr>
          <w:sz w:val="28"/>
          <w:szCs w:val="28"/>
        </w:rPr>
      </w:pPr>
      <w:r w:rsidRPr="0096738F">
        <w:rPr>
          <w:sz w:val="28"/>
          <w:szCs w:val="28"/>
        </w:rPr>
        <w:t xml:space="preserve">Порядок и условия выплаты материальной помощи </w:t>
      </w:r>
      <w:r w:rsidRPr="0096738F">
        <w:rPr>
          <w:spacing w:val="8"/>
          <w:sz w:val="28"/>
          <w:szCs w:val="28"/>
        </w:rPr>
        <w:t>для заместителей руководител</w:t>
      </w:r>
      <w:r>
        <w:rPr>
          <w:spacing w:val="8"/>
          <w:sz w:val="28"/>
          <w:szCs w:val="28"/>
        </w:rPr>
        <w:t>я</w:t>
      </w:r>
      <w:r w:rsidRPr="0096738F">
        <w:rPr>
          <w:spacing w:val="8"/>
          <w:sz w:val="28"/>
          <w:szCs w:val="28"/>
        </w:rPr>
        <w:t xml:space="preserve"> </w:t>
      </w:r>
      <w:r w:rsidRPr="0096738F">
        <w:rPr>
          <w:sz w:val="28"/>
          <w:szCs w:val="28"/>
        </w:rPr>
        <w:t>устанавливаются локальным нормативным актом учреждения.</w:t>
      </w:r>
    </w:p>
    <w:p w:rsidR="00833226" w:rsidRPr="00EF0685" w:rsidRDefault="00833226" w:rsidP="00833226">
      <w:pPr>
        <w:ind w:firstLine="709"/>
        <w:jc w:val="both"/>
        <w:rPr>
          <w:sz w:val="28"/>
          <w:szCs w:val="28"/>
        </w:rPr>
      </w:pPr>
      <w:bookmarkStart w:id="10" w:name="sub_29"/>
      <w:r w:rsidRPr="00EF0685">
        <w:rPr>
          <w:sz w:val="28"/>
          <w:szCs w:val="28"/>
        </w:rPr>
        <w:t>2.5. Предельный уровень соотношения среднемесячной заработной платы руководител</w:t>
      </w:r>
      <w:r>
        <w:rPr>
          <w:sz w:val="28"/>
          <w:szCs w:val="28"/>
        </w:rPr>
        <w:t>я</w:t>
      </w:r>
      <w:r w:rsidRPr="00EF0685">
        <w:rPr>
          <w:sz w:val="28"/>
          <w:szCs w:val="28"/>
        </w:rPr>
        <w:t>, заместителей руководител</w:t>
      </w:r>
      <w:r>
        <w:rPr>
          <w:sz w:val="28"/>
          <w:szCs w:val="28"/>
        </w:rPr>
        <w:t>я</w:t>
      </w:r>
      <w:r w:rsidRPr="00EF0685">
        <w:rPr>
          <w:sz w:val="28"/>
          <w:szCs w:val="28"/>
        </w:rPr>
        <w:t xml:space="preserve"> учреждени</w:t>
      </w:r>
      <w:r>
        <w:rPr>
          <w:sz w:val="28"/>
          <w:szCs w:val="28"/>
        </w:rPr>
        <w:t>я</w:t>
      </w:r>
      <w:r w:rsidRPr="00EF0685">
        <w:rPr>
          <w:sz w:val="28"/>
          <w:szCs w:val="28"/>
        </w:rPr>
        <w:t xml:space="preserve"> и среднемесячной заработной платы работников учреждени</w:t>
      </w:r>
      <w:r>
        <w:rPr>
          <w:sz w:val="28"/>
          <w:szCs w:val="28"/>
        </w:rPr>
        <w:t>я</w:t>
      </w:r>
      <w:r w:rsidRPr="00EF0685">
        <w:rPr>
          <w:sz w:val="28"/>
          <w:szCs w:val="28"/>
        </w:rPr>
        <w:t xml:space="preserve"> (без учета заработной платы руководителя, заместителей руководителя) устанавливается в кратности 1 к 6.</w:t>
      </w:r>
    </w:p>
    <w:bookmarkEnd w:id="10"/>
    <w:p w:rsidR="00833226" w:rsidRPr="00EF0685" w:rsidRDefault="00833226" w:rsidP="00833226">
      <w:pPr>
        <w:ind w:firstLine="709"/>
        <w:jc w:val="both"/>
        <w:rPr>
          <w:sz w:val="28"/>
          <w:szCs w:val="28"/>
        </w:rPr>
      </w:pPr>
      <w:r w:rsidRPr="00EF0685">
        <w:rPr>
          <w:sz w:val="28"/>
          <w:szCs w:val="28"/>
        </w:rPr>
        <w:t>Соотношение среднемесячной заработной платы руководител</w:t>
      </w:r>
      <w:r>
        <w:rPr>
          <w:sz w:val="28"/>
          <w:szCs w:val="28"/>
        </w:rPr>
        <w:t>я</w:t>
      </w:r>
      <w:r w:rsidRPr="00EF0685">
        <w:rPr>
          <w:sz w:val="28"/>
          <w:szCs w:val="28"/>
        </w:rPr>
        <w:t>, заместителей руководител</w:t>
      </w:r>
      <w:r>
        <w:rPr>
          <w:sz w:val="28"/>
          <w:szCs w:val="28"/>
        </w:rPr>
        <w:t>я</w:t>
      </w:r>
      <w:r w:rsidRPr="00EF0685">
        <w:rPr>
          <w:sz w:val="28"/>
          <w:szCs w:val="28"/>
        </w:rPr>
        <w:t xml:space="preserve"> учреждени</w:t>
      </w:r>
      <w:r>
        <w:rPr>
          <w:sz w:val="28"/>
          <w:szCs w:val="28"/>
        </w:rPr>
        <w:t>я</w:t>
      </w:r>
      <w:r w:rsidRPr="00EF0685">
        <w:rPr>
          <w:sz w:val="28"/>
          <w:szCs w:val="28"/>
        </w:rPr>
        <w:t xml:space="preserve"> и среднемесячной заработной платы работников учреждени</w:t>
      </w:r>
      <w:r>
        <w:rPr>
          <w:sz w:val="28"/>
          <w:szCs w:val="28"/>
        </w:rPr>
        <w:t>я</w:t>
      </w:r>
      <w:r w:rsidRPr="00EF0685">
        <w:rPr>
          <w:sz w:val="28"/>
          <w:szCs w:val="28"/>
        </w:rPr>
        <w:t>, формируемой за счет всех источников финансового обеспечения, рассчитывается за календарный год.</w:t>
      </w:r>
    </w:p>
    <w:p w:rsidR="00833226" w:rsidRPr="004955DA" w:rsidRDefault="00833226" w:rsidP="00833226">
      <w:pPr>
        <w:ind w:firstLine="709"/>
        <w:jc w:val="both"/>
        <w:rPr>
          <w:sz w:val="28"/>
          <w:szCs w:val="28"/>
        </w:rPr>
      </w:pPr>
      <w:r w:rsidRPr="004955DA">
        <w:rPr>
          <w:sz w:val="28"/>
          <w:szCs w:val="28"/>
        </w:rPr>
        <w:t>Соотношение среднемесячной заработной платы руководителя, заместителей руководителя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w:t>
      </w:r>
      <w:r>
        <w:rPr>
          <w:sz w:val="28"/>
          <w:szCs w:val="28"/>
        </w:rPr>
        <w:t>ей</w:t>
      </w:r>
      <w:r w:rsidRPr="004955DA">
        <w:rPr>
          <w:sz w:val="28"/>
          <w:szCs w:val="28"/>
        </w:rPr>
        <w:t xml:space="preserve"> руководителя на среднемесячную заработную плату работников учреждения. Определение среднемесячной заработной платы в указанных целях осуществляется в соответствии с </w:t>
      </w:r>
      <w:hyperlink r:id="rId11" w:history="1">
        <w:r w:rsidRPr="00833226">
          <w:rPr>
            <w:rStyle w:val="afff4"/>
            <w:color w:val="auto"/>
            <w:sz w:val="28"/>
            <w:szCs w:val="28"/>
          </w:rPr>
          <w:t>Положением</w:t>
        </w:r>
      </w:hyperlink>
      <w:r w:rsidRPr="004955DA">
        <w:rPr>
          <w:sz w:val="28"/>
          <w:szCs w:val="28"/>
        </w:rPr>
        <w:t xml:space="preserve"> об особенностях порядка исчисления средней заработной платы, утвержденным </w:t>
      </w:r>
      <w:hyperlink r:id="rId12" w:history="1">
        <w:r w:rsidRPr="00833226">
          <w:rPr>
            <w:rStyle w:val="afff4"/>
            <w:color w:val="auto"/>
            <w:sz w:val="28"/>
            <w:szCs w:val="28"/>
          </w:rPr>
          <w:t>постановлением</w:t>
        </w:r>
      </w:hyperlink>
      <w:r w:rsidRPr="004955DA">
        <w:rPr>
          <w:sz w:val="28"/>
          <w:szCs w:val="28"/>
        </w:rPr>
        <w:t xml:space="preserve"> Правительства Российской Федерации от 24.</w:t>
      </w:r>
      <w:r w:rsidR="002D0292">
        <w:rPr>
          <w:sz w:val="28"/>
          <w:szCs w:val="28"/>
        </w:rPr>
        <w:t>04</w:t>
      </w:r>
      <w:r w:rsidRPr="004955DA">
        <w:rPr>
          <w:sz w:val="28"/>
          <w:szCs w:val="28"/>
        </w:rPr>
        <w:t>.20</w:t>
      </w:r>
      <w:r w:rsidR="002D0292">
        <w:rPr>
          <w:sz w:val="28"/>
          <w:szCs w:val="28"/>
        </w:rPr>
        <w:t>25</w:t>
      </w:r>
      <w:r w:rsidRPr="004955DA">
        <w:rPr>
          <w:sz w:val="28"/>
          <w:szCs w:val="28"/>
        </w:rPr>
        <w:t xml:space="preserve"> № </w:t>
      </w:r>
      <w:r w:rsidR="002D0292">
        <w:rPr>
          <w:sz w:val="28"/>
          <w:szCs w:val="28"/>
        </w:rPr>
        <w:t>540</w:t>
      </w:r>
      <w:r w:rsidRPr="004955DA">
        <w:rPr>
          <w:sz w:val="28"/>
          <w:szCs w:val="28"/>
        </w:rPr>
        <w:t xml:space="preserve"> «Об особенностях порядка исчисления средней заработной платы».</w:t>
      </w:r>
    </w:p>
    <w:p w:rsidR="00833226" w:rsidRPr="00CA4FE7" w:rsidRDefault="00833226" w:rsidP="00833226">
      <w:pPr>
        <w:ind w:firstLine="709"/>
        <w:jc w:val="both"/>
      </w:pPr>
    </w:p>
    <w:p w:rsidR="00833226" w:rsidRPr="00BA5BFC" w:rsidRDefault="00833226" w:rsidP="00833226">
      <w:pPr>
        <w:pStyle w:val="1"/>
        <w:keepNext w:val="0"/>
        <w:widowControl w:val="0"/>
        <w:rPr>
          <w:sz w:val="28"/>
          <w:szCs w:val="28"/>
        </w:rPr>
      </w:pPr>
      <w:bookmarkStart w:id="11" w:name="sub_1003"/>
      <w:r w:rsidRPr="00BA5BFC">
        <w:rPr>
          <w:sz w:val="28"/>
          <w:szCs w:val="28"/>
        </w:rPr>
        <w:t>3. Порядок оплаты труда работников учреждений</w:t>
      </w:r>
    </w:p>
    <w:bookmarkEnd w:id="11"/>
    <w:p w:rsidR="00833226" w:rsidRPr="00CA4FE7" w:rsidRDefault="00833226" w:rsidP="00833226">
      <w:pPr>
        <w:ind w:firstLine="709"/>
        <w:jc w:val="both"/>
        <w:rPr>
          <w:sz w:val="28"/>
          <w:szCs w:val="28"/>
        </w:rPr>
      </w:pPr>
    </w:p>
    <w:p w:rsidR="00833226" w:rsidRPr="00273155" w:rsidRDefault="00833226" w:rsidP="00833226">
      <w:pPr>
        <w:ind w:firstLine="709"/>
        <w:jc w:val="both"/>
        <w:rPr>
          <w:sz w:val="28"/>
          <w:szCs w:val="28"/>
        </w:rPr>
      </w:pPr>
      <w:bookmarkStart w:id="12" w:name="sub_31"/>
      <w:r w:rsidRPr="00273155">
        <w:rPr>
          <w:sz w:val="28"/>
          <w:szCs w:val="28"/>
        </w:rPr>
        <w:t>3.1.</w:t>
      </w:r>
      <w:r w:rsidRPr="00273155">
        <w:t> </w:t>
      </w:r>
      <w:r w:rsidRPr="00273155">
        <w:rPr>
          <w:sz w:val="28"/>
          <w:szCs w:val="28"/>
        </w:rPr>
        <w:t>Заработная плата работников учреждени</w:t>
      </w:r>
      <w:r>
        <w:rPr>
          <w:sz w:val="28"/>
          <w:szCs w:val="28"/>
        </w:rPr>
        <w:t>я</w:t>
      </w:r>
      <w:r w:rsidRPr="00273155">
        <w:rPr>
          <w:sz w:val="28"/>
          <w:szCs w:val="28"/>
        </w:rPr>
        <w:t xml:space="preserve"> состоит из должностных окладов, ставок заработной платы, выплат компенсационного и стимулирующего характера.</w:t>
      </w:r>
    </w:p>
    <w:bookmarkEnd w:id="12"/>
    <w:p w:rsidR="00833226" w:rsidRPr="00137C49" w:rsidRDefault="00833226" w:rsidP="00833226">
      <w:pPr>
        <w:ind w:firstLine="709"/>
        <w:jc w:val="both"/>
        <w:rPr>
          <w:sz w:val="28"/>
          <w:szCs w:val="28"/>
        </w:rPr>
      </w:pPr>
      <w:r w:rsidRPr="00137C49">
        <w:rPr>
          <w:sz w:val="28"/>
          <w:szCs w:val="28"/>
        </w:rPr>
        <w:t>Рекомендуемые размеры должностных окладов, ставок заработной платы педагогических работников учреждений устанавливаются на основе отнесения должностей к квалификационным уровням профессиональных квалификационных групп и повышающих коэффициентов сложности к должностным окладам, ставкам заработной платы педаго</w:t>
      </w:r>
      <w:r>
        <w:rPr>
          <w:sz w:val="28"/>
          <w:szCs w:val="28"/>
        </w:rPr>
        <w:t>гическим работникам учреждений согласно приложению № 2</w:t>
      </w:r>
      <w:r w:rsidRPr="00137C49">
        <w:rPr>
          <w:sz w:val="28"/>
          <w:szCs w:val="28"/>
        </w:rPr>
        <w:t xml:space="preserve"> к настоящему Примерному положению.</w:t>
      </w:r>
    </w:p>
    <w:p w:rsidR="00833226" w:rsidRPr="004152B3" w:rsidRDefault="00833226" w:rsidP="00833226">
      <w:pPr>
        <w:ind w:firstLine="709"/>
        <w:jc w:val="both"/>
        <w:rPr>
          <w:sz w:val="28"/>
          <w:szCs w:val="28"/>
        </w:rPr>
      </w:pPr>
      <w:r w:rsidRPr="004152B3">
        <w:rPr>
          <w:sz w:val="28"/>
          <w:szCs w:val="28"/>
        </w:rPr>
        <w:t>Рекомендуемые размеры должностных окладов руководителей структурных подразделений</w:t>
      </w:r>
      <w:r w:rsidR="0015760B">
        <w:rPr>
          <w:sz w:val="28"/>
          <w:szCs w:val="28"/>
        </w:rPr>
        <w:t xml:space="preserve"> учреждений</w:t>
      </w:r>
      <w:r w:rsidRPr="004152B3">
        <w:rPr>
          <w:sz w:val="28"/>
          <w:szCs w:val="28"/>
        </w:rPr>
        <w:t xml:space="preserve"> и их заместителей, приведены </w:t>
      </w:r>
      <w:r w:rsidRPr="00833226">
        <w:rPr>
          <w:sz w:val="28"/>
          <w:szCs w:val="28"/>
        </w:rPr>
        <w:t xml:space="preserve">в </w:t>
      </w:r>
      <w:hyperlink w:anchor="sub_1600" w:history="1">
        <w:r w:rsidRPr="00833226">
          <w:rPr>
            <w:rStyle w:val="afff4"/>
            <w:color w:val="auto"/>
            <w:sz w:val="28"/>
            <w:szCs w:val="28"/>
          </w:rPr>
          <w:t>приложении № </w:t>
        </w:r>
      </w:hyperlink>
      <w:r w:rsidRPr="00833226">
        <w:rPr>
          <w:rStyle w:val="afff4"/>
          <w:color w:val="auto"/>
          <w:sz w:val="28"/>
          <w:szCs w:val="28"/>
        </w:rPr>
        <w:t>3</w:t>
      </w:r>
      <w:r w:rsidRPr="00833226">
        <w:rPr>
          <w:sz w:val="28"/>
          <w:szCs w:val="28"/>
        </w:rPr>
        <w:t xml:space="preserve"> </w:t>
      </w:r>
      <w:r w:rsidRPr="004152B3">
        <w:rPr>
          <w:sz w:val="28"/>
          <w:szCs w:val="28"/>
        </w:rPr>
        <w:t>к настоящему Примерному положению.</w:t>
      </w:r>
    </w:p>
    <w:p w:rsidR="00833226" w:rsidRPr="00BB43CE" w:rsidRDefault="00833226" w:rsidP="00833226">
      <w:pPr>
        <w:ind w:firstLine="709"/>
        <w:jc w:val="both"/>
        <w:rPr>
          <w:sz w:val="28"/>
          <w:szCs w:val="28"/>
        </w:rPr>
      </w:pPr>
      <w:r w:rsidRPr="00BB43CE">
        <w:rPr>
          <w:sz w:val="28"/>
          <w:szCs w:val="28"/>
        </w:rPr>
        <w:lastRenderedPageBreak/>
        <w:t xml:space="preserve">3.2. Размеры должностных окладов работников </w:t>
      </w:r>
      <w:r>
        <w:rPr>
          <w:sz w:val="28"/>
          <w:szCs w:val="28"/>
        </w:rPr>
        <w:t>учреждения</w:t>
      </w:r>
      <w:r w:rsidRPr="00BB43CE">
        <w:rPr>
          <w:sz w:val="28"/>
          <w:szCs w:val="28"/>
        </w:rPr>
        <w:t>, занимающих должности работников культуры, медицинских работников, а также рабочих и служащих общеотраслевых должностей и профессий, устанавливаются локальным</w:t>
      </w:r>
      <w:r>
        <w:rPr>
          <w:sz w:val="28"/>
          <w:szCs w:val="28"/>
        </w:rPr>
        <w:t>и нормативными актами учреждения</w:t>
      </w:r>
      <w:r w:rsidRPr="00BB43CE">
        <w:rPr>
          <w:sz w:val="28"/>
          <w:szCs w:val="28"/>
        </w:rPr>
        <w:t xml:space="preserve"> с учетом средств, предусмотренных на оплату труда работников учреждени</w:t>
      </w:r>
      <w:r>
        <w:rPr>
          <w:sz w:val="28"/>
          <w:szCs w:val="28"/>
        </w:rPr>
        <w:t>я</w:t>
      </w:r>
      <w:r w:rsidRPr="00BB43CE">
        <w:rPr>
          <w:sz w:val="28"/>
          <w:szCs w:val="28"/>
        </w:rPr>
        <w:t xml:space="preserve">, но не ниже минимальных размеров окладов (должностных окладов), утвержденных постановлением Администрации </w:t>
      </w:r>
      <w:r>
        <w:rPr>
          <w:sz w:val="28"/>
          <w:szCs w:val="28"/>
        </w:rPr>
        <w:t xml:space="preserve">муниципального образования </w:t>
      </w:r>
      <w:r w:rsidRPr="006C445D">
        <w:rPr>
          <w:sz w:val="28"/>
          <w:szCs w:val="28"/>
        </w:rPr>
        <w:t>«</w:t>
      </w:r>
      <w:proofErr w:type="spellStart"/>
      <w:r w:rsidRPr="006C445D">
        <w:rPr>
          <w:sz w:val="28"/>
          <w:szCs w:val="28"/>
        </w:rPr>
        <w:t>Шумячский</w:t>
      </w:r>
      <w:proofErr w:type="spellEnd"/>
      <w:r w:rsidRPr="006C445D">
        <w:rPr>
          <w:sz w:val="28"/>
          <w:szCs w:val="28"/>
        </w:rPr>
        <w:t xml:space="preserve"> </w:t>
      </w:r>
      <w:r w:rsidR="006C445D" w:rsidRPr="006C445D">
        <w:rPr>
          <w:sz w:val="28"/>
          <w:szCs w:val="28"/>
        </w:rPr>
        <w:t>муниципальный округ</w:t>
      </w:r>
      <w:r w:rsidRPr="006C445D">
        <w:rPr>
          <w:sz w:val="28"/>
          <w:szCs w:val="28"/>
        </w:rPr>
        <w:t xml:space="preserve">» Смоленской области от </w:t>
      </w:r>
      <w:r w:rsidR="006C445D" w:rsidRPr="006C445D">
        <w:rPr>
          <w:sz w:val="28"/>
          <w:szCs w:val="28"/>
        </w:rPr>
        <w:t>12</w:t>
      </w:r>
      <w:r w:rsidR="0046013A">
        <w:rPr>
          <w:sz w:val="28"/>
          <w:szCs w:val="28"/>
        </w:rPr>
        <w:t>.0</w:t>
      </w:r>
      <w:r w:rsidR="006C445D" w:rsidRPr="006C445D">
        <w:rPr>
          <w:sz w:val="28"/>
          <w:szCs w:val="28"/>
        </w:rPr>
        <w:t>1</w:t>
      </w:r>
      <w:r w:rsidRPr="006C445D">
        <w:rPr>
          <w:sz w:val="28"/>
          <w:szCs w:val="28"/>
        </w:rPr>
        <w:t>.20</w:t>
      </w:r>
      <w:r w:rsidR="006C445D" w:rsidRPr="006C445D">
        <w:rPr>
          <w:sz w:val="28"/>
          <w:szCs w:val="28"/>
        </w:rPr>
        <w:t>26</w:t>
      </w:r>
      <w:r w:rsidRPr="006C445D">
        <w:rPr>
          <w:sz w:val="28"/>
          <w:szCs w:val="28"/>
        </w:rPr>
        <w:t xml:space="preserve"> №</w:t>
      </w:r>
      <w:r w:rsidR="006C445D">
        <w:rPr>
          <w:sz w:val="28"/>
          <w:szCs w:val="28"/>
        </w:rPr>
        <w:t> </w:t>
      </w:r>
      <w:r w:rsidRPr="006C445D">
        <w:rPr>
          <w:sz w:val="28"/>
          <w:szCs w:val="28"/>
        </w:rPr>
        <w:t>3 «Об установлении размеров минимальных окладов (должностных окладов) по профессиональным квалификационным группам профессий рабочих и должностей служащих муниципальных учреждений».</w:t>
      </w:r>
      <w:r w:rsidRPr="00BB43CE">
        <w:rPr>
          <w:sz w:val="28"/>
          <w:szCs w:val="28"/>
        </w:rPr>
        <w:t xml:space="preserve"> Размеры должностных окладов указанных работников определяются на основе отнесения занимаемых ими должностей (профессий) к квалификационным уровням профессиональных квалификационных групп.</w:t>
      </w:r>
    </w:p>
    <w:p w:rsidR="00833226" w:rsidRPr="00833226" w:rsidRDefault="00833226" w:rsidP="00833226">
      <w:pPr>
        <w:ind w:firstLine="709"/>
        <w:jc w:val="both"/>
        <w:rPr>
          <w:sz w:val="28"/>
          <w:szCs w:val="28"/>
        </w:rPr>
      </w:pPr>
      <w:bookmarkStart w:id="13" w:name="sub_33"/>
      <w:r w:rsidRPr="003C7B50">
        <w:rPr>
          <w:sz w:val="28"/>
          <w:szCs w:val="28"/>
        </w:rPr>
        <w:t>3.3. Оплата труда высококвалифицированных рабочих, занятых на важных и ответственных работах в учреждени</w:t>
      </w:r>
      <w:r>
        <w:rPr>
          <w:sz w:val="28"/>
          <w:szCs w:val="28"/>
        </w:rPr>
        <w:t>и</w:t>
      </w:r>
      <w:r w:rsidRPr="003C7B50">
        <w:rPr>
          <w:sz w:val="28"/>
          <w:szCs w:val="28"/>
        </w:rPr>
        <w:t xml:space="preserve">, может производиться исходя из размера минимального оклада по 4-му квалификационному уровню профессиональной квалификационной группы «Общеотраслевые профессии рабочих второго уровня». Перечень высококвалифицированных рабочих, занятых на важных и ответственных работах в </w:t>
      </w:r>
      <w:r>
        <w:rPr>
          <w:sz w:val="28"/>
          <w:szCs w:val="28"/>
        </w:rPr>
        <w:t>учреждении,</w:t>
      </w:r>
      <w:r w:rsidRPr="003C7B50">
        <w:rPr>
          <w:sz w:val="28"/>
          <w:szCs w:val="28"/>
        </w:rPr>
        <w:t xml:space="preserve"> приведен в </w:t>
      </w:r>
      <w:hyperlink w:anchor="sub_1800" w:history="1">
        <w:r w:rsidRPr="00833226">
          <w:rPr>
            <w:rStyle w:val="afff4"/>
            <w:color w:val="auto"/>
            <w:sz w:val="28"/>
            <w:szCs w:val="28"/>
          </w:rPr>
          <w:t>приложении № </w:t>
        </w:r>
      </w:hyperlink>
      <w:r w:rsidRPr="00833226">
        <w:rPr>
          <w:rStyle w:val="afff4"/>
          <w:color w:val="auto"/>
          <w:sz w:val="28"/>
          <w:szCs w:val="28"/>
        </w:rPr>
        <w:t>4</w:t>
      </w:r>
      <w:r w:rsidRPr="00833226">
        <w:rPr>
          <w:sz w:val="28"/>
          <w:szCs w:val="28"/>
        </w:rPr>
        <w:t xml:space="preserve"> к настоящему Примерному положению.</w:t>
      </w:r>
    </w:p>
    <w:p w:rsidR="00833226" w:rsidRPr="003576EA" w:rsidRDefault="00833226" w:rsidP="00833226">
      <w:pPr>
        <w:ind w:firstLine="709"/>
        <w:jc w:val="both"/>
        <w:rPr>
          <w:sz w:val="28"/>
          <w:szCs w:val="28"/>
        </w:rPr>
      </w:pPr>
      <w:bookmarkStart w:id="14" w:name="sub_310"/>
      <w:bookmarkEnd w:id="13"/>
      <w:r w:rsidRPr="00833226">
        <w:rPr>
          <w:sz w:val="28"/>
          <w:szCs w:val="28"/>
        </w:rPr>
        <w:t xml:space="preserve">3.4. Выплаты компенсационного и стимулирующего характера устанавливаются работникам учреждения согласно </w:t>
      </w:r>
      <w:hyperlink w:anchor="sub_1004" w:history="1">
        <w:r w:rsidRPr="00833226">
          <w:rPr>
            <w:rStyle w:val="afff4"/>
            <w:color w:val="auto"/>
            <w:sz w:val="28"/>
            <w:szCs w:val="28"/>
          </w:rPr>
          <w:t>разделам 4</w:t>
        </w:r>
      </w:hyperlink>
      <w:r w:rsidRPr="00833226">
        <w:rPr>
          <w:sz w:val="28"/>
          <w:szCs w:val="28"/>
        </w:rPr>
        <w:t xml:space="preserve"> и </w:t>
      </w:r>
      <w:hyperlink w:anchor="sub_1005" w:history="1">
        <w:r w:rsidRPr="00833226">
          <w:rPr>
            <w:rStyle w:val="afff4"/>
            <w:color w:val="auto"/>
            <w:sz w:val="28"/>
            <w:szCs w:val="28"/>
          </w:rPr>
          <w:t>5</w:t>
        </w:r>
      </w:hyperlink>
      <w:r w:rsidRPr="00833226">
        <w:rPr>
          <w:sz w:val="28"/>
          <w:szCs w:val="28"/>
        </w:rPr>
        <w:t xml:space="preserve"> </w:t>
      </w:r>
      <w:r w:rsidRPr="003576EA">
        <w:rPr>
          <w:sz w:val="28"/>
          <w:szCs w:val="28"/>
        </w:rPr>
        <w:t>настоящего Примерного положения.</w:t>
      </w:r>
    </w:p>
    <w:p w:rsidR="00833226" w:rsidRPr="00CA4FE7" w:rsidRDefault="00833226" w:rsidP="00833226">
      <w:pPr>
        <w:pStyle w:val="1"/>
        <w:keepNext w:val="0"/>
        <w:widowControl w:val="0"/>
        <w:jc w:val="both"/>
        <w:rPr>
          <w:sz w:val="28"/>
          <w:szCs w:val="28"/>
        </w:rPr>
      </w:pPr>
      <w:bookmarkStart w:id="15" w:name="sub_1004"/>
      <w:bookmarkEnd w:id="14"/>
    </w:p>
    <w:p w:rsidR="00833226" w:rsidRPr="00A77144" w:rsidRDefault="00833226" w:rsidP="00833226">
      <w:pPr>
        <w:pStyle w:val="1"/>
        <w:keepNext w:val="0"/>
        <w:widowControl w:val="0"/>
        <w:rPr>
          <w:sz w:val="28"/>
          <w:szCs w:val="28"/>
        </w:rPr>
      </w:pPr>
      <w:r w:rsidRPr="00A77144">
        <w:rPr>
          <w:sz w:val="28"/>
          <w:szCs w:val="28"/>
        </w:rPr>
        <w:t>4. Порядок и условия установления выплат</w:t>
      </w:r>
    </w:p>
    <w:p w:rsidR="00833226" w:rsidRPr="00A77144" w:rsidRDefault="00833226" w:rsidP="00833226">
      <w:pPr>
        <w:pStyle w:val="1"/>
        <w:keepNext w:val="0"/>
        <w:widowControl w:val="0"/>
        <w:rPr>
          <w:sz w:val="28"/>
          <w:szCs w:val="28"/>
        </w:rPr>
      </w:pPr>
      <w:r w:rsidRPr="00A77144">
        <w:rPr>
          <w:sz w:val="28"/>
          <w:szCs w:val="28"/>
        </w:rPr>
        <w:t>компенсационного характера</w:t>
      </w:r>
    </w:p>
    <w:bookmarkEnd w:id="15"/>
    <w:p w:rsidR="00833226" w:rsidRPr="00CA4FE7" w:rsidRDefault="00833226" w:rsidP="00833226">
      <w:pPr>
        <w:ind w:firstLine="709"/>
        <w:jc w:val="both"/>
      </w:pPr>
    </w:p>
    <w:p w:rsidR="00833226" w:rsidRPr="003576EA" w:rsidRDefault="00833226" w:rsidP="00833226">
      <w:pPr>
        <w:ind w:firstLine="709"/>
        <w:jc w:val="both"/>
        <w:rPr>
          <w:sz w:val="28"/>
          <w:szCs w:val="28"/>
        </w:rPr>
      </w:pPr>
      <w:bookmarkStart w:id="16" w:name="sub_41"/>
      <w:r w:rsidRPr="003576EA">
        <w:rPr>
          <w:sz w:val="28"/>
          <w:szCs w:val="28"/>
        </w:rPr>
        <w:t>4.1. Выплаты компенсационного характера, размеры, условия и порядок их осуществления устанавливаются коллективным договором, соглашениями, локальными нормативными актами учреждения в соответствии с трудовым законодательством и иными нормативными актами, содержащими нормы трудового права, с учетом перечня видов выплат компенсационного характера, предусмотренных настоящим Примерным положением.</w:t>
      </w:r>
    </w:p>
    <w:p w:rsidR="00833226" w:rsidRPr="003576EA" w:rsidRDefault="00833226" w:rsidP="00833226">
      <w:pPr>
        <w:ind w:firstLine="709"/>
        <w:jc w:val="both"/>
        <w:rPr>
          <w:sz w:val="28"/>
          <w:szCs w:val="28"/>
        </w:rPr>
      </w:pPr>
      <w:r w:rsidRPr="003576EA">
        <w:rPr>
          <w:sz w:val="28"/>
          <w:szCs w:val="28"/>
        </w:rPr>
        <w:t>Конкретные размеры выплат компенсационного характера устанавливаются коллективным договор</w:t>
      </w:r>
      <w:r>
        <w:rPr>
          <w:sz w:val="28"/>
          <w:szCs w:val="28"/>
        </w:rPr>
        <w:t>о</w:t>
      </w:r>
      <w:r w:rsidRPr="003576EA">
        <w:rPr>
          <w:sz w:val="28"/>
          <w:szCs w:val="28"/>
        </w:rPr>
        <w:t>м, локальными нормативными актами учреждения, принимаемыми с учетом мнения представительного органа</w:t>
      </w:r>
      <w:r>
        <w:rPr>
          <w:sz w:val="28"/>
          <w:szCs w:val="28"/>
        </w:rPr>
        <w:t xml:space="preserve"> работников, трудовым договором, а также отраслевым соглашением.</w:t>
      </w:r>
    </w:p>
    <w:p w:rsidR="00833226" w:rsidRPr="00BD6985" w:rsidRDefault="00833226" w:rsidP="00833226">
      <w:pPr>
        <w:ind w:firstLine="709"/>
        <w:jc w:val="both"/>
        <w:rPr>
          <w:sz w:val="28"/>
          <w:szCs w:val="28"/>
        </w:rPr>
      </w:pPr>
      <w:r w:rsidRPr="00BD6985">
        <w:rPr>
          <w:sz w:val="28"/>
          <w:szCs w:val="28"/>
        </w:rPr>
        <w:t>4.2. Работникам учреждени</w:t>
      </w:r>
      <w:r>
        <w:rPr>
          <w:sz w:val="28"/>
          <w:szCs w:val="28"/>
        </w:rPr>
        <w:t>я</w:t>
      </w:r>
      <w:r w:rsidRPr="00BD6985">
        <w:rPr>
          <w:sz w:val="28"/>
          <w:szCs w:val="28"/>
        </w:rPr>
        <w:t xml:space="preserve"> устанавливаются</w:t>
      </w:r>
      <w:r w:rsidRPr="00BD6985">
        <w:t xml:space="preserve"> </w:t>
      </w:r>
      <w:r w:rsidRPr="00BD6985">
        <w:rPr>
          <w:sz w:val="28"/>
          <w:szCs w:val="28"/>
        </w:rPr>
        <w:t>следующие выплаты компенсационного характера:</w:t>
      </w:r>
    </w:p>
    <w:bookmarkEnd w:id="16"/>
    <w:p w:rsidR="00833226" w:rsidRPr="00BD6985" w:rsidRDefault="00833226" w:rsidP="00833226">
      <w:pPr>
        <w:ind w:firstLine="709"/>
        <w:jc w:val="both"/>
        <w:rPr>
          <w:sz w:val="28"/>
          <w:szCs w:val="28"/>
        </w:rPr>
      </w:pPr>
      <w:r w:rsidRPr="00BD6985">
        <w:rPr>
          <w:sz w:val="28"/>
          <w:szCs w:val="28"/>
        </w:rPr>
        <w:t>1) </w:t>
      </w:r>
      <w:r>
        <w:rPr>
          <w:sz w:val="28"/>
          <w:szCs w:val="28"/>
        </w:rPr>
        <w:t>д</w:t>
      </w:r>
      <w:r w:rsidRPr="00BD6985">
        <w:rPr>
          <w:sz w:val="28"/>
          <w:szCs w:val="28"/>
        </w:rPr>
        <w:t xml:space="preserve">оплата за работу в ночное время. </w:t>
      </w:r>
      <w:r>
        <w:rPr>
          <w:sz w:val="28"/>
          <w:szCs w:val="28"/>
        </w:rPr>
        <w:t>До</w:t>
      </w:r>
      <w:r w:rsidRPr="00BD6985">
        <w:rPr>
          <w:sz w:val="28"/>
          <w:szCs w:val="28"/>
        </w:rPr>
        <w:t xml:space="preserve">плата за работу в ночное время производится работникам учреждения за каждый час работы в ночное время в соответствии со </w:t>
      </w:r>
      <w:hyperlink r:id="rId13" w:history="1">
        <w:r w:rsidRPr="00833226">
          <w:rPr>
            <w:rStyle w:val="afff4"/>
            <w:color w:val="auto"/>
            <w:sz w:val="28"/>
            <w:szCs w:val="28"/>
          </w:rPr>
          <w:t>ст</w:t>
        </w:r>
        <w:r w:rsidR="00702672">
          <w:rPr>
            <w:rStyle w:val="afff4"/>
            <w:color w:val="auto"/>
            <w:sz w:val="28"/>
            <w:szCs w:val="28"/>
          </w:rPr>
          <w:t xml:space="preserve">атьей </w:t>
        </w:r>
        <w:r w:rsidRPr="00833226">
          <w:rPr>
            <w:rStyle w:val="afff4"/>
            <w:color w:val="auto"/>
            <w:sz w:val="28"/>
            <w:szCs w:val="28"/>
          </w:rPr>
          <w:t>154</w:t>
        </w:r>
      </w:hyperlink>
      <w:r w:rsidRPr="00BD6985">
        <w:rPr>
          <w:sz w:val="28"/>
          <w:szCs w:val="28"/>
        </w:rPr>
        <w:t xml:space="preserve"> Трудового кодекса Российской Федерации </w:t>
      </w:r>
      <w:r w:rsidRPr="00833226">
        <w:rPr>
          <w:sz w:val="28"/>
          <w:szCs w:val="28"/>
        </w:rPr>
        <w:t xml:space="preserve">и </w:t>
      </w:r>
      <w:hyperlink r:id="rId14" w:history="1">
        <w:r w:rsidRPr="00833226">
          <w:rPr>
            <w:rStyle w:val="afff4"/>
            <w:color w:val="auto"/>
            <w:sz w:val="28"/>
            <w:szCs w:val="28"/>
          </w:rPr>
          <w:t>постановлением</w:t>
        </w:r>
      </w:hyperlink>
      <w:r w:rsidRPr="00BD6985">
        <w:rPr>
          <w:sz w:val="28"/>
          <w:szCs w:val="28"/>
        </w:rPr>
        <w:t xml:space="preserve"> Правительства Российской Федерации от </w:t>
      </w:r>
      <w:r w:rsidR="00702672">
        <w:rPr>
          <w:sz w:val="28"/>
          <w:szCs w:val="28"/>
        </w:rPr>
        <w:t>04</w:t>
      </w:r>
      <w:r w:rsidRPr="00BD6985">
        <w:rPr>
          <w:sz w:val="28"/>
          <w:szCs w:val="28"/>
        </w:rPr>
        <w:t>.0</w:t>
      </w:r>
      <w:r w:rsidR="00702672">
        <w:rPr>
          <w:sz w:val="28"/>
          <w:szCs w:val="28"/>
        </w:rPr>
        <w:t>4</w:t>
      </w:r>
      <w:r w:rsidRPr="00BD6985">
        <w:rPr>
          <w:sz w:val="28"/>
          <w:szCs w:val="28"/>
        </w:rPr>
        <w:t>.20</w:t>
      </w:r>
      <w:r w:rsidR="00702672">
        <w:rPr>
          <w:sz w:val="28"/>
          <w:szCs w:val="28"/>
        </w:rPr>
        <w:t>25</w:t>
      </w:r>
      <w:r w:rsidRPr="00BD6985">
        <w:rPr>
          <w:sz w:val="28"/>
          <w:szCs w:val="28"/>
        </w:rPr>
        <w:t xml:space="preserve"> № 4</w:t>
      </w:r>
      <w:r w:rsidR="00702672">
        <w:rPr>
          <w:sz w:val="28"/>
          <w:szCs w:val="28"/>
        </w:rPr>
        <w:t>36</w:t>
      </w:r>
      <w:r w:rsidRPr="00BD6985">
        <w:rPr>
          <w:sz w:val="28"/>
          <w:szCs w:val="28"/>
        </w:rPr>
        <w:t xml:space="preserve"> «О минимальном размере повышения оплаты труда за работу в ночное время».</w:t>
      </w:r>
    </w:p>
    <w:p w:rsidR="00833226" w:rsidRDefault="00833226" w:rsidP="00833226">
      <w:pPr>
        <w:pStyle w:val="s10"/>
        <w:shd w:val="clear" w:color="auto" w:fill="FFFFFF"/>
        <w:spacing w:before="0" w:beforeAutospacing="0" w:after="0" w:afterAutospacing="0"/>
        <w:ind w:firstLine="709"/>
        <w:jc w:val="both"/>
        <w:rPr>
          <w:sz w:val="28"/>
          <w:szCs w:val="28"/>
          <w:shd w:val="clear" w:color="auto" w:fill="FFFFFF"/>
        </w:rPr>
      </w:pPr>
      <w:r w:rsidRPr="00CA4FE7">
        <w:rPr>
          <w:sz w:val="28"/>
          <w:szCs w:val="28"/>
          <w:shd w:val="clear" w:color="auto" w:fill="FFFFFF"/>
        </w:rPr>
        <w:lastRenderedPageBreak/>
        <w:t>Доплата за работу в ночное время производится работникам учреждени</w:t>
      </w:r>
      <w:r>
        <w:rPr>
          <w:sz w:val="28"/>
          <w:szCs w:val="28"/>
          <w:shd w:val="clear" w:color="auto" w:fill="FFFFFF"/>
        </w:rPr>
        <w:t>я</w:t>
      </w:r>
      <w:r w:rsidRPr="00CA4FE7">
        <w:rPr>
          <w:sz w:val="28"/>
          <w:szCs w:val="28"/>
          <w:shd w:val="clear" w:color="auto" w:fill="FFFFFF"/>
        </w:rPr>
        <w:t xml:space="preserve"> за каждый час работы в ночное время (с 22 часов до 6 часов)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w:t>
      </w:r>
    </w:p>
    <w:p w:rsidR="00833226" w:rsidRDefault="00833226" w:rsidP="00833226">
      <w:pPr>
        <w:ind w:firstLine="709"/>
        <w:jc w:val="both"/>
        <w:rPr>
          <w:sz w:val="28"/>
          <w:szCs w:val="28"/>
        </w:rPr>
      </w:pPr>
      <w:r>
        <w:rPr>
          <w:sz w:val="28"/>
          <w:szCs w:val="28"/>
        </w:rPr>
        <w:t>2) о</w:t>
      </w:r>
      <w:r w:rsidRPr="00E542A6">
        <w:rPr>
          <w:sz w:val="28"/>
          <w:szCs w:val="28"/>
        </w:rPr>
        <w:t xml:space="preserve">плата сверхурочной работы, оплата за работу в выходные и нерабочие праздничные дни. Оплата сверхурочной работы, оплата за работу в выходные и нерабочие праздничные </w:t>
      </w:r>
      <w:r>
        <w:rPr>
          <w:sz w:val="28"/>
          <w:szCs w:val="28"/>
        </w:rPr>
        <w:t xml:space="preserve">дни </w:t>
      </w:r>
      <w:r w:rsidRPr="00E542A6">
        <w:rPr>
          <w:sz w:val="28"/>
          <w:szCs w:val="28"/>
        </w:rPr>
        <w:t>работникам учреждени</w:t>
      </w:r>
      <w:r>
        <w:rPr>
          <w:sz w:val="28"/>
          <w:szCs w:val="28"/>
        </w:rPr>
        <w:t>я</w:t>
      </w:r>
      <w:r w:rsidRPr="00E542A6">
        <w:rPr>
          <w:sz w:val="28"/>
          <w:szCs w:val="28"/>
        </w:rPr>
        <w:t xml:space="preserve"> устанавлива</w:t>
      </w:r>
      <w:r>
        <w:rPr>
          <w:sz w:val="28"/>
          <w:szCs w:val="28"/>
        </w:rPr>
        <w:t>е</w:t>
      </w:r>
      <w:r w:rsidRPr="00E542A6">
        <w:rPr>
          <w:sz w:val="28"/>
          <w:szCs w:val="28"/>
        </w:rPr>
        <w:t>тся в соответствии со ст</w:t>
      </w:r>
      <w:r>
        <w:rPr>
          <w:sz w:val="28"/>
          <w:szCs w:val="28"/>
        </w:rPr>
        <w:t xml:space="preserve">атьями </w:t>
      </w:r>
      <w:hyperlink r:id="rId15" w:anchor="h5367" w:history="1">
        <w:r w:rsidRPr="00A564F2">
          <w:rPr>
            <w:sz w:val="28"/>
            <w:szCs w:val="28"/>
          </w:rPr>
          <w:t>152</w:t>
        </w:r>
      </w:hyperlink>
      <w:r w:rsidRPr="00E542A6">
        <w:rPr>
          <w:sz w:val="28"/>
          <w:szCs w:val="28"/>
        </w:rPr>
        <w:t xml:space="preserve"> и </w:t>
      </w:r>
      <w:hyperlink r:id="rId16" w:anchor="h5368" w:history="1">
        <w:r w:rsidRPr="00A564F2">
          <w:rPr>
            <w:sz w:val="28"/>
            <w:szCs w:val="28"/>
          </w:rPr>
          <w:t>153</w:t>
        </w:r>
      </w:hyperlink>
      <w:r w:rsidRPr="00A564F2">
        <w:rPr>
          <w:sz w:val="28"/>
          <w:szCs w:val="28"/>
        </w:rPr>
        <w:t xml:space="preserve"> </w:t>
      </w:r>
      <w:r w:rsidRPr="00E542A6">
        <w:rPr>
          <w:sz w:val="28"/>
          <w:szCs w:val="28"/>
        </w:rPr>
        <w:t>Трудово</w:t>
      </w:r>
      <w:r w:rsidR="00A60599">
        <w:rPr>
          <w:sz w:val="28"/>
          <w:szCs w:val="28"/>
        </w:rPr>
        <w:t>го кодекса Российской Федерации;</w:t>
      </w:r>
    </w:p>
    <w:p w:rsidR="00833226" w:rsidRDefault="00833226" w:rsidP="00833226">
      <w:pPr>
        <w:ind w:firstLine="709"/>
        <w:jc w:val="both"/>
        <w:rPr>
          <w:sz w:val="28"/>
          <w:szCs w:val="28"/>
        </w:rPr>
      </w:pPr>
      <w:r w:rsidRPr="00BD6985">
        <w:rPr>
          <w:sz w:val="28"/>
          <w:szCs w:val="28"/>
        </w:rPr>
        <w:t xml:space="preserve">3) доплата за совмещение должностей (профессий), расширение зон обслуживания, увеличение объема работы или за исполнение обязанностей временно отсутствующего работника без освобождения от своей работы, определенной трудовым договором. Работникам учреждения при совмещении должностей (профессий), расширении зоны обслуживания, увеличении объема работы или </w:t>
      </w:r>
      <w:r>
        <w:rPr>
          <w:sz w:val="28"/>
          <w:szCs w:val="28"/>
        </w:rPr>
        <w:t xml:space="preserve">при </w:t>
      </w:r>
      <w:r w:rsidRPr="00BD6985">
        <w:rPr>
          <w:sz w:val="28"/>
          <w:szCs w:val="28"/>
        </w:rPr>
        <w:t xml:space="preserve">исполнении обязанностей временно отсутствующего работника без освобождения от работы, определенной трудовым договором, производится доплата в соответствии со </w:t>
      </w:r>
      <w:hyperlink r:id="rId17" w:history="1">
        <w:r w:rsidRPr="00833226">
          <w:rPr>
            <w:rStyle w:val="afff4"/>
            <w:color w:val="auto"/>
            <w:sz w:val="28"/>
            <w:szCs w:val="28"/>
          </w:rPr>
          <w:t>ст</w:t>
        </w:r>
        <w:r w:rsidR="00A60599">
          <w:rPr>
            <w:rStyle w:val="afff4"/>
            <w:color w:val="auto"/>
            <w:sz w:val="28"/>
            <w:szCs w:val="28"/>
          </w:rPr>
          <w:t>атьей</w:t>
        </w:r>
        <w:r w:rsidRPr="00833226">
          <w:rPr>
            <w:rStyle w:val="afff4"/>
            <w:color w:val="auto"/>
            <w:sz w:val="28"/>
            <w:szCs w:val="28"/>
          </w:rPr>
          <w:t xml:space="preserve"> 151</w:t>
        </w:r>
      </w:hyperlink>
      <w:r w:rsidRPr="00BD6985">
        <w:rPr>
          <w:sz w:val="28"/>
          <w:szCs w:val="28"/>
        </w:rPr>
        <w:t xml:space="preserve"> Трудового кодекса Российской Федерации.</w:t>
      </w:r>
    </w:p>
    <w:p w:rsidR="00833226" w:rsidRPr="00546503" w:rsidRDefault="00833226" w:rsidP="00833226">
      <w:pPr>
        <w:ind w:firstLine="709"/>
        <w:jc w:val="both"/>
        <w:rPr>
          <w:sz w:val="28"/>
          <w:szCs w:val="28"/>
        </w:rPr>
      </w:pPr>
      <w:r w:rsidRPr="00546503">
        <w:rPr>
          <w:color w:val="222222"/>
          <w:sz w:val="28"/>
          <w:szCs w:val="28"/>
          <w:shd w:val="clear" w:color="auto" w:fill="FFFFFF"/>
        </w:rPr>
        <w:t>Размер доплаты устанавливается по соглашению сторон трудового договора с учетом содержания и (или) объема дополнительной работы</w:t>
      </w:r>
      <w:r w:rsidR="009E6387">
        <w:rPr>
          <w:color w:val="222222"/>
          <w:sz w:val="28"/>
          <w:szCs w:val="28"/>
          <w:shd w:val="clear" w:color="auto" w:fill="FFFFFF"/>
        </w:rPr>
        <w:t>;</w:t>
      </w:r>
    </w:p>
    <w:p w:rsidR="00833226" w:rsidRPr="00833226" w:rsidRDefault="00833226" w:rsidP="00833226">
      <w:pPr>
        <w:ind w:firstLine="709"/>
        <w:jc w:val="both"/>
        <w:rPr>
          <w:sz w:val="28"/>
          <w:szCs w:val="28"/>
        </w:rPr>
      </w:pPr>
      <w:r>
        <w:rPr>
          <w:sz w:val="28"/>
          <w:szCs w:val="28"/>
        </w:rPr>
        <w:t xml:space="preserve">4) </w:t>
      </w:r>
      <w:r w:rsidRPr="003C4888">
        <w:rPr>
          <w:sz w:val="28"/>
          <w:szCs w:val="28"/>
        </w:rPr>
        <w:t xml:space="preserve">выплаты работникам, занятым на работах с вредными и (или) опасными условиями труда. Оплата труда работников, занятых на работах с вредными и (или) опасными условиями труда, производится в соответствии </w:t>
      </w:r>
      <w:r w:rsidRPr="00833226">
        <w:rPr>
          <w:sz w:val="28"/>
          <w:szCs w:val="28"/>
        </w:rPr>
        <w:t xml:space="preserve">со </w:t>
      </w:r>
      <w:hyperlink r:id="rId18" w:history="1">
        <w:r w:rsidRPr="00833226">
          <w:rPr>
            <w:rStyle w:val="afff4"/>
            <w:color w:val="auto"/>
            <w:sz w:val="28"/>
            <w:szCs w:val="28"/>
          </w:rPr>
          <w:t>ст</w:t>
        </w:r>
        <w:r w:rsidR="00A35B43">
          <w:rPr>
            <w:rStyle w:val="afff4"/>
            <w:color w:val="auto"/>
            <w:sz w:val="28"/>
            <w:szCs w:val="28"/>
          </w:rPr>
          <w:t>атьей</w:t>
        </w:r>
        <w:r w:rsidRPr="00833226">
          <w:rPr>
            <w:rStyle w:val="afff4"/>
            <w:color w:val="auto"/>
            <w:sz w:val="28"/>
            <w:szCs w:val="28"/>
          </w:rPr>
          <w:t xml:space="preserve"> 147</w:t>
        </w:r>
      </w:hyperlink>
      <w:r w:rsidRPr="00833226">
        <w:rPr>
          <w:sz w:val="28"/>
          <w:szCs w:val="28"/>
        </w:rPr>
        <w:t xml:space="preserve"> Трудового кодекса Российской Федерации в повышенном размере по результатам специальной оценки условий труда.</w:t>
      </w:r>
    </w:p>
    <w:p w:rsidR="00833226" w:rsidRPr="00833226" w:rsidRDefault="00833226" w:rsidP="00833226">
      <w:pPr>
        <w:widowControl w:val="0"/>
        <w:autoSpaceDE w:val="0"/>
        <w:autoSpaceDN w:val="0"/>
        <w:adjustRightInd w:val="0"/>
        <w:ind w:firstLine="709"/>
        <w:jc w:val="both"/>
        <w:rPr>
          <w:sz w:val="28"/>
          <w:szCs w:val="28"/>
        </w:rPr>
      </w:pPr>
      <w:r w:rsidRPr="00833226">
        <w:rPr>
          <w:sz w:val="28"/>
          <w:szCs w:val="28"/>
        </w:rPr>
        <w:t>Размер повышения оплаты труда работникам, занятым на работах с вредными и (или) опасными условиями труда, составляет не менее 4 процентов оклада (должностного оклада), установленного для различных видов работ с нормальными условиями труда. Если по итогам специальной оценки условий труда рабочее место признается безопасным, то повышение оплаты труда не производится.</w:t>
      </w:r>
    </w:p>
    <w:p w:rsidR="00833226" w:rsidRPr="003C4888" w:rsidRDefault="00833226" w:rsidP="00833226">
      <w:pPr>
        <w:ind w:firstLine="709"/>
        <w:jc w:val="both"/>
        <w:rPr>
          <w:sz w:val="28"/>
          <w:szCs w:val="28"/>
        </w:rPr>
      </w:pPr>
      <w:r w:rsidRPr="00833226">
        <w:rPr>
          <w:sz w:val="28"/>
          <w:szCs w:val="28"/>
        </w:rPr>
        <w:t xml:space="preserve">Конкретные размеры повышения оплаты труда за работу с вредными и (или) опасными условиями труда устанавливаются с учетом мнения представительного органа работников в порядке, установленном </w:t>
      </w:r>
      <w:hyperlink r:id="rId19" w:history="1">
        <w:r w:rsidRPr="00833226">
          <w:rPr>
            <w:rStyle w:val="afff4"/>
            <w:color w:val="auto"/>
            <w:sz w:val="28"/>
            <w:szCs w:val="28"/>
          </w:rPr>
          <w:t>ст</w:t>
        </w:r>
        <w:r w:rsidR="009005BC">
          <w:rPr>
            <w:rStyle w:val="afff4"/>
            <w:color w:val="auto"/>
            <w:sz w:val="28"/>
            <w:szCs w:val="28"/>
          </w:rPr>
          <w:t>атьей</w:t>
        </w:r>
        <w:r w:rsidRPr="00833226">
          <w:rPr>
            <w:rStyle w:val="afff4"/>
            <w:color w:val="auto"/>
            <w:sz w:val="28"/>
            <w:szCs w:val="28"/>
          </w:rPr>
          <w:t xml:space="preserve"> 372</w:t>
        </w:r>
      </w:hyperlink>
      <w:r w:rsidRPr="00833226">
        <w:rPr>
          <w:sz w:val="28"/>
          <w:szCs w:val="28"/>
        </w:rPr>
        <w:t xml:space="preserve"> Труд</w:t>
      </w:r>
      <w:r w:rsidRPr="003C4888">
        <w:rPr>
          <w:sz w:val="28"/>
          <w:szCs w:val="28"/>
        </w:rPr>
        <w:t>ового кодекса Российской Федерации либо коллективным договором, трудовым договором (дополнительным со</w:t>
      </w:r>
      <w:r w:rsidR="009E6387">
        <w:rPr>
          <w:sz w:val="28"/>
          <w:szCs w:val="28"/>
        </w:rPr>
        <w:t>глашением к трудовому договору);</w:t>
      </w:r>
    </w:p>
    <w:p w:rsidR="00833226" w:rsidRPr="008F2C03" w:rsidRDefault="00833226" w:rsidP="00833226">
      <w:pPr>
        <w:ind w:firstLine="709"/>
        <w:jc w:val="both"/>
        <w:rPr>
          <w:sz w:val="28"/>
          <w:szCs w:val="28"/>
        </w:rPr>
      </w:pPr>
      <w:r>
        <w:rPr>
          <w:sz w:val="28"/>
          <w:szCs w:val="28"/>
        </w:rPr>
        <w:t>5</w:t>
      </w:r>
      <w:r w:rsidRPr="008F2C03">
        <w:rPr>
          <w:sz w:val="28"/>
          <w:szCs w:val="28"/>
        </w:rPr>
        <w:t>) выплаты за дополнительные виды работ, непосредственно связанные с образовательной деятельностью:</w:t>
      </w:r>
    </w:p>
    <w:p w:rsidR="00CE3AAD" w:rsidRDefault="00833226" w:rsidP="00833226">
      <w:pPr>
        <w:ind w:firstLine="709"/>
        <w:jc w:val="both"/>
        <w:rPr>
          <w:sz w:val="28"/>
          <w:szCs w:val="28"/>
        </w:rPr>
      </w:pPr>
      <w:r w:rsidRPr="008F2C03">
        <w:rPr>
          <w:sz w:val="28"/>
          <w:szCs w:val="28"/>
        </w:rPr>
        <w:t>- за проверку письменных работ с учетом фактического объема учебной нагрузки</w:t>
      </w:r>
      <w:r w:rsidR="00F523AA">
        <w:rPr>
          <w:sz w:val="28"/>
          <w:szCs w:val="28"/>
        </w:rPr>
        <w:t xml:space="preserve"> и наполняемости классов</w:t>
      </w:r>
      <w:r w:rsidR="00CE3AAD">
        <w:rPr>
          <w:sz w:val="28"/>
          <w:szCs w:val="28"/>
        </w:rPr>
        <w:t>:</w:t>
      </w:r>
    </w:p>
    <w:p w:rsidR="00CE3AAD" w:rsidRDefault="00CE3AAD" w:rsidP="00CE3AAD">
      <w:pPr>
        <w:pStyle w:val="ConsPlusNormal"/>
        <w:ind w:firstLine="709"/>
        <w:jc w:val="both"/>
        <w:rPr>
          <w:rFonts w:ascii="Times New Roman" w:hAnsi="Times New Roman" w:cs="Times New Roman"/>
          <w:sz w:val="28"/>
          <w:szCs w:val="28"/>
        </w:rPr>
      </w:pPr>
      <w:r w:rsidRPr="00646D46">
        <w:rPr>
          <w:rFonts w:ascii="Times New Roman" w:hAnsi="Times New Roman" w:cs="Times New Roman"/>
          <w:sz w:val="28"/>
          <w:szCs w:val="28"/>
        </w:rPr>
        <w:t xml:space="preserve">- 2 000 рублей (за норму часов </w:t>
      </w:r>
      <w:r w:rsidR="00CD2243" w:rsidRPr="00646D46">
        <w:rPr>
          <w:rFonts w:ascii="Times New Roman" w:hAnsi="Times New Roman" w:cs="Times New Roman"/>
          <w:sz w:val="28"/>
          <w:szCs w:val="28"/>
        </w:rPr>
        <w:t>учебной</w:t>
      </w:r>
      <w:r w:rsidRPr="00646D46">
        <w:rPr>
          <w:rFonts w:ascii="Times New Roman" w:hAnsi="Times New Roman" w:cs="Times New Roman"/>
          <w:sz w:val="28"/>
          <w:szCs w:val="28"/>
        </w:rPr>
        <w:t xml:space="preserve"> работы) - учителям начальных классов, русского языка, литературы, алгебры, геометрии, вероятности и статистики</w:t>
      </w:r>
      <w:r w:rsidR="00F523AA">
        <w:rPr>
          <w:rFonts w:ascii="Times New Roman" w:hAnsi="Times New Roman" w:cs="Times New Roman"/>
          <w:sz w:val="28"/>
          <w:szCs w:val="28"/>
        </w:rPr>
        <w:t xml:space="preserve"> при наполняемости классов не менее 12 человек</w:t>
      </w:r>
      <w:r w:rsidRPr="00646D46">
        <w:rPr>
          <w:rFonts w:ascii="Times New Roman" w:hAnsi="Times New Roman" w:cs="Times New Roman"/>
          <w:sz w:val="28"/>
          <w:szCs w:val="28"/>
        </w:rPr>
        <w:t>;</w:t>
      </w:r>
    </w:p>
    <w:p w:rsidR="00F523AA" w:rsidRPr="00DF0F9F" w:rsidRDefault="00F523AA" w:rsidP="00CE3AAD">
      <w:pPr>
        <w:pStyle w:val="ConsPlusNormal"/>
        <w:ind w:firstLine="709"/>
        <w:jc w:val="both"/>
        <w:rPr>
          <w:rFonts w:ascii="Times New Roman" w:hAnsi="Times New Roman" w:cs="Times New Roman"/>
          <w:color w:val="FF0000"/>
          <w:sz w:val="28"/>
          <w:szCs w:val="28"/>
        </w:rPr>
      </w:pPr>
      <w:r w:rsidRPr="00646D46">
        <w:rPr>
          <w:rFonts w:ascii="Times New Roman" w:hAnsi="Times New Roman" w:cs="Times New Roman"/>
          <w:sz w:val="28"/>
          <w:szCs w:val="28"/>
        </w:rPr>
        <w:t xml:space="preserve">- </w:t>
      </w:r>
      <w:r>
        <w:rPr>
          <w:rFonts w:ascii="Times New Roman" w:hAnsi="Times New Roman" w:cs="Times New Roman"/>
          <w:sz w:val="28"/>
          <w:szCs w:val="28"/>
        </w:rPr>
        <w:t>1</w:t>
      </w:r>
      <w:r w:rsidRPr="00646D46">
        <w:rPr>
          <w:rFonts w:ascii="Times New Roman" w:hAnsi="Times New Roman" w:cs="Times New Roman"/>
          <w:sz w:val="28"/>
          <w:szCs w:val="28"/>
        </w:rPr>
        <w:t xml:space="preserve"> 000 рублей (за норму часов учебной работы) - учителям начальных классов, русского языка, литературы, алгебры, геометрии, вероятности и </w:t>
      </w:r>
      <w:r w:rsidRPr="00646D46">
        <w:rPr>
          <w:rFonts w:ascii="Times New Roman" w:hAnsi="Times New Roman" w:cs="Times New Roman"/>
          <w:sz w:val="28"/>
          <w:szCs w:val="28"/>
        </w:rPr>
        <w:lastRenderedPageBreak/>
        <w:t>статистики</w:t>
      </w:r>
      <w:r>
        <w:rPr>
          <w:rFonts w:ascii="Times New Roman" w:hAnsi="Times New Roman" w:cs="Times New Roman"/>
          <w:sz w:val="28"/>
          <w:szCs w:val="28"/>
        </w:rPr>
        <w:t xml:space="preserve"> при наполняемости классов менее 12 человек</w:t>
      </w:r>
      <w:r w:rsidRPr="00646D46">
        <w:rPr>
          <w:rFonts w:ascii="Times New Roman" w:hAnsi="Times New Roman" w:cs="Times New Roman"/>
          <w:sz w:val="28"/>
          <w:szCs w:val="28"/>
        </w:rPr>
        <w:t>;</w:t>
      </w:r>
    </w:p>
    <w:p w:rsidR="00CE3AAD" w:rsidRDefault="00CE3AAD" w:rsidP="00CE3AAD">
      <w:pPr>
        <w:pStyle w:val="ConsPlusNormal"/>
        <w:ind w:firstLine="709"/>
        <w:jc w:val="both"/>
        <w:rPr>
          <w:rFonts w:ascii="Times New Roman" w:hAnsi="Times New Roman" w:cs="Times New Roman"/>
          <w:sz w:val="28"/>
          <w:szCs w:val="28"/>
        </w:rPr>
      </w:pPr>
      <w:r w:rsidRPr="00646D46">
        <w:rPr>
          <w:rFonts w:ascii="Times New Roman" w:hAnsi="Times New Roman" w:cs="Times New Roman"/>
          <w:sz w:val="28"/>
          <w:szCs w:val="28"/>
        </w:rPr>
        <w:t xml:space="preserve">- 1 500 рублей (за норму часов </w:t>
      </w:r>
      <w:r w:rsidR="00DF0F9F" w:rsidRPr="00646D46">
        <w:rPr>
          <w:rFonts w:ascii="Times New Roman" w:hAnsi="Times New Roman" w:cs="Times New Roman"/>
          <w:sz w:val="28"/>
          <w:szCs w:val="28"/>
        </w:rPr>
        <w:t>учебной</w:t>
      </w:r>
      <w:r w:rsidRPr="00646D46">
        <w:rPr>
          <w:rFonts w:ascii="Times New Roman" w:hAnsi="Times New Roman" w:cs="Times New Roman"/>
          <w:sz w:val="28"/>
          <w:szCs w:val="28"/>
        </w:rPr>
        <w:t xml:space="preserve"> работы) - учителям иностранного языка, истории, обществознания, географии, биологии, физики, химии и информатики</w:t>
      </w:r>
      <w:r w:rsidR="00F523AA">
        <w:rPr>
          <w:rFonts w:ascii="Times New Roman" w:hAnsi="Times New Roman" w:cs="Times New Roman"/>
          <w:sz w:val="28"/>
          <w:szCs w:val="28"/>
        </w:rPr>
        <w:t xml:space="preserve"> при наполняемости классов не менее 12 человек</w:t>
      </w:r>
      <w:r w:rsidR="00F523AA" w:rsidRPr="00646D46">
        <w:rPr>
          <w:rFonts w:ascii="Times New Roman" w:hAnsi="Times New Roman" w:cs="Times New Roman"/>
          <w:sz w:val="28"/>
          <w:szCs w:val="28"/>
        </w:rPr>
        <w:t>;</w:t>
      </w:r>
    </w:p>
    <w:p w:rsidR="00F523AA" w:rsidRPr="00646D46" w:rsidRDefault="008C774C" w:rsidP="00CE3A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- 7</w:t>
      </w:r>
      <w:r w:rsidRPr="00646D46">
        <w:rPr>
          <w:rFonts w:ascii="Times New Roman" w:hAnsi="Times New Roman" w:cs="Times New Roman"/>
          <w:sz w:val="28"/>
          <w:szCs w:val="28"/>
        </w:rPr>
        <w:t>50 рублей (за норму часов учебной работы) - учителям иностранного языка, истории, обществознания, географии, биологии, физики, химии и информатики</w:t>
      </w:r>
      <w:r>
        <w:rPr>
          <w:rFonts w:ascii="Times New Roman" w:hAnsi="Times New Roman" w:cs="Times New Roman"/>
          <w:sz w:val="28"/>
          <w:szCs w:val="28"/>
        </w:rPr>
        <w:t xml:space="preserve"> при наполняемости классов менее 12 человек</w:t>
      </w:r>
      <w:r w:rsidRPr="00646D46">
        <w:rPr>
          <w:rFonts w:ascii="Times New Roman" w:hAnsi="Times New Roman" w:cs="Times New Roman"/>
          <w:sz w:val="28"/>
          <w:szCs w:val="28"/>
        </w:rPr>
        <w:t>;</w:t>
      </w:r>
    </w:p>
    <w:p w:rsidR="00F523AA" w:rsidRDefault="00CE3AAD" w:rsidP="00DF0F9F">
      <w:pPr>
        <w:pStyle w:val="ConsPlusNormal"/>
        <w:ind w:firstLine="709"/>
        <w:jc w:val="both"/>
        <w:rPr>
          <w:rFonts w:ascii="Times New Roman" w:hAnsi="Times New Roman" w:cs="Times New Roman"/>
          <w:sz w:val="28"/>
          <w:szCs w:val="28"/>
        </w:rPr>
      </w:pPr>
      <w:r w:rsidRPr="00646D46">
        <w:rPr>
          <w:rFonts w:ascii="Times New Roman" w:hAnsi="Times New Roman" w:cs="Times New Roman"/>
          <w:sz w:val="28"/>
          <w:szCs w:val="28"/>
        </w:rPr>
        <w:t xml:space="preserve">- 1 000 рублей (за норму часов </w:t>
      </w:r>
      <w:r w:rsidR="00DF0F9F" w:rsidRPr="00646D46">
        <w:rPr>
          <w:rFonts w:ascii="Times New Roman" w:hAnsi="Times New Roman" w:cs="Times New Roman"/>
          <w:sz w:val="28"/>
          <w:szCs w:val="28"/>
        </w:rPr>
        <w:t>учебной</w:t>
      </w:r>
      <w:r w:rsidRPr="00646D46">
        <w:rPr>
          <w:rFonts w:ascii="Times New Roman" w:hAnsi="Times New Roman" w:cs="Times New Roman"/>
          <w:sz w:val="28"/>
          <w:szCs w:val="28"/>
        </w:rPr>
        <w:t xml:space="preserve"> работы) - учителям иных предметов</w:t>
      </w:r>
      <w:r w:rsidR="00F523AA">
        <w:rPr>
          <w:rFonts w:ascii="Times New Roman" w:hAnsi="Times New Roman" w:cs="Times New Roman"/>
          <w:sz w:val="28"/>
          <w:szCs w:val="28"/>
        </w:rPr>
        <w:t xml:space="preserve"> при наполняемости классов не менее 12 человек</w:t>
      </w:r>
      <w:r w:rsidR="00F523AA" w:rsidRPr="00646D46">
        <w:rPr>
          <w:rFonts w:ascii="Times New Roman" w:hAnsi="Times New Roman" w:cs="Times New Roman"/>
          <w:sz w:val="28"/>
          <w:szCs w:val="28"/>
        </w:rPr>
        <w:t>;</w:t>
      </w:r>
    </w:p>
    <w:p w:rsidR="00833226" w:rsidRPr="00646D46" w:rsidRDefault="008C774C" w:rsidP="00DF0F9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- 5</w:t>
      </w:r>
      <w:r w:rsidRPr="00646D46">
        <w:rPr>
          <w:rFonts w:ascii="Times New Roman" w:hAnsi="Times New Roman" w:cs="Times New Roman"/>
          <w:sz w:val="28"/>
          <w:szCs w:val="28"/>
        </w:rPr>
        <w:t>00 рублей (за норму часов учебной работы) - учителям иных предметов</w:t>
      </w:r>
      <w:r>
        <w:rPr>
          <w:rFonts w:ascii="Times New Roman" w:hAnsi="Times New Roman" w:cs="Times New Roman"/>
          <w:sz w:val="28"/>
          <w:szCs w:val="28"/>
        </w:rPr>
        <w:t xml:space="preserve"> при наполняемости классов менее 12 человек</w:t>
      </w:r>
      <w:r w:rsidR="00CE3AAD" w:rsidRPr="00646D46">
        <w:rPr>
          <w:rFonts w:ascii="Times New Roman" w:hAnsi="Times New Roman" w:cs="Times New Roman"/>
          <w:sz w:val="28"/>
          <w:szCs w:val="28"/>
        </w:rPr>
        <w:t>;</w:t>
      </w:r>
    </w:p>
    <w:p w:rsidR="00833226" w:rsidRPr="008F2C03" w:rsidRDefault="00833226" w:rsidP="00833226">
      <w:pPr>
        <w:ind w:firstLine="709"/>
        <w:jc w:val="both"/>
        <w:rPr>
          <w:sz w:val="28"/>
          <w:szCs w:val="28"/>
        </w:rPr>
      </w:pPr>
      <w:r w:rsidRPr="008F2C03">
        <w:rPr>
          <w:sz w:val="28"/>
          <w:szCs w:val="28"/>
        </w:rPr>
        <w:t>- за заведование учебными кабинетами, лабораториями</w:t>
      </w:r>
      <w:r w:rsidR="00443812">
        <w:rPr>
          <w:sz w:val="28"/>
          <w:szCs w:val="28"/>
        </w:rPr>
        <w:t xml:space="preserve"> – </w:t>
      </w:r>
      <w:r w:rsidR="00443812" w:rsidRPr="00646D46">
        <w:rPr>
          <w:sz w:val="28"/>
          <w:szCs w:val="28"/>
        </w:rPr>
        <w:t>1000 рублей</w:t>
      </w:r>
      <w:r w:rsidRPr="008F2C03">
        <w:rPr>
          <w:sz w:val="28"/>
          <w:szCs w:val="28"/>
        </w:rPr>
        <w:t>;</w:t>
      </w:r>
    </w:p>
    <w:p w:rsidR="00833226" w:rsidRPr="00E20A4E" w:rsidRDefault="00833226" w:rsidP="00833226">
      <w:pPr>
        <w:ind w:firstLine="709"/>
        <w:jc w:val="both"/>
        <w:rPr>
          <w:sz w:val="28"/>
          <w:szCs w:val="28"/>
        </w:rPr>
      </w:pPr>
      <w:r w:rsidRPr="00E20A4E">
        <w:rPr>
          <w:sz w:val="28"/>
          <w:szCs w:val="28"/>
        </w:rPr>
        <w:t>- за заведование мастерскими, учебно-опытными участками</w:t>
      </w:r>
      <w:r w:rsidR="00443812">
        <w:rPr>
          <w:sz w:val="28"/>
          <w:szCs w:val="28"/>
        </w:rPr>
        <w:t xml:space="preserve"> – </w:t>
      </w:r>
      <w:r w:rsidR="00443812" w:rsidRPr="00646D46">
        <w:rPr>
          <w:sz w:val="28"/>
          <w:szCs w:val="28"/>
        </w:rPr>
        <w:t>1000 рублей</w:t>
      </w:r>
      <w:r w:rsidRPr="00E20A4E">
        <w:rPr>
          <w:sz w:val="28"/>
          <w:szCs w:val="28"/>
        </w:rPr>
        <w:t>;</w:t>
      </w:r>
    </w:p>
    <w:p w:rsidR="00833226" w:rsidRPr="00336756" w:rsidRDefault="00833226" w:rsidP="00833226">
      <w:pPr>
        <w:ind w:firstLine="709"/>
        <w:jc w:val="both"/>
        <w:rPr>
          <w:sz w:val="28"/>
          <w:szCs w:val="28"/>
        </w:rPr>
      </w:pPr>
      <w:r w:rsidRPr="00336756">
        <w:rPr>
          <w:sz w:val="28"/>
          <w:szCs w:val="28"/>
        </w:rPr>
        <w:t xml:space="preserve">- за руководство методическим объединением, предметной, цикловой, методической комиссией в </w:t>
      </w:r>
      <w:r>
        <w:rPr>
          <w:sz w:val="28"/>
          <w:szCs w:val="28"/>
        </w:rPr>
        <w:t>учреждении педагогическим</w:t>
      </w:r>
      <w:r w:rsidRPr="00336756">
        <w:rPr>
          <w:sz w:val="28"/>
          <w:szCs w:val="28"/>
        </w:rPr>
        <w:t xml:space="preserve"> работникам, не имеющими квалификационной категории «педагог-методист»</w:t>
      </w:r>
      <w:r w:rsidR="007B1FD9">
        <w:rPr>
          <w:sz w:val="28"/>
          <w:szCs w:val="28"/>
        </w:rPr>
        <w:t xml:space="preserve">, - </w:t>
      </w:r>
      <w:r w:rsidR="007B1FD9" w:rsidRPr="00646D46">
        <w:rPr>
          <w:sz w:val="28"/>
          <w:szCs w:val="28"/>
        </w:rPr>
        <w:t>1200 рублей</w:t>
      </w:r>
      <w:r w:rsidRPr="00336756">
        <w:rPr>
          <w:sz w:val="28"/>
          <w:szCs w:val="28"/>
        </w:rPr>
        <w:t>;</w:t>
      </w:r>
    </w:p>
    <w:p w:rsidR="00833226" w:rsidRDefault="00833226" w:rsidP="00833226">
      <w:pPr>
        <w:ind w:firstLine="709"/>
        <w:jc w:val="both"/>
        <w:rPr>
          <w:sz w:val="28"/>
          <w:szCs w:val="28"/>
        </w:rPr>
      </w:pPr>
      <w:r w:rsidRPr="00D448C2">
        <w:rPr>
          <w:sz w:val="28"/>
          <w:szCs w:val="28"/>
        </w:rPr>
        <w:t>- за выполнение дополнительной работы, связанной с методической деятельностью, педагогическим работникам</w:t>
      </w:r>
      <w:r>
        <w:rPr>
          <w:sz w:val="28"/>
          <w:szCs w:val="28"/>
        </w:rPr>
        <w:t>, имеющим</w:t>
      </w:r>
      <w:r w:rsidRPr="00D448C2">
        <w:rPr>
          <w:sz w:val="28"/>
          <w:szCs w:val="28"/>
        </w:rPr>
        <w:t xml:space="preserve"> квалификационную категорию «педагог-методист»</w:t>
      </w:r>
      <w:r w:rsidR="008B7AB7">
        <w:rPr>
          <w:sz w:val="28"/>
          <w:szCs w:val="28"/>
        </w:rPr>
        <w:t xml:space="preserve">, - </w:t>
      </w:r>
      <w:r w:rsidR="008B7AB7" w:rsidRPr="00646D46">
        <w:rPr>
          <w:sz w:val="28"/>
          <w:szCs w:val="28"/>
        </w:rPr>
        <w:t>1500 рублей</w:t>
      </w:r>
      <w:r w:rsidRPr="00D448C2">
        <w:rPr>
          <w:sz w:val="28"/>
          <w:szCs w:val="28"/>
        </w:rPr>
        <w:t>;</w:t>
      </w:r>
    </w:p>
    <w:p w:rsidR="008B7AB7" w:rsidRPr="00B429E1" w:rsidRDefault="008B7AB7" w:rsidP="008B7AB7">
      <w:pPr>
        <w:ind w:firstLine="709"/>
        <w:jc w:val="both"/>
        <w:rPr>
          <w:sz w:val="28"/>
          <w:szCs w:val="28"/>
        </w:rPr>
      </w:pPr>
      <w:r w:rsidRPr="00B429E1">
        <w:rPr>
          <w:sz w:val="28"/>
          <w:szCs w:val="28"/>
        </w:rPr>
        <w:t>- за выполнение дополнительной работы, связанной с наставничеством, педагогическим работникам, не имеющим квалификационную категорию «педагог-наставник», - 1200 рублей;</w:t>
      </w:r>
    </w:p>
    <w:p w:rsidR="008B7AB7" w:rsidRPr="00B429E1" w:rsidRDefault="00833226" w:rsidP="00833226">
      <w:pPr>
        <w:ind w:firstLine="709"/>
        <w:jc w:val="both"/>
        <w:rPr>
          <w:strike/>
          <w:sz w:val="28"/>
          <w:szCs w:val="28"/>
        </w:rPr>
      </w:pPr>
      <w:r w:rsidRPr="00D448C2">
        <w:rPr>
          <w:sz w:val="28"/>
          <w:szCs w:val="28"/>
        </w:rPr>
        <w:t>- за выполнение дополнительной работы, связанной с наставничеством, педагогическим работникам, имеющим квалификационную категорию «педагог-наставник</w:t>
      </w:r>
      <w:r w:rsidRPr="00B429E1">
        <w:rPr>
          <w:sz w:val="28"/>
          <w:szCs w:val="28"/>
        </w:rPr>
        <w:t>»</w:t>
      </w:r>
      <w:r w:rsidR="008B7AB7" w:rsidRPr="00B429E1">
        <w:rPr>
          <w:sz w:val="28"/>
          <w:szCs w:val="28"/>
        </w:rPr>
        <w:t>, - 1500 рублей</w:t>
      </w:r>
      <w:r w:rsidR="008D3BF9" w:rsidRPr="00B429E1">
        <w:rPr>
          <w:sz w:val="28"/>
          <w:szCs w:val="28"/>
        </w:rPr>
        <w:t>.</w:t>
      </w:r>
    </w:p>
    <w:p w:rsidR="00833226" w:rsidRDefault="00833226" w:rsidP="00833226">
      <w:pPr>
        <w:ind w:firstLine="709"/>
        <w:jc w:val="both"/>
        <w:rPr>
          <w:sz w:val="28"/>
          <w:szCs w:val="28"/>
        </w:rPr>
      </w:pPr>
      <w:r w:rsidRPr="00D448C2">
        <w:rPr>
          <w:sz w:val="28"/>
          <w:szCs w:val="28"/>
        </w:rPr>
        <w:t>Размер указанных выплат, порядок и условия их назначения устанавливаются локальным нормативным а</w:t>
      </w:r>
      <w:r>
        <w:rPr>
          <w:sz w:val="28"/>
          <w:szCs w:val="28"/>
        </w:rPr>
        <w:t>ктом у</w:t>
      </w:r>
      <w:r w:rsidR="00707767">
        <w:rPr>
          <w:sz w:val="28"/>
          <w:szCs w:val="28"/>
        </w:rPr>
        <w:t>чреждения;</w:t>
      </w:r>
    </w:p>
    <w:p w:rsidR="00833226" w:rsidRPr="00594C98" w:rsidRDefault="00833226" w:rsidP="00833226">
      <w:pPr>
        <w:ind w:firstLine="709"/>
        <w:jc w:val="both"/>
        <w:rPr>
          <w:sz w:val="28"/>
          <w:szCs w:val="28"/>
        </w:rPr>
      </w:pPr>
      <w:r>
        <w:rPr>
          <w:sz w:val="28"/>
          <w:szCs w:val="28"/>
        </w:rPr>
        <w:t>6</w:t>
      </w:r>
      <w:r w:rsidRPr="00594C98">
        <w:rPr>
          <w:sz w:val="28"/>
          <w:szCs w:val="28"/>
        </w:rPr>
        <w:t>) выплаты за особенности работы в учреждениях. Выплаты за особенности работы в учреждениях устанавливаются в сле</w:t>
      </w:r>
      <w:r>
        <w:rPr>
          <w:sz w:val="28"/>
          <w:szCs w:val="28"/>
        </w:rPr>
        <w:t>дующих размерах:</w:t>
      </w:r>
    </w:p>
    <w:p w:rsidR="00833226" w:rsidRDefault="00833226" w:rsidP="00833226">
      <w:pPr>
        <w:ind w:firstLine="709"/>
        <w:jc w:val="both"/>
        <w:rPr>
          <w:sz w:val="28"/>
          <w:szCs w:val="28"/>
        </w:rPr>
      </w:pPr>
      <w:r w:rsidRPr="00594C98">
        <w:rPr>
          <w:sz w:val="28"/>
          <w:szCs w:val="28"/>
        </w:rPr>
        <w:t>- </w:t>
      </w:r>
      <w:r w:rsidR="00DB0035" w:rsidRPr="00B429E1">
        <w:rPr>
          <w:sz w:val="28"/>
          <w:szCs w:val="28"/>
        </w:rPr>
        <w:t>3470 рублей (за норму учебной работы)</w:t>
      </w:r>
      <w:r w:rsidRPr="00B429E1">
        <w:rPr>
          <w:sz w:val="28"/>
          <w:szCs w:val="28"/>
        </w:rPr>
        <w:t xml:space="preserve"> </w:t>
      </w:r>
      <w:r w:rsidRPr="00594C98">
        <w:rPr>
          <w:sz w:val="28"/>
          <w:szCs w:val="28"/>
        </w:rPr>
        <w:t>за работу в учреждениях, имеющих классы, группы для обучающихся с ограниченными возможностями здоровья, реализующих адаптированные основные общеобразовательные программы и адаптированные дополнительные общеобразовательные программы</w:t>
      </w:r>
      <w:r>
        <w:rPr>
          <w:sz w:val="28"/>
          <w:szCs w:val="28"/>
        </w:rPr>
        <w:t xml:space="preserve"> (работникам, непосредственно занятым в таких классах, группах</w:t>
      </w:r>
      <w:r w:rsidR="00A17632">
        <w:rPr>
          <w:sz w:val="28"/>
          <w:szCs w:val="28"/>
        </w:rPr>
        <w:t xml:space="preserve"> </w:t>
      </w:r>
      <w:r w:rsidR="00A17632" w:rsidRPr="004257EC">
        <w:rPr>
          <w:sz w:val="28"/>
          <w:szCs w:val="28"/>
        </w:rPr>
        <w:t>согласно часам, предусмотренным учебным планом</w:t>
      </w:r>
      <w:r>
        <w:rPr>
          <w:sz w:val="28"/>
          <w:szCs w:val="28"/>
        </w:rPr>
        <w:t>)</w:t>
      </w:r>
      <w:r w:rsidRPr="00594C98">
        <w:rPr>
          <w:sz w:val="28"/>
          <w:szCs w:val="28"/>
        </w:rPr>
        <w:t>;</w:t>
      </w:r>
    </w:p>
    <w:p w:rsidR="00833226" w:rsidRPr="004257EC" w:rsidRDefault="00833226" w:rsidP="00833226">
      <w:pPr>
        <w:ind w:firstLine="709"/>
        <w:jc w:val="both"/>
        <w:rPr>
          <w:sz w:val="28"/>
          <w:szCs w:val="28"/>
        </w:rPr>
      </w:pPr>
      <w:r w:rsidRPr="004257EC">
        <w:rPr>
          <w:sz w:val="28"/>
          <w:szCs w:val="28"/>
        </w:rPr>
        <w:t>- </w:t>
      </w:r>
      <w:r w:rsidR="0019573D" w:rsidRPr="00B429E1">
        <w:rPr>
          <w:sz w:val="28"/>
          <w:szCs w:val="28"/>
        </w:rPr>
        <w:t>4630 рублей</w:t>
      </w:r>
      <w:r w:rsidRPr="00B429E1">
        <w:rPr>
          <w:sz w:val="28"/>
          <w:szCs w:val="28"/>
        </w:rPr>
        <w:t xml:space="preserve"> </w:t>
      </w:r>
      <w:r w:rsidRPr="004257EC">
        <w:rPr>
          <w:sz w:val="28"/>
          <w:szCs w:val="28"/>
        </w:rPr>
        <w:t xml:space="preserve">учителям и другим педагогическим работникам за индивидуальное обучение на дому детей-инвалидов </w:t>
      </w:r>
      <w:r>
        <w:rPr>
          <w:sz w:val="28"/>
          <w:szCs w:val="28"/>
        </w:rPr>
        <w:t xml:space="preserve">и </w:t>
      </w:r>
      <w:r w:rsidRPr="004257EC">
        <w:rPr>
          <w:sz w:val="28"/>
          <w:szCs w:val="28"/>
        </w:rPr>
        <w:t xml:space="preserve">детей, имеющих ограниченные возможности здоровья </w:t>
      </w:r>
      <w:r>
        <w:rPr>
          <w:sz w:val="28"/>
          <w:szCs w:val="28"/>
        </w:rPr>
        <w:t xml:space="preserve">(при </w:t>
      </w:r>
      <w:r w:rsidRPr="004257EC">
        <w:rPr>
          <w:sz w:val="28"/>
          <w:szCs w:val="28"/>
        </w:rPr>
        <w:t>на</w:t>
      </w:r>
      <w:r>
        <w:rPr>
          <w:sz w:val="28"/>
          <w:szCs w:val="28"/>
        </w:rPr>
        <w:t>личии соответствующего</w:t>
      </w:r>
      <w:r w:rsidRPr="004257EC">
        <w:rPr>
          <w:sz w:val="28"/>
          <w:szCs w:val="28"/>
        </w:rPr>
        <w:t xml:space="preserve"> медицинского заключения</w:t>
      </w:r>
      <w:r>
        <w:rPr>
          <w:sz w:val="28"/>
          <w:szCs w:val="28"/>
        </w:rPr>
        <w:t>)</w:t>
      </w:r>
      <w:r w:rsidRPr="004257EC">
        <w:rPr>
          <w:sz w:val="28"/>
          <w:szCs w:val="28"/>
        </w:rPr>
        <w:t>, индивидуальное обучение на дому с использованием дистанционных образовательных технологий</w:t>
      </w:r>
      <w:r>
        <w:rPr>
          <w:sz w:val="28"/>
          <w:szCs w:val="28"/>
        </w:rPr>
        <w:t xml:space="preserve"> (</w:t>
      </w:r>
      <w:r w:rsidRPr="004257EC">
        <w:rPr>
          <w:sz w:val="28"/>
          <w:szCs w:val="28"/>
        </w:rPr>
        <w:t>согласно часам, предусмотренным учебным планом</w:t>
      </w:r>
      <w:r>
        <w:rPr>
          <w:sz w:val="28"/>
          <w:szCs w:val="28"/>
        </w:rPr>
        <w:t>);</w:t>
      </w:r>
    </w:p>
    <w:p w:rsidR="00833226" w:rsidRPr="004257EC" w:rsidRDefault="00833226" w:rsidP="00833226">
      <w:pPr>
        <w:ind w:firstLine="709"/>
        <w:jc w:val="both"/>
        <w:rPr>
          <w:sz w:val="28"/>
          <w:szCs w:val="28"/>
        </w:rPr>
      </w:pPr>
      <w:r w:rsidRPr="004257EC">
        <w:rPr>
          <w:sz w:val="28"/>
          <w:szCs w:val="28"/>
        </w:rPr>
        <w:t>- </w:t>
      </w:r>
      <w:r w:rsidR="0019573D" w:rsidRPr="00B429E1">
        <w:rPr>
          <w:sz w:val="28"/>
          <w:szCs w:val="28"/>
        </w:rPr>
        <w:t xml:space="preserve">4630 рублей </w:t>
      </w:r>
      <w:r w:rsidRPr="004257EC">
        <w:rPr>
          <w:sz w:val="28"/>
          <w:szCs w:val="28"/>
        </w:rPr>
        <w:t>учителям и другим педагогическим работникам за индивидуальное и групповое обучение детей, находящихся на длительном лечении в детских больницах (клиниках) и детских отделениях больниц для взрослых</w:t>
      </w:r>
      <w:r>
        <w:rPr>
          <w:sz w:val="28"/>
          <w:szCs w:val="28"/>
        </w:rPr>
        <w:t xml:space="preserve"> (</w:t>
      </w:r>
      <w:r w:rsidRPr="004257EC">
        <w:rPr>
          <w:sz w:val="28"/>
          <w:szCs w:val="28"/>
        </w:rPr>
        <w:t>согласно часам, предусмотренным учебным планом</w:t>
      </w:r>
      <w:r>
        <w:rPr>
          <w:sz w:val="28"/>
          <w:szCs w:val="28"/>
        </w:rPr>
        <w:t>)</w:t>
      </w:r>
      <w:r w:rsidRPr="004257EC">
        <w:rPr>
          <w:sz w:val="28"/>
          <w:szCs w:val="28"/>
        </w:rPr>
        <w:t>;</w:t>
      </w:r>
    </w:p>
    <w:p w:rsidR="00833226" w:rsidRPr="00D50655" w:rsidRDefault="00833226" w:rsidP="00833226">
      <w:pPr>
        <w:ind w:firstLine="709"/>
        <w:jc w:val="both"/>
        <w:rPr>
          <w:sz w:val="28"/>
          <w:szCs w:val="28"/>
        </w:rPr>
      </w:pPr>
      <w:r w:rsidRPr="004257EC">
        <w:rPr>
          <w:sz w:val="28"/>
          <w:szCs w:val="28"/>
        </w:rPr>
        <w:lastRenderedPageBreak/>
        <w:t>- </w:t>
      </w:r>
      <w:r w:rsidR="0019573D" w:rsidRPr="00B429E1">
        <w:rPr>
          <w:sz w:val="28"/>
          <w:szCs w:val="28"/>
        </w:rPr>
        <w:t>3440 рублей</w:t>
      </w:r>
      <w:r w:rsidRPr="00B429E1">
        <w:rPr>
          <w:sz w:val="28"/>
          <w:szCs w:val="28"/>
        </w:rPr>
        <w:t xml:space="preserve"> </w:t>
      </w:r>
      <w:r w:rsidRPr="004257EC">
        <w:rPr>
          <w:sz w:val="28"/>
          <w:szCs w:val="28"/>
        </w:rPr>
        <w:t xml:space="preserve">за обучение в классах (классах-комплектах) по образовательным программам начального общего, основного общего и среднего общего образования с углубленным изучением отдельных учебных предметов, предметных областей соответствующей образовательной программы (профильное обучение) </w:t>
      </w:r>
      <w:r>
        <w:rPr>
          <w:sz w:val="28"/>
          <w:szCs w:val="28"/>
        </w:rPr>
        <w:t>(</w:t>
      </w:r>
      <w:r w:rsidRPr="004257EC">
        <w:rPr>
          <w:sz w:val="28"/>
          <w:szCs w:val="28"/>
        </w:rPr>
        <w:t xml:space="preserve">согласно часам, </w:t>
      </w:r>
      <w:r w:rsidRPr="00D50655">
        <w:rPr>
          <w:sz w:val="28"/>
          <w:szCs w:val="28"/>
        </w:rPr>
        <w:t>предусмотренным учебным планом</w:t>
      </w:r>
      <w:r>
        <w:rPr>
          <w:sz w:val="28"/>
          <w:szCs w:val="28"/>
        </w:rPr>
        <w:t>)</w:t>
      </w:r>
      <w:r w:rsidRPr="00D50655">
        <w:rPr>
          <w:sz w:val="28"/>
          <w:szCs w:val="28"/>
        </w:rPr>
        <w:t>.</w:t>
      </w:r>
    </w:p>
    <w:p w:rsidR="00833226" w:rsidRPr="00B429E1" w:rsidRDefault="00833226" w:rsidP="00833226">
      <w:pPr>
        <w:ind w:firstLine="709"/>
        <w:jc w:val="both"/>
        <w:rPr>
          <w:sz w:val="28"/>
          <w:szCs w:val="28"/>
        </w:rPr>
      </w:pPr>
      <w:r w:rsidRPr="00B429E1">
        <w:rPr>
          <w:sz w:val="28"/>
          <w:szCs w:val="28"/>
        </w:rPr>
        <w:t>Размер</w:t>
      </w:r>
      <w:r w:rsidR="008F5F3E" w:rsidRPr="00B429E1">
        <w:rPr>
          <w:sz w:val="28"/>
          <w:szCs w:val="28"/>
        </w:rPr>
        <w:t>ы</w:t>
      </w:r>
      <w:r w:rsidRPr="00B429E1">
        <w:rPr>
          <w:sz w:val="28"/>
          <w:szCs w:val="28"/>
        </w:rPr>
        <w:t xml:space="preserve"> выплат</w:t>
      </w:r>
      <w:r w:rsidR="008F5F3E" w:rsidRPr="00B429E1">
        <w:rPr>
          <w:sz w:val="28"/>
          <w:szCs w:val="28"/>
        </w:rPr>
        <w:t xml:space="preserve"> компенсационного характера</w:t>
      </w:r>
      <w:r w:rsidRPr="00B429E1">
        <w:rPr>
          <w:sz w:val="28"/>
          <w:szCs w:val="28"/>
        </w:rPr>
        <w:t xml:space="preserve"> устанавливается в трудовом договоре.</w:t>
      </w:r>
    </w:p>
    <w:p w:rsidR="00C35848" w:rsidRPr="00B429E1" w:rsidRDefault="00C35848" w:rsidP="00833226">
      <w:pPr>
        <w:ind w:firstLine="709"/>
        <w:jc w:val="both"/>
        <w:rPr>
          <w:sz w:val="28"/>
          <w:szCs w:val="28"/>
        </w:rPr>
      </w:pPr>
      <w:r w:rsidRPr="00B429E1">
        <w:rPr>
          <w:sz w:val="28"/>
          <w:szCs w:val="28"/>
        </w:rPr>
        <w:t>Выплаты компенсационного характера работникам, занятым на условиях совместительства или на условиях неполного рабочего времени, производятся пропорционально отработанному времени или в зависимости от выполненного объема работ. Для отдельных видов выплат компенсационного характера при установлении условий осуществления выплат компенсационного характера локальным нормативным актом учреждения или коллективным договором может устанавливаться их выплата в полном размере указанным работникам.</w:t>
      </w:r>
    </w:p>
    <w:p w:rsidR="00833226" w:rsidRDefault="00833226" w:rsidP="00833226">
      <w:pPr>
        <w:ind w:firstLine="709"/>
        <w:jc w:val="both"/>
        <w:rPr>
          <w:sz w:val="28"/>
          <w:szCs w:val="28"/>
        </w:rPr>
      </w:pPr>
      <w:r w:rsidRPr="00D50655">
        <w:rPr>
          <w:sz w:val="28"/>
          <w:szCs w:val="28"/>
        </w:rPr>
        <w:t>4.3. Локальным нормативным актом учреждения могут предусматриваться иные компенсационные выплаты в соответствии с Трудовым кодексом Российской Федерации.</w:t>
      </w:r>
    </w:p>
    <w:p w:rsidR="00833226" w:rsidRPr="00D50655" w:rsidRDefault="00833226" w:rsidP="00833226">
      <w:pPr>
        <w:ind w:firstLine="709"/>
        <w:jc w:val="both"/>
        <w:rPr>
          <w:sz w:val="28"/>
          <w:szCs w:val="28"/>
        </w:rPr>
      </w:pPr>
    </w:p>
    <w:p w:rsidR="00833226" w:rsidRPr="00833226" w:rsidRDefault="00833226" w:rsidP="00833226">
      <w:pPr>
        <w:pStyle w:val="1"/>
        <w:keepNext w:val="0"/>
        <w:widowControl w:val="0"/>
        <w:rPr>
          <w:sz w:val="28"/>
          <w:szCs w:val="28"/>
        </w:rPr>
      </w:pPr>
      <w:bookmarkStart w:id="17" w:name="sub_1005"/>
      <w:r w:rsidRPr="00833226">
        <w:rPr>
          <w:sz w:val="28"/>
          <w:szCs w:val="28"/>
        </w:rPr>
        <w:t>5. Порядок и условия установления выплат</w:t>
      </w:r>
    </w:p>
    <w:p w:rsidR="00833226" w:rsidRPr="00833226" w:rsidRDefault="00833226" w:rsidP="00833226">
      <w:pPr>
        <w:pStyle w:val="1"/>
        <w:keepNext w:val="0"/>
        <w:widowControl w:val="0"/>
        <w:rPr>
          <w:sz w:val="28"/>
          <w:szCs w:val="28"/>
        </w:rPr>
      </w:pPr>
      <w:r w:rsidRPr="00833226">
        <w:rPr>
          <w:sz w:val="28"/>
          <w:szCs w:val="28"/>
        </w:rPr>
        <w:t>стимулирующего характера</w:t>
      </w:r>
    </w:p>
    <w:bookmarkEnd w:id="17"/>
    <w:p w:rsidR="00833226" w:rsidRPr="00CA4FE7" w:rsidRDefault="00833226" w:rsidP="00833226">
      <w:pPr>
        <w:ind w:firstLine="709"/>
        <w:jc w:val="both"/>
        <w:rPr>
          <w:sz w:val="28"/>
          <w:szCs w:val="28"/>
        </w:rPr>
      </w:pPr>
    </w:p>
    <w:p w:rsidR="00833226" w:rsidRPr="00186FCD" w:rsidRDefault="00833226" w:rsidP="00833226">
      <w:pPr>
        <w:ind w:firstLine="709"/>
        <w:jc w:val="both"/>
        <w:rPr>
          <w:sz w:val="28"/>
          <w:szCs w:val="28"/>
        </w:rPr>
      </w:pPr>
      <w:bookmarkStart w:id="18" w:name="sub_51"/>
      <w:r w:rsidRPr="00186FCD">
        <w:rPr>
          <w:sz w:val="28"/>
          <w:szCs w:val="28"/>
        </w:rPr>
        <w:t>5.1. В целях стимулирования работников к повышению качества выполняемой работы, а также их поощрения за выполненную работу в учреждени</w:t>
      </w:r>
      <w:r>
        <w:rPr>
          <w:sz w:val="28"/>
          <w:szCs w:val="28"/>
        </w:rPr>
        <w:t>и</w:t>
      </w:r>
      <w:r w:rsidRPr="00186FCD">
        <w:rPr>
          <w:sz w:val="28"/>
          <w:szCs w:val="28"/>
        </w:rPr>
        <w:t xml:space="preserve"> в пределах фонда оплаты труда устанавливаются </w:t>
      </w:r>
      <w:r w:rsidR="0041154A" w:rsidRPr="00B429E1">
        <w:rPr>
          <w:sz w:val="28"/>
          <w:szCs w:val="28"/>
        </w:rPr>
        <w:t xml:space="preserve">в абсолютном размере </w:t>
      </w:r>
      <w:r w:rsidRPr="00186FCD">
        <w:rPr>
          <w:sz w:val="28"/>
          <w:szCs w:val="28"/>
        </w:rPr>
        <w:t>следующие выплаты стимулирующего характера:</w:t>
      </w:r>
    </w:p>
    <w:p w:rsidR="00833226" w:rsidRPr="00186FCD" w:rsidRDefault="00833226" w:rsidP="00833226">
      <w:pPr>
        <w:ind w:firstLine="709"/>
        <w:jc w:val="both"/>
        <w:rPr>
          <w:sz w:val="28"/>
          <w:szCs w:val="28"/>
        </w:rPr>
      </w:pPr>
      <w:r w:rsidRPr="00186FCD">
        <w:rPr>
          <w:sz w:val="28"/>
          <w:szCs w:val="28"/>
        </w:rPr>
        <w:t>- выплата за наличие первой или высшей квалификационной категории;</w:t>
      </w:r>
    </w:p>
    <w:p w:rsidR="00833226" w:rsidRPr="00186FCD" w:rsidRDefault="00833226" w:rsidP="00833226">
      <w:pPr>
        <w:ind w:firstLine="709"/>
        <w:jc w:val="both"/>
        <w:rPr>
          <w:sz w:val="28"/>
          <w:szCs w:val="28"/>
        </w:rPr>
      </w:pPr>
      <w:r w:rsidRPr="00186FCD">
        <w:rPr>
          <w:sz w:val="28"/>
          <w:szCs w:val="28"/>
        </w:rPr>
        <w:t xml:space="preserve">- выплата за работу в </w:t>
      </w:r>
      <w:r w:rsidRPr="006D28C4">
        <w:rPr>
          <w:color w:val="222222"/>
          <w:sz w:val="28"/>
          <w:szCs w:val="21"/>
          <w:shd w:val="clear" w:color="auto" w:fill="FFFFFF"/>
        </w:rPr>
        <w:t>сельских населенных пунктах, рабочих поселках (поселках городского типа)</w:t>
      </w:r>
      <w:r w:rsidRPr="00186FCD">
        <w:rPr>
          <w:sz w:val="28"/>
          <w:szCs w:val="28"/>
        </w:rPr>
        <w:t>;</w:t>
      </w:r>
    </w:p>
    <w:p w:rsidR="00833226" w:rsidRPr="00186FCD" w:rsidRDefault="00833226" w:rsidP="00833226">
      <w:pPr>
        <w:ind w:firstLine="709"/>
        <w:jc w:val="both"/>
        <w:rPr>
          <w:sz w:val="28"/>
          <w:szCs w:val="28"/>
        </w:rPr>
      </w:pPr>
      <w:r w:rsidRPr="00186FCD">
        <w:rPr>
          <w:sz w:val="28"/>
          <w:szCs w:val="28"/>
        </w:rPr>
        <w:t>- выплата за стаж работы</w:t>
      </w:r>
      <w:r w:rsidR="00AE2C3D">
        <w:rPr>
          <w:sz w:val="28"/>
          <w:szCs w:val="28"/>
        </w:rPr>
        <w:t xml:space="preserve"> в образовательных организациях</w:t>
      </w:r>
      <w:r w:rsidRPr="00186FCD">
        <w:rPr>
          <w:sz w:val="28"/>
          <w:szCs w:val="28"/>
        </w:rPr>
        <w:t>;</w:t>
      </w:r>
    </w:p>
    <w:p w:rsidR="00833226" w:rsidRDefault="00833226" w:rsidP="00833226">
      <w:pPr>
        <w:ind w:firstLine="709"/>
        <w:jc w:val="both"/>
        <w:rPr>
          <w:sz w:val="28"/>
          <w:szCs w:val="28"/>
        </w:rPr>
      </w:pPr>
      <w:r w:rsidRPr="00186FCD">
        <w:rPr>
          <w:sz w:val="28"/>
          <w:szCs w:val="28"/>
        </w:rPr>
        <w:t>- выплата молодым специалистам, осуществляющим педагогическую деятельность;</w:t>
      </w:r>
    </w:p>
    <w:p w:rsidR="007B5C6E" w:rsidRPr="007B5C6E" w:rsidRDefault="007B5C6E" w:rsidP="007B5C6E">
      <w:pPr>
        <w:pStyle w:val="afff2"/>
        <w:spacing w:before="0" w:beforeAutospacing="0" w:after="0" w:line="288" w:lineRule="atLeast"/>
        <w:ind w:firstLine="709"/>
        <w:jc w:val="both"/>
        <w:rPr>
          <w:sz w:val="28"/>
          <w:szCs w:val="28"/>
        </w:rPr>
      </w:pPr>
      <w:r w:rsidRPr="007B5C6E">
        <w:rPr>
          <w:sz w:val="28"/>
          <w:szCs w:val="28"/>
        </w:rPr>
        <w:t>- выплата педагогическим работникам, обучающимся впервые в профессиональных образовательных организациях или образовательных организациях высшего образования по педагогическим специальностям, и допущенным в установленном порядке к занятию педагогической деятельностью;</w:t>
      </w:r>
    </w:p>
    <w:p w:rsidR="00833226" w:rsidRPr="00186FCD" w:rsidRDefault="00833226" w:rsidP="00833226">
      <w:pPr>
        <w:ind w:firstLine="709"/>
        <w:jc w:val="both"/>
        <w:rPr>
          <w:sz w:val="28"/>
          <w:szCs w:val="28"/>
        </w:rPr>
      </w:pPr>
      <w:r w:rsidRPr="00186FCD">
        <w:rPr>
          <w:sz w:val="28"/>
          <w:szCs w:val="28"/>
        </w:rPr>
        <w:t>- выплаты за качество выполняемых работ;</w:t>
      </w:r>
    </w:p>
    <w:p w:rsidR="00833226" w:rsidRPr="00186FCD" w:rsidRDefault="00833226" w:rsidP="00833226">
      <w:pPr>
        <w:ind w:firstLine="709"/>
        <w:jc w:val="both"/>
        <w:rPr>
          <w:sz w:val="28"/>
          <w:szCs w:val="28"/>
        </w:rPr>
      </w:pPr>
      <w:r w:rsidRPr="00186FCD">
        <w:rPr>
          <w:sz w:val="28"/>
          <w:szCs w:val="28"/>
        </w:rPr>
        <w:t>- выплата за интенсивность и высокие результаты работы;</w:t>
      </w:r>
    </w:p>
    <w:p w:rsidR="00833226" w:rsidRPr="00186FCD" w:rsidRDefault="00833226" w:rsidP="00833226">
      <w:pPr>
        <w:ind w:firstLine="709"/>
        <w:jc w:val="both"/>
        <w:rPr>
          <w:sz w:val="28"/>
          <w:szCs w:val="28"/>
        </w:rPr>
      </w:pPr>
      <w:r w:rsidRPr="00186FCD">
        <w:rPr>
          <w:sz w:val="28"/>
          <w:szCs w:val="28"/>
        </w:rPr>
        <w:t>- премиальные выплаты по итогам работы (ежемесячные, ежеквартальные, годовые).</w:t>
      </w:r>
    </w:p>
    <w:p w:rsidR="00833226" w:rsidRPr="00CA4FE7" w:rsidRDefault="00833226" w:rsidP="00833226">
      <w:pPr>
        <w:pStyle w:val="ConsPlusNormal"/>
        <w:ind w:firstLine="709"/>
        <w:jc w:val="both"/>
        <w:rPr>
          <w:rFonts w:ascii="Times New Roman" w:hAnsi="Times New Roman" w:cs="Times New Roman"/>
          <w:sz w:val="28"/>
          <w:szCs w:val="28"/>
        </w:rPr>
      </w:pPr>
      <w:bookmarkStart w:id="19" w:name="sub_52"/>
      <w:bookmarkEnd w:id="18"/>
      <w:r w:rsidRPr="00CA4FE7">
        <w:rPr>
          <w:rFonts w:ascii="Times New Roman" w:hAnsi="Times New Roman" w:cs="Times New Roman"/>
          <w:sz w:val="28"/>
          <w:szCs w:val="28"/>
        </w:rPr>
        <w:t>Размеры, порядок и условия осуществления выплат стимулирующего характера для всех категорий работников учреждени</w:t>
      </w:r>
      <w:r>
        <w:rPr>
          <w:rFonts w:ascii="Times New Roman" w:hAnsi="Times New Roman" w:cs="Times New Roman"/>
          <w:sz w:val="28"/>
          <w:szCs w:val="28"/>
        </w:rPr>
        <w:t>я</w:t>
      </w:r>
      <w:r w:rsidRPr="00CA4FE7">
        <w:rPr>
          <w:rFonts w:ascii="Times New Roman" w:hAnsi="Times New Roman" w:cs="Times New Roman"/>
          <w:sz w:val="28"/>
          <w:szCs w:val="28"/>
        </w:rPr>
        <w:t xml:space="preserve"> устанавливаются в соответствии с настоящим Примерным положением</w:t>
      </w:r>
      <w:r>
        <w:rPr>
          <w:rFonts w:ascii="Times New Roman" w:hAnsi="Times New Roman" w:cs="Times New Roman"/>
          <w:sz w:val="28"/>
          <w:szCs w:val="28"/>
        </w:rPr>
        <w:t>,</w:t>
      </w:r>
      <w:r w:rsidRPr="00CA4FE7">
        <w:rPr>
          <w:rFonts w:ascii="Times New Roman" w:hAnsi="Times New Roman" w:cs="Times New Roman"/>
          <w:sz w:val="28"/>
          <w:szCs w:val="28"/>
        </w:rPr>
        <w:t xml:space="preserve"> коллективным договором, локальными нормативными актами учреждения, принимаемыми с учетом мнения представительного органа работников</w:t>
      </w:r>
      <w:r w:rsidR="00E60829">
        <w:rPr>
          <w:rFonts w:ascii="Times New Roman" w:hAnsi="Times New Roman" w:cs="Times New Roman"/>
          <w:sz w:val="28"/>
          <w:szCs w:val="28"/>
        </w:rPr>
        <w:t xml:space="preserve"> (при его наличии)</w:t>
      </w:r>
      <w:r w:rsidRPr="00CA4FE7">
        <w:rPr>
          <w:rFonts w:ascii="Times New Roman" w:hAnsi="Times New Roman" w:cs="Times New Roman"/>
          <w:sz w:val="28"/>
          <w:szCs w:val="28"/>
        </w:rPr>
        <w:t xml:space="preserve">, и </w:t>
      </w:r>
      <w:r w:rsidRPr="00CA4FE7">
        <w:rPr>
          <w:rFonts w:ascii="Times New Roman" w:hAnsi="Times New Roman" w:cs="Times New Roman"/>
          <w:sz w:val="28"/>
          <w:szCs w:val="28"/>
        </w:rPr>
        <w:lastRenderedPageBreak/>
        <w:t>конкр</w:t>
      </w:r>
      <w:r>
        <w:rPr>
          <w:rFonts w:ascii="Times New Roman" w:hAnsi="Times New Roman" w:cs="Times New Roman"/>
          <w:sz w:val="28"/>
          <w:szCs w:val="28"/>
        </w:rPr>
        <w:t>етизируются в трудовом договоре</w:t>
      </w:r>
      <w:r w:rsidRPr="00CA4FE7">
        <w:rPr>
          <w:rFonts w:ascii="Times New Roman" w:hAnsi="Times New Roman" w:cs="Times New Roman"/>
          <w:sz w:val="28"/>
          <w:szCs w:val="28"/>
        </w:rPr>
        <w:t>.</w:t>
      </w:r>
    </w:p>
    <w:p w:rsidR="00833226" w:rsidRDefault="00833226" w:rsidP="00833226">
      <w:pPr>
        <w:pStyle w:val="ConsPlusNormal"/>
        <w:ind w:firstLine="709"/>
        <w:jc w:val="both"/>
        <w:rPr>
          <w:rFonts w:ascii="Times New Roman" w:hAnsi="Times New Roman" w:cs="Times New Roman"/>
          <w:sz w:val="28"/>
          <w:szCs w:val="28"/>
          <w:highlight w:val="yellow"/>
        </w:rPr>
      </w:pPr>
      <w:r w:rsidRPr="00CA4FE7">
        <w:rPr>
          <w:rFonts w:ascii="Times New Roman" w:hAnsi="Times New Roman" w:cs="Times New Roman"/>
          <w:sz w:val="28"/>
          <w:szCs w:val="28"/>
        </w:rPr>
        <w:t>5.2.</w:t>
      </w:r>
      <w:r>
        <w:rPr>
          <w:rFonts w:ascii="Times New Roman" w:hAnsi="Times New Roman" w:cs="Times New Roman"/>
          <w:sz w:val="28"/>
          <w:szCs w:val="28"/>
        </w:rPr>
        <w:t xml:space="preserve"> </w:t>
      </w:r>
      <w:r w:rsidRPr="009A79BF">
        <w:rPr>
          <w:rFonts w:ascii="Times New Roman" w:hAnsi="Times New Roman" w:cs="Times New Roman"/>
          <w:sz w:val="28"/>
          <w:szCs w:val="28"/>
        </w:rPr>
        <w:t>Выплата за наличие квалификационной категории (первой, высшей), установленной по результатам аттестации педагогических работников составляет:</w:t>
      </w:r>
    </w:p>
    <w:p w:rsidR="009A79BF" w:rsidRPr="00B429E1" w:rsidRDefault="00D07FFD" w:rsidP="009A79BF">
      <w:pPr>
        <w:pStyle w:val="ConsPlusNormal"/>
        <w:ind w:firstLine="709"/>
        <w:jc w:val="both"/>
        <w:rPr>
          <w:rFonts w:ascii="Times New Roman" w:hAnsi="Times New Roman" w:cs="Times New Roman"/>
          <w:sz w:val="28"/>
          <w:szCs w:val="28"/>
        </w:rPr>
      </w:pPr>
      <w:r w:rsidRPr="00B429E1">
        <w:rPr>
          <w:rFonts w:ascii="Times New Roman" w:hAnsi="Times New Roman" w:cs="Times New Roman"/>
          <w:sz w:val="28"/>
          <w:szCs w:val="28"/>
        </w:rPr>
        <w:t>2320</w:t>
      </w:r>
      <w:r w:rsidR="009A79BF" w:rsidRPr="00B429E1">
        <w:rPr>
          <w:rFonts w:ascii="Times New Roman" w:hAnsi="Times New Roman" w:cs="Times New Roman"/>
          <w:sz w:val="28"/>
          <w:szCs w:val="28"/>
        </w:rPr>
        <w:t xml:space="preserve"> рублей - за наличие высшей категории;</w:t>
      </w:r>
    </w:p>
    <w:p w:rsidR="009A79BF" w:rsidRDefault="009A79BF" w:rsidP="009A79BF">
      <w:pPr>
        <w:pStyle w:val="ConsPlusTitle"/>
        <w:ind w:firstLine="709"/>
        <w:jc w:val="both"/>
        <w:rPr>
          <w:rFonts w:ascii="Times New Roman" w:hAnsi="Times New Roman" w:cs="Times New Roman"/>
          <w:b w:val="0"/>
          <w:sz w:val="28"/>
        </w:rPr>
      </w:pPr>
      <w:r w:rsidRPr="00B429E1">
        <w:rPr>
          <w:rFonts w:ascii="Times New Roman" w:hAnsi="Times New Roman" w:cs="Times New Roman"/>
          <w:b w:val="0"/>
          <w:sz w:val="28"/>
          <w:szCs w:val="28"/>
        </w:rPr>
        <w:t>1</w:t>
      </w:r>
      <w:r w:rsidR="00D07FFD" w:rsidRPr="00B429E1">
        <w:rPr>
          <w:rFonts w:ascii="Times New Roman" w:hAnsi="Times New Roman" w:cs="Times New Roman"/>
          <w:b w:val="0"/>
          <w:sz w:val="28"/>
          <w:szCs w:val="28"/>
        </w:rPr>
        <w:t>16</w:t>
      </w:r>
      <w:r w:rsidRPr="00B429E1">
        <w:rPr>
          <w:rFonts w:ascii="Times New Roman" w:hAnsi="Times New Roman" w:cs="Times New Roman"/>
          <w:b w:val="0"/>
          <w:sz w:val="28"/>
          <w:szCs w:val="28"/>
        </w:rPr>
        <w:t xml:space="preserve">0 </w:t>
      </w:r>
      <w:r w:rsidRPr="008333D6">
        <w:rPr>
          <w:rFonts w:ascii="Times New Roman" w:hAnsi="Times New Roman" w:cs="Times New Roman"/>
          <w:b w:val="0"/>
          <w:sz w:val="28"/>
          <w:szCs w:val="28"/>
        </w:rPr>
        <w:t xml:space="preserve">рублей </w:t>
      </w:r>
      <w:r w:rsidRPr="008D4575">
        <w:rPr>
          <w:rFonts w:ascii="Times New Roman" w:hAnsi="Times New Roman" w:cs="Times New Roman"/>
          <w:b w:val="0"/>
          <w:sz w:val="28"/>
          <w:szCs w:val="28"/>
        </w:rPr>
        <w:t xml:space="preserve">- </w:t>
      </w:r>
      <w:r w:rsidRPr="008333D6">
        <w:rPr>
          <w:rFonts w:ascii="Times New Roman" w:hAnsi="Times New Roman" w:cs="Times New Roman"/>
          <w:b w:val="0"/>
          <w:sz w:val="28"/>
          <w:szCs w:val="28"/>
        </w:rPr>
        <w:t>за наличие первой категории</w:t>
      </w:r>
      <w:r w:rsidRPr="008D4575">
        <w:rPr>
          <w:rFonts w:ascii="Times New Roman" w:hAnsi="Times New Roman" w:cs="Times New Roman"/>
          <w:b w:val="0"/>
          <w:sz w:val="28"/>
          <w:szCs w:val="28"/>
        </w:rPr>
        <w:t>.</w:t>
      </w:r>
    </w:p>
    <w:p w:rsidR="009A79BF" w:rsidRPr="00C0517A" w:rsidRDefault="009A79BF" w:rsidP="009A79BF">
      <w:pPr>
        <w:autoSpaceDE w:val="0"/>
        <w:autoSpaceDN w:val="0"/>
        <w:adjustRightInd w:val="0"/>
        <w:ind w:firstLine="709"/>
        <w:jc w:val="both"/>
        <w:rPr>
          <w:sz w:val="28"/>
          <w:szCs w:val="28"/>
        </w:rPr>
      </w:pPr>
      <w:r w:rsidRPr="008D4575">
        <w:rPr>
          <w:sz w:val="28"/>
          <w:szCs w:val="28"/>
        </w:rPr>
        <w:t xml:space="preserve">Указанная выплата выплачивается педагогическим работникам, имеющим объем педагогической нагрузки не менее нормы рабочего времени по соответствующей педагогической должности. Педагогическим работникам, имеющим объем педагогической нагрузки менее нормы рабочего времени по соответствующей педагогической должности </w:t>
      </w:r>
      <w:r>
        <w:rPr>
          <w:sz w:val="28"/>
          <w:szCs w:val="28"/>
        </w:rPr>
        <w:t>(ниже установленной нормы часов за ставку заработной платы), выплата производится пропорционально фактически определенному объему выполненной работы (</w:t>
      </w:r>
      <w:r w:rsidRPr="004257EC">
        <w:rPr>
          <w:sz w:val="28"/>
          <w:szCs w:val="28"/>
        </w:rPr>
        <w:t>согласно часам, предусмотренным учебным планом</w:t>
      </w:r>
      <w:r>
        <w:rPr>
          <w:sz w:val="28"/>
          <w:szCs w:val="28"/>
        </w:rPr>
        <w:t>) по формуле:</w:t>
      </w:r>
    </w:p>
    <w:p w:rsidR="009A79BF" w:rsidRDefault="009A79BF" w:rsidP="009A79BF">
      <w:pPr>
        <w:autoSpaceDE w:val="0"/>
        <w:autoSpaceDN w:val="0"/>
        <w:adjustRightInd w:val="0"/>
        <w:ind w:firstLine="709"/>
        <w:jc w:val="both"/>
        <w:rPr>
          <w:sz w:val="28"/>
          <w:szCs w:val="28"/>
        </w:rPr>
      </w:pPr>
      <w:r w:rsidRPr="00C0517A">
        <w:rPr>
          <w:i/>
          <w:sz w:val="28"/>
          <w:szCs w:val="28"/>
        </w:rPr>
        <w:t>В=</w:t>
      </w:r>
      <w:r w:rsidR="0044261C" w:rsidRPr="0044261C">
        <w:rPr>
          <w:i/>
          <w:color w:val="FF0000"/>
          <w:position w:val="-24"/>
          <w:sz w:val="28"/>
          <w:szCs w:val="28"/>
        </w:rPr>
        <w:object w:dxaOrig="6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75pt" o:ole="">
            <v:imagedata r:id="rId20" o:title=""/>
          </v:shape>
          <o:OLEObject Type="Embed" ProgID="Equation.3" ShapeID="_x0000_i1025" DrawAspect="Content" ObjectID="_1852961799" r:id="rId21"/>
        </w:object>
      </w:r>
      <w:r w:rsidRPr="00C0517A">
        <w:rPr>
          <w:i/>
          <w:sz w:val="28"/>
          <w:szCs w:val="28"/>
        </w:rPr>
        <w:t>·</w:t>
      </w:r>
      <w:r w:rsidRPr="00C0517A">
        <w:rPr>
          <w:i/>
          <w:sz w:val="28"/>
          <w:szCs w:val="28"/>
          <w:lang w:val="en-US"/>
        </w:rPr>
        <w:t>N</w:t>
      </w:r>
      <w:r>
        <w:rPr>
          <w:sz w:val="28"/>
          <w:szCs w:val="28"/>
        </w:rPr>
        <w:t xml:space="preserve"> - при наличии высшей категории;</w:t>
      </w:r>
    </w:p>
    <w:p w:rsidR="009A79BF" w:rsidRDefault="009A79BF" w:rsidP="009A79BF">
      <w:pPr>
        <w:autoSpaceDE w:val="0"/>
        <w:autoSpaceDN w:val="0"/>
        <w:adjustRightInd w:val="0"/>
        <w:ind w:firstLine="709"/>
        <w:jc w:val="both"/>
        <w:rPr>
          <w:sz w:val="28"/>
          <w:szCs w:val="28"/>
        </w:rPr>
      </w:pPr>
      <w:r w:rsidRPr="00C0517A">
        <w:rPr>
          <w:i/>
          <w:sz w:val="28"/>
          <w:szCs w:val="28"/>
        </w:rPr>
        <w:t>В=</w:t>
      </w:r>
      <w:r w:rsidR="0044261C" w:rsidRPr="009A79BF">
        <w:rPr>
          <w:i/>
          <w:position w:val="-24"/>
          <w:sz w:val="28"/>
          <w:szCs w:val="28"/>
        </w:rPr>
        <w:object w:dxaOrig="560" w:dyaOrig="620">
          <v:shape id="_x0000_i1026" type="#_x0000_t75" style="width:27.75pt;height:30.75pt" o:ole="">
            <v:imagedata r:id="rId22" o:title=""/>
          </v:shape>
          <o:OLEObject Type="Embed" ProgID="Equation.3" ShapeID="_x0000_i1026" DrawAspect="Content" ObjectID="_1852961800" r:id="rId23"/>
        </w:object>
      </w:r>
      <w:r w:rsidRPr="00C0517A">
        <w:rPr>
          <w:i/>
          <w:sz w:val="28"/>
          <w:szCs w:val="28"/>
        </w:rPr>
        <w:t>·</w:t>
      </w:r>
      <w:r w:rsidRPr="00C0517A">
        <w:rPr>
          <w:i/>
          <w:sz w:val="28"/>
          <w:szCs w:val="28"/>
          <w:lang w:val="en-US"/>
        </w:rPr>
        <w:t>N</w:t>
      </w:r>
      <w:r>
        <w:rPr>
          <w:sz w:val="28"/>
          <w:szCs w:val="28"/>
        </w:rPr>
        <w:t xml:space="preserve"> - при наличии первой категории.</w:t>
      </w:r>
    </w:p>
    <w:p w:rsidR="009A79BF" w:rsidRDefault="009A79BF" w:rsidP="009A79BF">
      <w:pPr>
        <w:pStyle w:val="ConsPlusNormal"/>
        <w:ind w:firstLine="709"/>
        <w:jc w:val="both"/>
        <w:rPr>
          <w:rFonts w:ascii="Times New Roman" w:hAnsi="Times New Roman" w:cs="Times New Roman"/>
          <w:sz w:val="28"/>
          <w:szCs w:val="28"/>
          <w:highlight w:val="yellow"/>
        </w:rPr>
      </w:pPr>
      <w:r w:rsidRPr="00C0517A">
        <w:rPr>
          <w:rFonts w:ascii="Times New Roman" w:hAnsi="Times New Roman"/>
          <w:i/>
          <w:sz w:val="28"/>
          <w:szCs w:val="28"/>
        </w:rPr>
        <w:t>В</w:t>
      </w:r>
      <w:r w:rsidR="00800F93" w:rsidRPr="00800F93">
        <w:rPr>
          <w:rFonts w:ascii="Times New Roman" w:hAnsi="Times New Roman"/>
          <w:i/>
          <w:sz w:val="28"/>
          <w:szCs w:val="28"/>
        </w:rPr>
        <w:t xml:space="preserve"> </w:t>
      </w:r>
      <w:r>
        <w:rPr>
          <w:rFonts w:ascii="Times New Roman" w:hAnsi="Times New Roman"/>
          <w:sz w:val="28"/>
          <w:szCs w:val="28"/>
        </w:rPr>
        <w:t xml:space="preserve">- выплата, </w:t>
      </w:r>
      <w:r w:rsidRPr="00800F93">
        <w:rPr>
          <w:rFonts w:ascii="Times New Roman" w:hAnsi="Times New Roman" w:cs="Times New Roman"/>
          <w:i/>
          <w:sz w:val="28"/>
          <w:szCs w:val="28"/>
          <w:lang w:val="en-US"/>
        </w:rPr>
        <w:t>K</w:t>
      </w:r>
      <w:r w:rsidRPr="00800F93">
        <w:rPr>
          <w:rFonts w:ascii="Times New Roman" w:hAnsi="Times New Roman" w:cs="Times New Roman"/>
          <w:i/>
          <w:sz w:val="28"/>
          <w:szCs w:val="28"/>
        </w:rPr>
        <w:t xml:space="preserve"> - </w:t>
      </w:r>
      <w:r w:rsidR="00800F93" w:rsidRPr="00800F93">
        <w:rPr>
          <w:rFonts w:ascii="Times New Roman" w:hAnsi="Times New Roman" w:cs="Times New Roman"/>
          <w:sz w:val="28"/>
          <w:szCs w:val="28"/>
        </w:rPr>
        <w:t>норма рабочего времени по соответствующей педагогической должности (установленная норма часов за ставку заработной платы),</w:t>
      </w:r>
      <w:r w:rsidR="00800F93" w:rsidRPr="00800F93">
        <w:rPr>
          <w:rFonts w:ascii="Times New Roman" w:hAnsi="Times New Roman"/>
          <w:i/>
          <w:sz w:val="28"/>
          <w:szCs w:val="28"/>
        </w:rPr>
        <w:t xml:space="preserve"> </w:t>
      </w:r>
      <w:r w:rsidRPr="00C0517A">
        <w:rPr>
          <w:rFonts w:ascii="Times New Roman" w:hAnsi="Times New Roman"/>
          <w:i/>
          <w:sz w:val="28"/>
          <w:szCs w:val="28"/>
          <w:lang w:val="en-US"/>
        </w:rPr>
        <w:t>N</w:t>
      </w:r>
      <w:r w:rsidRPr="00C0517A">
        <w:rPr>
          <w:rFonts w:ascii="Times New Roman" w:hAnsi="Times New Roman"/>
          <w:sz w:val="28"/>
          <w:szCs w:val="28"/>
        </w:rPr>
        <w:t xml:space="preserve"> </w:t>
      </w:r>
      <w:r>
        <w:rPr>
          <w:rFonts w:ascii="Times New Roman" w:hAnsi="Times New Roman"/>
          <w:sz w:val="28"/>
          <w:szCs w:val="28"/>
        </w:rPr>
        <w:t>- фактически определенный объем выполненной работы (</w:t>
      </w:r>
      <w:r w:rsidRPr="004257EC">
        <w:rPr>
          <w:rFonts w:ascii="Times New Roman" w:hAnsi="Times New Roman"/>
          <w:sz w:val="28"/>
          <w:szCs w:val="28"/>
        </w:rPr>
        <w:t>согласно часам, предусмотренным учебным планом</w:t>
      </w:r>
      <w:r>
        <w:rPr>
          <w:rFonts w:ascii="Times New Roman" w:hAnsi="Times New Roman"/>
          <w:sz w:val="28"/>
          <w:szCs w:val="28"/>
        </w:rPr>
        <w:t>)</w:t>
      </w:r>
      <w:r w:rsidR="00031B00">
        <w:rPr>
          <w:rFonts w:ascii="Times New Roman" w:hAnsi="Times New Roman"/>
          <w:sz w:val="28"/>
          <w:szCs w:val="28"/>
        </w:rPr>
        <w:t>.</w:t>
      </w:r>
    </w:p>
    <w:p w:rsidR="00194868" w:rsidRDefault="00833226" w:rsidP="00833226">
      <w:pPr>
        <w:ind w:firstLine="709"/>
        <w:jc w:val="both"/>
        <w:rPr>
          <w:sz w:val="28"/>
          <w:szCs w:val="28"/>
        </w:rPr>
      </w:pPr>
      <w:r w:rsidRPr="00367A4C">
        <w:rPr>
          <w:sz w:val="28"/>
          <w:szCs w:val="28"/>
        </w:rPr>
        <w:t xml:space="preserve">5.3. Выплата за работу в </w:t>
      </w:r>
      <w:r w:rsidRPr="005C4A6E">
        <w:rPr>
          <w:sz w:val="28"/>
          <w:szCs w:val="21"/>
          <w:shd w:val="clear" w:color="auto" w:fill="FFFFFF"/>
        </w:rPr>
        <w:t>сельских населенных пунктах, рабочих поселках (поселках городского типа)</w:t>
      </w:r>
      <w:r w:rsidRPr="005C4A6E">
        <w:rPr>
          <w:sz w:val="28"/>
          <w:szCs w:val="28"/>
        </w:rPr>
        <w:t xml:space="preserve"> </w:t>
      </w:r>
      <w:r w:rsidR="0044261C" w:rsidRPr="00B429E1">
        <w:rPr>
          <w:sz w:val="28"/>
          <w:szCs w:val="28"/>
        </w:rPr>
        <w:t>устанавливается</w:t>
      </w:r>
      <w:r w:rsidRPr="00B429E1">
        <w:rPr>
          <w:sz w:val="28"/>
          <w:szCs w:val="28"/>
        </w:rPr>
        <w:t xml:space="preserve"> </w:t>
      </w:r>
      <w:r w:rsidRPr="00367A4C">
        <w:rPr>
          <w:sz w:val="28"/>
          <w:szCs w:val="28"/>
        </w:rPr>
        <w:t>в размере</w:t>
      </w:r>
      <w:r w:rsidR="00194868">
        <w:rPr>
          <w:sz w:val="28"/>
          <w:szCs w:val="28"/>
        </w:rPr>
        <w:t>:</w:t>
      </w:r>
    </w:p>
    <w:p w:rsidR="00194868" w:rsidRDefault="00194868" w:rsidP="00833226">
      <w:pPr>
        <w:ind w:firstLine="709"/>
        <w:jc w:val="both"/>
        <w:rPr>
          <w:sz w:val="28"/>
          <w:szCs w:val="21"/>
          <w:shd w:val="clear" w:color="auto" w:fill="FFFFFF"/>
        </w:rPr>
      </w:pPr>
      <w:r>
        <w:rPr>
          <w:sz w:val="28"/>
          <w:szCs w:val="28"/>
        </w:rPr>
        <w:t>-</w:t>
      </w:r>
      <w:r w:rsidR="00833226" w:rsidRPr="00367A4C">
        <w:rPr>
          <w:sz w:val="28"/>
          <w:szCs w:val="28"/>
        </w:rPr>
        <w:t xml:space="preserve"> </w:t>
      </w:r>
      <w:r w:rsidR="0044261C" w:rsidRPr="00B429E1">
        <w:rPr>
          <w:sz w:val="28"/>
          <w:szCs w:val="28"/>
        </w:rPr>
        <w:t>5780 рублей</w:t>
      </w:r>
      <w:r w:rsidR="00833226" w:rsidRPr="00B429E1">
        <w:rPr>
          <w:sz w:val="28"/>
          <w:szCs w:val="28"/>
        </w:rPr>
        <w:t xml:space="preserve"> </w:t>
      </w:r>
      <w:r w:rsidR="00B32B44" w:rsidRPr="00B429E1">
        <w:rPr>
          <w:sz w:val="28"/>
          <w:szCs w:val="28"/>
        </w:rPr>
        <w:t>(за норму часов учебной работы)</w:t>
      </w:r>
      <w:r w:rsidR="00B32B44">
        <w:rPr>
          <w:sz w:val="28"/>
          <w:szCs w:val="28"/>
        </w:rPr>
        <w:t xml:space="preserve"> </w:t>
      </w:r>
      <w:r>
        <w:rPr>
          <w:sz w:val="28"/>
          <w:szCs w:val="28"/>
        </w:rPr>
        <w:t xml:space="preserve">педагогическим </w:t>
      </w:r>
      <w:r w:rsidR="00833226" w:rsidRPr="00367A4C">
        <w:rPr>
          <w:sz w:val="28"/>
          <w:szCs w:val="28"/>
        </w:rPr>
        <w:t>работникам учреждений, расп</w:t>
      </w:r>
      <w:r w:rsidR="00833226">
        <w:rPr>
          <w:sz w:val="28"/>
          <w:szCs w:val="28"/>
        </w:rPr>
        <w:t xml:space="preserve">оложенных </w:t>
      </w:r>
      <w:r w:rsidR="00833226" w:rsidRPr="002E67D8">
        <w:rPr>
          <w:sz w:val="28"/>
          <w:szCs w:val="28"/>
        </w:rPr>
        <w:t xml:space="preserve">в </w:t>
      </w:r>
      <w:r w:rsidR="00833226" w:rsidRPr="003E31E3">
        <w:rPr>
          <w:sz w:val="28"/>
          <w:szCs w:val="21"/>
          <w:shd w:val="clear" w:color="auto" w:fill="FFFFFF"/>
        </w:rPr>
        <w:t>сельских населенных пунктах, рабочих поселках (поселках городского типа)</w:t>
      </w:r>
      <w:r>
        <w:rPr>
          <w:sz w:val="28"/>
          <w:szCs w:val="21"/>
          <w:shd w:val="clear" w:color="auto" w:fill="FFFFFF"/>
        </w:rPr>
        <w:t>;</w:t>
      </w:r>
    </w:p>
    <w:p w:rsidR="00833226" w:rsidRPr="00B429E1" w:rsidRDefault="00194868" w:rsidP="00833226">
      <w:pPr>
        <w:ind w:firstLine="709"/>
        <w:jc w:val="both"/>
        <w:rPr>
          <w:sz w:val="28"/>
          <w:szCs w:val="28"/>
        </w:rPr>
      </w:pPr>
      <w:r w:rsidRPr="00B429E1">
        <w:rPr>
          <w:sz w:val="28"/>
          <w:szCs w:val="21"/>
          <w:shd w:val="clear" w:color="auto" w:fill="FFFFFF"/>
        </w:rPr>
        <w:t>- 7200 рублей заместителям руководителя</w:t>
      </w:r>
      <w:r w:rsidR="00833226" w:rsidRPr="00B429E1">
        <w:rPr>
          <w:sz w:val="28"/>
          <w:szCs w:val="28"/>
        </w:rPr>
        <w:t>.</w:t>
      </w:r>
    </w:p>
    <w:p w:rsidR="00CA41D5" w:rsidRDefault="00CA41D5" w:rsidP="00833226">
      <w:pPr>
        <w:ind w:firstLine="709"/>
        <w:jc w:val="both"/>
        <w:rPr>
          <w:sz w:val="28"/>
          <w:szCs w:val="28"/>
        </w:rPr>
      </w:pPr>
      <w:r w:rsidRPr="008D4575">
        <w:rPr>
          <w:sz w:val="28"/>
          <w:szCs w:val="28"/>
        </w:rPr>
        <w:t xml:space="preserve">Педагогическим работникам, имеющим объем педагогической нагрузки менее нормы рабочего времени по соответствующей педагогической должности </w:t>
      </w:r>
      <w:r>
        <w:rPr>
          <w:sz w:val="28"/>
          <w:szCs w:val="28"/>
        </w:rPr>
        <w:t>(ниже установленной нормы часов за ставку заработной платы), выплата производится пропорционально фактически определенному объему выполненной работы (</w:t>
      </w:r>
      <w:r w:rsidRPr="004257EC">
        <w:rPr>
          <w:sz w:val="28"/>
          <w:szCs w:val="28"/>
        </w:rPr>
        <w:t>согласно часам, предусмотренным учебным планом</w:t>
      </w:r>
      <w:r>
        <w:rPr>
          <w:sz w:val="28"/>
          <w:szCs w:val="28"/>
        </w:rPr>
        <w:t>).</w:t>
      </w:r>
    </w:p>
    <w:p w:rsidR="00833226" w:rsidRPr="00CA4FE7" w:rsidRDefault="00833226" w:rsidP="00833226">
      <w:pPr>
        <w:ind w:firstLine="709"/>
        <w:jc w:val="both"/>
        <w:rPr>
          <w:sz w:val="28"/>
          <w:szCs w:val="28"/>
        </w:rPr>
      </w:pPr>
      <w:r w:rsidRPr="00CA4FE7">
        <w:rPr>
          <w:sz w:val="28"/>
          <w:szCs w:val="28"/>
        </w:rPr>
        <w:t>Рекомендованный перечень должностей работников учреждени</w:t>
      </w:r>
      <w:r>
        <w:rPr>
          <w:sz w:val="28"/>
          <w:szCs w:val="28"/>
        </w:rPr>
        <w:t>я</w:t>
      </w:r>
      <w:r w:rsidRPr="00CA4FE7">
        <w:rPr>
          <w:sz w:val="28"/>
          <w:szCs w:val="28"/>
        </w:rPr>
        <w:t xml:space="preserve">, имеющих право на выплату за работу </w:t>
      </w:r>
      <w:r w:rsidRPr="007465F0">
        <w:rPr>
          <w:sz w:val="28"/>
          <w:szCs w:val="28"/>
        </w:rPr>
        <w:t xml:space="preserve">в </w:t>
      </w:r>
      <w:r w:rsidRPr="007465F0">
        <w:rPr>
          <w:sz w:val="28"/>
          <w:szCs w:val="21"/>
          <w:shd w:val="clear" w:color="auto" w:fill="FFFFFF"/>
        </w:rPr>
        <w:t>сельских населенных пунктах, рабочих поселках (поселках городского типа)</w:t>
      </w:r>
      <w:r w:rsidRPr="007465F0">
        <w:rPr>
          <w:sz w:val="28"/>
          <w:szCs w:val="28"/>
        </w:rPr>
        <w:t>,</w:t>
      </w:r>
      <w:r w:rsidRPr="00CA4FE7">
        <w:rPr>
          <w:sz w:val="28"/>
          <w:szCs w:val="28"/>
        </w:rPr>
        <w:t xml:space="preserve"> приведен в </w:t>
      </w:r>
      <w:hyperlink w:anchor="sub_1800" w:history="1">
        <w:r w:rsidRPr="00833226">
          <w:rPr>
            <w:rStyle w:val="afff4"/>
            <w:color w:val="auto"/>
            <w:sz w:val="28"/>
            <w:szCs w:val="28"/>
          </w:rPr>
          <w:t>приложении № </w:t>
        </w:r>
      </w:hyperlink>
      <w:r w:rsidRPr="00833226">
        <w:rPr>
          <w:sz w:val="28"/>
          <w:szCs w:val="28"/>
        </w:rPr>
        <w:t xml:space="preserve">5 </w:t>
      </w:r>
      <w:r w:rsidRPr="00CA4FE7">
        <w:rPr>
          <w:sz w:val="28"/>
          <w:szCs w:val="28"/>
        </w:rPr>
        <w:t>к настоящему Примерному положению.</w:t>
      </w:r>
    </w:p>
    <w:p w:rsidR="00833226" w:rsidRDefault="00833226" w:rsidP="00833226">
      <w:pPr>
        <w:ind w:firstLine="709"/>
        <w:jc w:val="both"/>
        <w:rPr>
          <w:sz w:val="28"/>
          <w:szCs w:val="28"/>
        </w:rPr>
      </w:pPr>
      <w:r w:rsidRPr="003E2DFA">
        <w:rPr>
          <w:sz w:val="28"/>
          <w:szCs w:val="28"/>
        </w:rPr>
        <w:t>5.4. Выплата за стаж работы</w:t>
      </w:r>
      <w:r w:rsidRPr="00EC1C50">
        <w:rPr>
          <w:sz w:val="28"/>
          <w:szCs w:val="28"/>
        </w:rPr>
        <w:t xml:space="preserve"> </w:t>
      </w:r>
      <w:r w:rsidRPr="002E67D8">
        <w:rPr>
          <w:sz w:val="28"/>
          <w:szCs w:val="28"/>
        </w:rPr>
        <w:t xml:space="preserve">в </w:t>
      </w:r>
      <w:r>
        <w:rPr>
          <w:sz w:val="28"/>
          <w:szCs w:val="28"/>
        </w:rPr>
        <w:t>образовательных организациях на педагогических должностях составляет:</w:t>
      </w:r>
    </w:p>
    <w:p w:rsidR="00833226" w:rsidRPr="00B429E1" w:rsidRDefault="00833226" w:rsidP="00833226">
      <w:pPr>
        <w:ind w:firstLine="709"/>
        <w:jc w:val="both"/>
        <w:rPr>
          <w:sz w:val="28"/>
          <w:szCs w:val="28"/>
        </w:rPr>
      </w:pPr>
      <w:r w:rsidRPr="00B429E1">
        <w:rPr>
          <w:sz w:val="28"/>
          <w:szCs w:val="28"/>
        </w:rPr>
        <w:t>- </w:t>
      </w:r>
      <w:r w:rsidR="00D35FD4" w:rsidRPr="00B429E1">
        <w:rPr>
          <w:sz w:val="28"/>
          <w:szCs w:val="28"/>
        </w:rPr>
        <w:t xml:space="preserve">от 1 года </w:t>
      </w:r>
      <w:r w:rsidRPr="00B429E1">
        <w:rPr>
          <w:sz w:val="28"/>
          <w:szCs w:val="28"/>
        </w:rPr>
        <w:t xml:space="preserve">до 5 лет </w:t>
      </w:r>
      <w:r w:rsidR="00D35FD4" w:rsidRPr="00B429E1">
        <w:rPr>
          <w:sz w:val="28"/>
          <w:szCs w:val="28"/>
        </w:rPr>
        <w:t>–</w:t>
      </w:r>
      <w:r w:rsidRPr="00B429E1">
        <w:rPr>
          <w:sz w:val="28"/>
          <w:szCs w:val="28"/>
        </w:rPr>
        <w:t xml:space="preserve"> </w:t>
      </w:r>
      <w:r w:rsidR="00D35FD4" w:rsidRPr="00B429E1">
        <w:rPr>
          <w:sz w:val="28"/>
          <w:szCs w:val="28"/>
        </w:rPr>
        <w:t>1160 рублей (за норму часов учебной (педагогической) работы</w:t>
      </w:r>
      <w:r w:rsidRPr="00B429E1">
        <w:rPr>
          <w:sz w:val="28"/>
          <w:szCs w:val="28"/>
        </w:rPr>
        <w:t>;</w:t>
      </w:r>
    </w:p>
    <w:p w:rsidR="00D35FD4" w:rsidRPr="00B429E1" w:rsidRDefault="00D35FD4" w:rsidP="00D35FD4">
      <w:pPr>
        <w:ind w:firstLine="709"/>
        <w:jc w:val="both"/>
        <w:rPr>
          <w:sz w:val="28"/>
          <w:szCs w:val="28"/>
        </w:rPr>
      </w:pPr>
      <w:r w:rsidRPr="00B429E1">
        <w:rPr>
          <w:sz w:val="28"/>
          <w:szCs w:val="28"/>
        </w:rPr>
        <w:t xml:space="preserve">- от 6 лет до 10 лет – </w:t>
      </w:r>
      <w:r w:rsidR="002B1C63" w:rsidRPr="00B429E1">
        <w:rPr>
          <w:sz w:val="28"/>
          <w:szCs w:val="28"/>
        </w:rPr>
        <w:t>1 760</w:t>
      </w:r>
      <w:r w:rsidRPr="00B429E1">
        <w:rPr>
          <w:sz w:val="28"/>
          <w:szCs w:val="28"/>
        </w:rPr>
        <w:t xml:space="preserve"> рублей (за норму часов учебной (педагогической) работы;</w:t>
      </w:r>
    </w:p>
    <w:p w:rsidR="00D35FD4" w:rsidRPr="00B429E1" w:rsidRDefault="00D35FD4" w:rsidP="00833226">
      <w:pPr>
        <w:ind w:firstLine="709"/>
        <w:jc w:val="both"/>
        <w:rPr>
          <w:sz w:val="28"/>
          <w:szCs w:val="28"/>
        </w:rPr>
      </w:pPr>
      <w:r w:rsidRPr="00B429E1">
        <w:rPr>
          <w:sz w:val="28"/>
          <w:szCs w:val="28"/>
        </w:rPr>
        <w:t xml:space="preserve">- от 11 лет до 20 лет – </w:t>
      </w:r>
      <w:r w:rsidR="002B1C63" w:rsidRPr="00B429E1">
        <w:rPr>
          <w:sz w:val="28"/>
          <w:szCs w:val="28"/>
        </w:rPr>
        <w:t>2 360</w:t>
      </w:r>
      <w:r w:rsidRPr="00B429E1">
        <w:rPr>
          <w:sz w:val="28"/>
          <w:szCs w:val="28"/>
        </w:rPr>
        <w:t xml:space="preserve"> рублей (за норму часов учебной (педагогической) работы;</w:t>
      </w:r>
    </w:p>
    <w:p w:rsidR="00833226" w:rsidRPr="00B429E1" w:rsidRDefault="00833226" w:rsidP="00833226">
      <w:pPr>
        <w:ind w:firstLine="709"/>
        <w:jc w:val="both"/>
        <w:rPr>
          <w:sz w:val="28"/>
          <w:szCs w:val="28"/>
        </w:rPr>
      </w:pPr>
      <w:r w:rsidRPr="00B429E1">
        <w:rPr>
          <w:sz w:val="28"/>
          <w:szCs w:val="28"/>
        </w:rPr>
        <w:lastRenderedPageBreak/>
        <w:t>- </w:t>
      </w:r>
      <w:r w:rsidR="00D35FD4" w:rsidRPr="00B429E1">
        <w:rPr>
          <w:sz w:val="28"/>
          <w:szCs w:val="28"/>
        </w:rPr>
        <w:t>от 21 года и более</w:t>
      </w:r>
      <w:r w:rsidRPr="00B429E1">
        <w:rPr>
          <w:sz w:val="28"/>
          <w:szCs w:val="28"/>
        </w:rPr>
        <w:t xml:space="preserve"> - </w:t>
      </w:r>
      <w:r w:rsidR="002B1C63" w:rsidRPr="00B429E1">
        <w:rPr>
          <w:sz w:val="28"/>
          <w:szCs w:val="28"/>
        </w:rPr>
        <w:t>3</w:t>
      </w:r>
      <w:r w:rsidR="00084D39" w:rsidRPr="00B429E1">
        <w:rPr>
          <w:sz w:val="28"/>
          <w:szCs w:val="28"/>
        </w:rPr>
        <w:t> </w:t>
      </w:r>
      <w:r w:rsidR="002B1C63" w:rsidRPr="00B429E1">
        <w:rPr>
          <w:sz w:val="28"/>
          <w:szCs w:val="28"/>
        </w:rPr>
        <w:t>100</w:t>
      </w:r>
      <w:r w:rsidR="00084D39" w:rsidRPr="00B429E1">
        <w:rPr>
          <w:sz w:val="28"/>
          <w:szCs w:val="28"/>
        </w:rPr>
        <w:t xml:space="preserve"> </w:t>
      </w:r>
      <w:r w:rsidR="00D35FD4" w:rsidRPr="00B429E1">
        <w:rPr>
          <w:sz w:val="28"/>
          <w:szCs w:val="28"/>
        </w:rPr>
        <w:t>рублей (за норму часов учебной (педагогической) работы</w:t>
      </w:r>
      <w:r w:rsidRPr="00B429E1">
        <w:rPr>
          <w:sz w:val="28"/>
          <w:szCs w:val="28"/>
        </w:rPr>
        <w:t>.</w:t>
      </w:r>
    </w:p>
    <w:p w:rsidR="00AA6616" w:rsidRPr="003E2DFA" w:rsidRDefault="00AA6616" w:rsidP="00833226">
      <w:pPr>
        <w:ind w:firstLine="709"/>
        <w:jc w:val="both"/>
      </w:pPr>
      <w:r w:rsidRPr="008D4575">
        <w:rPr>
          <w:sz w:val="28"/>
          <w:szCs w:val="28"/>
        </w:rPr>
        <w:t xml:space="preserve">Педагогическим работникам, имеющим объем педагогической нагрузки менее нормы рабочего времени по соответствующей педагогической должности </w:t>
      </w:r>
      <w:r>
        <w:rPr>
          <w:sz w:val="28"/>
          <w:szCs w:val="28"/>
        </w:rPr>
        <w:t>(ниже установленной нормы часов за ставку заработной платы), выплата производится согласно фактически определенному объему выполненной работы (</w:t>
      </w:r>
      <w:r w:rsidRPr="004257EC">
        <w:rPr>
          <w:sz w:val="28"/>
          <w:szCs w:val="28"/>
        </w:rPr>
        <w:t>согласно часам, предусмотренным учебным планом</w:t>
      </w:r>
      <w:r>
        <w:rPr>
          <w:sz w:val="28"/>
          <w:szCs w:val="28"/>
        </w:rPr>
        <w:t>).</w:t>
      </w:r>
    </w:p>
    <w:p w:rsidR="00833226" w:rsidRPr="00475642" w:rsidRDefault="00833226" w:rsidP="00833226">
      <w:pPr>
        <w:ind w:firstLine="709"/>
        <w:jc w:val="both"/>
        <w:rPr>
          <w:sz w:val="28"/>
          <w:szCs w:val="28"/>
        </w:rPr>
      </w:pPr>
      <w:r w:rsidRPr="00475642">
        <w:rPr>
          <w:sz w:val="28"/>
          <w:szCs w:val="28"/>
        </w:rPr>
        <w:t>5.5. Выплата молодым специалистам, осуществляющим педагогическую деятельность, производится выпускникам очных отделений образовательных организаций высшего образования и профессиональных образовательных организаций</w:t>
      </w:r>
      <w:r w:rsidR="009C73DD">
        <w:rPr>
          <w:sz w:val="28"/>
          <w:szCs w:val="28"/>
        </w:rPr>
        <w:t xml:space="preserve"> в возрасте до 35 лет включительно</w:t>
      </w:r>
      <w:r w:rsidRPr="00475642">
        <w:rPr>
          <w:sz w:val="28"/>
          <w:szCs w:val="28"/>
        </w:rPr>
        <w:t>, поступившим на работу в учреждени</w:t>
      </w:r>
      <w:r>
        <w:rPr>
          <w:sz w:val="28"/>
          <w:szCs w:val="28"/>
        </w:rPr>
        <w:t>е</w:t>
      </w:r>
      <w:r w:rsidRPr="00475642">
        <w:rPr>
          <w:sz w:val="28"/>
          <w:szCs w:val="28"/>
        </w:rPr>
        <w:t xml:space="preserve"> на должности педагогических работников (за исключением должностей руководящих работников, иных руководящих работников), ежемесячно в размере 5 000 рублей в течение первых пяти лет после окончания образовательных организаций высшего образования и профессиональных образовательных организаций. Указанная выплата устанавливается после получения педагогическим работником первого профессионального образования на очном отделении образовательных организаций высшего образования или профессиональных образовательных организаций. При получении второго и последующих профессиональных образований любого уровня данная выплата не устанавливается. Указанная выплата выплачивается по основному месту работы педагогическим работникам, имеющим объем педагогической нагрузки не менее половины нормы рабочего времени по соответствующей педагогической должности. Педагогическим работникам, работающим по совместительству, указанная выплата выплачивается в случае, если по основному месту работы они не являются педагогическими работниками и имеют объем педагогической нагрузки по совмещаемой должности не менее половины нормы рабочего времени по соответствующей педагогической должности.</w:t>
      </w:r>
    </w:p>
    <w:p w:rsidR="00833226" w:rsidRDefault="00833226" w:rsidP="00833226">
      <w:pPr>
        <w:ind w:firstLine="709"/>
        <w:jc w:val="both"/>
        <w:rPr>
          <w:sz w:val="28"/>
          <w:szCs w:val="28"/>
        </w:rPr>
      </w:pPr>
      <w:r w:rsidRPr="00475642">
        <w:rPr>
          <w:sz w:val="28"/>
          <w:szCs w:val="28"/>
        </w:rPr>
        <w:t>Выпускникам очных отделений образовательных организаций высшего образования и профессиональных образовательных организаций</w:t>
      </w:r>
      <w:r w:rsidR="00EB3CA0">
        <w:rPr>
          <w:sz w:val="28"/>
          <w:szCs w:val="28"/>
        </w:rPr>
        <w:t xml:space="preserve"> в возрасте до 35 лет включительно,</w:t>
      </w:r>
      <w:r w:rsidRPr="00475642">
        <w:rPr>
          <w:sz w:val="28"/>
          <w:szCs w:val="28"/>
        </w:rPr>
        <w:t xml:space="preserve"> получившим диплом установленного образца о высшем образовании или среднем профессиональном образовании с отличием, поступившим на ра</w:t>
      </w:r>
      <w:r>
        <w:rPr>
          <w:sz w:val="28"/>
          <w:szCs w:val="28"/>
        </w:rPr>
        <w:t>боту в учреждение</w:t>
      </w:r>
      <w:r w:rsidRPr="00475642">
        <w:rPr>
          <w:sz w:val="28"/>
          <w:szCs w:val="28"/>
        </w:rPr>
        <w:t xml:space="preserve"> на должности педагогических работников (за исключением должностей руководящих работников, иных руководящих работников), данная выплата производится ежемесячно в размере 6 000 рублей в течение первых пяти лет после окончания образовательных организаций высшего образования и профессиональных образовательных организаций. Указанная выплата устанавливается после получения педагогическим работником первого профессионального образования на очном отделении образовательных организаций высшего образования или профессиональных образовательных организаций. При получении второго и последующих профессиональных образований любого уровня данная выплата не устанавливается. Указанная выплата выплачивается по основному месту работы педагогическим работникам, имеющим объем педагогической нагрузки не менее </w:t>
      </w:r>
      <w:r w:rsidRPr="00475642">
        <w:rPr>
          <w:sz w:val="28"/>
          <w:szCs w:val="28"/>
        </w:rPr>
        <w:lastRenderedPageBreak/>
        <w:t>половины нормы рабочего времени по соответствующей педагогической должности. Педагогическим работникам, работающим по совместительству, указанная выплата выплачивается в случае, если по основному месту работы они не являются педагогическими работниками и имеют объем педагогической нагрузки по совмещаемой должности не менее половины нормы рабочего времени по соответствующей педагогической должности.</w:t>
      </w:r>
    </w:p>
    <w:p w:rsidR="005C4A6E" w:rsidRPr="005C4A6E" w:rsidRDefault="005C4A6E" w:rsidP="00491BFB">
      <w:pPr>
        <w:pStyle w:val="afff2"/>
        <w:spacing w:before="0" w:beforeAutospacing="0" w:after="0" w:line="288" w:lineRule="atLeast"/>
        <w:ind w:firstLine="709"/>
        <w:jc w:val="both"/>
        <w:rPr>
          <w:sz w:val="28"/>
          <w:szCs w:val="28"/>
        </w:rPr>
      </w:pPr>
      <w:r w:rsidRPr="005C4A6E">
        <w:rPr>
          <w:sz w:val="28"/>
          <w:szCs w:val="28"/>
        </w:rPr>
        <w:t xml:space="preserve">5.5.1. </w:t>
      </w:r>
      <w:bookmarkStart w:id="20" w:name="p0"/>
      <w:bookmarkEnd w:id="20"/>
      <w:r w:rsidRPr="005C4A6E">
        <w:rPr>
          <w:sz w:val="28"/>
          <w:szCs w:val="28"/>
        </w:rPr>
        <w:t xml:space="preserve">Выплата педагогическим работникам, обучающимся впервые в профессиональных образовательных организациях или образовательных организациях высшего образования по педагогическим специальностям, производится педагогическим работникам в возрасте до 35 лет включительно, обучающимся впервые в профессиональных образовательных организациях или образовательных организациях высшего образования по педагогическим специальностям, соответствующим требованиям, установленным </w:t>
      </w:r>
      <w:hyperlink r:id="rId24" w:history="1">
        <w:r w:rsidRPr="005C4A6E">
          <w:rPr>
            <w:rStyle w:val="ae"/>
            <w:color w:val="auto"/>
            <w:sz w:val="28"/>
            <w:szCs w:val="28"/>
            <w:u w:val="none"/>
          </w:rPr>
          <w:t>статьей 46</w:t>
        </w:r>
      </w:hyperlink>
      <w:r w:rsidRPr="005C4A6E">
        <w:rPr>
          <w:sz w:val="28"/>
          <w:szCs w:val="28"/>
        </w:rPr>
        <w:t xml:space="preserve"> Федерального закона «Об образовании в Российской Федерации», и допущенным в установленном порядке к занятию педагогической деятельностью, ежемесячно в размере 5000 рублей с момента начала осуществления трудовой деятельности по педагогической специальности и до окончания обучения в соответствующей образовательной организации.</w:t>
      </w:r>
    </w:p>
    <w:p w:rsidR="005C4A6E" w:rsidRPr="005C4A6E" w:rsidRDefault="005C4A6E" w:rsidP="00491BFB">
      <w:pPr>
        <w:pStyle w:val="afff2"/>
        <w:spacing w:before="0" w:beforeAutospacing="0" w:after="0" w:line="288" w:lineRule="atLeast"/>
        <w:ind w:firstLine="709"/>
        <w:jc w:val="both"/>
        <w:rPr>
          <w:sz w:val="28"/>
          <w:szCs w:val="28"/>
        </w:rPr>
      </w:pPr>
      <w:r w:rsidRPr="005C4A6E">
        <w:rPr>
          <w:sz w:val="28"/>
          <w:szCs w:val="28"/>
        </w:rPr>
        <w:t xml:space="preserve">После окончания обучения в профессиональных образовательных организациях или образовательных организациях высшего образования педагогическим работникам, указанным в </w:t>
      </w:r>
      <w:hyperlink w:anchor="p0" w:history="1">
        <w:r w:rsidRPr="005C4A6E">
          <w:rPr>
            <w:rStyle w:val="ae"/>
            <w:color w:val="auto"/>
            <w:sz w:val="28"/>
            <w:szCs w:val="28"/>
            <w:u w:val="none"/>
          </w:rPr>
          <w:t>абзаце первом</w:t>
        </w:r>
      </w:hyperlink>
      <w:r w:rsidRPr="005C4A6E">
        <w:rPr>
          <w:sz w:val="28"/>
          <w:szCs w:val="28"/>
        </w:rPr>
        <w:t xml:space="preserve"> настоящего пункта, производится выплата молодым специалистам, осуществляющим педагогическую деятельность, в порядке и на условиях, определенных </w:t>
      </w:r>
      <w:hyperlink r:id="rId25" w:history="1">
        <w:r w:rsidRPr="005C4A6E">
          <w:rPr>
            <w:rStyle w:val="ae"/>
            <w:color w:val="auto"/>
            <w:sz w:val="28"/>
            <w:szCs w:val="28"/>
            <w:u w:val="none"/>
          </w:rPr>
          <w:t>пунктом 5.5</w:t>
        </w:r>
      </w:hyperlink>
      <w:r w:rsidRPr="005C4A6E">
        <w:rPr>
          <w:sz w:val="28"/>
          <w:szCs w:val="28"/>
        </w:rPr>
        <w:t xml:space="preserve"> настоящего раздела, за исключением условия об обучении на очном отделении профессиональных образовательных организаций или образовательных организаций высшего образования.</w:t>
      </w:r>
    </w:p>
    <w:p w:rsidR="00833226" w:rsidRPr="009132DA" w:rsidRDefault="00833226" w:rsidP="00833226">
      <w:pPr>
        <w:ind w:firstLine="709"/>
        <w:jc w:val="both"/>
        <w:rPr>
          <w:sz w:val="28"/>
          <w:szCs w:val="28"/>
        </w:rPr>
      </w:pPr>
      <w:r w:rsidRPr="009132DA">
        <w:rPr>
          <w:sz w:val="28"/>
          <w:szCs w:val="28"/>
        </w:rPr>
        <w:t xml:space="preserve">5.6. Выплаты за </w:t>
      </w:r>
      <w:r w:rsidR="00707767">
        <w:rPr>
          <w:sz w:val="28"/>
          <w:szCs w:val="28"/>
        </w:rPr>
        <w:t>наличие почетных званий, ученых степенней:</w:t>
      </w:r>
    </w:p>
    <w:p w:rsidR="00833226" w:rsidRDefault="00350435" w:rsidP="00833226">
      <w:pPr>
        <w:ind w:firstLine="709"/>
        <w:jc w:val="both"/>
        <w:rPr>
          <w:sz w:val="28"/>
          <w:szCs w:val="28"/>
        </w:rPr>
      </w:pPr>
      <w:r>
        <w:rPr>
          <w:sz w:val="28"/>
          <w:szCs w:val="28"/>
        </w:rPr>
        <w:t xml:space="preserve">- </w:t>
      </w:r>
      <w:r w:rsidRPr="00B429E1">
        <w:rPr>
          <w:sz w:val="28"/>
          <w:szCs w:val="28"/>
        </w:rPr>
        <w:t>925</w:t>
      </w:r>
      <w:r w:rsidR="00707767" w:rsidRPr="00B429E1">
        <w:rPr>
          <w:sz w:val="28"/>
          <w:szCs w:val="28"/>
        </w:rPr>
        <w:t xml:space="preserve">0 </w:t>
      </w:r>
      <w:r w:rsidR="00707767">
        <w:rPr>
          <w:sz w:val="28"/>
          <w:szCs w:val="28"/>
        </w:rPr>
        <w:t>рублей</w:t>
      </w:r>
      <w:r w:rsidR="00833226" w:rsidRPr="009132DA">
        <w:rPr>
          <w:sz w:val="28"/>
          <w:szCs w:val="28"/>
        </w:rPr>
        <w:t xml:space="preserve"> - за наличие ученой степени кандидата наук</w:t>
      </w:r>
      <w:r>
        <w:rPr>
          <w:sz w:val="28"/>
          <w:szCs w:val="28"/>
        </w:rPr>
        <w:t xml:space="preserve">, </w:t>
      </w:r>
      <w:r w:rsidRPr="00B429E1">
        <w:rPr>
          <w:sz w:val="28"/>
          <w:szCs w:val="28"/>
        </w:rPr>
        <w:t>доктора наук</w:t>
      </w:r>
      <w:r w:rsidR="00833226" w:rsidRPr="00B429E1">
        <w:rPr>
          <w:sz w:val="28"/>
          <w:szCs w:val="28"/>
        </w:rPr>
        <w:t xml:space="preserve"> </w:t>
      </w:r>
      <w:r w:rsidR="00833226" w:rsidRPr="009132DA">
        <w:rPr>
          <w:sz w:val="28"/>
          <w:szCs w:val="28"/>
        </w:rPr>
        <w:t>по профилю педагогической деятельности;</w:t>
      </w:r>
    </w:p>
    <w:p w:rsidR="00833226" w:rsidRPr="00CA4FE7" w:rsidRDefault="00590F72" w:rsidP="00833226">
      <w:pPr>
        <w:ind w:firstLine="709"/>
        <w:jc w:val="both"/>
        <w:rPr>
          <w:sz w:val="28"/>
          <w:szCs w:val="28"/>
        </w:rPr>
      </w:pPr>
      <w:r>
        <w:rPr>
          <w:sz w:val="28"/>
          <w:szCs w:val="28"/>
        </w:rPr>
        <w:t>-</w:t>
      </w:r>
      <w:r w:rsidR="00833226" w:rsidRPr="009132DA">
        <w:rPr>
          <w:sz w:val="28"/>
          <w:szCs w:val="28"/>
        </w:rPr>
        <w:t> </w:t>
      </w:r>
      <w:r w:rsidR="003258B5" w:rsidRPr="00B429E1">
        <w:rPr>
          <w:sz w:val="28"/>
          <w:szCs w:val="28"/>
        </w:rPr>
        <w:t>925</w:t>
      </w:r>
      <w:r w:rsidRPr="00B429E1">
        <w:rPr>
          <w:sz w:val="28"/>
          <w:szCs w:val="28"/>
        </w:rPr>
        <w:t>0</w:t>
      </w:r>
      <w:r>
        <w:rPr>
          <w:sz w:val="28"/>
          <w:szCs w:val="28"/>
        </w:rPr>
        <w:t xml:space="preserve"> рублей</w:t>
      </w:r>
      <w:r w:rsidR="00833226" w:rsidRPr="009132DA">
        <w:rPr>
          <w:sz w:val="28"/>
          <w:szCs w:val="28"/>
        </w:rPr>
        <w:t xml:space="preserve"> - за наличие почетного звания «Народный учитель»;</w:t>
      </w:r>
    </w:p>
    <w:p w:rsidR="00833226" w:rsidRDefault="00833226" w:rsidP="00833226">
      <w:pPr>
        <w:ind w:firstLine="709"/>
        <w:jc w:val="both"/>
        <w:rPr>
          <w:sz w:val="28"/>
          <w:szCs w:val="28"/>
        </w:rPr>
      </w:pPr>
      <w:r w:rsidRPr="00E572A0">
        <w:rPr>
          <w:sz w:val="28"/>
          <w:szCs w:val="28"/>
        </w:rPr>
        <w:t>- </w:t>
      </w:r>
      <w:r w:rsidR="003258B5" w:rsidRPr="00B429E1">
        <w:rPr>
          <w:sz w:val="28"/>
          <w:szCs w:val="28"/>
        </w:rPr>
        <w:t>694</w:t>
      </w:r>
      <w:r w:rsidR="00CB7B31" w:rsidRPr="00B429E1">
        <w:rPr>
          <w:sz w:val="28"/>
          <w:szCs w:val="28"/>
        </w:rPr>
        <w:t>0</w:t>
      </w:r>
      <w:r w:rsidRPr="00E572A0">
        <w:rPr>
          <w:sz w:val="28"/>
          <w:szCs w:val="28"/>
        </w:rPr>
        <w:t xml:space="preserve"> </w:t>
      </w:r>
      <w:r w:rsidR="00CB7B31">
        <w:rPr>
          <w:sz w:val="28"/>
          <w:szCs w:val="28"/>
        </w:rPr>
        <w:t>рублей</w:t>
      </w:r>
      <w:r w:rsidRPr="00E572A0">
        <w:rPr>
          <w:sz w:val="28"/>
          <w:szCs w:val="28"/>
        </w:rPr>
        <w:t xml:space="preserve"> - </w:t>
      </w:r>
      <w:r w:rsidRPr="00096878">
        <w:rPr>
          <w:sz w:val="28"/>
          <w:szCs w:val="28"/>
        </w:rPr>
        <w:t xml:space="preserve">за наличие почетного звания с наименованием </w:t>
      </w:r>
      <w:r>
        <w:rPr>
          <w:sz w:val="28"/>
          <w:szCs w:val="28"/>
        </w:rPr>
        <w:t>«З</w:t>
      </w:r>
      <w:r w:rsidRPr="00096878">
        <w:rPr>
          <w:sz w:val="28"/>
          <w:szCs w:val="28"/>
        </w:rPr>
        <w:t>аслуженный</w:t>
      </w:r>
      <w:r>
        <w:rPr>
          <w:sz w:val="28"/>
          <w:szCs w:val="28"/>
        </w:rPr>
        <w:t>»</w:t>
      </w:r>
      <w:r>
        <w:rPr>
          <w:szCs w:val="24"/>
        </w:rPr>
        <w:t xml:space="preserve"> </w:t>
      </w:r>
      <w:r w:rsidRPr="00E572A0">
        <w:rPr>
          <w:sz w:val="28"/>
          <w:szCs w:val="28"/>
        </w:rPr>
        <w:t xml:space="preserve">при условии соответствия почетного звания профилю </w:t>
      </w:r>
      <w:r>
        <w:rPr>
          <w:sz w:val="28"/>
          <w:szCs w:val="28"/>
        </w:rPr>
        <w:t>учреждения</w:t>
      </w:r>
      <w:r w:rsidR="00D86297">
        <w:rPr>
          <w:sz w:val="28"/>
          <w:szCs w:val="28"/>
        </w:rPr>
        <w:t>.</w:t>
      </w:r>
    </w:p>
    <w:p w:rsidR="00833226" w:rsidRPr="00E572A0" w:rsidRDefault="00833226" w:rsidP="00833226">
      <w:pPr>
        <w:ind w:firstLine="709"/>
        <w:jc w:val="both"/>
        <w:rPr>
          <w:sz w:val="28"/>
          <w:szCs w:val="28"/>
        </w:rPr>
      </w:pPr>
      <w:r w:rsidRPr="00E572A0">
        <w:rPr>
          <w:sz w:val="28"/>
          <w:szCs w:val="28"/>
        </w:rPr>
        <w:t>При наличии у работника двух и более почетных званий указанное повышение применяется по одному из оснований</w:t>
      </w:r>
      <w:r>
        <w:rPr>
          <w:sz w:val="28"/>
          <w:szCs w:val="28"/>
        </w:rPr>
        <w:t>, дающему наибольшее повышение</w:t>
      </w:r>
      <w:r w:rsidRPr="00CA4FE7">
        <w:rPr>
          <w:sz w:val="28"/>
          <w:szCs w:val="28"/>
        </w:rPr>
        <w:t>.</w:t>
      </w:r>
    </w:p>
    <w:p w:rsidR="00833226" w:rsidRPr="00E572A0" w:rsidRDefault="00E53248" w:rsidP="00833226">
      <w:pPr>
        <w:ind w:firstLine="709"/>
        <w:jc w:val="both"/>
        <w:rPr>
          <w:sz w:val="28"/>
          <w:szCs w:val="28"/>
        </w:rPr>
      </w:pPr>
      <w:r w:rsidRPr="008D4575">
        <w:rPr>
          <w:sz w:val="28"/>
          <w:szCs w:val="28"/>
        </w:rPr>
        <w:t xml:space="preserve">Педагогическим работникам, имеющим объем педагогической нагрузки менее нормы рабочего времени по соответствующей педагогической должности </w:t>
      </w:r>
      <w:r>
        <w:rPr>
          <w:sz w:val="28"/>
          <w:szCs w:val="28"/>
        </w:rPr>
        <w:t xml:space="preserve">(ниже установленной нормы часов за ставку заработной платы), выплата </w:t>
      </w:r>
      <w:r w:rsidRPr="00E572A0">
        <w:rPr>
          <w:sz w:val="28"/>
          <w:szCs w:val="28"/>
        </w:rPr>
        <w:t xml:space="preserve">за </w:t>
      </w:r>
      <w:r>
        <w:rPr>
          <w:sz w:val="28"/>
          <w:szCs w:val="28"/>
        </w:rPr>
        <w:t>наличие почётных званий, учёных степеней производится согласно фактически определенному объему выполненной работы (</w:t>
      </w:r>
      <w:r w:rsidRPr="004257EC">
        <w:rPr>
          <w:sz w:val="28"/>
          <w:szCs w:val="28"/>
        </w:rPr>
        <w:t>согласно часам, предусмотренным учебным планом</w:t>
      </w:r>
      <w:r>
        <w:rPr>
          <w:sz w:val="28"/>
          <w:szCs w:val="28"/>
        </w:rPr>
        <w:t>)</w:t>
      </w:r>
      <w:r w:rsidR="00833226" w:rsidRPr="00E572A0">
        <w:rPr>
          <w:sz w:val="28"/>
          <w:szCs w:val="28"/>
        </w:rPr>
        <w:t>.</w:t>
      </w:r>
    </w:p>
    <w:p w:rsidR="00833226" w:rsidRPr="000838FA" w:rsidRDefault="00833226" w:rsidP="00833226">
      <w:pPr>
        <w:ind w:firstLine="709"/>
        <w:jc w:val="both"/>
        <w:rPr>
          <w:sz w:val="28"/>
          <w:szCs w:val="28"/>
        </w:rPr>
      </w:pPr>
      <w:r w:rsidRPr="000838FA">
        <w:rPr>
          <w:sz w:val="28"/>
          <w:szCs w:val="28"/>
        </w:rPr>
        <w:t>5.7. Выплата за интенсивность и высокие результаты работы устанавливается при достижении показателей эффективности деятельности работника.</w:t>
      </w:r>
    </w:p>
    <w:p w:rsidR="00833226" w:rsidRPr="000838FA" w:rsidRDefault="00833226" w:rsidP="00833226">
      <w:pPr>
        <w:ind w:firstLine="709"/>
        <w:jc w:val="both"/>
        <w:rPr>
          <w:sz w:val="28"/>
          <w:szCs w:val="28"/>
        </w:rPr>
      </w:pPr>
      <w:r w:rsidRPr="000838FA">
        <w:rPr>
          <w:sz w:val="28"/>
          <w:szCs w:val="28"/>
        </w:rPr>
        <w:lastRenderedPageBreak/>
        <w:t>Показатели эффективности деятельности работника формируются на основе показателей эффективности деятельности учреждения, показателей качества и объема оказываемых муниципальных услуг (выполнения работ) и утверждаются локальным нормативным актом учреждения. Критерии оценки труда работников учреждения определяются локальными нормативными актами учреждени</w:t>
      </w:r>
      <w:r>
        <w:rPr>
          <w:sz w:val="28"/>
          <w:szCs w:val="28"/>
        </w:rPr>
        <w:t>я</w:t>
      </w:r>
      <w:r w:rsidRPr="000838FA">
        <w:rPr>
          <w:sz w:val="28"/>
          <w:szCs w:val="28"/>
        </w:rPr>
        <w:t>.</w:t>
      </w:r>
    </w:p>
    <w:p w:rsidR="00833226" w:rsidRPr="004547CD" w:rsidRDefault="00833226" w:rsidP="00833226">
      <w:pPr>
        <w:ind w:firstLine="709"/>
        <w:jc w:val="both"/>
        <w:rPr>
          <w:sz w:val="28"/>
          <w:szCs w:val="28"/>
        </w:rPr>
      </w:pPr>
      <w:r w:rsidRPr="004547CD">
        <w:rPr>
          <w:sz w:val="28"/>
          <w:szCs w:val="28"/>
        </w:rPr>
        <w:t>Размер, порядок и условия выплат за интенсивность и высокие результаты работы определяются локальными нормативными актами учреждени</w:t>
      </w:r>
      <w:r>
        <w:rPr>
          <w:sz w:val="28"/>
          <w:szCs w:val="28"/>
        </w:rPr>
        <w:t>я</w:t>
      </w:r>
      <w:r w:rsidRPr="004547CD">
        <w:rPr>
          <w:sz w:val="28"/>
          <w:szCs w:val="28"/>
        </w:rPr>
        <w:t>.</w:t>
      </w:r>
    </w:p>
    <w:p w:rsidR="00833226" w:rsidRPr="001B0BD8" w:rsidRDefault="00833226" w:rsidP="00833226">
      <w:pPr>
        <w:ind w:firstLine="709"/>
        <w:jc w:val="both"/>
        <w:rPr>
          <w:sz w:val="28"/>
          <w:szCs w:val="28"/>
        </w:rPr>
      </w:pPr>
      <w:r w:rsidRPr="001B0BD8">
        <w:rPr>
          <w:sz w:val="28"/>
          <w:szCs w:val="28"/>
        </w:rPr>
        <w:t>5.8. В целях повышения эффективности деятельности работников за выполненную работу в учреждении по итогам работы могут быть установлены премиальные выплаты (ежемеся</w:t>
      </w:r>
      <w:r>
        <w:rPr>
          <w:sz w:val="28"/>
          <w:szCs w:val="28"/>
        </w:rPr>
        <w:t>чные, ежеквартальные, годовые).</w:t>
      </w:r>
    </w:p>
    <w:p w:rsidR="00833226" w:rsidRPr="00A662BE" w:rsidRDefault="00833226" w:rsidP="00833226">
      <w:pPr>
        <w:ind w:firstLine="709"/>
        <w:jc w:val="both"/>
        <w:rPr>
          <w:sz w:val="28"/>
          <w:szCs w:val="28"/>
        </w:rPr>
      </w:pPr>
      <w:r w:rsidRPr="00A662BE">
        <w:rPr>
          <w:sz w:val="28"/>
          <w:szCs w:val="28"/>
        </w:rPr>
        <w:t>Основанием для установления работникам учреждения премиальных выплат являются результаты работы учреждения в целом и его структурных подразделений, личный вклад каждого работника в выполнение задач, поставленных перед учреждением, определяемый по основным (оценочным) показателям эффективности деятельности работников, утвержденным локальными нормативными актами учреждени</w:t>
      </w:r>
      <w:r>
        <w:rPr>
          <w:sz w:val="28"/>
          <w:szCs w:val="28"/>
        </w:rPr>
        <w:t>я</w:t>
      </w:r>
      <w:r w:rsidRPr="00A662BE">
        <w:rPr>
          <w:sz w:val="28"/>
          <w:szCs w:val="28"/>
        </w:rPr>
        <w:t>.</w:t>
      </w:r>
    </w:p>
    <w:p w:rsidR="00833226" w:rsidRPr="00A662BE" w:rsidRDefault="00833226" w:rsidP="00833226">
      <w:pPr>
        <w:ind w:firstLine="709"/>
        <w:jc w:val="both"/>
        <w:rPr>
          <w:sz w:val="28"/>
          <w:szCs w:val="28"/>
        </w:rPr>
      </w:pPr>
      <w:r w:rsidRPr="00A662BE">
        <w:rPr>
          <w:sz w:val="28"/>
          <w:szCs w:val="28"/>
        </w:rPr>
        <w:t>Размер, порядок и условия премиальных выплат определяются локальным нормативным акт</w:t>
      </w:r>
      <w:r>
        <w:rPr>
          <w:sz w:val="28"/>
          <w:szCs w:val="28"/>
        </w:rPr>
        <w:t>о</w:t>
      </w:r>
      <w:r w:rsidRPr="00A662BE">
        <w:rPr>
          <w:sz w:val="28"/>
          <w:szCs w:val="28"/>
        </w:rPr>
        <w:t>м учреждени</w:t>
      </w:r>
      <w:r>
        <w:rPr>
          <w:sz w:val="28"/>
          <w:szCs w:val="28"/>
        </w:rPr>
        <w:t>я</w:t>
      </w:r>
      <w:r w:rsidRPr="00A662BE">
        <w:rPr>
          <w:sz w:val="28"/>
          <w:szCs w:val="28"/>
        </w:rPr>
        <w:t>.</w:t>
      </w:r>
    </w:p>
    <w:p w:rsidR="00833226" w:rsidRPr="00FD2DFF" w:rsidRDefault="00833226" w:rsidP="00833226">
      <w:pPr>
        <w:ind w:firstLine="709"/>
        <w:jc w:val="both"/>
        <w:rPr>
          <w:sz w:val="28"/>
          <w:szCs w:val="28"/>
        </w:rPr>
      </w:pPr>
      <w:r w:rsidRPr="00FD2DFF">
        <w:rPr>
          <w:sz w:val="28"/>
          <w:szCs w:val="28"/>
        </w:rPr>
        <w:t>5.9.</w:t>
      </w:r>
      <w:r w:rsidRPr="00FD2DFF">
        <w:t> </w:t>
      </w:r>
      <w:r w:rsidRPr="00FD2DFF">
        <w:rPr>
          <w:sz w:val="28"/>
          <w:szCs w:val="28"/>
        </w:rPr>
        <w:t>Размеры и условия осуществления выплат стимулирующего характера для всех категорий работников учреждени</w:t>
      </w:r>
      <w:r>
        <w:rPr>
          <w:sz w:val="28"/>
          <w:szCs w:val="28"/>
        </w:rPr>
        <w:t>я</w:t>
      </w:r>
      <w:r w:rsidRPr="00FD2DFF">
        <w:rPr>
          <w:sz w:val="28"/>
          <w:szCs w:val="28"/>
        </w:rPr>
        <w:t xml:space="preserve"> устанавливаются с учетом разработанных и утвержденных локальным нормативным акт</w:t>
      </w:r>
      <w:r>
        <w:rPr>
          <w:sz w:val="28"/>
          <w:szCs w:val="28"/>
        </w:rPr>
        <w:t>о</w:t>
      </w:r>
      <w:r w:rsidRPr="00FD2DFF">
        <w:rPr>
          <w:sz w:val="28"/>
          <w:szCs w:val="28"/>
        </w:rPr>
        <w:t>м учреждени</w:t>
      </w:r>
      <w:r>
        <w:rPr>
          <w:sz w:val="28"/>
          <w:szCs w:val="28"/>
        </w:rPr>
        <w:t>я</w:t>
      </w:r>
      <w:r w:rsidRPr="00FD2DFF">
        <w:rPr>
          <w:sz w:val="28"/>
          <w:szCs w:val="28"/>
        </w:rPr>
        <w:t xml:space="preserve"> показателей эффективности деятельности работников и критериев оценки труда работников.</w:t>
      </w:r>
    </w:p>
    <w:p w:rsidR="00833226" w:rsidRDefault="00833226" w:rsidP="00833226">
      <w:pPr>
        <w:ind w:firstLine="709"/>
        <w:jc w:val="both"/>
        <w:rPr>
          <w:sz w:val="28"/>
          <w:szCs w:val="28"/>
        </w:rPr>
      </w:pPr>
      <w:r w:rsidRPr="00FD2DFF">
        <w:rPr>
          <w:sz w:val="28"/>
          <w:szCs w:val="28"/>
        </w:rPr>
        <w:t>При этом рекомендуется учитывать:</w:t>
      </w:r>
    </w:p>
    <w:p w:rsidR="00833226" w:rsidRPr="00FD2DFF" w:rsidRDefault="00833226" w:rsidP="00833226">
      <w:pPr>
        <w:ind w:firstLine="709"/>
        <w:jc w:val="both"/>
        <w:rPr>
          <w:sz w:val="28"/>
          <w:szCs w:val="28"/>
        </w:rPr>
      </w:pPr>
      <w:r>
        <w:rPr>
          <w:sz w:val="28"/>
          <w:szCs w:val="28"/>
        </w:rPr>
        <w:t>5.9.1. Для педагогических работников учреждения:</w:t>
      </w:r>
    </w:p>
    <w:p w:rsidR="00833226" w:rsidRPr="00FD2DFF" w:rsidRDefault="00833226" w:rsidP="00833226">
      <w:pPr>
        <w:ind w:firstLine="709"/>
        <w:jc w:val="both"/>
        <w:rPr>
          <w:sz w:val="28"/>
          <w:szCs w:val="28"/>
        </w:rPr>
      </w:pPr>
      <w:r w:rsidRPr="00FD2DFF">
        <w:rPr>
          <w:spacing w:val="4"/>
          <w:sz w:val="28"/>
          <w:szCs w:val="28"/>
        </w:rPr>
        <w:t xml:space="preserve">- непосредственное участие в реализации федеральных проектов, не входящих </w:t>
      </w:r>
      <w:r w:rsidRPr="00FD2DFF">
        <w:rPr>
          <w:sz w:val="28"/>
          <w:szCs w:val="28"/>
        </w:rPr>
        <w:t>в состав национальных проектов, в реализации национальных проектов, федеральных и региональных целевых программ;</w:t>
      </w:r>
    </w:p>
    <w:p w:rsidR="00833226" w:rsidRPr="00FD2DFF" w:rsidRDefault="00833226" w:rsidP="00833226">
      <w:pPr>
        <w:ind w:firstLine="709"/>
        <w:jc w:val="both"/>
        <w:rPr>
          <w:sz w:val="28"/>
          <w:szCs w:val="28"/>
        </w:rPr>
      </w:pPr>
      <w:r w:rsidRPr="00FD2DFF">
        <w:rPr>
          <w:sz w:val="28"/>
          <w:szCs w:val="28"/>
        </w:rPr>
        <w:t>- инициативу, творчество и применение в работе современных форм и методов организации труда;</w:t>
      </w:r>
    </w:p>
    <w:p w:rsidR="00833226" w:rsidRPr="00FD2DFF" w:rsidRDefault="00833226" w:rsidP="00833226">
      <w:pPr>
        <w:ind w:firstLine="709"/>
        <w:jc w:val="both"/>
        <w:rPr>
          <w:sz w:val="28"/>
          <w:szCs w:val="28"/>
        </w:rPr>
      </w:pPr>
      <w:r w:rsidRPr="00FD2DFF">
        <w:rPr>
          <w:sz w:val="28"/>
          <w:szCs w:val="28"/>
        </w:rPr>
        <w:t>- уч</w:t>
      </w:r>
      <w:r>
        <w:rPr>
          <w:sz w:val="28"/>
          <w:szCs w:val="28"/>
        </w:rPr>
        <w:t>астие в семинарах, конференциях</w:t>
      </w:r>
      <w:r w:rsidRPr="00FD2DFF">
        <w:rPr>
          <w:sz w:val="28"/>
          <w:szCs w:val="28"/>
        </w:rPr>
        <w:t>, проводимых учреждением;</w:t>
      </w:r>
    </w:p>
    <w:p w:rsidR="00833226" w:rsidRPr="00FD2DFF" w:rsidRDefault="00833226" w:rsidP="00833226">
      <w:pPr>
        <w:ind w:firstLine="709"/>
        <w:jc w:val="both"/>
        <w:rPr>
          <w:sz w:val="28"/>
          <w:szCs w:val="28"/>
        </w:rPr>
      </w:pPr>
      <w:r w:rsidRPr="00FD2DFF">
        <w:rPr>
          <w:sz w:val="28"/>
          <w:szCs w:val="28"/>
        </w:rPr>
        <w:t>- непосредственное участие в выполнении грантов, в конкурсах, экспериментальных группах и других мероприятиях, приносящих учреждению доход;</w:t>
      </w:r>
    </w:p>
    <w:p w:rsidR="00833226" w:rsidRPr="00FD2DFF" w:rsidRDefault="00833226" w:rsidP="00833226">
      <w:pPr>
        <w:ind w:firstLine="709"/>
        <w:jc w:val="both"/>
        <w:rPr>
          <w:sz w:val="28"/>
          <w:szCs w:val="28"/>
        </w:rPr>
      </w:pPr>
      <w:r w:rsidRPr="00FD2DFF">
        <w:rPr>
          <w:sz w:val="28"/>
          <w:szCs w:val="28"/>
        </w:rPr>
        <w:t>- освоение программ повышения квалификации или профессиональной переподготовки;</w:t>
      </w:r>
    </w:p>
    <w:p w:rsidR="00833226" w:rsidRPr="00FD2DFF" w:rsidRDefault="00833226" w:rsidP="00833226">
      <w:pPr>
        <w:ind w:firstLine="709"/>
        <w:jc w:val="both"/>
        <w:rPr>
          <w:sz w:val="28"/>
          <w:szCs w:val="28"/>
        </w:rPr>
      </w:pPr>
      <w:r w:rsidRPr="00FD2DFF">
        <w:rPr>
          <w:sz w:val="28"/>
          <w:szCs w:val="28"/>
        </w:rPr>
        <w:t>-</w:t>
      </w:r>
      <w:r w:rsidRPr="00FD2DFF">
        <w:t> </w:t>
      </w:r>
      <w:r w:rsidRPr="00FD2DFF">
        <w:rPr>
          <w:sz w:val="28"/>
          <w:szCs w:val="28"/>
        </w:rPr>
        <w:t>достижения в инновационной деятельности учреждения;</w:t>
      </w:r>
    </w:p>
    <w:p w:rsidR="00833226" w:rsidRPr="00FD2DFF" w:rsidRDefault="00833226" w:rsidP="00833226">
      <w:pPr>
        <w:ind w:firstLine="709"/>
        <w:jc w:val="both"/>
        <w:rPr>
          <w:sz w:val="28"/>
          <w:szCs w:val="28"/>
        </w:rPr>
      </w:pPr>
      <w:r w:rsidRPr="00FD2DFF">
        <w:rPr>
          <w:sz w:val="28"/>
          <w:szCs w:val="28"/>
        </w:rPr>
        <w:t>- участие педагогического работника в разработке и реализации основных общеобразовательных программ, дополнительн</w:t>
      </w:r>
      <w:r>
        <w:rPr>
          <w:sz w:val="28"/>
          <w:szCs w:val="28"/>
        </w:rPr>
        <w:t>ых общеобразовательных программ</w:t>
      </w:r>
      <w:r w:rsidRPr="00FD2DFF">
        <w:rPr>
          <w:sz w:val="28"/>
          <w:szCs w:val="28"/>
        </w:rPr>
        <w:t>;</w:t>
      </w:r>
    </w:p>
    <w:p w:rsidR="00833226" w:rsidRPr="00FD2DFF" w:rsidRDefault="00833226" w:rsidP="00833226">
      <w:pPr>
        <w:ind w:firstLine="709"/>
        <w:jc w:val="both"/>
        <w:rPr>
          <w:sz w:val="28"/>
          <w:szCs w:val="28"/>
        </w:rPr>
      </w:pPr>
      <w:r w:rsidRPr="00FD2DFF">
        <w:rPr>
          <w:sz w:val="28"/>
          <w:szCs w:val="28"/>
        </w:rPr>
        <w:t>- участие в международных, всероссийских, региональных научных мероприятиях (конференциях, научных семинарах (форумах), конгрессах, симпозиумах) с докладом;</w:t>
      </w:r>
    </w:p>
    <w:p w:rsidR="00833226" w:rsidRPr="00FD2DFF" w:rsidRDefault="00833226" w:rsidP="00833226">
      <w:pPr>
        <w:ind w:firstLine="709"/>
        <w:jc w:val="both"/>
        <w:rPr>
          <w:sz w:val="28"/>
          <w:szCs w:val="28"/>
        </w:rPr>
      </w:pPr>
      <w:r w:rsidRPr="00FD2DFF">
        <w:rPr>
          <w:sz w:val="28"/>
          <w:szCs w:val="28"/>
        </w:rPr>
        <w:lastRenderedPageBreak/>
        <w:t>- интенсивность и напряженность работы, связанной со спецификой контингента и большим разнообразием развивающих программ;</w:t>
      </w:r>
    </w:p>
    <w:p w:rsidR="00833226" w:rsidRPr="00FD2DFF" w:rsidRDefault="00833226" w:rsidP="00833226">
      <w:pPr>
        <w:ind w:firstLine="709"/>
        <w:jc w:val="both"/>
        <w:rPr>
          <w:sz w:val="28"/>
          <w:szCs w:val="28"/>
        </w:rPr>
      </w:pPr>
      <w:r w:rsidRPr="00FD2DFF">
        <w:rPr>
          <w:sz w:val="28"/>
          <w:szCs w:val="28"/>
        </w:rPr>
        <w:t>- наличие подготовленных педагогическими работниками обучающихся - победителей и призеров всероссийских (международных) олимпиад, конкурсов и соревнований;</w:t>
      </w:r>
    </w:p>
    <w:p w:rsidR="00833226" w:rsidRPr="00FD2DFF" w:rsidRDefault="00833226" w:rsidP="00833226">
      <w:pPr>
        <w:ind w:firstLine="709"/>
        <w:jc w:val="both"/>
        <w:rPr>
          <w:sz w:val="28"/>
          <w:szCs w:val="28"/>
        </w:rPr>
      </w:pPr>
      <w:r w:rsidRPr="00FD2DFF">
        <w:rPr>
          <w:sz w:val="28"/>
          <w:szCs w:val="28"/>
        </w:rPr>
        <w:t>- участие в инновационной деятельности учреждения;</w:t>
      </w:r>
    </w:p>
    <w:p w:rsidR="00833226" w:rsidRPr="00FD2DFF" w:rsidRDefault="00833226" w:rsidP="00833226">
      <w:pPr>
        <w:ind w:firstLine="709"/>
        <w:jc w:val="both"/>
        <w:rPr>
          <w:sz w:val="28"/>
          <w:szCs w:val="28"/>
        </w:rPr>
      </w:pPr>
      <w:r w:rsidRPr="00FD2DFF">
        <w:rPr>
          <w:sz w:val="28"/>
          <w:szCs w:val="28"/>
        </w:rPr>
        <w:t>- использование новых эффективных технологий в процессе работы;</w:t>
      </w:r>
    </w:p>
    <w:p w:rsidR="00833226" w:rsidRPr="00CA4FE7" w:rsidRDefault="00833226" w:rsidP="00833226">
      <w:pPr>
        <w:pStyle w:val="s10"/>
        <w:shd w:val="clear" w:color="auto" w:fill="FFFFFF"/>
        <w:spacing w:before="0" w:beforeAutospacing="0" w:after="0" w:afterAutospacing="0"/>
        <w:ind w:firstLine="709"/>
        <w:contextualSpacing/>
        <w:jc w:val="both"/>
        <w:rPr>
          <w:sz w:val="28"/>
          <w:szCs w:val="28"/>
        </w:rPr>
      </w:pPr>
      <w:r w:rsidRPr="00CA4FE7">
        <w:rPr>
          <w:sz w:val="28"/>
          <w:szCs w:val="28"/>
        </w:rPr>
        <w:t>- работу с детьми из социально неблагополучных семей;</w:t>
      </w:r>
    </w:p>
    <w:p w:rsidR="00833226" w:rsidRPr="00CA4FE7" w:rsidRDefault="00833226" w:rsidP="00833226">
      <w:pPr>
        <w:pStyle w:val="s10"/>
        <w:shd w:val="clear" w:color="auto" w:fill="FFFFFF"/>
        <w:spacing w:before="0" w:beforeAutospacing="0" w:after="0" w:afterAutospacing="0"/>
        <w:ind w:firstLine="709"/>
        <w:contextualSpacing/>
        <w:jc w:val="both"/>
        <w:rPr>
          <w:sz w:val="28"/>
          <w:szCs w:val="28"/>
        </w:rPr>
      </w:pPr>
      <w:r w:rsidRPr="00CA4FE7">
        <w:rPr>
          <w:sz w:val="28"/>
          <w:szCs w:val="28"/>
        </w:rPr>
        <w:t>- использование в деятельности современных образовательных технологий;</w:t>
      </w:r>
    </w:p>
    <w:p w:rsidR="00833226" w:rsidRPr="00CA4FE7" w:rsidRDefault="00833226" w:rsidP="00833226">
      <w:pPr>
        <w:pStyle w:val="s10"/>
        <w:shd w:val="clear" w:color="auto" w:fill="FFFFFF"/>
        <w:spacing w:before="0" w:beforeAutospacing="0" w:after="0" w:afterAutospacing="0"/>
        <w:ind w:firstLine="709"/>
        <w:contextualSpacing/>
        <w:jc w:val="both"/>
        <w:rPr>
          <w:sz w:val="28"/>
          <w:szCs w:val="28"/>
        </w:rPr>
      </w:pPr>
      <w:r w:rsidRPr="00CA4FE7">
        <w:rPr>
          <w:sz w:val="28"/>
          <w:szCs w:val="28"/>
        </w:rPr>
        <w:t xml:space="preserve">- </w:t>
      </w:r>
      <w:r w:rsidRPr="00CA4FE7">
        <w:rPr>
          <w:spacing w:val="-4"/>
          <w:sz w:val="28"/>
          <w:szCs w:val="28"/>
        </w:rPr>
        <w:t>наличие учебно-методических комплексов, в том числе на официальном</w:t>
      </w:r>
      <w:r w:rsidRPr="00CA4FE7">
        <w:rPr>
          <w:sz w:val="28"/>
          <w:szCs w:val="28"/>
        </w:rPr>
        <w:t xml:space="preserve"> сайте учреждения в информационно-телекоммуникационной сети «Интернет»;</w:t>
      </w:r>
    </w:p>
    <w:p w:rsidR="00833226" w:rsidRDefault="00833226" w:rsidP="00833226">
      <w:pPr>
        <w:pStyle w:val="s10"/>
        <w:shd w:val="clear" w:color="auto" w:fill="FFFFFF"/>
        <w:spacing w:before="0" w:beforeAutospacing="0" w:after="0" w:afterAutospacing="0"/>
        <w:ind w:firstLine="709"/>
        <w:contextualSpacing/>
        <w:jc w:val="both"/>
        <w:rPr>
          <w:sz w:val="28"/>
          <w:szCs w:val="28"/>
        </w:rPr>
      </w:pPr>
      <w:r w:rsidRPr="00CA4FE7">
        <w:rPr>
          <w:sz w:val="28"/>
          <w:szCs w:val="28"/>
        </w:rPr>
        <w:t>- работу с лицами с ограниченными возможностями здоровья;</w:t>
      </w:r>
    </w:p>
    <w:p w:rsidR="00833226" w:rsidRDefault="00833226" w:rsidP="00833226">
      <w:pPr>
        <w:pStyle w:val="s10"/>
        <w:shd w:val="clear" w:color="auto" w:fill="FFFFFF"/>
        <w:spacing w:before="0" w:beforeAutospacing="0" w:after="0" w:afterAutospacing="0"/>
        <w:ind w:firstLine="709"/>
        <w:contextualSpacing/>
        <w:jc w:val="both"/>
        <w:rPr>
          <w:sz w:val="28"/>
          <w:szCs w:val="28"/>
        </w:rPr>
      </w:pPr>
      <w:r>
        <w:rPr>
          <w:sz w:val="28"/>
          <w:szCs w:val="28"/>
        </w:rPr>
        <w:t xml:space="preserve">- </w:t>
      </w:r>
      <w:r w:rsidRPr="00DB566F">
        <w:rPr>
          <w:sz w:val="28"/>
          <w:szCs w:val="28"/>
        </w:rPr>
        <w:t>участие в выполнении программы развития учреждения;</w:t>
      </w:r>
    </w:p>
    <w:p w:rsidR="00833226" w:rsidRDefault="00833226" w:rsidP="00833226">
      <w:pPr>
        <w:pStyle w:val="s10"/>
        <w:shd w:val="clear" w:color="auto" w:fill="FFFFFF"/>
        <w:spacing w:before="0" w:beforeAutospacing="0" w:after="0" w:afterAutospacing="0"/>
        <w:ind w:firstLine="709"/>
        <w:contextualSpacing/>
        <w:jc w:val="both"/>
        <w:rPr>
          <w:sz w:val="28"/>
          <w:szCs w:val="28"/>
        </w:rPr>
      </w:pPr>
      <w:r w:rsidRPr="00A603DA">
        <w:rPr>
          <w:sz w:val="28"/>
          <w:szCs w:val="28"/>
        </w:rPr>
        <w:t>- организацию, проведение или участие в профориентационных мероприятиях, организованных учреждением;</w:t>
      </w:r>
    </w:p>
    <w:p w:rsidR="00833226" w:rsidRPr="00A603DA" w:rsidRDefault="00833226" w:rsidP="00833226">
      <w:pPr>
        <w:pStyle w:val="s10"/>
        <w:shd w:val="clear" w:color="auto" w:fill="FFFFFF"/>
        <w:spacing w:before="0" w:beforeAutospacing="0" w:after="0" w:afterAutospacing="0"/>
        <w:ind w:firstLine="709"/>
        <w:contextualSpacing/>
        <w:jc w:val="both"/>
        <w:rPr>
          <w:sz w:val="28"/>
          <w:szCs w:val="28"/>
        </w:rPr>
      </w:pPr>
      <w:r w:rsidRPr="00A603DA">
        <w:rPr>
          <w:sz w:val="28"/>
          <w:szCs w:val="28"/>
        </w:rPr>
        <w:t xml:space="preserve">- участие в реализации мероприятий по сохранению и укреплению здоровья детей и молодежи в </w:t>
      </w:r>
      <w:r>
        <w:rPr>
          <w:sz w:val="28"/>
          <w:szCs w:val="28"/>
        </w:rPr>
        <w:t>учреждении</w:t>
      </w:r>
      <w:r w:rsidRPr="00A603DA">
        <w:rPr>
          <w:sz w:val="28"/>
          <w:szCs w:val="28"/>
        </w:rPr>
        <w:t>;</w:t>
      </w:r>
    </w:p>
    <w:p w:rsidR="00833226" w:rsidRPr="00CA4FE7" w:rsidRDefault="00833226" w:rsidP="00833226">
      <w:pPr>
        <w:pStyle w:val="s10"/>
        <w:shd w:val="clear" w:color="auto" w:fill="FFFFFF"/>
        <w:spacing w:before="0" w:beforeAutospacing="0" w:after="0" w:afterAutospacing="0"/>
        <w:ind w:firstLine="709"/>
        <w:contextualSpacing/>
        <w:jc w:val="both"/>
        <w:rPr>
          <w:sz w:val="28"/>
          <w:szCs w:val="28"/>
        </w:rPr>
      </w:pPr>
      <w:r w:rsidRPr="00CA4FE7">
        <w:rPr>
          <w:sz w:val="28"/>
          <w:szCs w:val="28"/>
        </w:rPr>
        <w:t>- применение в работе иностранного языка;</w:t>
      </w:r>
    </w:p>
    <w:p w:rsidR="00833226" w:rsidRDefault="00833226" w:rsidP="00833226">
      <w:pPr>
        <w:pStyle w:val="s10"/>
        <w:shd w:val="clear" w:color="auto" w:fill="FFFFFF"/>
        <w:spacing w:before="0" w:beforeAutospacing="0" w:after="0" w:afterAutospacing="0"/>
        <w:ind w:firstLine="709"/>
        <w:contextualSpacing/>
        <w:jc w:val="both"/>
        <w:rPr>
          <w:sz w:val="28"/>
          <w:szCs w:val="28"/>
        </w:rPr>
      </w:pPr>
      <w:r w:rsidRPr="00CA4FE7">
        <w:rPr>
          <w:sz w:val="28"/>
          <w:szCs w:val="28"/>
        </w:rPr>
        <w:t>- другие показатели, условия и достижения.</w:t>
      </w:r>
    </w:p>
    <w:p w:rsidR="00833226" w:rsidRPr="00B1731B" w:rsidRDefault="00833226" w:rsidP="00833226">
      <w:pPr>
        <w:widowControl w:val="0"/>
        <w:autoSpaceDE w:val="0"/>
        <w:autoSpaceDN w:val="0"/>
        <w:adjustRightInd w:val="0"/>
        <w:ind w:firstLine="709"/>
        <w:jc w:val="both"/>
        <w:rPr>
          <w:sz w:val="28"/>
          <w:szCs w:val="28"/>
        </w:rPr>
      </w:pPr>
      <w:r w:rsidRPr="00B1731B">
        <w:rPr>
          <w:sz w:val="28"/>
          <w:szCs w:val="28"/>
        </w:rPr>
        <w:t>5.9.2. Для работников учреждения, осуществляющих трудовую деятельность по профессиям рабочих:</w:t>
      </w:r>
    </w:p>
    <w:p w:rsidR="00833226" w:rsidRPr="00B1731B" w:rsidRDefault="00833226" w:rsidP="00833226">
      <w:pPr>
        <w:widowControl w:val="0"/>
        <w:autoSpaceDE w:val="0"/>
        <w:autoSpaceDN w:val="0"/>
        <w:adjustRightInd w:val="0"/>
        <w:ind w:firstLine="709"/>
        <w:jc w:val="both"/>
        <w:rPr>
          <w:sz w:val="28"/>
          <w:szCs w:val="28"/>
        </w:rPr>
      </w:pPr>
      <w:r w:rsidRPr="00B1731B">
        <w:rPr>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833226" w:rsidRPr="00B1731B" w:rsidRDefault="00833226" w:rsidP="00833226">
      <w:pPr>
        <w:widowControl w:val="0"/>
        <w:autoSpaceDE w:val="0"/>
        <w:autoSpaceDN w:val="0"/>
        <w:adjustRightInd w:val="0"/>
        <w:ind w:firstLine="709"/>
        <w:jc w:val="both"/>
        <w:rPr>
          <w:sz w:val="28"/>
          <w:szCs w:val="28"/>
        </w:rPr>
      </w:pPr>
      <w:r w:rsidRPr="00B1731B">
        <w:rPr>
          <w:sz w:val="28"/>
          <w:szCs w:val="28"/>
        </w:rPr>
        <w:t>выполнение особо важных и срочных работ;</w:t>
      </w:r>
    </w:p>
    <w:p w:rsidR="00833226" w:rsidRPr="00B1731B" w:rsidRDefault="00833226" w:rsidP="00833226">
      <w:pPr>
        <w:pStyle w:val="s10"/>
        <w:shd w:val="clear" w:color="auto" w:fill="FFFFFF"/>
        <w:spacing w:before="0" w:beforeAutospacing="0" w:after="0" w:afterAutospacing="0"/>
        <w:ind w:firstLine="709"/>
        <w:contextualSpacing/>
        <w:jc w:val="both"/>
        <w:rPr>
          <w:sz w:val="28"/>
          <w:szCs w:val="28"/>
        </w:rPr>
      </w:pPr>
      <w:r w:rsidRPr="00B1731B">
        <w:rPr>
          <w:sz w:val="28"/>
          <w:szCs w:val="28"/>
        </w:rPr>
        <w:t>другие показатели и условия.</w:t>
      </w:r>
    </w:p>
    <w:p w:rsidR="00833226" w:rsidRPr="00E12451" w:rsidRDefault="00833226" w:rsidP="00833226">
      <w:pPr>
        <w:widowControl w:val="0"/>
        <w:autoSpaceDE w:val="0"/>
        <w:autoSpaceDN w:val="0"/>
        <w:adjustRightInd w:val="0"/>
        <w:ind w:firstLine="709"/>
        <w:jc w:val="both"/>
        <w:rPr>
          <w:sz w:val="28"/>
          <w:szCs w:val="28"/>
        </w:rPr>
      </w:pPr>
      <w:r w:rsidRPr="00E12451">
        <w:rPr>
          <w:sz w:val="28"/>
          <w:szCs w:val="28"/>
        </w:rPr>
        <w:t>5.9.3. Для всех категорий работников:</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успешное и добросовестное исполнение работником своих должностных обязанностей в соответствующем периоде;</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качественную подготовку и проведение мероприятий, связанных с уставной деятельностью учреждения;</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выполнение порученной работы, связанной с обеспечением рабочего процесса или уставной деятельности учреждения;</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качественную подготовку и своевременную сдачу отчетности;</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участие работника в выполнении важных работ, мероприятий;</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разработку и внедрение рационализаторских предложений;</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организацию и проведение мероприятий, направленных на повышение авторитета и имиджа учреждения среди населения;</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трудовой вклад работника в выполнение проводимых учреждением мероприятий;</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использование новых эффективных технологий в процессе работы;</w:t>
      </w:r>
    </w:p>
    <w:p w:rsidR="00833226" w:rsidRPr="00E12451" w:rsidRDefault="00833226" w:rsidP="00833226">
      <w:pPr>
        <w:widowControl w:val="0"/>
        <w:autoSpaceDE w:val="0"/>
        <w:autoSpaceDN w:val="0"/>
        <w:adjustRightInd w:val="0"/>
        <w:ind w:firstLine="709"/>
        <w:jc w:val="both"/>
        <w:rPr>
          <w:sz w:val="28"/>
          <w:szCs w:val="28"/>
        </w:rPr>
      </w:pPr>
      <w:r>
        <w:rPr>
          <w:sz w:val="28"/>
          <w:szCs w:val="28"/>
        </w:rPr>
        <w:t>- </w:t>
      </w:r>
      <w:r w:rsidRPr="00E12451">
        <w:rPr>
          <w:sz w:val="28"/>
          <w:szCs w:val="28"/>
        </w:rPr>
        <w:t>выполнение особо важных и срочных работ;</w:t>
      </w:r>
    </w:p>
    <w:p w:rsidR="00833226" w:rsidRPr="00E12451" w:rsidRDefault="00833226" w:rsidP="00833226">
      <w:pPr>
        <w:pStyle w:val="s10"/>
        <w:shd w:val="clear" w:color="auto" w:fill="FFFFFF"/>
        <w:spacing w:before="0" w:beforeAutospacing="0" w:after="0" w:afterAutospacing="0"/>
        <w:ind w:firstLine="709"/>
        <w:contextualSpacing/>
        <w:jc w:val="both"/>
        <w:rPr>
          <w:sz w:val="28"/>
          <w:szCs w:val="28"/>
        </w:rPr>
      </w:pPr>
      <w:r>
        <w:rPr>
          <w:sz w:val="28"/>
          <w:szCs w:val="28"/>
        </w:rPr>
        <w:t>- </w:t>
      </w:r>
      <w:r w:rsidRPr="00E12451">
        <w:rPr>
          <w:sz w:val="28"/>
          <w:szCs w:val="28"/>
        </w:rPr>
        <w:t>другие показатели, условия и достижения.</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5.10</w:t>
      </w:r>
      <w:r w:rsidRPr="00CA4FE7">
        <w:rPr>
          <w:rFonts w:ascii="Times New Roman" w:hAnsi="Times New Roman" w:cs="Times New Roman"/>
          <w:spacing w:val="-4"/>
          <w:sz w:val="28"/>
          <w:szCs w:val="28"/>
        </w:rPr>
        <w:t xml:space="preserve">. При определении условий назначения выплат стимулирующего </w:t>
      </w:r>
      <w:r w:rsidRPr="00CA4FE7">
        <w:rPr>
          <w:rFonts w:ascii="Times New Roman" w:hAnsi="Times New Roman" w:cs="Times New Roman"/>
          <w:spacing w:val="-4"/>
          <w:sz w:val="28"/>
          <w:szCs w:val="28"/>
        </w:rPr>
        <w:lastRenderedPageBreak/>
        <w:t xml:space="preserve">характера </w:t>
      </w:r>
      <w:r w:rsidRPr="00CA4FE7">
        <w:rPr>
          <w:rFonts w:ascii="Times New Roman" w:hAnsi="Times New Roman" w:cs="Times New Roman"/>
          <w:sz w:val="28"/>
          <w:szCs w:val="28"/>
        </w:rPr>
        <w:t>локальным нормативным актом учреждения, устанавливающим систему оплаты труда, либо коллективным договором должны быть установлены требования к документам, подтверждающим достижение показателя эффективности, дата начала осуществления выплаты за достижение показателя эффективности, продолжительность осуществления выплаты, периодичность ее осуществления, размер либо порядок определения размера выплаты и иные условия осуществления выплаты.</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5.11. Конкретный размер выплаты стимулирующего характера определя</w:t>
      </w:r>
      <w:r w:rsidR="00B547C3">
        <w:rPr>
          <w:rFonts w:ascii="Times New Roman" w:hAnsi="Times New Roman" w:cs="Times New Roman"/>
          <w:sz w:val="28"/>
          <w:szCs w:val="28"/>
        </w:rPr>
        <w:t>е</w:t>
      </w:r>
      <w:r w:rsidRPr="00CA4FE7">
        <w:rPr>
          <w:rFonts w:ascii="Times New Roman" w:hAnsi="Times New Roman" w:cs="Times New Roman"/>
          <w:sz w:val="28"/>
          <w:szCs w:val="28"/>
        </w:rPr>
        <w:t>тся в абсолютном размере. Локальным нормативным актом учреждения, устанавливающим систему оплаты труда, либо коллективным договором может быть определен как конкретный размер выплаты стимулирующего характера, так и порядок расчета такого размера исходя из размера фонда оплаты труда учреждения, показателей эффективности, достигнутых коллективом за соответствующий период, и иных обстоятельств.</w:t>
      </w:r>
    </w:p>
    <w:p w:rsidR="00833226" w:rsidRPr="00CA4FE7" w:rsidRDefault="00833226" w:rsidP="00833226">
      <w:pPr>
        <w:pStyle w:val="ConsPlusNormal"/>
        <w:ind w:firstLine="709"/>
        <w:jc w:val="both"/>
        <w:rPr>
          <w:rFonts w:ascii="Times New Roman" w:hAnsi="Times New Roman" w:cs="Times New Roman"/>
          <w:sz w:val="28"/>
          <w:szCs w:val="28"/>
        </w:rPr>
      </w:pPr>
      <w:r w:rsidRPr="00CA4FE7">
        <w:rPr>
          <w:rFonts w:ascii="Times New Roman" w:hAnsi="Times New Roman" w:cs="Times New Roman"/>
          <w:sz w:val="28"/>
          <w:szCs w:val="28"/>
        </w:rPr>
        <w:t>5.12. Выплаты стимулирующего характера работникам, занятым на условиях совместительства или на условиях неполного рабочего времени, производятся пропорционально отработанному времени или в зависимости от выполненного объема работ. Для отдельных видов стимулирующих выплат при установлении условий осуществления стимулирующих выплат локальным нормативным актом учреждения или коллективным договором может устанавливаться их выплата в полном размере указанным работникам.</w:t>
      </w:r>
    </w:p>
    <w:bookmarkEnd w:id="19"/>
    <w:p w:rsidR="00833226" w:rsidRDefault="00833226" w:rsidP="00833226">
      <w:pPr>
        <w:ind w:firstLine="709"/>
        <w:jc w:val="both"/>
        <w:rPr>
          <w:sz w:val="28"/>
          <w:szCs w:val="28"/>
        </w:rPr>
      </w:pPr>
      <w:r w:rsidRPr="00FD2DFF">
        <w:rPr>
          <w:sz w:val="28"/>
          <w:szCs w:val="28"/>
        </w:rPr>
        <w:t>5.13. Конкретный размер каждой из стимулирующих выплат с учетом предельного размера, предусмотренного для них настоящим Примерным положением, показателей эффективности деятельности работников учреждения и критериев оценки труда работников учр</w:t>
      </w:r>
      <w:r>
        <w:rPr>
          <w:sz w:val="28"/>
          <w:szCs w:val="28"/>
        </w:rPr>
        <w:t>еждения, утвержденных локальным</w:t>
      </w:r>
      <w:r w:rsidRPr="00FD2DFF">
        <w:rPr>
          <w:sz w:val="28"/>
          <w:szCs w:val="28"/>
        </w:rPr>
        <w:t xml:space="preserve"> нормативным акт</w:t>
      </w:r>
      <w:r>
        <w:rPr>
          <w:sz w:val="28"/>
          <w:szCs w:val="28"/>
        </w:rPr>
        <w:t>о</w:t>
      </w:r>
      <w:r w:rsidRPr="00FD2DFF">
        <w:rPr>
          <w:sz w:val="28"/>
          <w:szCs w:val="28"/>
        </w:rPr>
        <w:t>м учреждения, устанавливается работникам учреждения персонально и оформляется приказом руководителя учреждения.</w:t>
      </w:r>
    </w:p>
    <w:p w:rsidR="00833226" w:rsidRPr="00FD2DFF" w:rsidRDefault="00833226" w:rsidP="00833226">
      <w:pPr>
        <w:ind w:firstLine="709"/>
        <w:jc w:val="both"/>
        <w:rPr>
          <w:sz w:val="28"/>
          <w:szCs w:val="28"/>
        </w:rPr>
      </w:pPr>
    </w:p>
    <w:p w:rsidR="00833226" w:rsidRPr="00833226" w:rsidRDefault="00833226" w:rsidP="00833226">
      <w:pPr>
        <w:pStyle w:val="1"/>
        <w:tabs>
          <w:tab w:val="center" w:pos="5099"/>
        </w:tabs>
        <w:jc w:val="left"/>
        <w:rPr>
          <w:sz w:val="28"/>
          <w:szCs w:val="28"/>
        </w:rPr>
      </w:pPr>
      <w:bookmarkStart w:id="21" w:name="sub_1006"/>
      <w:r>
        <w:rPr>
          <w:b w:val="0"/>
          <w:sz w:val="28"/>
          <w:szCs w:val="28"/>
        </w:rPr>
        <w:tab/>
      </w:r>
      <w:r w:rsidRPr="00833226">
        <w:rPr>
          <w:sz w:val="28"/>
          <w:szCs w:val="28"/>
        </w:rPr>
        <w:t>6. Порядок и условия почасовой оплаты труда</w:t>
      </w:r>
    </w:p>
    <w:bookmarkEnd w:id="21"/>
    <w:p w:rsidR="00833226" w:rsidRPr="00CA4FE7" w:rsidRDefault="00833226" w:rsidP="00833226">
      <w:pPr>
        <w:ind w:firstLine="709"/>
        <w:jc w:val="both"/>
        <w:rPr>
          <w:sz w:val="28"/>
          <w:szCs w:val="28"/>
        </w:rPr>
      </w:pPr>
    </w:p>
    <w:p w:rsidR="00833226" w:rsidRPr="00340A61" w:rsidRDefault="00833226" w:rsidP="00833226">
      <w:pPr>
        <w:ind w:firstLine="709"/>
        <w:jc w:val="both"/>
        <w:rPr>
          <w:spacing w:val="2"/>
          <w:sz w:val="28"/>
          <w:szCs w:val="28"/>
        </w:rPr>
      </w:pPr>
      <w:bookmarkStart w:id="22" w:name="sub_61"/>
      <w:r w:rsidRPr="00340A61">
        <w:rPr>
          <w:spacing w:val="2"/>
          <w:sz w:val="28"/>
          <w:szCs w:val="28"/>
        </w:rPr>
        <w:t>6.1. Почасовая оплата труда педагогических работников учреждени</w:t>
      </w:r>
      <w:r>
        <w:rPr>
          <w:spacing w:val="2"/>
          <w:sz w:val="28"/>
          <w:szCs w:val="28"/>
        </w:rPr>
        <w:t>я</w:t>
      </w:r>
      <w:r w:rsidRPr="00340A61">
        <w:rPr>
          <w:spacing w:val="2"/>
          <w:sz w:val="28"/>
          <w:szCs w:val="28"/>
        </w:rPr>
        <w:t xml:space="preserve"> применяется при оплате:</w:t>
      </w:r>
    </w:p>
    <w:bookmarkEnd w:id="22"/>
    <w:p w:rsidR="00833226" w:rsidRPr="00340A61" w:rsidRDefault="00833226" w:rsidP="00833226">
      <w:pPr>
        <w:ind w:firstLine="709"/>
        <w:jc w:val="both"/>
        <w:rPr>
          <w:spacing w:val="2"/>
          <w:sz w:val="28"/>
          <w:szCs w:val="28"/>
        </w:rPr>
      </w:pPr>
      <w:r w:rsidRPr="00340A61">
        <w:rPr>
          <w:spacing w:val="2"/>
          <w:sz w:val="28"/>
          <w:szCs w:val="28"/>
        </w:rPr>
        <w:t>- за часы, выполненные в порядке замещения отсутствующих по болез</w:t>
      </w:r>
      <w:r>
        <w:rPr>
          <w:spacing w:val="2"/>
          <w:sz w:val="28"/>
          <w:szCs w:val="28"/>
        </w:rPr>
        <w:t>ни или другим причинам учителей и</w:t>
      </w:r>
      <w:r w:rsidRPr="00340A61">
        <w:rPr>
          <w:spacing w:val="2"/>
          <w:sz w:val="28"/>
          <w:szCs w:val="28"/>
        </w:rPr>
        <w:t xml:space="preserve"> других педагогических работников, продолжавшегося не свыше двух месяцев;</w:t>
      </w:r>
    </w:p>
    <w:p w:rsidR="00833226" w:rsidRPr="00340A61" w:rsidRDefault="00833226" w:rsidP="00833226">
      <w:pPr>
        <w:ind w:firstLine="709"/>
        <w:jc w:val="both"/>
        <w:rPr>
          <w:spacing w:val="2"/>
          <w:sz w:val="28"/>
          <w:szCs w:val="28"/>
        </w:rPr>
      </w:pPr>
      <w:r w:rsidRPr="00340A61">
        <w:rPr>
          <w:spacing w:val="2"/>
          <w:sz w:val="28"/>
          <w:szCs w:val="28"/>
        </w:rPr>
        <w:t>- за часы педагогической работы, выполненные учителями при работе с обучающимися по заочной форме обучения и детьми, находящимися на длительном лечении в учреждениях, осуществляющих обучение, сверх объема, установленного им при тарификации;</w:t>
      </w:r>
    </w:p>
    <w:p w:rsidR="00833226" w:rsidRPr="00340A61" w:rsidRDefault="00833226" w:rsidP="00833226">
      <w:pPr>
        <w:ind w:firstLine="709"/>
        <w:jc w:val="both"/>
        <w:rPr>
          <w:spacing w:val="2"/>
          <w:sz w:val="28"/>
          <w:szCs w:val="28"/>
        </w:rPr>
      </w:pPr>
      <w:r w:rsidRPr="00340A61">
        <w:rPr>
          <w:spacing w:val="2"/>
          <w:sz w:val="28"/>
          <w:szCs w:val="28"/>
        </w:rPr>
        <w:t>- за педагогическую работу специалистов, привлекаемых для педагогической работы в учреждени</w:t>
      </w:r>
      <w:r>
        <w:rPr>
          <w:spacing w:val="2"/>
          <w:sz w:val="28"/>
          <w:szCs w:val="28"/>
        </w:rPr>
        <w:t>е</w:t>
      </w:r>
      <w:r w:rsidRPr="00340A61">
        <w:rPr>
          <w:spacing w:val="2"/>
          <w:sz w:val="28"/>
          <w:szCs w:val="28"/>
        </w:rPr>
        <w:t>;</w:t>
      </w:r>
    </w:p>
    <w:p w:rsidR="00833226" w:rsidRPr="00340A61" w:rsidRDefault="00833226" w:rsidP="00833226">
      <w:pPr>
        <w:ind w:firstLine="709"/>
        <w:jc w:val="both"/>
        <w:rPr>
          <w:spacing w:val="2"/>
          <w:sz w:val="28"/>
          <w:szCs w:val="28"/>
        </w:rPr>
      </w:pPr>
      <w:r w:rsidRPr="00340A61">
        <w:rPr>
          <w:spacing w:val="2"/>
          <w:sz w:val="28"/>
          <w:szCs w:val="28"/>
        </w:rPr>
        <w:t>- за часы преподавательской работы в объеме 300 часов в год в другой организации сверх учебной нагрузки, выполняемой по совместительству на основе тарификации.</w:t>
      </w:r>
    </w:p>
    <w:p w:rsidR="00833226" w:rsidRPr="00D87518" w:rsidRDefault="00833226" w:rsidP="00833226">
      <w:pPr>
        <w:ind w:firstLine="709"/>
        <w:jc w:val="both"/>
        <w:rPr>
          <w:spacing w:val="2"/>
          <w:sz w:val="28"/>
          <w:szCs w:val="28"/>
        </w:rPr>
      </w:pPr>
      <w:r w:rsidRPr="00D87518">
        <w:rPr>
          <w:spacing w:val="2"/>
          <w:sz w:val="28"/>
          <w:szCs w:val="28"/>
        </w:rPr>
        <w:lastRenderedPageBreak/>
        <w:t>Размер оплаты за один час указанной педагогической работы определяется путем делени</w:t>
      </w:r>
      <w:r>
        <w:rPr>
          <w:spacing w:val="2"/>
          <w:sz w:val="28"/>
          <w:szCs w:val="28"/>
        </w:rPr>
        <w:t>я месячного должностного оклада</w:t>
      </w:r>
      <w:r w:rsidR="00295BD3">
        <w:rPr>
          <w:spacing w:val="2"/>
          <w:sz w:val="28"/>
          <w:szCs w:val="28"/>
        </w:rPr>
        <w:t>,</w:t>
      </w:r>
      <w:r>
        <w:rPr>
          <w:spacing w:val="2"/>
          <w:sz w:val="28"/>
          <w:szCs w:val="28"/>
        </w:rPr>
        <w:t xml:space="preserve"> </w:t>
      </w:r>
      <w:r w:rsidRPr="00D87518">
        <w:rPr>
          <w:spacing w:val="2"/>
          <w:sz w:val="28"/>
          <w:szCs w:val="28"/>
        </w:rPr>
        <w:t>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w:t>
      </w:r>
    </w:p>
    <w:p w:rsidR="00833226" w:rsidRDefault="00833226" w:rsidP="00833226">
      <w:pPr>
        <w:ind w:firstLine="709"/>
        <w:jc w:val="both"/>
        <w:rPr>
          <w:spacing w:val="2"/>
          <w:sz w:val="28"/>
          <w:szCs w:val="28"/>
        </w:rPr>
      </w:pPr>
      <w:r w:rsidRPr="00D87518">
        <w:rPr>
          <w:spacing w:val="2"/>
          <w:sz w:val="28"/>
          <w:szCs w:val="28"/>
        </w:rP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833226" w:rsidRPr="004F7DC0" w:rsidRDefault="00833226" w:rsidP="00833226">
      <w:pPr>
        <w:ind w:firstLine="709"/>
        <w:jc w:val="both"/>
        <w:rPr>
          <w:spacing w:val="2"/>
          <w:sz w:val="32"/>
          <w:szCs w:val="28"/>
        </w:rPr>
      </w:pPr>
      <w:r w:rsidRPr="004F7DC0">
        <w:rPr>
          <w:sz w:val="28"/>
          <w:szCs w:val="24"/>
        </w:rPr>
        <w:t xml:space="preserve">Педагогическая работа на условиях почасовой оплаты в объеме не более 300 часов в год, осуществляемая в соответствии с постановлением Министерства труда и социального развития Российской Федерации </w:t>
      </w:r>
      <w:hyperlink r:id="rId26" w:anchor="l0" w:history="1">
        <w:r>
          <w:rPr>
            <w:sz w:val="28"/>
            <w:szCs w:val="24"/>
          </w:rPr>
          <w:t>от 30 июня 2003 г. № </w:t>
        </w:r>
        <w:r w:rsidRPr="0096001D">
          <w:rPr>
            <w:sz w:val="28"/>
            <w:szCs w:val="24"/>
          </w:rPr>
          <w:t>41</w:t>
        </w:r>
      </w:hyperlink>
      <w:r w:rsidRPr="004F7DC0">
        <w:rPr>
          <w:sz w:val="28"/>
          <w:szCs w:val="24"/>
        </w:rPr>
        <w:t xml:space="preserve"> </w:t>
      </w:r>
      <w:r>
        <w:rPr>
          <w:sz w:val="28"/>
          <w:szCs w:val="24"/>
        </w:rPr>
        <w:t>«</w:t>
      </w:r>
      <w:r w:rsidRPr="004F7DC0">
        <w:rPr>
          <w:sz w:val="28"/>
          <w:szCs w:val="24"/>
        </w:rPr>
        <w:t>Об особенностях работы по совместительству педагогических, медицинских, фармацевтических работников и работников культуры</w:t>
      </w:r>
      <w:r>
        <w:rPr>
          <w:sz w:val="28"/>
          <w:szCs w:val="24"/>
        </w:rPr>
        <w:t>»</w:t>
      </w:r>
      <w:r w:rsidRPr="004F7DC0">
        <w:rPr>
          <w:sz w:val="28"/>
          <w:szCs w:val="24"/>
        </w:rPr>
        <w:t>, оплачивается пропорционально количеству отработанных часов в соответствии с размером оплаты за один час, установленным локальным нормативным актом учреждения в зависимости от реализуемых образовательных программ и (или) уровня квалификации педагогического работника.</w:t>
      </w:r>
    </w:p>
    <w:p w:rsidR="00833226" w:rsidRPr="00D87518" w:rsidRDefault="00833226" w:rsidP="00833226">
      <w:pPr>
        <w:ind w:firstLine="709"/>
        <w:jc w:val="both"/>
        <w:rPr>
          <w:spacing w:val="2"/>
          <w:sz w:val="28"/>
          <w:szCs w:val="28"/>
        </w:rPr>
      </w:pPr>
      <w:bookmarkStart w:id="23" w:name="sub_62"/>
      <w:r w:rsidRPr="00D87518">
        <w:rPr>
          <w:spacing w:val="2"/>
          <w:sz w:val="28"/>
          <w:szCs w:val="28"/>
        </w:rPr>
        <w:t>6.2. Оплата труда высококвалифицированных специалистов осуществляется согласно таблице.</w:t>
      </w:r>
    </w:p>
    <w:bookmarkEnd w:id="23"/>
    <w:p w:rsidR="00833226" w:rsidRPr="00D87518" w:rsidRDefault="00833226" w:rsidP="00833226">
      <w:pPr>
        <w:jc w:val="right"/>
        <w:rPr>
          <w:rStyle w:val="afff6"/>
          <w:b w:val="0"/>
          <w:sz w:val="28"/>
          <w:szCs w:val="28"/>
        </w:rPr>
      </w:pPr>
      <w:r w:rsidRPr="00D87518">
        <w:rPr>
          <w:rStyle w:val="afff6"/>
          <w:sz w:val="28"/>
          <w:szCs w:val="28"/>
        </w:rPr>
        <w:t>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70"/>
        <w:gridCol w:w="1869"/>
        <w:gridCol w:w="1601"/>
        <w:gridCol w:w="1882"/>
      </w:tblGrid>
      <w:tr w:rsidR="00833226" w:rsidRPr="00444ECC" w:rsidTr="009A79BF">
        <w:tc>
          <w:tcPr>
            <w:tcW w:w="2219" w:type="pct"/>
            <w:vMerge w:val="restart"/>
            <w:tcBorders>
              <w:top w:val="single" w:sz="4" w:space="0" w:color="auto"/>
              <w:bottom w:val="single" w:sz="4" w:space="0" w:color="auto"/>
              <w:right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Контингент обучающихся</w:t>
            </w:r>
          </w:p>
        </w:tc>
        <w:tc>
          <w:tcPr>
            <w:tcW w:w="2781" w:type="pct"/>
            <w:gridSpan w:val="3"/>
            <w:tcBorders>
              <w:top w:val="single" w:sz="4" w:space="0" w:color="auto"/>
              <w:left w:val="single" w:sz="4" w:space="0" w:color="auto"/>
              <w:bottom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Размер коэффициентов ставок почасовой оплаты труда работников, привлекаемых к проведению учебных занятий в учреждениях</w:t>
            </w:r>
          </w:p>
        </w:tc>
      </w:tr>
      <w:tr w:rsidR="00833226" w:rsidRPr="00444ECC" w:rsidTr="00B31264">
        <w:tc>
          <w:tcPr>
            <w:tcW w:w="2219" w:type="pct"/>
            <w:vMerge/>
            <w:tcBorders>
              <w:top w:val="single" w:sz="4" w:space="0" w:color="auto"/>
              <w:bottom w:val="single" w:sz="4" w:space="0" w:color="auto"/>
              <w:right w:val="single" w:sz="4" w:space="0" w:color="auto"/>
            </w:tcBorders>
          </w:tcPr>
          <w:p w:rsidR="00833226" w:rsidRPr="00444ECC" w:rsidRDefault="00833226" w:rsidP="009A79BF">
            <w:pPr>
              <w:pStyle w:val="afff5"/>
              <w:rPr>
                <w:rFonts w:ascii="Times New Roman" w:hAnsi="Times New Roman" w:cs="Times New Roman"/>
                <w:sz w:val="28"/>
                <w:szCs w:val="28"/>
              </w:rPr>
            </w:pPr>
          </w:p>
        </w:tc>
        <w:tc>
          <w:tcPr>
            <w:tcW w:w="971" w:type="pct"/>
            <w:tcBorders>
              <w:top w:val="nil"/>
              <w:left w:val="single" w:sz="4" w:space="0" w:color="auto"/>
              <w:bottom w:val="single" w:sz="4" w:space="0" w:color="auto"/>
              <w:right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профессор, доктор наук</w:t>
            </w:r>
          </w:p>
        </w:tc>
        <w:tc>
          <w:tcPr>
            <w:tcW w:w="832" w:type="pct"/>
            <w:tcBorders>
              <w:top w:val="nil"/>
              <w:left w:val="single" w:sz="4" w:space="0" w:color="auto"/>
              <w:bottom w:val="single" w:sz="4" w:space="0" w:color="auto"/>
              <w:right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доцент, кандидат наук</w:t>
            </w:r>
          </w:p>
        </w:tc>
        <w:tc>
          <w:tcPr>
            <w:tcW w:w="978" w:type="pct"/>
            <w:tcBorders>
              <w:top w:val="nil"/>
              <w:left w:val="single" w:sz="4" w:space="0" w:color="auto"/>
              <w:bottom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лица, не имеющие ученой степени</w:t>
            </w:r>
          </w:p>
        </w:tc>
      </w:tr>
      <w:tr w:rsidR="00833226" w:rsidRPr="00444ECC" w:rsidTr="00B31264">
        <w:tc>
          <w:tcPr>
            <w:tcW w:w="2219" w:type="pct"/>
            <w:tcBorders>
              <w:top w:val="single" w:sz="4" w:space="0" w:color="auto"/>
              <w:bottom w:val="single" w:sz="4" w:space="0" w:color="auto"/>
              <w:right w:val="single" w:sz="4" w:space="0" w:color="auto"/>
            </w:tcBorders>
          </w:tcPr>
          <w:p w:rsidR="00833226" w:rsidRPr="00444ECC" w:rsidRDefault="00833226" w:rsidP="009A79BF">
            <w:pPr>
              <w:pStyle w:val="afff8"/>
              <w:rPr>
                <w:rFonts w:ascii="Times New Roman" w:hAnsi="Times New Roman" w:cs="Times New Roman"/>
                <w:sz w:val="28"/>
                <w:szCs w:val="28"/>
              </w:rPr>
            </w:pPr>
            <w:r w:rsidRPr="00444ECC">
              <w:rPr>
                <w:rFonts w:ascii="Times New Roman" w:hAnsi="Times New Roman" w:cs="Times New Roman"/>
                <w:sz w:val="28"/>
                <w:szCs w:val="28"/>
              </w:rPr>
              <w:t>Обучающиеся в общеобразовательных учреждениях</w:t>
            </w:r>
          </w:p>
        </w:tc>
        <w:tc>
          <w:tcPr>
            <w:tcW w:w="971" w:type="pct"/>
            <w:tcBorders>
              <w:top w:val="single" w:sz="4" w:space="0" w:color="auto"/>
              <w:left w:val="single" w:sz="4" w:space="0" w:color="auto"/>
              <w:bottom w:val="single" w:sz="4" w:space="0" w:color="auto"/>
              <w:right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0,08</w:t>
            </w:r>
          </w:p>
        </w:tc>
        <w:tc>
          <w:tcPr>
            <w:tcW w:w="832" w:type="pct"/>
            <w:tcBorders>
              <w:top w:val="single" w:sz="4" w:space="0" w:color="auto"/>
              <w:left w:val="single" w:sz="4" w:space="0" w:color="auto"/>
              <w:bottom w:val="single" w:sz="4" w:space="0" w:color="auto"/>
              <w:right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0,06</w:t>
            </w:r>
          </w:p>
        </w:tc>
        <w:tc>
          <w:tcPr>
            <w:tcW w:w="978" w:type="pct"/>
            <w:tcBorders>
              <w:top w:val="single" w:sz="4" w:space="0" w:color="auto"/>
              <w:left w:val="single" w:sz="4" w:space="0" w:color="auto"/>
              <w:bottom w:val="single" w:sz="4" w:space="0" w:color="auto"/>
            </w:tcBorders>
          </w:tcPr>
          <w:p w:rsidR="00833226" w:rsidRPr="00444ECC" w:rsidRDefault="00833226" w:rsidP="009A79BF">
            <w:pPr>
              <w:pStyle w:val="afff5"/>
              <w:jc w:val="center"/>
              <w:rPr>
                <w:rFonts w:ascii="Times New Roman" w:hAnsi="Times New Roman" w:cs="Times New Roman"/>
                <w:sz w:val="28"/>
                <w:szCs w:val="28"/>
              </w:rPr>
            </w:pPr>
            <w:r w:rsidRPr="00444ECC">
              <w:rPr>
                <w:rFonts w:ascii="Times New Roman" w:hAnsi="Times New Roman" w:cs="Times New Roman"/>
                <w:sz w:val="28"/>
                <w:szCs w:val="28"/>
              </w:rPr>
              <w:t>0,04</w:t>
            </w:r>
          </w:p>
        </w:tc>
      </w:tr>
    </w:tbl>
    <w:p w:rsidR="006E6EE2" w:rsidRDefault="006E6EE2" w:rsidP="00833226">
      <w:pPr>
        <w:ind w:firstLine="709"/>
        <w:jc w:val="both"/>
        <w:rPr>
          <w:rStyle w:val="afff6"/>
          <w:sz w:val="28"/>
          <w:szCs w:val="28"/>
        </w:rPr>
      </w:pPr>
    </w:p>
    <w:p w:rsidR="00833226" w:rsidRPr="00D627AD" w:rsidRDefault="00833226" w:rsidP="00833226">
      <w:pPr>
        <w:ind w:firstLine="709"/>
        <w:jc w:val="both"/>
        <w:rPr>
          <w:spacing w:val="-6"/>
          <w:sz w:val="28"/>
          <w:szCs w:val="28"/>
        </w:rPr>
      </w:pPr>
      <w:r w:rsidRPr="00D627AD">
        <w:rPr>
          <w:rStyle w:val="afff6"/>
          <w:sz w:val="28"/>
          <w:szCs w:val="28"/>
        </w:rPr>
        <w:t>Примечания:</w:t>
      </w:r>
      <w:r w:rsidRPr="00D627AD">
        <w:rPr>
          <w:sz w:val="28"/>
          <w:szCs w:val="28"/>
        </w:rPr>
        <w:t xml:space="preserve"> </w:t>
      </w:r>
      <w:r w:rsidRPr="00D627AD">
        <w:rPr>
          <w:spacing w:val="-6"/>
          <w:sz w:val="28"/>
          <w:szCs w:val="28"/>
        </w:rPr>
        <w:t xml:space="preserve">1. Минимальные ставки почасовой оплаты определяются исходя из размеров должностных окладов, ставок заработной платы, </w:t>
      </w:r>
      <w:r w:rsidRPr="0096001D">
        <w:rPr>
          <w:spacing w:val="-6"/>
          <w:sz w:val="28"/>
          <w:szCs w:val="28"/>
        </w:rPr>
        <w:t xml:space="preserve">установленных </w:t>
      </w:r>
      <w:hyperlink w:anchor="sub_1003" w:history="1">
        <w:r w:rsidRPr="00833226">
          <w:rPr>
            <w:rStyle w:val="afff4"/>
            <w:color w:val="auto"/>
            <w:spacing w:val="-6"/>
            <w:sz w:val="28"/>
            <w:szCs w:val="28"/>
          </w:rPr>
          <w:t>разделом 3</w:t>
        </w:r>
      </w:hyperlink>
      <w:r w:rsidRPr="00833226">
        <w:rPr>
          <w:spacing w:val="-6"/>
          <w:sz w:val="28"/>
          <w:szCs w:val="28"/>
        </w:rPr>
        <w:t xml:space="preserve"> </w:t>
      </w:r>
      <w:r w:rsidRPr="00D627AD">
        <w:rPr>
          <w:spacing w:val="-6"/>
          <w:sz w:val="28"/>
          <w:szCs w:val="28"/>
        </w:rPr>
        <w:t>настоящего Примерного положения, и коэффициентов ставок почасовой оплаты труда, предусмотренных настоящим пунктом.</w:t>
      </w:r>
    </w:p>
    <w:p w:rsidR="00833226" w:rsidRPr="00D627AD" w:rsidRDefault="00833226" w:rsidP="00833226">
      <w:pPr>
        <w:ind w:firstLine="709"/>
        <w:jc w:val="both"/>
        <w:rPr>
          <w:spacing w:val="-6"/>
          <w:sz w:val="28"/>
          <w:szCs w:val="28"/>
        </w:rPr>
      </w:pPr>
      <w:r w:rsidRPr="00D627AD">
        <w:rPr>
          <w:spacing w:val="-6"/>
          <w:sz w:val="28"/>
          <w:szCs w:val="28"/>
        </w:rPr>
        <w:t>2. Минимальные ставки почасовой оплаты труда лиц, имеющих почетные звания «Народный», устанавливаются в размерах, предусмотренных настоящим пунктом для профессоров, докторов наук.</w:t>
      </w:r>
    </w:p>
    <w:p w:rsidR="00833226" w:rsidRPr="00D627AD" w:rsidRDefault="00833226" w:rsidP="00833226">
      <w:pPr>
        <w:ind w:firstLine="709"/>
        <w:jc w:val="both"/>
        <w:rPr>
          <w:spacing w:val="-6"/>
          <w:sz w:val="28"/>
          <w:szCs w:val="28"/>
        </w:rPr>
      </w:pPr>
      <w:r w:rsidRPr="00D627AD">
        <w:rPr>
          <w:spacing w:val="-6"/>
          <w:sz w:val="28"/>
          <w:szCs w:val="28"/>
        </w:rPr>
        <w:t>Минимальные ставки почасовой оплаты труда лиц, имеющих почетные звания «Заслуженный», устанавливаются в размерах, предусмотренных настоящим пунктом для доцентов, кандидатов наук.</w:t>
      </w:r>
    </w:p>
    <w:p w:rsidR="00833226" w:rsidRPr="00D627AD" w:rsidRDefault="00833226" w:rsidP="00833226">
      <w:pPr>
        <w:ind w:firstLine="709"/>
        <w:jc w:val="both"/>
        <w:rPr>
          <w:spacing w:val="-6"/>
          <w:sz w:val="28"/>
          <w:szCs w:val="28"/>
        </w:rPr>
      </w:pPr>
      <w:r w:rsidRPr="00D627AD">
        <w:rPr>
          <w:spacing w:val="-6"/>
          <w:sz w:val="28"/>
          <w:szCs w:val="28"/>
        </w:rPr>
        <w:lastRenderedPageBreak/>
        <w:t>3. Оплата труда членов жюри конкурсов и смотров, а также рецензентов конкурсных работ производится по минимальным ставкам почасовой оплаты труда, предусмотренным для лиц, проводящих учебные занятия со студентами.</w:t>
      </w:r>
    </w:p>
    <w:p w:rsidR="00833226" w:rsidRDefault="00833226" w:rsidP="00833226">
      <w:pPr>
        <w:ind w:firstLine="709"/>
        <w:jc w:val="both"/>
        <w:rPr>
          <w:spacing w:val="-6"/>
          <w:sz w:val="28"/>
          <w:szCs w:val="28"/>
        </w:rPr>
      </w:pPr>
      <w:r w:rsidRPr="00D627AD">
        <w:rPr>
          <w:spacing w:val="-6"/>
          <w:sz w:val="28"/>
          <w:szCs w:val="28"/>
        </w:rPr>
        <w:t>4. В размер коэффициента ставок почасовой оплаты труда включена оплата за время отпуска работников.</w:t>
      </w:r>
    </w:p>
    <w:p w:rsidR="006E6EE2" w:rsidRPr="00D627AD" w:rsidRDefault="006E6EE2" w:rsidP="00833226">
      <w:pPr>
        <w:ind w:firstLine="709"/>
        <w:jc w:val="both"/>
        <w:rPr>
          <w:spacing w:val="-6"/>
          <w:sz w:val="28"/>
          <w:szCs w:val="28"/>
        </w:rPr>
      </w:pPr>
    </w:p>
    <w:p w:rsidR="00833226" w:rsidRPr="00833226" w:rsidRDefault="00833226" w:rsidP="00833226">
      <w:pPr>
        <w:pStyle w:val="1"/>
        <w:keepNext w:val="0"/>
        <w:widowControl w:val="0"/>
        <w:rPr>
          <w:sz w:val="28"/>
          <w:szCs w:val="28"/>
        </w:rPr>
      </w:pPr>
      <w:bookmarkStart w:id="24" w:name="sub_1007"/>
      <w:r w:rsidRPr="00833226">
        <w:rPr>
          <w:sz w:val="28"/>
          <w:szCs w:val="28"/>
        </w:rPr>
        <w:t>7. Другие вопросы оплаты труда</w:t>
      </w:r>
    </w:p>
    <w:bookmarkEnd w:id="24"/>
    <w:p w:rsidR="00833226" w:rsidRPr="00CA4FE7" w:rsidRDefault="00833226" w:rsidP="00833226">
      <w:pPr>
        <w:ind w:firstLine="709"/>
        <w:jc w:val="both"/>
        <w:rPr>
          <w:sz w:val="28"/>
          <w:szCs w:val="28"/>
        </w:rPr>
      </w:pPr>
    </w:p>
    <w:p w:rsidR="00833226" w:rsidRPr="00D627AD" w:rsidRDefault="00833226" w:rsidP="00833226">
      <w:pPr>
        <w:ind w:firstLine="709"/>
        <w:jc w:val="both"/>
        <w:rPr>
          <w:sz w:val="28"/>
          <w:szCs w:val="28"/>
        </w:rPr>
      </w:pPr>
      <w:bookmarkStart w:id="25" w:name="sub_71"/>
      <w:r w:rsidRPr="00D627AD">
        <w:rPr>
          <w:sz w:val="28"/>
          <w:szCs w:val="28"/>
        </w:rPr>
        <w:t>7.1. Учреждение формирует единое штатное расписание по всем должностям работников, которое утверждается руководителем учреждения в пределах фонда оплаты труда. Учреждение еже</w:t>
      </w:r>
      <w:r>
        <w:rPr>
          <w:sz w:val="28"/>
          <w:szCs w:val="28"/>
        </w:rPr>
        <w:t>годно составляет тарификационный</w:t>
      </w:r>
      <w:r w:rsidRPr="00D627AD">
        <w:rPr>
          <w:sz w:val="28"/>
          <w:szCs w:val="28"/>
        </w:rPr>
        <w:t xml:space="preserve"> спис</w:t>
      </w:r>
      <w:r>
        <w:rPr>
          <w:sz w:val="28"/>
          <w:szCs w:val="28"/>
        </w:rPr>
        <w:t>о</w:t>
      </w:r>
      <w:r w:rsidRPr="00D627AD">
        <w:rPr>
          <w:sz w:val="28"/>
          <w:szCs w:val="28"/>
        </w:rPr>
        <w:t>к по форм</w:t>
      </w:r>
      <w:r>
        <w:rPr>
          <w:sz w:val="28"/>
          <w:szCs w:val="28"/>
        </w:rPr>
        <w:t>е</w:t>
      </w:r>
      <w:r w:rsidRPr="00D627AD">
        <w:rPr>
          <w:sz w:val="28"/>
          <w:szCs w:val="28"/>
        </w:rPr>
        <w:t xml:space="preserve"> согласно </w:t>
      </w:r>
      <w:hyperlink w:anchor="sub_10000" w:history="1">
        <w:r w:rsidRPr="00833226">
          <w:rPr>
            <w:rStyle w:val="afff4"/>
            <w:color w:val="auto"/>
            <w:sz w:val="28"/>
            <w:szCs w:val="28"/>
          </w:rPr>
          <w:t>приложению № </w:t>
        </w:r>
      </w:hyperlink>
      <w:r w:rsidRPr="00833226">
        <w:rPr>
          <w:rStyle w:val="afff4"/>
          <w:color w:val="auto"/>
          <w:sz w:val="28"/>
          <w:szCs w:val="28"/>
        </w:rPr>
        <w:t>6</w:t>
      </w:r>
      <w:r w:rsidRPr="00833226">
        <w:rPr>
          <w:sz w:val="28"/>
          <w:szCs w:val="28"/>
        </w:rPr>
        <w:t xml:space="preserve"> </w:t>
      </w:r>
      <w:r w:rsidRPr="00D627AD">
        <w:rPr>
          <w:sz w:val="28"/>
          <w:szCs w:val="28"/>
        </w:rPr>
        <w:t>к настоящему Примерному положению. Тарификационны</w:t>
      </w:r>
      <w:r>
        <w:rPr>
          <w:sz w:val="28"/>
          <w:szCs w:val="28"/>
        </w:rPr>
        <w:t>й</w:t>
      </w:r>
      <w:r w:rsidRPr="00D627AD">
        <w:rPr>
          <w:sz w:val="28"/>
          <w:szCs w:val="28"/>
        </w:rPr>
        <w:t xml:space="preserve"> спис</w:t>
      </w:r>
      <w:r>
        <w:rPr>
          <w:sz w:val="28"/>
          <w:szCs w:val="28"/>
        </w:rPr>
        <w:t>о</w:t>
      </w:r>
      <w:r w:rsidRPr="00D627AD">
        <w:rPr>
          <w:sz w:val="28"/>
          <w:szCs w:val="28"/>
        </w:rPr>
        <w:t>к утвержда</w:t>
      </w:r>
      <w:r>
        <w:rPr>
          <w:sz w:val="28"/>
          <w:szCs w:val="28"/>
        </w:rPr>
        <w:t>е</w:t>
      </w:r>
      <w:r w:rsidRPr="00D627AD">
        <w:rPr>
          <w:sz w:val="28"/>
          <w:szCs w:val="28"/>
        </w:rPr>
        <w:t>тся руководителем учреждения.</w:t>
      </w:r>
    </w:p>
    <w:p w:rsidR="00833226" w:rsidRPr="00D627AD" w:rsidRDefault="00833226" w:rsidP="00833226">
      <w:pPr>
        <w:ind w:firstLine="709"/>
        <w:jc w:val="both"/>
        <w:rPr>
          <w:sz w:val="28"/>
          <w:szCs w:val="28"/>
        </w:rPr>
      </w:pPr>
      <w:bookmarkStart w:id="26" w:name="sub_72"/>
      <w:bookmarkEnd w:id="25"/>
      <w:r w:rsidRPr="00D627AD">
        <w:rPr>
          <w:sz w:val="28"/>
          <w:szCs w:val="28"/>
        </w:rPr>
        <w:t>7.2. На обеспечение размеров окладов</w:t>
      </w:r>
      <w:r w:rsidR="00DA3295">
        <w:rPr>
          <w:sz w:val="28"/>
          <w:szCs w:val="28"/>
        </w:rPr>
        <w:t>,</w:t>
      </w:r>
      <w:r>
        <w:rPr>
          <w:sz w:val="28"/>
          <w:szCs w:val="28"/>
        </w:rPr>
        <w:t xml:space="preserve"> </w:t>
      </w:r>
      <w:r w:rsidRPr="00D627AD">
        <w:rPr>
          <w:sz w:val="28"/>
          <w:szCs w:val="28"/>
        </w:rPr>
        <w:t>ставок заработной платы работников рекомендуется направлять не менее 70 процентов фонда оплаты труда.</w:t>
      </w:r>
      <w:bookmarkStart w:id="27" w:name="sub_73"/>
      <w:bookmarkEnd w:id="26"/>
    </w:p>
    <w:p w:rsidR="000F1681" w:rsidRDefault="00833226" w:rsidP="00E82E3A">
      <w:pPr>
        <w:pStyle w:val="afff2"/>
        <w:spacing w:before="0" w:beforeAutospacing="0" w:after="0" w:line="288" w:lineRule="atLeast"/>
        <w:ind w:firstLine="709"/>
        <w:jc w:val="both"/>
        <w:rPr>
          <w:sz w:val="28"/>
          <w:szCs w:val="28"/>
        </w:rPr>
      </w:pPr>
      <w:r w:rsidRPr="00D627AD">
        <w:rPr>
          <w:sz w:val="28"/>
          <w:szCs w:val="28"/>
        </w:rPr>
        <w:t xml:space="preserve">7.3. Продолжительность рабочего времени (норма часов педагогической работы за ставку заработной платы) педагогических работников устанавливается в соответствии с приказом Министерства </w:t>
      </w:r>
      <w:r w:rsidR="000F1681" w:rsidRPr="000F1681">
        <w:rPr>
          <w:sz w:val="28"/>
          <w:szCs w:val="28"/>
        </w:rPr>
        <w:t>просвещения Росс</w:t>
      </w:r>
      <w:r w:rsidR="000F1681">
        <w:rPr>
          <w:sz w:val="28"/>
          <w:szCs w:val="28"/>
        </w:rPr>
        <w:t xml:space="preserve">ийской Федерации от 04.04.2025 № 269 </w:t>
      </w:r>
      <w:r w:rsidR="000F1681" w:rsidRPr="0007003A">
        <w:rPr>
          <w:sz w:val="28"/>
          <w:szCs w:val="28"/>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p>
    <w:p w:rsidR="00EA7251" w:rsidRPr="00AC2AC3" w:rsidRDefault="00EA7251" w:rsidP="00EA7251">
      <w:pPr>
        <w:pStyle w:val="afff2"/>
        <w:spacing w:before="0" w:beforeAutospacing="0" w:after="0" w:line="288" w:lineRule="atLeast"/>
        <w:ind w:firstLine="709"/>
        <w:jc w:val="both"/>
      </w:pPr>
      <w:r w:rsidRPr="00AC2AC3">
        <w:rPr>
          <w:sz w:val="28"/>
          <w:szCs w:val="28"/>
        </w:rPr>
        <w:t xml:space="preserve">7.4. Педагогическая работа на условиях почасовой оплаты в объеме не более 300 часов в год, осуществляемая в соответствии с </w:t>
      </w:r>
      <w:hyperlink r:id="rId27" w:history="1">
        <w:r w:rsidRPr="00AC2AC3">
          <w:rPr>
            <w:rStyle w:val="ae"/>
            <w:color w:val="auto"/>
            <w:sz w:val="28"/>
            <w:szCs w:val="28"/>
            <w:u w:val="none"/>
          </w:rPr>
          <w:t>постановлением</w:t>
        </w:r>
      </w:hyperlink>
      <w:r w:rsidRPr="00AC2AC3">
        <w:rPr>
          <w:sz w:val="28"/>
          <w:szCs w:val="28"/>
        </w:rPr>
        <w:t xml:space="preserve"> Министерства труда и социального развития Росс</w:t>
      </w:r>
      <w:r w:rsidR="00AC2AC3" w:rsidRPr="00AC2AC3">
        <w:rPr>
          <w:sz w:val="28"/>
          <w:szCs w:val="28"/>
        </w:rPr>
        <w:t>ийской Федерации от 30.06.2003 № 41 «</w:t>
      </w:r>
      <w:r w:rsidRPr="00AC2AC3">
        <w:rPr>
          <w:sz w:val="28"/>
          <w:szCs w:val="28"/>
        </w:rPr>
        <w:t>Об особенностях работы по совместительству педагогических, медицинских, фармацевтических работников и работников культуры</w:t>
      </w:r>
      <w:r w:rsidR="00AC2AC3" w:rsidRPr="00AC2AC3">
        <w:rPr>
          <w:sz w:val="28"/>
          <w:szCs w:val="28"/>
        </w:rPr>
        <w:t>»</w:t>
      </w:r>
      <w:r w:rsidRPr="00AC2AC3">
        <w:rPr>
          <w:sz w:val="28"/>
          <w:szCs w:val="28"/>
        </w:rPr>
        <w:t>, оплачивается пропорционально количеству отработанных часов в соответствии с размером оплаты за один час, устанавливается локальным нормативным актом учреждения в зависимости от реализуемых образовательных программ и (или) уровня квалификации педагогических работников.</w:t>
      </w:r>
    </w:p>
    <w:p w:rsidR="00833226" w:rsidRDefault="00833226" w:rsidP="00833226">
      <w:pPr>
        <w:ind w:firstLine="709"/>
        <w:jc w:val="both"/>
        <w:rPr>
          <w:rStyle w:val="afff6"/>
          <w:bCs/>
          <w:spacing w:val="-2"/>
          <w:sz w:val="28"/>
          <w:szCs w:val="28"/>
        </w:rPr>
      </w:pPr>
      <w:r w:rsidRPr="00D627AD">
        <w:rPr>
          <w:sz w:val="28"/>
          <w:szCs w:val="28"/>
        </w:rPr>
        <w:t>7.</w:t>
      </w:r>
      <w:r w:rsidR="00AC2AC3">
        <w:rPr>
          <w:sz w:val="28"/>
          <w:szCs w:val="28"/>
        </w:rPr>
        <w:t>5</w:t>
      </w:r>
      <w:r w:rsidRPr="00D627AD">
        <w:rPr>
          <w:sz w:val="28"/>
          <w:szCs w:val="28"/>
        </w:rPr>
        <w:t>. Фонд оплаты труда учреждения формируется на календарный год за счет бюджетных средств, а также средств, полученных от оказания платных услуг, и иных источников, предусмотренных федеральным законодательством.</w:t>
      </w:r>
      <w:bookmarkStart w:id="28" w:name="sub_1100"/>
      <w:bookmarkEnd w:id="27"/>
    </w:p>
    <w:p w:rsidR="00833226" w:rsidRPr="00833226" w:rsidRDefault="00833226" w:rsidP="00FA42C6">
      <w:pPr>
        <w:ind w:firstLine="5529"/>
        <w:jc w:val="center"/>
        <w:rPr>
          <w:rStyle w:val="afff6"/>
          <w:b w:val="0"/>
          <w:bCs/>
          <w:spacing w:val="-6"/>
          <w:sz w:val="28"/>
          <w:szCs w:val="28"/>
        </w:rPr>
      </w:pPr>
      <w:r>
        <w:rPr>
          <w:rStyle w:val="afff6"/>
          <w:bCs/>
          <w:spacing w:val="-2"/>
          <w:sz w:val="28"/>
          <w:szCs w:val="28"/>
        </w:rPr>
        <w:br w:type="page"/>
      </w:r>
      <w:r w:rsidRPr="00833226">
        <w:rPr>
          <w:rStyle w:val="afff6"/>
          <w:b w:val="0"/>
          <w:bCs/>
          <w:spacing w:val="-6"/>
          <w:sz w:val="28"/>
          <w:szCs w:val="28"/>
        </w:rPr>
        <w:lastRenderedPageBreak/>
        <w:t>Приложение № 1</w:t>
      </w:r>
    </w:p>
    <w:p w:rsidR="00833226" w:rsidRPr="00833226" w:rsidRDefault="00833226" w:rsidP="00FA42C6">
      <w:pPr>
        <w:ind w:left="5529"/>
        <w:jc w:val="both"/>
        <w:rPr>
          <w:spacing w:val="-6"/>
          <w:sz w:val="28"/>
          <w:szCs w:val="28"/>
        </w:rPr>
      </w:pPr>
      <w:r w:rsidRPr="00833226">
        <w:rPr>
          <w:rStyle w:val="afff6"/>
          <w:b w:val="0"/>
          <w:bCs/>
          <w:color w:val="auto"/>
          <w:spacing w:val="-6"/>
          <w:sz w:val="28"/>
          <w:szCs w:val="28"/>
        </w:rPr>
        <w:t xml:space="preserve">к </w:t>
      </w:r>
      <w:hyperlink w:anchor="sub_1000" w:history="1">
        <w:r w:rsidRPr="00833226">
          <w:rPr>
            <w:rStyle w:val="afff4"/>
            <w:color w:val="auto"/>
            <w:spacing w:val="-6"/>
            <w:sz w:val="28"/>
            <w:szCs w:val="28"/>
          </w:rPr>
          <w:t>Примерному положению</w:t>
        </w:r>
      </w:hyperlink>
      <w:r w:rsidRPr="00833226">
        <w:rPr>
          <w:rStyle w:val="afff6"/>
          <w:b w:val="0"/>
          <w:bCs/>
          <w:color w:val="auto"/>
          <w:spacing w:val="-6"/>
          <w:sz w:val="28"/>
          <w:szCs w:val="28"/>
        </w:rPr>
        <w:t xml:space="preserve"> об оплате труда работников муниципальных бюджетных  образовательных учреждений</w:t>
      </w:r>
      <w:bookmarkEnd w:id="28"/>
      <w:r w:rsidRPr="00833226">
        <w:rPr>
          <w:spacing w:val="-6"/>
          <w:sz w:val="28"/>
          <w:szCs w:val="28"/>
        </w:rPr>
        <w:t>, подведомственных Отделу по образованию Администрации муниципального образования «</w:t>
      </w:r>
      <w:proofErr w:type="spellStart"/>
      <w:r w:rsidRPr="00833226">
        <w:rPr>
          <w:spacing w:val="-6"/>
          <w:sz w:val="28"/>
          <w:szCs w:val="28"/>
        </w:rPr>
        <w:t>Шумячский</w:t>
      </w:r>
      <w:proofErr w:type="spellEnd"/>
      <w:r w:rsidRPr="00833226">
        <w:rPr>
          <w:spacing w:val="-6"/>
          <w:sz w:val="28"/>
          <w:szCs w:val="28"/>
        </w:rPr>
        <w:t xml:space="preserve"> муниципальный округ» Смоленской области</w:t>
      </w:r>
    </w:p>
    <w:p w:rsidR="00833226" w:rsidRDefault="00833226" w:rsidP="00833226">
      <w:pPr>
        <w:pStyle w:val="1"/>
        <w:keepNext w:val="0"/>
        <w:widowControl w:val="0"/>
        <w:rPr>
          <w:b w:val="0"/>
          <w:sz w:val="28"/>
          <w:szCs w:val="28"/>
        </w:rPr>
      </w:pPr>
    </w:p>
    <w:p w:rsidR="00833226" w:rsidRDefault="00833226" w:rsidP="00833226"/>
    <w:p w:rsidR="00833226" w:rsidRPr="00833226" w:rsidRDefault="00833226" w:rsidP="00833226"/>
    <w:p w:rsidR="00833226" w:rsidRPr="00FF726B" w:rsidRDefault="00833226" w:rsidP="00833226">
      <w:pPr>
        <w:pStyle w:val="1"/>
        <w:rPr>
          <w:sz w:val="28"/>
          <w:szCs w:val="28"/>
        </w:rPr>
      </w:pPr>
      <w:r w:rsidRPr="00FF726B">
        <w:rPr>
          <w:sz w:val="28"/>
          <w:szCs w:val="28"/>
        </w:rPr>
        <w:t>ПРИМЕРНЫЙ ПЕРЕЧЕНЬ</w:t>
      </w:r>
    </w:p>
    <w:p w:rsidR="00833226" w:rsidRPr="00FF726B" w:rsidRDefault="00833226" w:rsidP="00833226">
      <w:pPr>
        <w:pStyle w:val="1"/>
        <w:keepNext w:val="0"/>
        <w:widowControl w:val="0"/>
        <w:rPr>
          <w:sz w:val="28"/>
          <w:szCs w:val="28"/>
        </w:rPr>
      </w:pPr>
      <w:r w:rsidRPr="00FF726B">
        <w:rPr>
          <w:sz w:val="28"/>
          <w:szCs w:val="28"/>
        </w:rPr>
        <w:t>должностей работников муниципальных</w:t>
      </w:r>
    </w:p>
    <w:p w:rsidR="00833226" w:rsidRPr="00FF726B" w:rsidRDefault="00833226" w:rsidP="00833226">
      <w:pPr>
        <w:pStyle w:val="1"/>
        <w:keepNext w:val="0"/>
        <w:widowControl w:val="0"/>
        <w:rPr>
          <w:sz w:val="28"/>
          <w:szCs w:val="28"/>
        </w:rPr>
      </w:pPr>
      <w:r w:rsidRPr="00FF726B">
        <w:rPr>
          <w:sz w:val="28"/>
          <w:szCs w:val="28"/>
        </w:rPr>
        <w:t xml:space="preserve">бюджетных образовательных учреждений, </w:t>
      </w:r>
      <w:r w:rsidRPr="00FF726B">
        <w:rPr>
          <w:spacing w:val="-6"/>
          <w:sz w:val="28"/>
          <w:szCs w:val="28"/>
        </w:rPr>
        <w:t>подведомственных Отделу по образованию Администрации муниципального образования «</w:t>
      </w:r>
      <w:proofErr w:type="spellStart"/>
      <w:r w:rsidRPr="00FF726B">
        <w:rPr>
          <w:spacing w:val="-6"/>
          <w:sz w:val="28"/>
          <w:szCs w:val="28"/>
        </w:rPr>
        <w:t>Шумячский</w:t>
      </w:r>
      <w:proofErr w:type="spellEnd"/>
      <w:r w:rsidRPr="00FF726B">
        <w:rPr>
          <w:spacing w:val="-6"/>
          <w:sz w:val="28"/>
          <w:szCs w:val="28"/>
        </w:rPr>
        <w:t xml:space="preserve"> муниципальный округ» Смоленской области</w:t>
      </w:r>
      <w:r w:rsidRPr="00FF726B">
        <w:rPr>
          <w:sz w:val="28"/>
          <w:szCs w:val="28"/>
        </w:rPr>
        <w:t>, относимых к административно-управленческому и вспомогательному персоналу</w:t>
      </w:r>
    </w:p>
    <w:p w:rsidR="00833226" w:rsidRPr="00CA4FE7" w:rsidRDefault="00833226" w:rsidP="00833226"/>
    <w:tbl>
      <w:tblPr>
        <w:tblW w:w="10220"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5040"/>
      </w:tblGrid>
      <w:tr w:rsidR="00833226" w:rsidRPr="00CA4FE7" w:rsidTr="00A15DE3">
        <w:tc>
          <w:tcPr>
            <w:tcW w:w="5180"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Административно-управленческий персонал</w:t>
            </w:r>
          </w:p>
        </w:tc>
        <w:tc>
          <w:tcPr>
            <w:tcW w:w="5040" w:type="dxa"/>
            <w:tcBorders>
              <w:top w:val="single" w:sz="4" w:space="0" w:color="auto"/>
              <w:left w:val="single" w:sz="4" w:space="0" w:color="auto"/>
              <w:bottom w:val="single" w:sz="4" w:space="0" w:color="auto"/>
            </w:tcBorders>
          </w:tcPr>
          <w:p w:rsidR="00833226" w:rsidRPr="00CA4FE7" w:rsidRDefault="00833226" w:rsidP="009A79BF">
            <w:pPr>
              <w:pStyle w:val="afff5"/>
              <w:jc w:val="center"/>
            </w:pPr>
            <w:r w:rsidRPr="00CA4FE7">
              <w:rPr>
                <w:rFonts w:ascii="Times New Roman" w:hAnsi="Times New Roman" w:cs="Times New Roman"/>
              </w:rPr>
              <w:t>Вспомогательный персонал</w:t>
            </w:r>
          </w:p>
        </w:tc>
      </w:tr>
      <w:tr w:rsidR="00833226" w:rsidRPr="00CA4FE7" w:rsidTr="00A15DE3">
        <w:tc>
          <w:tcPr>
            <w:tcW w:w="5180"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1</w:t>
            </w:r>
          </w:p>
        </w:tc>
        <w:tc>
          <w:tcPr>
            <w:tcW w:w="5040" w:type="dxa"/>
            <w:tcBorders>
              <w:top w:val="single" w:sz="4" w:space="0" w:color="auto"/>
              <w:left w:val="single" w:sz="4" w:space="0" w:color="auto"/>
              <w:bottom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2</w:t>
            </w:r>
          </w:p>
        </w:tc>
      </w:tr>
      <w:tr w:rsidR="00833226" w:rsidRPr="00CA4FE7" w:rsidTr="00A15DE3">
        <w:trPr>
          <w:trHeight w:val="3185"/>
        </w:trPr>
        <w:tc>
          <w:tcPr>
            <w:tcW w:w="5180" w:type="dxa"/>
            <w:tcBorders>
              <w:top w:val="single" w:sz="4" w:space="0" w:color="auto"/>
              <w:right w:val="single" w:sz="4" w:space="0" w:color="auto"/>
            </w:tcBorders>
          </w:tcPr>
          <w:p w:rsidR="00015ABB" w:rsidRPr="00CA4FE7" w:rsidRDefault="006B53A9" w:rsidP="006B53A9">
            <w:pPr>
              <w:spacing w:line="288" w:lineRule="atLeast"/>
              <w:jc w:val="both"/>
            </w:pPr>
            <w:r>
              <w:rPr>
                <w:szCs w:val="24"/>
              </w:rPr>
              <w:t xml:space="preserve">Руководитель (директор, заведующий) образовательного учреждения, руководитель (заведующий, начальник, управляющий) структурного подразделения образовательного учреждения, </w:t>
            </w:r>
            <w:r w:rsidR="00015ABB" w:rsidRPr="00015ABB">
              <w:rPr>
                <w:szCs w:val="24"/>
              </w:rPr>
              <w:t xml:space="preserve">заведующий хозяйством, заместитель директора по административно-хозяйственной работе, заместитель </w:t>
            </w:r>
            <w:r>
              <w:rPr>
                <w:szCs w:val="24"/>
              </w:rPr>
              <w:t>руководителя (</w:t>
            </w:r>
            <w:r w:rsidR="00015ABB" w:rsidRPr="00015ABB">
              <w:rPr>
                <w:szCs w:val="24"/>
              </w:rPr>
              <w:t>директора</w:t>
            </w:r>
            <w:r>
              <w:rPr>
                <w:szCs w:val="24"/>
              </w:rPr>
              <w:t>, заведующего) образовательного учреждения</w:t>
            </w:r>
          </w:p>
        </w:tc>
        <w:tc>
          <w:tcPr>
            <w:tcW w:w="5040" w:type="dxa"/>
            <w:tcBorders>
              <w:top w:val="single" w:sz="4" w:space="0" w:color="auto"/>
              <w:left w:val="single" w:sz="4" w:space="0" w:color="auto"/>
            </w:tcBorders>
          </w:tcPr>
          <w:p w:rsidR="00015ABB" w:rsidRPr="00A6549D" w:rsidRDefault="00833226" w:rsidP="00A6549D">
            <w:pPr>
              <w:pStyle w:val="afff8"/>
              <w:jc w:val="both"/>
              <w:rPr>
                <w:rFonts w:ascii="Times New Roman" w:hAnsi="Times New Roman" w:cs="Times New Roman"/>
              </w:rPr>
            </w:pPr>
            <w:r w:rsidRPr="00A6549D">
              <w:rPr>
                <w:rFonts w:ascii="Times New Roman" w:hAnsi="Times New Roman" w:cs="Times New Roman"/>
                <w:spacing w:val="-6"/>
              </w:rPr>
              <w:t>вожатый, младший воспитатель, помощник воспитателя, секретарь учебной части,</w:t>
            </w:r>
            <w:r w:rsidR="00C81510" w:rsidRPr="00A6549D">
              <w:rPr>
                <w:rFonts w:ascii="Times New Roman" w:hAnsi="Times New Roman" w:cs="Times New Roman"/>
                <w:spacing w:val="-6"/>
              </w:rPr>
              <w:t xml:space="preserve"> </w:t>
            </w:r>
            <w:r w:rsidRPr="00A6549D">
              <w:rPr>
                <w:rFonts w:ascii="Times New Roman" w:hAnsi="Times New Roman" w:cs="Times New Roman"/>
                <w:spacing w:val="-6"/>
              </w:rPr>
              <w:t xml:space="preserve">лаборант, вахтер, водитель автобуса, гардеробщик, дворник, кладовщик, кухонный рабочий, </w:t>
            </w:r>
            <w:r w:rsidRPr="00A6549D">
              <w:rPr>
                <w:rFonts w:ascii="Times New Roman" w:hAnsi="Times New Roman" w:cs="Times New Roman"/>
              </w:rPr>
              <w:t>повар, рабочий по комплексному обслуживанию и ремонту зданий, сторож, уборщик производственных и служебных помещений, машинист, кастелянша</w:t>
            </w:r>
            <w:r w:rsidR="00A6549D">
              <w:rPr>
                <w:rFonts w:ascii="Times New Roman" w:hAnsi="Times New Roman" w:cs="Times New Roman"/>
              </w:rPr>
              <w:t>, рабочий по стирке и ремонту сп</w:t>
            </w:r>
            <w:r w:rsidRPr="00A6549D">
              <w:rPr>
                <w:rFonts w:ascii="Times New Roman" w:hAnsi="Times New Roman" w:cs="Times New Roman"/>
              </w:rPr>
              <w:t xml:space="preserve">ецодежды, </w:t>
            </w:r>
            <w:r w:rsidR="00A6549D" w:rsidRPr="00A6549D">
              <w:rPr>
                <w:rFonts w:ascii="Times New Roman" w:hAnsi="Times New Roman" w:cs="Times New Roman"/>
              </w:rPr>
              <w:t>агент по закупкам, библиотекарь, делопроизводитель, механик, электрик, подсобный рабочий</w:t>
            </w:r>
            <w:r w:rsidRPr="00A6549D">
              <w:rPr>
                <w:rFonts w:ascii="Times New Roman" w:hAnsi="Times New Roman" w:cs="Times New Roman"/>
              </w:rPr>
              <w:t xml:space="preserve"> и другие рабочие всех наименований</w:t>
            </w:r>
          </w:p>
        </w:tc>
      </w:tr>
    </w:tbl>
    <w:p w:rsidR="00833226" w:rsidRPr="00CA4FE7" w:rsidRDefault="00833226" w:rsidP="00833226">
      <w:pPr>
        <w:jc w:val="right"/>
        <w:rPr>
          <w:rStyle w:val="afff6"/>
          <w:bCs/>
          <w:sz w:val="28"/>
          <w:szCs w:val="28"/>
        </w:rPr>
      </w:pPr>
    </w:p>
    <w:p w:rsidR="00833226" w:rsidRDefault="00833226" w:rsidP="00833226">
      <w:pPr>
        <w:ind w:left="6237"/>
        <w:rPr>
          <w:rStyle w:val="afff6"/>
          <w:bCs/>
          <w:sz w:val="28"/>
          <w:szCs w:val="28"/>
        </w:rPr>
      </w:pPr>
    </w:p>
    <w:p w:rsidR="00E47274" w:rsidRDefault="00E47274" w:rsidP="00833226">
      <w:pPr>
        <w:ind w:left="6237"/>
        <w:rPr>
          <w:rStyle w:val="afff6"/>
          <w:bCs/>
          <w:sz w:val="28"/>
          <w:szCs w:val="28"/>
        </w:rPr>
      </w:pPr>
    </w:p>
    <w:p w:rsidR="00E47274" w:rsidRDefault="00E47274" w:rsidP="00833226">
      <w:pPr>
        <w:ind w:left="6237"/>
        <w:rPr>
          <w:rStyle w:val="afff6"/>
          <w:bCs/>
          <w:sz w:val="28"/>
          <w:szCs w:val="28"/>
        </w:rPr>
      </w:pPr>
    </w:p>
    <w:p w:rsidR="00833226" w:rsidRPr="00833226" w:rsidRDefault="00833226" w:rsidP="00FA42C6">
      <w:pPr>
        <w:ind w:left="5387"/>
        <w:jc w:val="center"/>
        <w:rPr>
          <w:rStyle w:val="afff6"/>
          <w:b w:val="0"/>
          <w:bCs/>
          <w:color w:val="auto"/>
          <w:sz w:val="28"/>
          <w:szCs w:val="28"/>
        </w:rPr>
      </w:pPr>
      <w:r>
        <w:rPr>
          <w:rStyle w:val="afff6"/>
          <w:bCs/>
          <w:sz w:val="28"/>
          <w:szCs w:val="28"/>
        </w:rPr>
        <w:br w:type="page"/>
      </w:r>
      <w:r w:rsidRPr="00833226">
        <w:rPr>
          <w:rStyle w:val="afff6"/>
          <w:b w:val="0"/>
          <w:bCs/>
          <w:color w:val="auto"/>
          <w:sz w:val="28"/>
          <w:szCs w:val="28"/>
        </w:rPr>
        <w:lastRenderedPageBreak/>
        <w:t>Приложение № 2</w:t>
      </w:r>
    </w:p>
    <w:p w:rsidR="00833226" w:rsidRPr="00833226" w:rsidRDefault="00833226" w:rsidP="00FA42C6">
      <w:pPr>
        <w:ind w:left="5387"/>
        <w:jc w:val="both"/>
        <w:rPr>
          <w:spacing w:val="-6"/>
          <w:sz w:val="28"/>
          <w:szCs w:val="28"/>
        </w:rPr>
      </w:pPr>
      <w:r w:rsidRPr="00833226">
        <w:rPr>
          <w:rStyle w:val="afff6"/>
          <w:b w:val="0"/>
          <w:bCs/>
          <w:color w:val="auto"/>
          <w:spacing w:val="-6"/>
          <w:sz w:val="28"/>
          <w:szCs w:val="28"/>
        </w:rPr>
        <w:t xml:space="preserve">к </w:t>
      </w:r>
      <w:hyperlink w:anchor="sub_1000" w:history="1">
        <w:r w:rsidRPr="00833226">
          <w:rPr>
            <w:rStyle w:val="afff4"/>
            <w:color w:val="auto"/>
            <w:spacing w:val="-6"/>
            <w:sz w:val="28"/>
            <w:szCs w:val="28"/>
          </w:rPr>
          <w:t>Примерному положению</w:t>
        </w:r>
      </w:hyperlink>
      <w:r w:rsidRPr="00833226">
        <w:rPr>
          <w:rStyle w:val="afff6"/>
          <w:b w:val="0"/>
          <w:bCs/>
          <w:color w:val="auto"/>
          <w:spacing w:val="-6"/>
          <w:sz w:val="28"/>
          <w:szCs w:val="28"/>
        </w:rPr>
        <w:t xml:space="preserve"> об оплате труда работников муниципальных бюджетных образовательных учреждений</w:t>
      </w:r>
      <w:r w:rsidRPr="00833226">
        <w:rPr>
          <w:spacing w:val="-6"/>
          <w:sz w:val="28"/>
          <w:szCs w:val="28"/>
        </w:rPr>
        <w:t>, подведомственных Отделу по образованию Администрации муниципального образования «</w:t>
      </w:r>
      <w:proofErr w:type="spellStart"/>
      <w:r w:rsidRPr="00833226">
        <w:rPr>
          <w:spacing w:val="-6"/>
          <w:sz w:val="28"/>
          <w:szCs w:val="28"/>
        </w:rPr>
        <w:t>Шумячский</w:t>
      </w:r>
      <w:proofErr w:type="spellEnd"/>
      <w:r w:rsidRPr="00833226">
        <w:rPr>
          <w:spacing w:val="-6"/>
          <w:sz w:val="28"/>
          <w:szCs w:val="28"/>
        </w:rPr>
        <w:t xml:space="preserve"> муниципальный округ» Смоленской области</w:t>
      </w:r>
    </w:p>
    <w:p w:rsidR="00833226" w:rsidRDefault="00833226" w:rsidP="00833226">
      <w:pPr>
        <w:ind w:left="6237"/>
        <w:rPr>
          <w:spacing w:val="-6"/>
          <w:sz w:val="28"/>
          <w:szCs w:val="28"/>
        </w:rPr>
      </w:pPr>
    </w:p>
    <w:p w:rsidR="00833226" w:rsidRDefault="00833226" w:rsidP="00833226">
      <w:pPr>
        <w:ind w:left="6237"/>
        <w:rPr>
          <w:spacing w:val="-6"/>
          <w:sz w:val="28"/>
          <w:szCs w:val="28"/>
        </w:rPr>
      </w:pPr>
    </w:p>
    <w:p w:rsidR="00833226" w:rsidRPr="00930E7D" w:rsidRDefault="00833226" w:rsidP="00833226">
      <w:pPr>
        <w:jc w:val="center"/>
        <w:rPr>
          <w:b/>
          <w:sz w:val="28"/>
          <w:szCs w:val="28"/>
        </w:rPr>
      </w:pPr>
      <w:r w:rsidRPr="00930E7D">
        <w:rPr>
          <w:b/>
          <w:sz w:val="28"/>
          <w:szCs w:val="28"/>
        </w:rPr>
        <w:t>РЕКОМЕНДУЕМЫЕ РАЗМЕРЫ</w:t>
      </w:r>
    </w:p>
    <w:p w:rsidR="00833226" w:rsidRPr="00930E7D" w:rsidRDefault="00833226" w:rsidP="00833226">
      <w:pPr>
        <w:jc w:val="center"/>
        <w:rPr>
          <w:b/>
          <w:spacing w:val="-6"/>
          <w:sz w:val="28"/>
          <w:szCs w:val="28"/>
        </w:rPr>
      </w:pPr>
      <w:r w:rsidRPr="00930E7D">
        <w:rPr>
          <w:b/>
          <w:spacing w:val="-6"/>
          <w:sz w:val="28"/>
          <w:szCs w:val="28"/>
        </w:rPr>
        <w:t>должностных окладов, ставок заработной платы</w:t>
      </w:r>
    </w:p>
    <w:p w:rsidR="00833226" w:rsidRPr="00930E7D" w:rsidRDefault="00833226" w:rsidP="00833226">
      <w:pPr>
        <w:jc w:val="center"/>
        <w:rPr>
          <w:b/>
          <w:spacing w:val="-6"/>
          <w:sz w:val="28"/>
          <w:szCs w:val="28"/>
        </w:rPr>
      </w:pPr>
      <w:r w:rsidRPr="00930E7D">
        <w:rPr>
          <w:b/>
          <w:spacing w:val="-6"/>
          <w:sz w:val="28"/>
          <w:szCs w:val="28"/>
        </w:rPr>
        <w:t>педагогических работников муниципальных</w:t>
      </w:r>
    </w:p>
    <w:p w:rsidR="00833226" w:rsidRPr="00833226" w:rsidRDefault="00833226" w:rsidP="00833226">
      <w:pPr>
        <w:pStyle w:val="1"/>
        <w:rPr>
          <w:spacing w:val="-6"/>
          <w:sz w:val="28"/>
          <w:szCs w:val="28"/>
        </w:rPr>
      </w:pPr>
      <w:r w:rsidRPr="00833226">
        <w:rPr>
          <w:spacing w:val="-6"/>
          <w:sz w:val="28"/>
          <w:szCs w:val="28"/>
        </w:rPr>
        <w:t>бюджетных образовательных учреждений, подведомственных Отделу по образованию Администрации муниципального образования «</w:t>
      </w:r>
      <w:proofErr w:type="spellStart"/>
      <w:r w:rsidRPr="00833226">
        <w:rPr>
          <w:spacing w:val="-6"/>
          <w:sz w:val="28"/>
          <w:szCs w:val="28"/>
        </w:rPr>
        <w:t>Шумячский</w:t>
      </w:r>
      <w:proofErr w:type="spellEnd"/>
      <w:r w:rsidRPr="00833226">
        <w:rPr>
          <w:spacing w:val="-6"/>
          <w:sz w:val="28"/>
          <w:szCs w:val="28"/>
        </w:rPr>
        <w:t xml:space="preserve"> муниципальный округ» Смоленской области, на основе отнесения должностей к квалификационным уровням профессиональных квалификационных групп и повышающих коэффициентов сложности к должностным окладам, </w:t>
      </w:r>
    </w:p>
    <w:p w:rsidR="00833226" w:rsidRPr="00246F1B" w:rsidRDefault="00833226" w:rsidP="00246F1B">
      <w:pPr>
        <w:pStyle w:val="1"/>
        <w:rPr>
          <w:spacing w:val="-6"/>
        </w:rPr>
      </w:pPr>
      <w:r w:rsidRPr="00833226">
        <w:rPr>
          <w:spacing w:val="-6"/>
          <w:sz w:val="28"/>
          <w:szCs w:val="28"/>
        </w:rPr>
        <w:t>ставкам заработной платы</w:t>
      </w:r>
    </w:p>
    <w:tbl>
      <w:tblPr>
        <w:tblW w:w="10348"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4394"/>
        <w:gridCol w:w="1701"/>
        <w:gridCol w:w="1701"/>
      </w:tblGrid>
      <w:tr w:rsidR="00833226" w:rsidRPr="00CA4FE7" w:rsidTr="00FA42C6">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ind w:right="34"/>
              <w:jc w:val="center"/>
              <w:rPr>
                <w:rFonts w:ascii="Times New Roman" w:hAnsi="Times New Roman" w:cs="Times New Roman"/>
              </w:rPr>
            </w:pPr>
            <w:r w:rsidRPr="00CA4FE7">
              <w:rPr>
                <w:rFonts w:ascii="Times New Roman" w:hAnsi="Times New Roman" w:cs="Times New Roman"/>
              </w:rPr>
              <w:t>Должности, отнесенные к квалификационным уровням</w:t>
            </w:r>
          </w:p>
        </w:tc>
        <w:tc>
          <w:tcPr>
            <w:tcW w:w="1701" w:type="dxa"/>
            <w:tcBorders>
              <w:top w:val="single" w:sz="4" w:space="0" w:color="auto"/>
              <w:left w:val="nil"/>
              <w:bottom w:val="single" w:sz="4" w:space="0" w:color="auto"/>
              <w:right w:val="single" w:sz="4" w:space="0" w:color="auto"/>
            </w:tcBorders>
          </w:tcPr>
          <w:p w:rsidR="00833226" w:rsidRPr="00CA4FE7" w:rsidRDefault="00833226" w:rsidP="00275DDA">
            <w:pPr>
              <w:pStyle w:val="afff5"/>
              <w:jc w:val="center"/>
              <w:rPr>
                <w:rFonts w:ascii="Times New Roman" w:hAnsi="Times New Roman" w:cs="Times New Roman"/>
              </w:rPr>
            </w:pPr>
            <w:r w:rsidRPr="00CA4FE7">
              <w:rPr>
                <w:rFonts w:ascii="Times New Roman" w:hAnsi="Times New Roman" w:cs="Times New Roman"/>
              </w:rPr>
              <w:t>Коэффициент сложности в зависимости от занимаемой должности</w:t>
            </w:r>
          </w:p>
        </w:tc>
        <w:tc>
          <w:tcPr>
            <w:tcW w:w="1701" w:type="dxa"/>
            <w:tcBorders>
              <w:top w:val="single" w:sz="4" w:space="0" w:color="auto"/>
              <w:left w:val="single" w:sz="4" w:space="0" w:color="auto"/>
              <w:bottom w:val="single" w:sz="4" w:space="0" w:color="auto"/>
            </w:tcBorders>
          </w:tcPr>
          <w:p w:rsidR="00833226" w:rsidRPr="00CA4FE7" w:rsidRDefault="00833226" w:rsidP="00275DDA">
            <w:pPr>
              <w:pStyle w:val="afff5"/>
              <w:jc w:val="center"/>
              <w:rPr>
                <w:rFonts w:ascii="Times New Roman" w:hAnsi="Times New Roman" w:cs="Times New Roman"/>
                <w:spacing w:val="-6"/>
              </w:rPr>
            </w:pPr>
            <w:r w:rsidRPr="00CA4FE7">
              <w:rPr>
                <w:rFonts w:ascii="Times New Roman" w:hAnsi="Times New Roman" w:cs="Times New Roman"/>
                <w:spacing w:val="-6"/>
              </w:rPr>
              <w:t>Размер должностного оклада, ставки заработной платы</w:t>
            </w:r>
          </w:p>
          <w:p w:rsidR="00833226" w:rsidRPr="00930E7D" w:rsidRDefault="00833226" w:rsidP="009A79BF">
            <w:pPr>
              <w:spacing w:line="240" w:lineRule="atLeast"/>
              <w:jc w:val="center"/>
            </w:pPr>
            <w:r w:rsidRPr="00930E7D">
              <w:rPr>
                <w:spacing w:val="-6"/>
              </w:rPr>
              <w:t>(рублей)</w:t>
            </w:r>
          </w:p>
        </w:tc>
      </w:tr>
      <w:tr w:rsidR="00833226" w:rsidRPr="00CA4FE7" w:rsidTr="00FA42C6">
        <w:tc>
          <w:tcPr>
            <w:tcW w:w="10348" w:type="dxa"/>
            <w:gridSpan w:val="4"/>
            <w:tcBorders>
              <w:top w:val="single" w:sz="4" w:space="0" w:color="auto"/>
              <w:bottom w:val="single" w:sz="4" w:space="0" w:color="auto"/>
            </w:tcBorders>
          </w:tcPr>
          <w:p w:rsidR="00833226" w:rsidRPr="00CA4FE7" w:rsidRDefault="00833226" w:rsidP="00551BF0">
            <w:pPr>
              <w:pStyle w:val="afff5"/>
              <w:ind w:right="34"/>
              <w:jc w:val="center"/>
              <w:rPr>
                <w:rFonts w:ascii="Times New Roman" w:hAnsi="Times New Roman" w:cs="Times New Roman"/>
              </w:rPr>
            </w:pPr>
            <w:r w:rsidRPr="00CA4FE7">
              <w:rPr>
                <w:rFonts w:ascii="Times New Roman" w:hAnsi="Times New Roman" w:cs="Times New Roman"/>
              </w:rPr>
              <w:t xml:space="preserve">Профессиональная квалификационная группа должностей педагогических работников-единая расчетная величина- должностной оклад </w:t>
            </w:r>
            <w:r w:rsidR="00C63AA5">
              <w:rPr>
                <w:rFonts w:ascii="Times New Roman" w:hAnsi="Times New Roman" w:cs="Times New Roman"/>
              </w:rPr>
              <w:t>2</w:t>
            </w:r>
            <w:r w:rsidR="00551BF0">
              <w:rPr>
                <w:rFonts w:ascii="Times New Roman" w:hAnsi="Times New Roman" w:cs="Times New Roman"/>
              </w:rPr>
              <w:t>7</w:t>
            </w:r>
            <w:r w:rsidR="00C63AA5">
              <w:rPr>
                <w:rFonts w:ascii="Times New Roman" w:hAnsi="Times New Roman" w:cs="Times New Roman"/>
              </w:rPr>
              <w:t xml:space="preserve"> </w:t>
            </w:r>
            <w:r w:rsidR="00551BF0">
              <w:rPr>
                <w:rFonts w:ascii="Times New Roman" w:hAnsi="Times New Roman" w:cs="Times New Roman"/>
              </w:rPr>
              <w:t>093</w:t>
            </w:r>
            <w:r w:rsidRPr="00CA4FE7">
              <w:rPr>
                <w:rFonts w:ascii="Times New Roman" w:hAnsi="Times New Roman" w:cs="Times New Roman"/>
              </w:rPr>
              <w:t xml:space="preserve"> рублей</w:t>
            </w:r>
          </w:p>
        </w:tc>
      </w:tr>
      <w:tr w:rsidR="00833226" w:rsidRPr="00CA4FE7" w:rsidTr="00FA42C6">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1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pacing w:val="-6"/>
              </w:rPr>
            </w:pPr>
            <w:r>
              <w:rPr>
                <w:rFonts w:ascii="Times New Roman" w:hAnsi="Times New Roman" w:cs="Times New Roman"/>
                <w:spacing w:val="-6"/>
              </w:rPr>
              <w:t xml:space="preserve">Инструктор по физической культуре, </w:t>
            </w:r>
            <w:r w:rsidRPr="00CA4FE7">
              <w:rPr>
                <w:rFonts w:ascii="Times New Roman" w:hAnsi="Times New Roman" w:cs="Times New Roman"/>
                <w:spacing w:val="-6"/>
              </w:rPr>
              <w:t>му</w:t>
            </w:r>
            <w:r>
              <w:rPr>
                <w:rFonts w:ascii="Times New Roman" w:hAnsi="Times New Roman" w:cs="Times New Roman"/>
                <w:spacing w:val="-6"/>
              </w:rPr>
              <w:t xml:space="preserve">зыкальный руководитель; старший </w:t>
            </w:r>
            <w:r w:rsidRPr="00CA4FE7">
              <w:rPr>
                <w:rFonts w:ascii="Times New Roman" w:hAnsi="Times New Roman" w:cs="Times New Roman"/>
                <w:spacing w:val="-6"/>
              </w:rPr>
              <w:t>вожатый</w:t>
            </w:r>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w:t>
            </w:r>
          </w:p>
        </w:tc>
        <w:tc>
          <w:tcPr>
            <w:tcW w:w="1701" w:type="dxa"/>
            <w:tcBorders>
              <w:top w:val="single" w:sz="4" w:space="0" w:color="auto"/>
              <w:left w:val="single" w:sz="4" w:space="0" w:color="auto"/>
              <w:bottom w:val="single" w:sz="4" w:space="0" w:color="auto"/>
            </w:tcBorders>
          </w:tcPr>
          <w:p w:rsidR="00833226" w:rsidRPr="00CA4FE7" w:rsidRDefault="00683013" w:rsidP="00551BF0">
            <w:pPr>
              <w:pStyle w:val="afff5"/>
              <w:jc w:val="center"/>
              <w:rPr>
                <w:rFonts w:ascii="Times New Roman" w:hAnsi="Times New Roman" w:cs="Times New Roman"/>
              </w:rPr>
            </w:pPr>
            <w:r>
              <w:rPr>
                <w:rFonts w:ascii="Times New Roman" w:hAnsi="Times New Roman" w:cs="Times New Roman"/>
              </w:rPr>
              <w:t>2</w:t>
            </w:r>
            <w:r w:rsidR="00551BF0">
              <w:rPr>
                <w:rFonts w:ascii="Times New Roman" w:hAnsi="Times New Roman" w:cs="Times New Roman"/>
              </w:rPr>
              <w:t>7</w:t>
            </w:r>
            <w:r>
              <w:rPr>
                <w:rFonts w:ascii="Times New Roman" w:hAnsi="Times New Roman" w:cs="Times New Roman"/>
              </w:rPr>
              <w:t xml:space="preserve"> </w:t>
            </w:r>
            <w:r w:rsidR="00551BF0">
              <w:rPr>
                <w:rFonts w:ascii="Times New Roman" w:hAnsi="Times New Roman" w:cs="Times New Roman"/>
              </w:rPr>
              <w:t>093</w:t>
            </w:r>
          </w:p>
        </w:tc>
      </w:tr>
      <w:tr w:rsidR="00833226" w:rsidRPr="00CA4FE7" w:rsidTr="00FA42C6">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2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rsidR="00833226" w:rsidRPr="00CA4FE7" w:rsidRDefault="00D30D2B" w:rsidP="009A79BF">
            <w:pPr>
              <w:pStyle w:val="afff5"/>
              <w:rPr>
                <w:rFonts w:ascii="Times New Roman" w:hAnsi="Times New Roman" w:cs="Times New Roman"/>
                <w:spacing w:val="-6"/>
              </w:rPr>
            </w:pPr>
            <w:r>
              <w:rPr>
                <w:rFonts w:ascii="Times New Roman" w:hAnsi="Times New Roman" w:cs="Times New Roman"/>
                <w:spacing w:val="-6"/>
              </w:rPr>
              <w:t xml:space="preserve">Инструктор-методист, </w:t>
            </w:r>
            <w:r w:rsidR="00833226" w:rsidRPr="00CA4FE7">
              <w:rPr>
                <w:rFonts w:ascii="Times New Roman" w:hAnsi="Times New Roman" w:cs="Times New Roman"/>
                <w:spacing w:val="-6"/>
              </w:rPr>
              <w:t>педагог дополнительного образования; педагог-о</w:t>
            </w:r>
            <w:r w:rsidR="00833226">
              <w:rPr>
                <w:rFonts w:ascii="Times New Roman" w:hAnsi="Times New Roman" w:cs="Times New Roman"/>
                <w:spacing w:val="-6"/>
              </w:rPr>
              <w:t>рганизатор; социальный педагог</w:t>
            </w:r>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0,01</w:t>
            </w:r>
          </w:p>
        </w:tc>
        <w:tc>
          <w:tcPr>
            <w:tcW w:w="1701" w:type="dxa"/>
            <w:tcBorders>
              <w:top w:val="single" w:sz="4" w:space="0" w:color="auto"/>
              <w:left w:val="single" w:sz="4" w:space="0" w:color="auto"/>
              <w:bottom w:val="single" w:sz="4" w:space="0" w:color="auto"/>
            </w:tcBorders>
          </w:tcPr>
          <w:p w:rsidR="00833226" w:rsidRPr="00CA4FE7" w:rsidRDefault="00551BF0" w:rsidP="009A79BF">
            <w:pPr>
              <w:pStyle w:val="afff5"/>
              <w:jc w:val="center"/>
              <w:rPr>
                <w:rFonts w:ascii="Times New Roman" w:hAnsi="Times New Roman" w:cs="Times New Roman"/>
              </w:rPr>
            </w:pPr>
            <w:r>
              <w:rPr>
                <w:rFonts w:ascii="Times New Roman" w:hAnsi="Times New Roman" w:cs="Times New Roman"/>
              </w:rPr>
              <w:t>27 364</w:t>
            </w:r>
          </w:p>
        </w:tc>
      </w:tr>
      <w:tr w:rsidR="00833226" w:rsidRPr="00CA4FE7" w:rsidTr="00FA42C6">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3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pacing w:val="-10"/>
              </w:rPr>
            </w:pPr>
            <w:r w:rsidRPr="00CA4FE7">
              <w:rPr>
                <w:rFonts w:ascii="Times New Roman" w:hAnsi="Times New Roman" w:cs="Times New Roman"/>
                <w:spacing w:val="-10"/>
              </w:rPr>
              <w:t>воспитате</w:t>
            </w:r>
            <w:r>
              <w:rPr>
                <w:rFonts w:ascii="Times New Roman" w:hAnsi="Times New Roman" w:cs="Times New Roman"/>
                <w:spacing w:val="-10"/>
              </w:rPr>
              <w:t>ль; методист; педагог-психолог</w:t>
            </w:r>
            <w:r w:rsidR="00A02E62">
              <w:rPr>
                <w:rFonts w:ascii="Times New Roman" w:hAnsi="Times New Roman" w:cs="Times New Roman"/>
                <w:spacing w:val="-10"/>
              </w:rPr>
              <w:t>, старший инструктор-методист, старший педагог дополнительного образования</w:t>
            </w:r>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0,02</w:t>
            </w:r>
          </w:p>
        </w:tc>
        <w:tc>
          <w:tcPr>
            <w:tcW w:w="1701" w:type="dxa"/>
            <w:tcBorders>
              <w:top w:val="single" w:sz="4" w:space="0" w:color="auto"/>
              <w:left w:val="single" w:sz="4" w:space="0" w:color="auto"/>
              <w:bottom w:val="single" w:sz="4" w:space="0" w:color="auto"/>
            </w:tcBorders>
          </w:tcPr>
          <w:p w:rsidR="00833226" w:rsidRPr="00CA4FE7" w:rsidRDefault="00551BF0" w:rsidP="009A79BF">
            <w:pPr>
              <w:pStyle w:val="afff5"/>
              <w:jc w:val="center"/>
              <w:rPr>
                <w:rFonts w:ascii="Times New Roman" w:hAnsi="Times New Roman" w:cs="Times New Roman"/>
              </w:rPr>
            </w:pPr>
            <w:r>
              <w:rPr>
                <w:rFonts w:ascii="Times New Roman" w:hAnsi="Times New Roman" w:cs="Times New Roman"/>
              </w:rPr>
              <w:t>27 635</w:t>
            </w:r>
          </w:p>
        </w:tc>
      </w:tr>
      <w:tr w:rsidR="00833226" w:rsidRPr="00CA4FE7" w:rsidTr="00FA42C6">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4 квалификационный уровень</w:t>
            </w:r>
          </w:p>
        </w:tc>
        <w:tc>
          <w:tcPr>
            <w:tcW w:w="4394" w:type="dxa"/>
            <w:tcBorders>
              <w:top w:val="single" w:sz="4" w:space="0" w:color="auto"/>
              <w:left w:val="single" w:sz="4" w:space="0" w:color="auto"/>
              <w:bottom w:val="single" w:sz="4" w:space="0" w:color="auto"/>
              <w:right w:val="single" w:sz="4" w:space="0" w:color="auto"/>
            </w:tcBorders>
          </w:tcPr>
          <w:p w:rsidR="00683013" w:rsidRPr="00683013" w:rsidRDefault="00683013" w:rsidP="00275DDA">
            <w:pPr>
              <w:pStyle w:val="afff2"/>
              <w:spacing w:before="0" w:beforeAutospacing="0" w:after="0"/>
              <w:jc w:val="both"/>
            </w:pPr>
            <w:r w:rsidRPr="00683013">
              <w:t>преподаватель-организатор основ безопасности жизнедеятельности; руководитель физического воспитания; старший воспитатель; старший методист; тьютор; учитель; учитель-дефектолог; учитель-логопед (логопед); педагог-библиотекарь; советник директора по воспитанию и взаимодействию с детскими общественными объединениями</w:t>
            </w:r>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0,03</w:t>
            </w:r>
          </w:p>
        </w:tc>
        <w:tc>
          <w:tcPr>
            <w:tcW w:w="1701" w:type="dxa"/>
            <w:tcBorders>
              <w:top w:val="single" w:sz="4" w:space="0" w:color="auto"/>
              <w:left w:val="single" w:sz="4" w:space="0" w:color="auto"/>
              <w:bottom w:val="single" w:sz="4" w:space="0" w:color="auto"/>
            </w:tcBorders>
          </w:tcPr>
          <w:p w:rsidR="00833226" w:rsidRPr="00CA4FE7" w:rsidRDefault="00551BF0" w:rsidP="009A79BF">
            <w:pPr>
              <w:pStyle w:val="afff5"/>
              <w:jc w:val="center"/>
              <w:rPr>
                <w:rFonts w:ascii="Times New Roman" w:hAnsi="Times New Roman" w:cs="Times New Roman"/>
              </w:rPr>
            </w:pPr>
            <w:r>
              <w:rPr>
                <w:rFonts w:ascii="Times New Roman" w:hAnsi="Times New Roman" w:cs="Times New Roman"/>
              </w:rPr>
              <w:t>27 906</w:t>
            </w:r>
          </w:p>
        </w:tc>
      </w:tr>
    </w:tbl>
    <w:p w:rsidR="00833226" w:rsidRDefault="00833226" w:rsidP="00833226">
      <w:pPr>
        <w:ind w:left="6237"/>
        <w:rPr>
          <w:rStyle w:val="afff6"/>
          <w:bCs/>
          <w:sz w:val="28"/>
          <w:szCs w:val="28"/>
        </w:rPr>
      </w:pPr>
    </w:p>
    <w:p w:rsidR="00833226" w:rsidRPr="00C63AA5" w:rsidRDefault="00833226" w:rsidP="00FA42C6">
      <w:pPr>
        <w:ind w:left="5529"/>
        <w:jc w:val="center"/>
        <w:rPr>
          <w:rStyle w:val="afff6"/>
          <w:b w:val="0"/>
          <w:bCs/>
          <w:color w:val="auto"/>
          <w:sz w:val="28"/>
          <w:szCs w:val="28"/>
        </w:rPr>
      </w:pPr>
      <w:r w:rsidRPr="00C63AA5">
        <w:rPr>
          <w:rStyle w:val="afff6"/>
          <w:b w:val="0"/>
          <w:bCs/>
          <w:color w:val="auto"/>
          <w:sz w:val="28"/>
          <w:szCs w:val="28"/>
        </w:rPr>
        <w:t>Приложение № 3</w:t>
      </w:r>
    </w:p>
    <w:p w:rsidR="00833226" w:rsidRDefault="00833226" w:rsidP="00FA42C6">
      <w:pPr>
        <w:ind w:left="5529"/>
        <w:jc w:val="both"/>
        <w:rPr>
          <w:spacing w:val="-6"/>
          <w:sz w:val="28"/>
          <w:szCs w:val="28"/>
        </w:rPr>
      </w:pPr>
      <w:r w:rsidRPr="00833226">
        <w:rPr>
          <w:rStyle w:val="afff6"/>
          <w:b w:val="0"/>
          <w:bCs/>
          <w:color w:val="auto"/>
          <w:spacing w:val="-6"/>
          <w:sz w:val="28"/>
          <w:szCs w:val="28"/>
        </w:rPr>
        <w:t xml:space="preserve">к </w:t>
      </w:r>
      <w:hyperlink w:anchor="sub_1000" w:history="1">
        <w:r w:rsidRPr="00833226">
          <w:rPr>
            <w:rStyle w:val="afff4"/>
            <w:color w:val="auto"/>
            <w:spacing w:val="-6"/>
            <w:sz w:val="28"/>
            <w:szCs w:val="28"/>
          </w:rPr>
          <w:t>Примерному положению</w:t>
        </w:r>
      </w:hyperlink>
      <w:r w:rsidRPr="00833226">
        <w:rPr>
          <w:rStyle w:val="afff6"/>
          <w:b w:val="0"/>
          <w:bCs/>
          <w:color w:val="auto"/>
          <w:spacing w:val="-6"/>
          <w:sz w:val="28"/>
          <w:szCs w:val="28"/>
        </w:rPr>
        <w:t xml:space="preserve"> об оплате труда работников муниципальных бюджетных образовательных учреждений</w:t>
      </w:r>
      <w:r w:rsidRPr="00833226">
        <w:rPr>
          <w:spacing w:val="-6"/>
          <w:sz w:val="28"/>
          <w:szCs w:val="28"/>
        </w:rPr>
        <w:t>, подведомственных Отделу по образованию Администрации муниципального образования «</w:t>
      </w:r>
      <w:proofErr w:type="spellStart"/>
      <w:r w:rsidRPr="00833226">
        <w:rPr>
          <w:spacing w:val="-6"/>
          <w:sz w:val="28"/>
          <w:szCs w:val="28"/>
        </w:rPr>
        <w:t>Шумячский</w:t>
      </w:r>
      <w:proofErr w:type="spellEnd"/>
      <w:r w:rsidRPr="00833226">
        <w:rPr>
          <w:spacing w:val="-6"/>
          <w:sz w:val="28"/>
          <w:szCs w:val="28"/>
        </w:rPr>
        <w:t xml:space="preserve"> муниципальный округ» Смоленской области</w:t>
      </w:r>
    </w:p>
    <w:p w:rsidR="00833226" w:rsidRDefault="00833226" w:rsidP="00833226">
      <w:pPr>
        <w:ind w:left="6237"/>
        <w:jc w:val="both"/>
        <w:rPr>
          <w:spacing w:val="-6"/>
          <w:sz w:val="28"/>
          <w:szCs w:val="28"/>
        </w:rPr>
      </w:pPr>
    </w:p>
    <w:p w:rsidR="00833226" w:rsidRPr="00833226" w:rsidRDefault="00833226" w:rsidP="00833226">
      <w:pPr>
        <w:ind w:left="6237"/>
        <w:jc w:val="both"/>
        <w:rPr>
          <w:spacing w:val="-6"/>
          <w:sz w:val="28"/>
          <w:szCs w:val="28"/>
        </w:rPr>
      </w:pPr>
    </w:p>
    <w:p w:rsidR="00833226" w:rsidRPr="00CA4FE7" w:rsidRDefault="00833226" w:rsidP="00833226"/>
    <w:p w:rsidR="00833226" w:rsidRPr="00CF7465" w:rsidRDefault="00833226" w:rsidP="00CF7465">
      <w:pPr>
        <w:pStyle w:val="1"/>
        <w:rPr>
          <w:sz w:val="28"/>
          <w:szCs w:val="28"/>
        </w:rPr>
      </w:pPr>
      <w:r w:rsidRPr="00CF7465">
        <w:rPr>
          <w:sz w:val="28"/>
          <w:szCs w:val="28"/>
        </w:rPr>
        <w:t>РЕКОМЕНДУЕМЫЕ РАЗМЕРЫ</w:t>
      </w:r>
    </w:p>
    <w:p w:rsidR="00833226" w:rsidRPr="00CF7465" w:rsidRDefault="00833226" w:rsidP="00CF7465">
      <w:pPr>
        <w:pStyle w:val="1"/>
        <w:rPr>
          <w:sz w:val="28"/>
          <w:szCs w:val="28"/>
        </w:rPr>
      </w:pPr>
      <w:r w:rsidRPr="00CF7465">
        <w:rPr>
          <w:sz w:val="28"/>
          <w:szCs w:val="28"/>
        </w:rPr>
        <w:t>должностных окладов руководителей структурных</w:t>
      </w:r>
    </w:p>
    <w:p w:rsidR="009B1840" w:rsidRDefault="00833226" w:rsidP="00CF7465">
      <w:pPr>
        <w:pStyle w:val="1"/>
        <w:rPr>
          <w:spacing w:val="-6"/>
          <w:sz w:val="28"/>
          <w:szCs w:val="28"/>
        </w:rPr>
      </w:pPr>
      <w:r w:rsidRPr="00CF7465">
        <w:rPr>
          <w:sz w:val="28"/>
          <w:szCs w:val="28"/>
        </w:rPr>
        <w:t>подразделений муниципальных бюджетных образовательных учреждений,</w:t>
      </w:r>
      <w:r w:rsidR="00CF7465">
        <w:rPr>
          <w:sz w:val="28"/>
          <w:szCs w:val="28"/>
        </w:rPr>
        <w:t xml:space="preserve"> </w:t>
      </w:r>
      <w:r w:rsidRPr="00CF7465">
        <w:rPr>
          <w:spacing w:val="-6"/>
          <w:sz w:val="28"/>
          <w:szCs w:val="28"/>
        </w:rPr>
        <w:t>подведомственных Отделу по образованию Администрации муниципального образования «</w:t>
      </w:r>
      <w:proofErr w:type="spellStart"/>
      <w:r w:rsidRPr="00CF7465">
        <w:rPr>
          <w:spacing w:val="-6"/>
          <w:sz w:val="28"/>
          <w:szCs w:val="28"/>
        </w:rPr>
        <w:t>Шумячский</w:t>
      </w:r>
      <w:proofErr w:type="spellEnd"/>
      <w:r w:rsidRPr="00CF7465">
        <w:rPr>
          <w:spacing w:val="-6"/>
          <w:sz w:val="28"/>
          <w:szCs w:val="28"/>
        </w:rPr>
        <w:t xml:space="preserve"> муниципальный округ»</w:t>
      </w:r>
    </w:p>
    <w:p w:rsidR="00833226" w:rsidRPr="00CF7465" w:rsidRDefault="00833226" w:rsidP="00CF7465">
      <w:pPr>
        <w:pStyle w:val="1"/>
        <w:rPr>
          <w:sz w:val="28"/>
          <w:szCs w:val="28"/>
        </w:rPr>
      </w:pPr>
      <w:r w:rsidRPr="00CF7465">
        <w:rPr>
          <w:spacing w:val="-6"/>
          <w:sz w:val="28"/>
          <w:szCs w:val="28"/>
        </w:rPr>
        <w:t>Смоленской области</w:t>
      </w:r>
    </w:p>
    <w:p w:rsidR="00833226" w:rsidRPr="00CA4FE7" w:rsidRDefault="00833226" w:rsidP="00833226"/>
    <w:tbl>
      <w:tblPr>
        <w:tblW w:w="10348"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4819"/>
        <w:gridCol w:w="1701"/>
        <w:gridCol w:w="1276"/>
      </w:tblGrid>
      <w:tr w:rsidR="00833226" w:rsidRPr="00CA4FE7" w:rsidTr="00246F1B">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Квалификационный уровень</w:t>
            </w:r>
          </w:p>
        </w:tc>
        <w:tc>
          <w:tcPr>
            <w:tcW w:w="4819"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Должности, отнесенные к квалификационным уровням</w:t>
            </w:r>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pacing w:val="-8"/>
              </w:rPr>
            </w:pPr>
            <w:r w:rsidRPr="00CA4FE7">
              <w:rPr>
                <w:rFonts w:ascii="Times New Roman" w:hAnsi="Times New Roman" w:cs="Times New Roman"/>
                <w:spacing w:val="-8"/>
              </w:rPr>
              <w:t>Коэффициент сложности в зависимости от занимаемой должности</w:t>
            </w:r>
          </w:p>
        </w:tc>
        <w:tc>
          <w:tcPr>
            <w:tcW w:w="1276" w:type="dxa"/>
            <w:tcBorders>
              <w:top w:val="single" w:sz="4" w:space="0" w:color="auto"/>
              <w:left w:val="single" w:sz="4" w:space="0" w:color="auto"/>
              <w:bottom w:val="single" w:sz="4" w:space="0" w:color="auto"/>
            </w:tcBorders>
          </w:tcPr>
          <w:p w:rsidR="00833226" w:rsidRPr="00CA4FE7" w:rsidRDefault="00833226" w:rsidP="009A79BF">
            <w:pPr>
              <w:pStyle w:val="afff5"/>
              <w:jc w:val="center"/>
              <w:rPr>
                <w:rFonts w:ascii="Times New Roman" w:hAnsi="Times New Roman" w:cs="Times New Roman"/>
                <w:spacing w:val="-8"/>
              </w:rPr>
            </w:pPr>
            <w:r w:rsidRPr="00CA4FE7">
              <w:rPr>
                <w:rFonts w:ascii="Times New Roman" w:hAnsi="Times New Roman" w:cs="Times New Roman"/>
                <w:spacing w:val="-8"/>
              </w:rPr>
              <w:t xml:space="preserve">Размер должностного оклада </w:t>
            </w:r>
          </w:p>
          <w:p w:rsidR="00833226" w:rsidRPr="00CA4FE7" w:rsidRDefault="00833226" w:rsidP="009A79BF">
            <w:pPr>
              <w:pStyle w:val="afff5"/>
              <w:jc w:val="center"/>
              <w:rPr>
                <w:rFonts w:ascii="Times New Roman" w:hAnsi="Times New Roman" w:cs="Times New Roman"/>
                <w:spacing w:val="-8"/>
              </w:rPr>
            </w:pPr>
            <w:r w:rsidRPr="00CA4FE7">
              <w:rPr>
                <w:rFonts w:ascii="Times New Roman" w:hAnsi="Times New Roman" w:cs="Times New Roman"/>
                <w:spacing w:val="-8"/>
              </w:rPr>
              <w:t>(рублей)</w:t>
            </w:r>
          </w:p>
        </w:tc>
      </w:tr>
      <w:tr w:rsidR="00833226" w:rsidRPr="00CA4FE7" w:rsidTr="00246F1B">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1</w:t>
            </w:r>
          </w:p>
        </w:tc>
        <w:tc>
          <w:tcPr>
            <w:tcW w:w="4819"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2</w:t>
            </w:r>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3</w:t>
            </w:r>
          </w:p>
        </w:tc>
        <w:tc>
          <w:tcPr>
            <w:tcW w:w="1276" w:type="dxa"/>
            <w:tcBorders>
              <w:top w:val="single" w:sz="4" w:space="0" w:color="auto"/>
              <w:left w:val="single" w:sz="4" w:space="0" w:color="auto"/>
              <w:bottom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4</w:t>
            </w:r>
          </w:p>
        </w:tc>
      </w:tr>
      <w:tr w:rsidR="00833226" w:rsidRPr="00CA4FE7" w:rsidTr="00246F1B">
        <w:tc>
          <w:tcPr>
            <w:tcW w:w="10348" w:type="dxa"/>
            <w:gridSpan w:val="4"/>
            <w:tcBorders>
              <w:top w:val="single" w:sz="4" w:space="0" w:color="auto"/>
              <w:bottom w:val="single" w:sz="4" w:space="0" w:color="auto"/>
            </w:tcBorders>
          </w:tcPr>
          <w:p w:rsidR="00833226" w:rsidRPr="00CA4FE7" w:rsidRDefault="00833226" w:rsidP="00C63AA5">
            <w:pPr>
              <w:pStyle w:val="afff5"/>
              <w:jc w:val="center"/>
              <w:rPr>
                <w:rFonts w:ascii="Times New Roman" w:hAnsi="Times New Roman" w:cs="Times New Roman"/>
              </w:rPr>
            </w:pPr>
            <w:r w:rsidRPr="00CA4FE7">
              <w:rPr>
                <w:rFonts w:ascii="Times New Roman" w:hAnsi="Times New Roman" w:cs="Times New Roman"/>
                <w:spacing w:val="-6"/>
              </w:rPr>
              <w:t xml:space="preserve">Профессиональная квалификационная группа должностей руководителей структурных подразделений-единая расчетная величина- должностной оклад </w:t>
            </w:r>
            <w:r w:rsidR="00C63AA5">
              <w:rPr>
                <w:rFonts w:ascii="Times New Roman" w:hAnsi="Times New Roman" w:cs="Times New Roman"/>
                <w:spacing w:val="-6"/>
              </w:rPr>
              <w:t>19 619</w:t>
            </w:r>
            <w:r w:rsidRPr="00CA4FE7">
              <w:rPr>
                <w:rFonts w:ascii="Times New Roman" w:hAnsi="Times New Roman" w:cs="Times New Roman"/>
                <w:spacing w:val="-6"/>
              </w:rPr>
              <w:t xml:space="preserve"> рублей</w:t>
            </w:r>
          </w:p>
        </w:tc>
      </w:tr>
      <w:tr w:rsidR="00833226" w:rsidRPr="00CA4FE7" w:rsidTr="00246F1B">
        <w:tc>
          <w:tcPr>
            <w:tcW w:w="2552"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pacing w:val="-4"/>
              </w:rPr>
            </w:pPr>
            <w:r w:rsidRPr="00CA4FE7">
              <w:rPr>
                <w:rFonts w:ascii="Times New Roman" w:hAnsi="Times New Roman" w:cs="Times New Roman"/>
                <w:spacing w:val="-4"/>
              </w:rPr>
              <w:t xml:space="preserve">1 квалификационный уровень </w:t>
            </w:r>
          </w:p>
        </w:tc>
        <w:tc>
          <w:tcPr>
            <w:tcW w:w="4819"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spacing w:val="-10"/>
              </w:rPr>
            </w:pPr>
            <w:r w:rsidRPr="00CA4FE7">
              <w:rPr>
                <w:rFonts w:ascii="Times New Roman" w:hAnsi="Times New Roman" w:cs="Times New Roman"/>
                <w:spacing w:val="-10"/>
              </w:rPr>
              <w:t>заведующий (начальник) структурным подразделением: кабинетом, отделением, сектором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hyperlink w:anchor="sub_4444" w:history="1">
              <w:r w:rsidRPr="00CA4FE7">
                <w:rPr>
                  <w:rStyle w:val="afff4"/>
                  <w:rFonts w:ascii="Times New Roman" w:hAnsi="Times New Roman" w:cs="Times New Roman"/>
                  <w:spacing w:val="-10"/>
                </w:rPr>
                <w:t>*</w:t>
              </w:r>
            </w:hyperlink>
          </w:p>
        </w:tc>
        <w:tc>
          <w:tcPr>
            <w:tcW w:w="1701" w:type="dxa"/>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833226" w:rsidRPr="00CA4FE7" w:rsidRDefault="00C63AA5" w:rsidP="009A79BF">
            <w:pPr>
              <w:pStyle w:val="afff5"/>
              <w:jc w:val="center"/>
              <w:rPr>
                <w:rFonts w:ascii="Times New Roman" w:hAnsi="Times New Roman" w:cs="Times New Roman"/>
              </w:rPr>
            </w:pPr>
            <w:r>
              <w:rPr>
                <w:rFonts w:ascii="Times New Roman" w:hAnsi="Times New Roman" w:cs="Times New Roman"/>
              </w:rPr>
              <w:t>19 619*</w:t>
            </w:r>
          </w:p>
        </w:tc>
      </w:tr>
      <w:tr w:rsidR="00833226" w:rsidRPr="00CA4FE7" w:rsidTr="00246F1B">
        <w:trPr>
          <w:trHeight w:val="1470"/>
        </w:trPr>
        <w:tc>
          <w:tcPr>
            <w:tcW w:w="2552" w:type="dxa"/>
            <w:tcBorders>
              <w:top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2 квалификационный уровень</w:t>
            </w:r>
          </w:p>
        </w:tc>
        <w:tc>
          <w:tcPr>
            <w:tcW w:w="4819" w:type="dxa"/>
            <w:tcBorders>
              <w:top w:val="single" w:sz="4" w:space="0" w:color="auto"/>
              <w:left w:val="single" w:sz="4" w:space="0" w:color="auto"/>
              <w:right w:val="single" w:sz="4" w:space="0" w:color="auto"/>
            </w:tcBorders>
          </w:tcPr>
          <w:p w:rsidR="00833226" w:rsidRPr="00CA4FE7" w:rsidRDefault="00833226" w:rsidP="009A79BF">
            <w:pPr>
              <w:pStyle w:val="afff5"/>
              <w:rPr>
                <w:spacing w:val="-10"/>
              </w:rPr>
            </w:pPr>
            <w:r w:rsidRPr="00CA4FE7">
              <w:rPr>
                <w:rFonts w:ascii="Times New Roman" w:hAnsi="Times New Roman" w:cs="Times New Roman"/>
                <w:spacing w:val="-10"/>
              </w:rPr>
              <w:t>заведующий (начальник) обособленным структурным подразделением, реализующим общеобразовательную программу и образовательную программу доп</w:t>
            </w:r>
            <w:r>
              <w:rPr>
                <w:rFonts w:ascii="Times New Roman" w:hAnsi="Times New Roman" w:cs="Times New Roman"/>
                <w:spacing w:val="-10"/>
              </w:rPr>
              <w:t>олнительного образования детей</w:t>
            </w:r>
          </w:p>
        </w:tc>
        <w:tc>
          <w:tcPr>
            <w:tcW w:w="1701" w:type="dxa"/>
            <w:tcBorders>
              <w:top w:val="single" w:sz="4" w:space="0" w:color="auto"/>
              <w:left w:val="nil"/>
              <w:right w:val="single" w:sz="4" w:space="0" w:color="auto"/>
            </w:tcBorders>
          </w:tcPr>
          <w:p w:rsidR="00833226" w:rsidRPr="00CA4FE7" w:rsidRDefault="00833226" w:rsidP="009A79BF">
            <w:pPr>
              <w:pStyle w:val="afff5"/>
              <w:jc w:val="center"/>
              <w:rPr>
                <w:rFonts w:ascii="Times New Roman" w:hAnsi="Times New Roman" w:cs="Times New Roman"/>
              </w:rPr>
            </w:pPr>
            <w:r w:rsidRPr="00CA4FE7">
              <w:rPr>
                <w:rFonts w:ascii="Times New Roman" w:hAnsi="Times New Roman" w:cs="Times New Roman"/>
              </w:rPr>
              <w:t>0,01</w:t>
            </w:r>
          </w:p>
        </w:tc>
        <w:tc>
          <w:tcPr>
            <w:tcW w:w="1276" w:type="dxa"/>
            <w:tcBorders>
              <w:top w:val="single" w:sz="4" w:space="0" w:color="auto"/>
              <w:left w:val="single" w:sz="4" w:space="0" w:color="auto"/>
            </w:tcBorders>
          </w:tcPr>
          <w:p w:rsidR="00833226" w:rsidRPr="00CA4FE7" w:rsidRDefault="00C63AA5" w:rsidP="009A79BF">
            <w:pPr>
              <w:pStyle w:val="afff5"/>
              <w:jc w:val="center"/>
              <w:rPr>
                <w:rFonts w:ascii="Times New Roman" w:hAnsi="Times New Roman" w:cs="Times New Roman"/>
              </w:rPr>
            </w:pPr>
            <w:r>
              <w:rPr>
                <w:rFonts w:ascii="Times New Roman" w:hAnsi="Times New Roman" w:cs="Times New Roman"/>
              </w:rPr>
              <w:t>19 816</w:t>
            </w:r>
          </w:p>
        </w:tc>
      </w:tr>
    </w:tbl>
    <w:p w:rsidR="00833226" w:rsidRPr="00CA4FE7" w:rsidRDefault="00833226" w:rsidP="00833226"/>
    <w:p w:rsidR="00833226" w:rsidRDefault="009E7A90" w:rsidP="00833226">
      <w:pPr>
        <w:ind w:firstLine="709"/>
        <w:jc w:val="both"/>
        <w:rPr>
          <w:szCs w:val="24"/>
        </w:rPr>
      </w:pPr>
      <w:hyperlink w:anchor="sub_4444" w:history="1">
        <w:r w:rsidR="00833226" w:rsidRPr="00043C3A">
          <w:rPr>
            <w:rStyle w:val="afff4"/>
            <w:szCs w:val="24"/>
          </w:rPr>
          <w:t>*</w:t>
        </w:r>
      </w:hyperlink>
      <w:r w:rsidR="00833226" w:rsidRPr="00043C3A">
        <w:rPr>
          <w:szCs w:val="24"/>
        </w:rPr>
        <w:t xml:space="preserve"> Кроме должностей руководителей структурных подразделений, отнесенных к 2 квалификационному уровню (приказ Министерства здравоохранения и социального развития Российской Федерации от 05.05.2008 № 216н «Об утверждении профессиональных квалификационных групп должностей работников образования»).</w:t>
      </w:r>
    </w:p>
    <w:p w:rsidR="00833226" w:rsidRPr="008F1CBD" w:rsidRDefault="00833226" w:rsidP="00FA42C6">
      <w:pPr>
        <w:ind w:firstLine="5387"/>
        <w:jc w:val="center"/>
        <w:rPr>
          <w:rStyle w:val="afff6"/>
          <w:b w:val="0"/>
          <w:bCs/>
          <w:color w:val="auto"/>
          <w:sz w:val="28"/>
          <w:szCs w:val="28"/>
        </w:rPr>
      </w:pPr>
      <w:r>
        <w:rPr>
          <w:szCs w:val="24"/>
        </w:rPr>
        <w:br w:type="page"/>
      </w:r>
      <w:bookmarkStart w:id="29" w:name="sub_1800"/>
      <w:r w:rsidRPr="008F1CBD">
        <w:rPr>
          <w:rStyle w:val="afff6"/>
          <w:b w:val="0"/>
          <w:bCs/>
          <w:color w:val="auto"/>
          <w:sz w:val="28"/>
          <w:szCs w:val="28"/>
        </w:rPr>
        <w:lastRenderedPageBreak/>
        <w:t>Приложение № 4</w:t>
      </w:r>
    </w:p>
    <w:p w:rsidR="00833226" w:rsidRPr="00CF7465" w:rsidRDefault="00833226" w:rsidP="00FA42C6">
      <w:pPr>
        <w:ind w:left="5387"/>
        <w:jc w:val="both"/>
        <w:rPr>
          <w:spacing w:val="-2"/>
        </w:rPr>
      </w:pPr>
      <w:r w:rsidRPr="00CF7465">
        <w:rPr>
          <w:rStyle w:val="afff6"/>
          <w:b w:val="0"/>
          <w:bCs/>
          <w:color w:val="auto"/>
          <w:spacing w:val="-6"/>
          <w:sz w:val="28"/>
          <w:szCs w:val="28"/>
        </w:rPr>
        <w:t xml:space="preserve">к </w:t>
      </w:r>
      <w:hyperlink w:anchor="sub_1000" w:history="1">
        <w:r w:rsidRPr="00CF7465">
          <w:rPr>
            <w:rStyle w:val="afff4"/>
            <w:color w:val="auto"/>
            <w:spacing w:val="-6"/>
            <w:sz w:val="28"/>
            <w:szCs w:val="28"/>
          </w:rPr>
          <w:t>Примерному положению</w:t>
        </w:r>
      </w:hyperlink>
      <w:r w:rsidRPr="00CF7465">
        <w:rPr>
          <w:rStyle w:val="afff6"/>
          <w:b w:val="0"/>
          <w:bCs/>
          <w:color w:val="auto"/>
          <w:spacing w:val="-6"/>
          <w:sz w:val="28"/>
          <w:szCs w:val="28"/>
        </w:rPr>
        <w:t xml:space="preserve"> об оплате труда работников муниципальных бюджетных образовательных учреждений</w:t>
      </w:r>
      <w:r w:rsidRPr="00CF7465">
        <w:rPr>
          <w:spacing w:val="-6"/>
          <w:sz w:val="28"/>
          <w:szCs w:val="28"/>
        </w:rPr>
        <w:t>, подведомственных Отделу по образованию Администрации муниципального образования «</w:t>
      </w:r>
      <w:proofErr w:type="spellStart"/>
      <w:r w:rsidRPr="00CF7465">
        <w:rPr>
          <w:spacing w:val="-6"/>
          <w:sz w:val="28"/>
          <w:szCs w:val="28"/>
        </w:rPr>
        <w:t>Шумячский</w:t>
      </w:r>
      <w:proofErr w:type="spellEnd"/>
      <w:r w:rsidRPr="00CF7465">
        <w:rPr>
          <w:spacing w:val="-6"/>
          <w:sz w:val="28"/>
          <w:szCs w:val="28"/>
        </w:rPr>
        <w:t xml:space="preserve"> муниципальный округ» Смоленской области</w:t>
      </w:r>
    </w:p>
    <w:p w:rsidR="00833226" w:rsidRDefault="00833226" w:rsidP="00833226"/>
    <w:p w:rsidR="00CF7465" w:rsidRDefault="00CF7465" w:rsidP="00833226"/>
    <w:p w:rsidR="00CF7465" w:rsidRDefault="00CF7465" w:rsidP="00833226"/>
    <w:p w:rsidR="00CF7465" w:rsidRPr="00CA4FE7" w:rsidRDefault="00CF7465" w:rsidP="00833226"/>
    <w:bookmarkEnd w:id="29"/>
    <w:p w:rsidR="00833226" w:rsidRPr="00FF726B" w:rsidRDefault="00833226" w:rsidP="00833226">
      <w:pPr>
        <w:pStyle w:val="1"/>
        <w:rPr>
          <w:sz w:val="28"/>
          <w:szCs w:val="28"/>
        </w:rPr>
      </w:pPr>
      <w:r w:rsidRPr="00FF726B">
        <w:rPr>
          <w:sz w:val="28"/>
          <w:szCs w:val="28"/>
        </w:rPr>
        <w:t>ПЕРЕЧЕНЬ</w:t>
      </w:r>
    </w:p>
    <w:p w:rsidR="00833226" w:rsidRPr="00FF726B" w:rsidRDefault="00833226" w:rsidP="00833226">
      <w:pPr>
        <w:pStyle w:val="1"/>
        <w:rPr>
          <w:sz w:val="28"/>
          <w:szCs w:val="28"/>
        </w:rPr>
      </w:pPr>
      <w:r w:rsidRPr="00FF726B">
        <w:rPr>
          <w:sz w:val="28"/>
          <w:szCs w:val="28"/>
        </w:rPr>
        <w:t>высококвалифицированных рабочих,</w:t>
      </w:r>
    </w:p>
    <w:p w:rsidR="00833226" w:rsidRPr="00FF726B" w:rsidRDefault="00833226" w:rsidP="00833226">
      <w:pPr>
        <w:pStyle w:val="1"/>
        <w:rPr>
          <w:sz w:val="28"/>
          <w:szCs w:val="28"/>
        </w:rPr>
      </w:pPr>
      <w:r w:rsidRPr="00FF726B">
        <w:rPr>
          <w:sz w:val="28"/>
          <w:szCs w:val="28"/>
        </w:rPr>
        <w:t>занятых на важных и ответственных работах</w:t>
      </w:r>
    </w:p>
    <w:p w:rsidR="00833226" w:rsidRPr="00FF726B" w:rsidRDefault="00833226" w:rsidP="00833226">
      <w:pPr>
        <w:pStyle w:val="1"/>
        <w:rPr>
          <w:sz w:val="28"/>
          <w:szCs w:val="28"/>
        </w:rPr>
      </w:pPr>
      <w:r w:rsidRPr="00FF726B">
        <w:rPr>
          <w:sz w:val="28"/>
          <w:szCs w:val="28"/>
        </w:rPr>
        <w:t>в муниципальных бюджетных образовательных учреждениях,</w:t>
      </w:r>
    </w:p>
    <w:p w:rsidR="00833226" w:rsidRDefault="00833226" w:rsidP="00833226">
      <w:pPr>
        <w:pStyle w:val="1"/>
        <w:rPr>
          <w:spacing w:val="-6"/>
          <w:sz w:val="28"/>
          <w:szCs w:val="28"/>
        </w:rPr>
      </w:pPr>
      <w:r w:rsidRPr="00FF726B">
        <w:rPr>
          <w:spacing w:val="-6"/>
          <w:sz w:val="28"/>
          <w:szCs w:val="28"/>
        </w:rPr>
        <w:t>подведомственных Отделу по образованию Администрации муниципального образования «</w:t>
      </w:r>
      <w:proofErr w:type="spellStart"/>
      <w:r w:rsidRPr="00FF726B">
        <w:rPr>
          <w:spacing w:val="-6"/>
          <w:sz w:val="28"/>
          <w:szCs w:val="28"/>
        </w:rPr>
        <w:t>Шумячский</w:t>
      </w:r>
      <w:proofErr w:type="spellEnd"/>
      <w:r w:rsidRPr="00FF726B">
        <w:rPr>
          <w:spacing w:val="-6"/>
          <w:sz w:val="28"/>
          <w:szCs w:val="28"/>
        </w:rPr>
        <w:t xml:space="preserve"> муниципальный округ» Смоленской области</w:t>
      </w:r>
    </w:p>
    <w:p w:rsidR="00F93F5E" w:rsidRPr="00F93F5E" w:rsidRDefault="00F93F5E" w:rsidP="00F93F5E"/>
    <w:p w:rsidR="00833226" w:rsidRPr="00CA4FE7" w:rsidRDefault="00833226" w:rsidP="00833226"/>
    <w:tbl>
      <w:tblPr>
        <w:tblW w:w="10220"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9380"/>
      </w:tblGrid>
      <w:tr w:rsidR="00833226" w:rsidRPr="00E91781" w:rsidTr="00FA42C6">
        <w:tc>
          <w:tcPr>
            <w:tcW w:w="840" w:type="dxa"/>
            <w:tcBorders>
              <w:top w:val="single" w:sz="4" w:space="0" w:color="auto"/>
              <w:bottom w:val="single" w:sz="4" w:space="0" w:color="auto"/>
              <w:right w:val="single" w:sz="4" w:space="0" w:color="auto"/>
            </w:tcBorders>
          </w:tcPr>
          <w:p w:rsidR="00833226" w:rsidRPr="00E91781" w:rsidRDefault="00833226" w:rsidP="009A79BF">
            <w:pPr>
              <w:pStyle w:val="afff5"/>
              <w:jc w:val="center"/>
              <w:rPr>
                <w:rFonts w:ascii="Times New Roman" w:hAnsi="Times New Roman" w:cs="Times New Roman"/>
              </w:rPr>
            </w:pPr>
            <w:r w:rsidRPr="00E91781">
              <w:rPr>
                <w:rFonts w:ascii="Times New Roman" w:hAnsi="Times New Roman" w:cs="Times New Roman"/>
              </w:rPr>
              <w:t>№</w:t>
            </w:r>
          </w:p>
          <w:p w:rsidR="00833226" w:rsidRPr="00E91781" w:rsidRDefault="00833226" w:rsidP="009A79BF">
            <w:pPr>
              <w:pStyle w:val="afff5"/>
              <w:jc w:val="center"/>
              <w:rPr>
                <w:rFonts w:ascii="Times New Roman" w:hAnsi="Times New Roman" w:cs="Times New Roman"/>
              </w:rPr>
            </w:pPr>
            <w:r w:rsidRPr="00E91781">
              <w:rPr>
                <w:rFonts w:ascii="Times New Roman" w:hAnsi="Times New Roman" w:cs="Times New Roman"/>
              </w:rPr>
              <w:t>п/п</w:t>
            </w:r>
          </w:p>
        </w:tc>
        <w:tc>
          <w:tcPr>
            <w:tcW w:w="9380" w:type="dxa"/>
            <w:tcBorders>
              <w:top w:val="single" w:sz="4" w:space="0" w:color="auto"/>
              <w:left w:val="single" w:sz="4" w:space="0" w:color="auto"/>
              <w:bottom w:val="single" w:sz="4" w:space="0" w:color="auto"/>
            </w:tcBorders>
          </w:tcPr>
          <w:p w:rsidR="00833226" w:rsidRPr="00E91781" w:rsidRDefault="00833226" w:rsidP="009A79BF">
            <w:pPr>
              <w:pStyle w:val="afff5"/>
              <w:jc w:val="center"/>
              <w:rPr>
                <w:rFonts w:ascii="Times New Roman" w:hAnsi="Times New Roman" w:cs="Times New Roman"/>
              </w:rPr>
            </w:pPr>
            <w:r w:rsidRPr="00E91781">
              <w:rPr>
                <w:rFonts w:ascii="Times New Roman" w:hAnsi="Times New Roman" w:cs="Times New Roman"/>
              </w:rPr>
              <w:t>Наименование должности</w:t>
            </w:r>
          </w:p>
        </w:tc>
      </w:tr>
      <w:tr w:rsidR="00833226" w:rsidRPr="00E91781" w:rsidTr="00FA42C6">
        <w:tc>
          <w:tcPr>
            <w:tcW w:w="840" w:type="dxa"/>
            <w:tcBorders>
              <w:top w:val="single" w:sz="4" w:space="0" w:color="auto"/>
              <w:bottom w:val="single" w:sz="4" w:space="0" w:color="auto"/>
              <w:right w:val="single" w:sz="4" w:space="0" w:color="auto"/>
            </w:tcBorders>
          </w:tcPr>
          <w:p w:rsidR="00833226" w:rsidRPr="00E91781" w:rsidRDefault="00833226" w:rsidP="009A79BF">
            <w:pPr>
              <w:pStyle w:val="afff5"/>
              <w:jc w:val="center"/>
              <w:rPr>
                <w:rFonts w:ascii="Times New Roman" w:hAnsi="Times New Roman" w:cs="Times New Roman"/>
              </w:rPr>
            </w:pPr>
            <w:bookmarkStart w:id="30" w:name="sub_181"/>
            <w:r w:rsidRPr="00E91781">
              <w:rPr>
                <w:rFonts w:ascii="Times New Roman" w:hAnsi="Times New Roman" w:cs="Times New Roman"/>
              </w:rPr>
              <w:t>1.</w:t>
            </w:r>
            <w:bookmarkEnd w:id="30"/>
          </w:p>
        </w:tc>
        <w:tc>
          <w:tcPr>
            <w:tcW w:w="9380" w:type="dxa"/>
            <w:tcBorders>
              <w:top w:val="single" w:sz="4" w:space="0" w:color="auto"/>
              <w:left w:val="single" w:sz="4" w:space="0" w:color="auto"/>
              <w:bottom w:val="single" w:sz="4" w:space="0" w:color="auto"/>
            </w:tcBorders>
          </w:tcPr>
          <w:p w:rsidR="00833226" w:rsidRPr="00E91781" w:rsidRDefault="00833226" w:rsidP="009A79BF">
            <w:pPr>
              <w:pStyle w:val="afff8"/>
              <w:rPr>
                <w:rFonts w:ascii="Times New Roman" w:hAnsi="Times New Roman" w:cs="Times New Roman"/>
              </w:rPr>
            </w:pPr>
            <w:r w:rsidRPr="00E91781">
              <w:rPr>
                <w:rFonts w:ascii="Times New Roman" w:hAnsi="Times New Roman" w:cs="Times New Roman"/>
              </w:rPr>
              <w:t>Водители автобусов или специальных легковых автомобилей, имеющие 1-й класс и занятые перевозкой обучающихся (детей, воспитанников)</w:t>
            </w:r>
          </w:p>
        </w:tc>
      </w:tr>
      <w:tr w:rsidR="00833226" w:rsidRPr="00E91781" w:rsidTr="00FA42C6">
        <w:tc>
          <w:tcPr>
            <w:tcW w:w="840" w:type="dxa"/>
            <w:tcBorders>
              <w:top w:val="single" w:sz="4" w:space="0" w:color="auto"/>
              <w:bottom w:val="single" w:sz="4" w:space="0" w:color="auto"/>
              <w:right w:val="single" w:sz="4" w:space="0" w:color="auto"/>
            </w:tcBorders>
          </w:tcPr>
          <w:p w:rsidR="00833226" w:rsidRPr="00E91781" w:rsidRDefault="00833226" w:rsidP="009A79BF">
            <w:pPr>
              <w:pStyle w:val="afff5"/>
              <w:jc w:val="center"/>
              <w:rPr>
                <w:rFonts w:ascii="Times New Roman" w:hAnsi="Times New Roman" w:cs="Times New Roman"/>
              </w:rPr>
            </w:pPr>
            <w:r w:rsidRPr="00E91781">
              <w:rPr>
                <w:rFonts w:ascii="Times New Roman" w:hAnsi="Times New Roman" w:cs="Times New Roman"/>
              </w:rPr>
              <w:t>2.</w:t>
            </w:r>
          </w:p>
        </w:tc>
        <w:tc>
          <w:tcPr>
            <w:tcW w:w="9380" w:type="dxa"/>
            <w:tcBorders>
              <w:top w:val="single" w:sz="4" w:space="0" w:color="auto"/>
              <w:left w:val="single" w:sz="4" w:space="0" w:color="auto"/>
              <w:bottom w:val="single" w:sz="4" w:space="0" w:color="auto"/>
            </w:tcBorders>
          </w:tcPr>
          <w:p w:rsidR="00833226" w:rsidRPr="00E91781" w:rsidRDefault="00833226" w:rsidP="009A79BF">
            <w:pPr>
              <w:pStyle w:val="afff8"/>
              <w:rPr>
                <w:rFonts w:ascii="Times New Roman" w:hAnsi="Times New Roman" w:cs="Times New Roman"/>
              </w:rPr>
            </w:pPr>
            <w:r w:rsidRPr="00E91781">
              <w:rPr>
                <w:rFonts w:ascii="Times New Roman" w:hAnsi="Times New Roman" w:cs="Times New Roman"/>
              </w:rPr>
              <w:t>Повар, выполняющий обязанности заведующего производством (шеф-повара) при отсутствии в штате учреждения такой должности</w:t>
            </w:r>
          </w:p>
        </w:tc>
      </w:tr>
      <w:tr w:rsidR="00833226" w:rsidRPr="00E91781" w:rsidTr="00FA42C6">
        <w:trPr>
          <w:trHeight w:val="2016"/>
        </w:trPr>
        <w:tc>
          <w:tcPr>
            <w:tcW w:w="840" w:type="dxa"/>
            <w:tcBorders>
              <w:top w:val="single" w:sz="4" w:space="0" w:color="auto"/>
              <w:bottom w:val="single" w:sz="4" w:space="0" w:color="auto"/>
              <w:right w:val="single" w:sz="4" w:space="0" w:color="auto"/>
            </w:tcBorders>
          </w:tcPr>
          <w:p w:rsidR="00833226" w:rsidRPr="00E91781" w:rsidRDefault="00833226" w:rsidP="009A79BF">
            <w:pPr>
              <w:pStyle w:val="afff5"/>
              <w:jc w:val="center"/>
              <w:rPr>
                <w:rFonts w:ascii="Times New Roman" w:hAnsi="Times New Roman" w:cs="Times New Roman"/>
              </w:rPr>
            </w:pPr>
            <w:r w:rsidRPr="00E91781">
              <w:rPr>
                <w:rFonts w:ascii="Times New Roman" w:hAnsi="Times New Roman" w:cs="Times New Roman"/>
              </w:rPr>
              <w:t>3.</w:t>
            </w:r>
          </w:p>
        </w:tc>
        <w:tc>
          <w:tcPr>
            <w:tcW w:w="9380" w:type="dxa"/>
            <w:tcBorders>
              <w:top w:val="single" w:sz="4" w:space="0" w:color="auto"/>
              <w:left w:val="single" w:sz="4" w:space="0" w:color="auto"/>
              <w:bottom w:val="single" w:sz="4" w:space="0" w:color="auto"/>
            </w:tcBorders>
          </w:tcPr>
          <w:p w:rsidR="00833226" w:rsidRPr="00E91781" w:rsidRDefault="00833226" w:rsidP="009A79BF">
            <w:pPr>
              <w:pStyle w:val="afff8"/>
              <w:rPr>
                <w:rFonts w:ascii="Times New Roman" w:hAnsi="Times New Roman" w:cs="Times New Roman"/>
              </w:rPr>
            </w:pPr>
            <w:r w:rsidRPr="00E91781">
              <w:rPr>
                <w:rFonts w:ascii="Times New Roman" w:hAnsi="Times New Roman" w:cs="Times New Roman"/>
              </w:rPr>
              <w:t>Рабочий, выполняющий станочные работы по обработке металла и других материалов резанием на металлообрабатывающих станках (токарь, фрезеровщик, шлифовщик и другие), работы по изготовлению и ремонту, наладке инструмента, технологической оснастке, контрольно-измерительных приборов, принимающий непосредственное участие в учебном процессе</w:t>
            </w:r>
          </w:p>
        </w:tc>
      </w:tr>
    </w:tbl>
    <w:p w:rsidR="00833226" w:rsidRDefault="00833226" w:rsidP="00FA42C6">
      <w:pPr>
        <w:ind w:left="-567" w:firstLine="709"/>
        <w:jc w:val="both"/>
        <w:rPr>
          <w:rStyle w:val="afff6"/>
          <w:bCs/>
          <w:szCs w:val="24"/>
        </w:rPr>
      </w:pPr>
      <w:r w:rsidRPr="009952BE">
        <w:rPr>
          <w:rStyle w:val="afff6"/>
          <w:bCs/>
          <w:szCs w:val="24"/>
        </w:rPr>
        <w:t>Примечания:</w:t>
      </w:r>
    </w:p>
    <w:p w:rsidR="00833226" w:rsidRPr="009952BE" w:rsidRDefault="00833226" w:rsidP="00FA42C6">
      <w:pPr>
        <w:ind w:left="-567" w:firstLine="709"/>
        <w:jc w:val="both"/>
        <w:rPr>
          <w:szCs w:val="24"/>
        </w:rPr>
      </w:pPr>
      <w:r w:rsidRPr="009952BE">
        <w:rPr>
          <w:szCs w:val="24"/>
        </w:rPr>
        <w:t>1. Водителям первого класса, предусмотренным</w:t>
      </w:r>
      <w:r w:rsidRPr="00FF726B">
        <w:rPr>
          <w:szCs w:val="24"/>
        </w:rPr>
        <w:t xml:space="preserve"> </w:t>
      </w:r>
      <w:hyperlink w:anchor="sub_181" w:history="1">
        <w:r w:rsidRPr="00FF726B">
          <w:rPr>
            <w:rStyle w:val="afff4"/>
            <w:color w:val="auto"/>
            <w:szCs w:val="24"/>
          </w:rPr>
          <w:t>пунктом 1</w:t>
        </w:r>
      </w:hyperlink>
      <w:r w:rsidRPr="009952BE">
        <w:rPr>
          <w:szCs w:val="24"/>
        </w:rPr>
        <w:t xml:space="preserve"> настоящего перечня, надбавка за классность учтена в окладе.</w:t>
      </w:r>
    </w:p>
    <w:p w:rsidR="00833226" w:rsidRPr="009952BE" w:rsidRDefault="00833226" w:rsidP="00FA42C6">
      <w:pPr>
        <w:ind w:left="-567" w:firstLine="709"/>
        <w:jc w:val="both"/>
        <w:rPr>
          <w:szCs w:val="24"/>
        </w:rPr>
      </w:pPr>
      <w:r w:rsidRPr="009952BE">
        <w:rPr>
          <w:szCs w:val="24"/>
        </w:rPr>
        <w:t>2. Вопрос о целесообразности оплаты труда высококвалифицированных рабочих в учреждении, занятых на важных и ответственных работах, исходя из размера базового оклада по 4-му квалификационному уровню профессиональной квалификационной группы «Общеотраслевые профессии рабочих второго уровня» решается руководителем учреждения.</w:t>
      </w:r>
    </w:p>
    <w:p w:rsidR="00833226" w:rsidRPr="009952BE" w:rsidRDefault="00833226" w:rsidP="00FA42C6">
      <w:pPr>
        <w:ind w:left="-567" w:firstLine="709"/>
        <w:jc w:val="both"/>
        <w:rPr>
          <w:szCs w:val="24"/>
        </w:rPr>
      </w:pPr>
      <w:r w:rsidRPr="009952BE">
        <w:rPr>
          <w:szCs w:val="24"/>
        </w:rPr>
        <w:t>3. Оплата труда по должностям, указанным в настоящем перечне, может носить как постоянный, так и временный характер. Отмена оплаты труда высококвалифицированных рабочих образовательных учреждений, занятых на важных и ответственных работах, является изменением условий оплаты труда, о котором рабочие должны быть предупреждены не менее чем за два месяца.</w:t>
      </w:r>
    </w:p>
    <w:p w:rsidR="00CF7465" w:rsidRDefault="00CF7465" w:rsidP="00833226">
      <w:pPr>
        <w:ind w:left="6237"/>
        <w:rPr>
          <w:rStyle w:val="afff6"/>
          <w:bCs/>
          <w:sz w:val="28"/>
          <w:szCs w:val="28"/>
        </w:rPr>
      </w:pPr>
    </w:p>
    <w:p w:rsidR="00CF7465" w:rsidRDefault="00CF7465" w:rsidP="00833226">
      <w:pPr>
        <w:ind w:left="6237"/>
        <w:rPr>
          <w:rStyle w:val="afff6"/>
          <w:bCs/>
          <w:sz w:val="28"/>
          <w:szCs w:val="28"/>
        </w:rPr>
      </w:pPr>
    </w:p>
    <w:p w:rsidR="00CF7465" w:rsidRDefault="00CF7465" w:rsidP="00833226">
      <w:pPr>
        <w:ind w:left="6237"/>
        <w:rPr>
          <w:rStyle w:val="afff6"/>
          <w:bCs/>
          <w:sz w:val="28"/>
          <w:szCs w:val="28"/>
        </w:rPr>
      </w:pPr>
    </w:p>
    <w:p w:rsidR="00833226" w:rsidRPr="00CF7465" w:rsidRDefault="00833226" w:rsidP="00FA42C6">
      <w:pPr>
        <w:ind w:left="5387"/>
        <w:jc w:val="center"/>
        <w:rPr>
          <w:rStyle w:val="afff6"/>
          <w:b w:val="0"/>
          <w:bCs/>
          <w:color w:val="auto"/>
          <w:sz w:val="28"/>
          <w:szCs w:val="28"/>
        </w:rPr>
      </w:pPr>
      <w:r w:rsidRPr="00CF7465">
        <w:rPr>
          <w:rStyle w:val="afff6"/>
          <w:b w:val="0"/>
          <w:bCs/>
          <w:color w:val="auto"/>
          <w:sz w:val="28"/>
          <w:szCs w:val="28"/>
        </w:rPr>
        <w:t>Приложение № 5</w:t>
      </w:r>
    </w:p>
    <w:p w:rsidR="00833226" w:rsidRPr="00CF7465" w:rsidRDefault="00833226" w:rsidP="00FA42C6">
      <w:pPr>
        <w:ind w:left="5387"/>
        <w:jc w:val="both"/>
        <w:rPr>
          <w:spacing w:val="-2"/>
        </w:rPr>
      </w:pPr>
      <w:r w:rsidRPr="00CF7465">
        <w:rPr>
          <w:rStyle w:val="afff6"/>
          <w:b w:val="0"/>
          <w:bCs/>
          <w:color w:val="auto"/>
          <w:spacing w:val="-6"/>
          <w:sz w:val="28"/>
          <w:szCs w:val="28"/>
        </w:rPr>
        <w:t xml:space="preserve">к </w:t>
      </w:r>
      <w:hyperlink w:anchor="sub_1000" w:history="1">
        <w:r w:rsidRPr="00CF7465">
          <w:rPr>
            <w:rStyle w:val="afff4"/>
            <w:color w:val="auto"/>
            <w:spacing w:val="-6"/>
            <w:sz w:val="28"/>
            <w:szCs w:val="28"/>
          </w:rPr>
          <w:t>Примерному положению</w:t>
        </w:r>
      </w:hyperlink>
      <w:r w:rsidRPr="00CF7465">
        <w:rPr>
          <w:rStyle w:val="afff6"/>
          <w:b w:val="0"/>
          <w:bCs/>
          <w:color w:val="auto"/>
          <w:spacing w:val="-6"/>
          <w:sz w:val="28"/>
          <w:szCs w:val="28"/>
        </w:rPr>
        <w:t xml:space="preserve"> об оплате труда работников муниципальных бюджетных образовательных учреждений</w:t>
      </w:r>
      <w:r w:rsidRPr="00CF7465">
        <w:rPr>
          <w:spacing w:val="-6"/>
          <w:sz w:val="28"/>
          <w:szCs w:val="28"/>
        </w:rPr>
        <w:t>, подведомственных Отделу по образованию Администрации муниципального образования «</w:t>
      </w:r>
      <w:proofErr w:type="spellStart"/>
      <w:r w:rsidRPr="00CF7465">
        <w:rPr>
          <w:spacing w:val="-6"/>
          <w:sz w:val="28"/>
          <w:szCs w:val="28"/>
        </w:rPr>
        <w:t>Шумячский</w:t>
      </w:r>
      <w:proofErr w:type="spellEnd"/>
      <w:r w:rsidRPr="00CF7465">
        <w:rPr>
          <w:spacing w:val="-6"/>
          <w:sz w:val="28"/>
          <w:szCs w:val="28"/>
        </w:rPr>
        <w:t xml:space="preserve"> муниципальный округ» Смоленской области</w:t>
      </w:r>
    </w:p>
    <w:p w:rsidR="00833226" w:rsidRDefault="00833226" w:rsidP="00833226">
      <w:pPr>
        <w:ind w:left="6237"/>
        <w:rPr>
          <w:spacing w:val="-2"/>
        </w:rPr>
      </w:pPr>
    </w:p>
    <w:p w:rsidR="00CF7465" w:rsidRPr="00CA4FE7" w:rsidRDefault="00CF7465" w:rsidP="00833226">
      <w:pPr>
        <w:ind w:left="6237"/>
        <w:rPr>
          <w:spacing w:val="-2"/>
        </w:rPr>
      </w:pPr>
    </w:p>
    <w:p w:rsidR="00833226" w:rsidRPr="00FF726B" w:rsidRDefault="00833226" w:rsidP="00833226">
      <w:pPr>
        <w:pStyle w:val="1"/>
        <w:keepNext w:val="0"/>
        <w:widowControl w:val="0"/>
        <w:rPr>
          <w:sz w:val="28"/>
          <w:szCs w:val="28"/>
        </w:rPr>
      </w:pPr>
      <w:r w:rsidRPr="00FF726B">
        <w:rPr>
          <w:sz w:val="28"/>
          <w:szCs w:val="28"/>
        </w:rPr>
        <w:t>РЕКОМЕНДОВАННЫЙ ПЕРЕЧЕНЬ</w:t>
      </w:r>
    </w:p>
    <w:p w:rsidR="00833226" w:rsidRPr="00FF726B" w:rsidRDefault="00833226" w:rsidP="00833226">
      <w:pPr>
        <w:pStyle w:val="1"/>
        <w:keepNext w:val="0"/>
        <w:widowControl w:val="0"/>
        <w:rPr>
          <w:sz w:val="28"/>
          <w:szCs w:val="28"/>
        </w:rPr>
      </w:pPr>
      <w:r w:rsidRPr="00FF726B">
        <w:rPr>
          <w:sz w:val="28"/>
          <w:szCs w:val="28"/>
        </w:rPr>
        <w:t xml:space="preserve">должностей работников муниципальных </w:t>
      </w:r>
    </w:p>
    <w:p w:rsidR="00833226" w:rsidRPr="00FF726B" w:rsidRDefault="00833226" w:rsidP="00833226">
      <w:pPr>
        <w:pStyle w:val="1"/>
        <w:tabs>
          <w:tab w:val="center" w:pos="5099"/>
        </w:tabs>
        <w:rPr>
          <w:sz w:val="28"/>
          <w:szCs w:val="28"/>
        </w:rPr>
      </w:pPr>
      <w:r w:rsidRPr="00FF726B">
        <w:rPr>
          <w:sz w:val="28"/>
          <w:szCs w:val="28"/>
        </w:rPr>
        <w:t>бюджетных образовательных учреждений,</w:t>
      </w:r>
    </w:p>
    <w:p w:rsidR="00833226" w:rsidRPr="00FF726B" w:rsidRDefault="00833226" w:rsidP="00833226">
      <w:pPr>
        <w:pStyle w:val="1"/>
        <w:tabs>
          <w:tab w:val="center" w:pos="5099"/>
        </w:tabs>
        <w:rPr>
          <w:sz w:val="28"/>
          <w:szCs w:val="28"/>
        </w:rPr>
      </w:pPr>
      <w:r w:rsidRPr="00FF726B">
        <w:rPr>
          <w:spacing w:val="-6"/>
          <w:sz w:val="28"/>
          <w:szCs w:val="28"/>
        </w:rPr>
        <w:t>подведомственных Отделу по образованию Администрации муниципального образования «</w:t>
      </w:r>
      <w:proofErr w:type="spellStart"/>
      <w:r w:rsidRPr="00FF726B">
        <w:rPr>
          <w:spacing w:val="-6"/>
          <w:sz w:val="28"/>
          <w:szCs w:val="28"/>
        </w:rPr>
        <w:t>Шумячский</w:t>
      </w:r>
      <w:proofErr w:type="spellEnd"/>
      <w:r w:rsidRPr="00FF726B">
        <w:rPr>
          <w:spacing w:val="-6"/>
          <w:sz w:val="28"/>
          <w:szCs w:val="28"/>
        </w:rPr>
        <w:t xml:space="preserve"> муниципальный округ» Смоленской области</w:t>
      </w:r>
      <w:r w:rsidRPr="00FF726B">
        <w:rPr>
          <w:sz w:val="28"/>
          <w:szCs w:val="28"/>
        </w:rPr>
        <w:t xml:space="preserve">, имеющих право на выплату за работу в </w:t>
      </w:r>
      <w:r w:rsidRPr="00FF726B">
        <w:rPr>
          <w:sz w:val="28"/>
          <w:szCs w:val="21"/>
          <w:shd w:val="clear" w:color="auto" w:fill="FFFFFF"/>
        </w:rPr>
        <w:t>сельских населенных пунктах, рабочих поселках (поселках городского типа)</w:t>
      </w:r>
    </w:p>
    <w:p w:rsidR="00833226" w:rsidRPr="00CA4FE7" w:rsidRDefault="00833226" w:rsidP="00833226"/>
    <w:p w:rsidR="00833226" w:rsidRPr="00763747" w:rsidRDefault="00833226" w:rsidP="00FF726B">
      <w:pPr>
        <w:pStyle w:val="1"/>
        <w:tabs>
          <w:tab w:val="center" w:pos="5099"/>
        </w:tabs>
        <w:jc w:val="left"/>
        <w:rPr>
          <w:b w:val="0"/>
          <w:sz w:val="28"/>
          <w:szCs w:val="28"/>
        </w:rPr>
      </w:pPr>
      <w:bookmarkStart w:id="31" w:name="sub_1901"/>
      <w:r>
        <w:rPr>
          <w:b w:val="0"/>
          <w:sz w:val="28"/>
          <w:szCs w:val="28"/>
        </w:rPr>
        <w:tab/>
      </w:r>
      <w:r w:rsidRPr="00763747">
        <w:rPr>
          <w:b w:val="0"/>
          <w:sz w:val="28"/>
          <w:szCs w:val="28"/>
        </w:rPr>
        <w:t>1. Руководители образовательных учреждений</w:t>
      </w:r>
    </w:p>
    <w:bookmarkEnd w:id="31"/>
    <w:p w:rsidR="00833226" w:rsidRDefault="00833226" w:rsidP="00833226">
      <w:pPr>
        <w:jc w:val="center"/>
        <w:rPr>
          <w:b/>
          <w:sz w:val="28"/>
          <w:szCs w:val="28"/>
        </w:rPr>
      </w:pPr>
    </w:p>
    <w:p w:rsidR="00833226" w:rsidRDefault="00833226" w:rsidP="00F6678D">
      <w:pPr>
        <w:ind w:firstLine="709"/>
        <w:jc w:val="both"/>
        <w:rPr>
          <w:sz w:val="28"/>
          <w:szCs w:val="28"/>
        </w:rPr>
      </w:pPr>
      <w:r w:rsidRPr="00763747">
        <w:rPr>
          <w:sz w:val="28"/>
          <w:szCs w:val="28"/>
        </w:rPr>
        <w:t>Руководитель структурного подразделения, реализующего образовательные программы</w:t>
      </w:r>
    </w:p>
    <w:p w:rsidR="00F6678D" w:rsidRPr="00763747" w:rsidRDefault="00F6678D" w:rsidP="00F6678D">
      <w:pPr>
        <w:ind w:firstLine="709"/>
        <w:jc w:val="both"/>
        <w:rPr>
          <w:sz w:val="28"/>
          <w:szCs w:val="28"/>
        </w:rPr>
      </w:pPr>
      <w:r>
        <w:rPr>
          <w:sz w:val="28"/>
          <w:szCs w:val="28"/>
        </w:rPr>
        <w:t>Заместитель руководителя (директора, заведующего) образовательного учреждения</w:t>
      </w:r>
    </w:p>
    <w:p w:rsidR="00833226" w:rsidRPr="00763747" w:rsidRDefault="00833226" w:rsidP="00833226">
      <w:pPr>
        <w:pStyle w:val="1"/>
        <w:rPr>
          <w:b w:val="0"/>
          <w:sz w:val="28"/>
          <w:szCs w:val="28"/>
        </w:rPr>
      </w:pPr>
      <w:r w:rsidRPr="00763747">
        <w:rPr>
          <w:b w:val="0"/>
          <w:sz w:val="28"/>
          <w:szCs w:val="28"/>
        </w:rPr>
        <w:t>2. Педагогические работники учреждений</w:t>
      </w:r>
    </w:p>
    <w:p w:rsidR="00833226" w:rsidRPr="00176896" w:rsidRDefault="00833226" w:rsidP="00F6678D">
      <w:pPr>
        <w:ind w:firstLine="709"/>
        <w:jc w:val="both"/>
        <w:rPr>
          <w:sz w:val="28"/>
          <w:szCs w:val="28"/>
        </w:rPr>
      </w:pPr>
      <w:r w:rsidRPr="00176896">
        <w:rPr>
          <w:sz w:val="28"/>
          <w:szCs w:val="28"/>
        </w:rPr>
        <w:t>Учитель</w:t>
      </w:r>
    </w:p>
    <w:p w:rsidR="00833226" w:rsidRPr="00176896" w:rsidRDefault="00833226" w:rsidP="00F6678D">
      <w:pPr>
        <w:ind w:firstLine="709"/>
        <w:jc w:val="both"/>
        <w:rPr>
          <w:sz w:val="28"/>
          <w:szCs w:val="28"/>
        </w:rPr>
      </w:pPr>
      <w:r w:rsidRPr="00176896">
        <w:rPr>
          <w:sz w:val="28"/>
          <w:szCs w:val="28"/>
        </w:rPr>
        <w:t>Учитель-дефектолог, учитель-логопед, логопед</w:t>
      </w:r>
    </w:p>
    <w:p w:rsidR="00833226" w:rsidRPr="00176896" w:rsidRDefault="00833226" w:rsidP="00F6678D">
      <w:pPr>
        <w:ind w:firstLine="709"/>
        <w:jc w:val="both"/>
      </w:pPr>
      <w:r w:rsidRPr="00176896">
        <w:rPr>
          <w:sz w:val="28"/>
          <w:szCs w:val="28"/>
        </w:rPr>
        <w:t>Преподаватель-организатор (основ безопасности жизнедеятельности)</w:t>
      </w:r>
    </w:p>
    <w:p w:rsidR="00833226" w:rsidRPr="00176896" w:rsidRDefault="00833226" w:rsidP="00F6678D">
      <w:pPr>
        <w:ind w:firstLine="709"/>
        <w:jc w:val="both"/>
        <w:rPr>
          <w:sz w:val="28"/>
          <w:szCs w:val="28"/>
        </w:rPr>
      </w:pPr>
      <w:r w:rsidRPr="00176896">
        <w:t>П</w:t>
      </w:r>
      <w:r w:rsidRPr="00176896">
        <w:rPr>
          <w:sz w:val="28"/>
          <w:szCs w:val="28"/>
        </w:rPr>
        <w:t>реподаватель-организатор основ безопасности и защиты Родины</w:t>
      </w:r>
    </w:p>
    <w:p w:rsidR="00833226" w:rsidRPr="00176896" w:rsidRDefault="00833226" w:rsidP="00F6678D">
      <w:pPr>
        <w:ind w:firstLine="709"/>
        <w:jc w:val="both"/>
        <w:rPr>
          <w:sz w:val="28"/>
          <w:szCs w:val="28"/>
        </w:rPr>
      </w:pPr>
      <w:r w:rsidRPr="00176896">
        <w:rPr>
          <w:sz w:val="28"/>
          <w:szCs w:val="28"/>
        </w:rPr>
        <w:t>Методист, инструктор-методист (включая старшего методиста, инструктора-методиста)</w:t>
      </w:r>
    </w:p>
    <w:p w:rsidR="00833226" w:rsidRPr="00763747" w:rsidRDefault="00833226" w:rsidP="00F6678D">
      <w:pPr>
        <w:ind w:firstLine="709"/>
        <w:jc w:val="both"/>
        <w:rPr>
          <w:sz w:val="28"/>
          <w:szCs w:val="28"/>
        </w:rPr>
      </w:pPr>
      <w:r w:rsidRPr="00176896">
        <w:rPr>
          <w:sz w:val="28"/>
          <w:szCs w:val="28"/>
        </w:rPr>
        <w:t>Музыкальный руководитель</w:t>
      </w:r>
    </w:p>
    <w:p w:rsidR="00833226" w:rsidRPr="00176896" w:rsidRDefault="00833226" w:rsidP="00F6678D">
      <w:pPr>
        <w:ind w:firstLine="709"/>
        <w:jc w:val="both"/>
        <w:rPr>
          <w:sz w:val="28"/>
          <w:szCs w:val="28"/>
        </w:rPr>
      </w:pPr>
      <w:r w:rsidRPr="00176896">
        <w:rPr>
          <w:sz w:val="28"/>
          <w:szCs w:val="28"/>
        </w:rPr>
        <w:t>Воспитатель (включая старшего воспитателя)</w:t>
      </w:r>
    </w:p>
    <w:p w:rsidR="00833226" w:rsidRPr="00176896" w:rsidRDefault="00833226" w:rsidP="00F6678D">
      <w:pPr>
        <w:ind w:firstLine="709"/>
        <w:jc w:val="both"/>
        <w:rPr>
          <w:sz w:val="28"/>
          <w:szCs w:val="28"/>
        </w:rPr>
      </w:pPr>
      <w:r w:rsidRPr="00176896">
        <w:rPr>
          <w:sz w:val="28"/>
          <w:szCs w:val="28"/>
        </w:rPr>
        <w:t>Социальный педагог</w:t>
      </w:r>
    </w:p>
    <w:p w:rsidR="00833226" w:rsidRPr="00176896" w:rsidRDefault="00833226" w:rsidP="00F6678D">
      <w:pPr>
        <w:ind w:firstLine="709"/>
        <w:jc w:val="both"/>
        <w:rPr>
          <w:sz w:val="28"/>
          <w:szCs w:val="28"/>
        </w:rPr>
      </w:pPr>
      <w:r w:rsidRPr="00176896">
        <w:rPr>
          <w:sz w:val="28"/>
          <w:szCs w:val="28"/>
        </w:rPr>
        <w:t>Педагог-психолог</w:t>
      </w:r>
    </w:p>
    <w:p w:rsidR="00833226" w:rsidRPr="00176896" w:rsidRDefault="00833226" w:rsidP="00F6678D">
      <w:pPr>
        <w:ind w:firstLine="709"/>
        <w:jc w:val="both"/>
        <w:rPr>
          <w:sz w:val="28"/>
          <w:szCs w:val="28"/>
        </w:rPr>
      </w:pPr>
      <w:r w:rsidRPr="00176896">
        <w:rPr>
          <w:sz w:val="28"/>
          <w:szCs w:val="28"/>
        </w:rPr>
        <w:t>Педагог-организатор</w:t>
      </w:r>
    </w:p>
    <w:p w:rsidR="00833226" w:rsidRPr="00176896" w:rsidRDefault="00833226" w:rsidP="00F6678D">
      <w:pPr>
        <w:ind w:firstLine="709"/>
        <w:jc w:val="both"/>
        <w:rPr>
          <w:sz w:val="28"/>
          <w:szCs w:val="28"/>
        </w:rPr>
      </w:pPr>
      <w:r w:rsidRPr="00176896">
        <w:rPr>
          <w:sz w:val="28"/>
          <w:szCs w:val="28"/>
        </w:rPr>
        <w:t>Педагог дополнительного образования</w:t>
      </w:r>
    </w:p>
    <w:p w:rsidR="00833226" w:rsidRPr="00176896" w:rsidRDefault="00833226" w:rsidP="00F6678D">
      <w:pPr>
        <w:ind w:firstLine="709"/>
        <w:jc w:val="both"/>
        <w:rPr>
          <w:sz w:val="28"/>
          <w:szCs w:val="28"/>
        </w:rPr>
      </w:pPr>
      <w:r w:rsidRPr="00176896">
        <w:rPr>
          <w:sz w:val="28"/>
          <w:szCs w:val="28"/>
        </w:rPr>
        <w:t>Старший вожатый</w:t>
      </w:r>
    </w:p>
    <w:p w:rsidR="00833226" w:rsidRPr="00763747" w:rsidRDefault="00833226" w:rsidP="00F6678D">
      <w:pPr>
        <w:ind w:firstLine="709"/>
        <w:jc w:val="both"/>
        <w:rPr>
          <w:sz w:val="28"/>
          <w:szCs w:val="28"/>
        </w:rPr>
      </w:pPr>
      <w:r w:rsidRPr="00176896">
        <w:rPr>
          <w:sz w:val="28"/>
          <w:szCs w:val="28"/>
        </w:rPr>
        <w:t>Инструктор по физической культуре</w:t>
      </w:r>
    </w:p>
    <w:p w:rsidR="00833226" w:rsidRPr="00763747" w:rsidRDefault="00833226" w:rsidP="00F6678D">
      <w:pPr>
        <w:ind w:firstLine="709"/>
        <w:jc w:val="both"/>
        <w:rPr>
          <w:sz w:val="28"/>
          <w:szCs w:val="28"/>
        </w:rPr>
      </w:pPr>
      <w:r w:rsidRPr="00763747">
        <w:rPr>
          <w:sz w:val="28"/>
          <w:szCs w:val="28"/>
        </w:rPr>
        <w:t>Тьютор</w:t>
      </w:r>
    </w:p>
    <w:p w:rsidR="00833226" w:rsidRPr="00763747" w:rsidRDefault="00833226" w:rsidP="00F6678D">
      <w:pPr>
        <w:ind w:firstLine="709"/>
        <w:jc w:val="both"/>
        <w:rPr>
          <w:sz w:val="28"/>
          <w:szCs w:val="28"/>
        </w:rPr>
      </w:pPr>
      <w:r w:rsidRPr="00176896">
        <w:rPr>
          <w:sz w:val="28"/>
          <w:szCs w:val="28"/>
        </w:rPr>
        <w:t>Педагог-библиотекарь</w:t>
      </w:r>
    </w:p>
    <w:p w:rsidR="00833226" w:rsidRPr="00763747" w:rsidRDefault="00833226" w:rsidP="00F6678D">
      <w:pPr>
        <w:ind w:firstLine="709"/>
        <w:jc w:val="both"/>
        <w:rPr>
          <w:sz w:val="28"/>
          <w:szCs w:val="28"/>
        </w:rPr>
      </w:pPr>
      <w:bookmarkStart w:id="32" w:name="sub_190220"/>
      <w:r w:rsidRPr="00763747">
        <w:rPr>
          <w:sz w:val="28"/>
          <w:szCs w:val="28"/>
        </w:rPr>
        <w:lastRenderedPageBreak/>
        <w:t>Советник директора по воспитанию и взаимодействию с детскими общественными объединениями</w:t>
      </w:r>
    </w:p>
    <w:bookmarkEnd w:id="32"/>
    <w:p w:rsidR="00833226" w:rsidRPr="00763747" w:rsidRDefault="00833226" w:rsidP="00833226">
      <w:pPr>
        <w:ind w:firstLine="709"/>
        <w:rPr>
          <w:sz w:val="28"/>
          <w:szCs w:val="28"/>
        </w:rPr>
      </w:pPr>
    </w:p>
    <w:p w:rsidR="00833226" w:rsidRPr="00763747" w:rsidRDefault="00833226" w:rsidP="00833226">
      <w:pPr>
        <w:pStyle w:val="1"/>
        <w:spacing w:after="240"/>
        <w:rPr>
          <w:b w:val="0"/>
          <w:sz w:val="28"/>
          <w:szCs w:val="28"/>
        </w:rPr>
      </w:pPr>
      <w:bookmarkStart w:id="33" w:name="sub_1903"/>
      <w:r w:rsidRPr="00763747">
        <w:rPr>
          <w:b w:val="0"/>
          <w:sz w:val="28"/>
          <w:szCs w:val="28"/>
        </w:rPr>
        <w:t>3. Специалисты</w:t>
      </w:r>
    </w:p>
    <w:bookmarkEnd w:id="33"/>
    <w:p w:rsidR="00833226" w:rsidRPr="00763747" w:rsidRDefault="00833226" w:rsidP="00F6678D">
      <w:pPr>
        <w:ind w:firstLine="709"/>
        <w:jc w:val="both"/>
        <w:rPr>
          <w:sz w:val="28"/>
          <w:szCs w:val="28"/>
        </w:rPr>
      </w:pPr>
      <w:r w:rsidRPr="00763747">
        <w:rPr>
          <w:sz w:val="28"/>
          <w:szCs w:val="28"/>
        </w:rPr>
        <w:t>Старший лаборант</w:t>
      </w:r>
    </w:p>
    <w:p w:rsidR="00833226" w:rsidRPr="00763747" w:rsidRDefault="00833226" w:rsidP="00F6678D">
      <w:pPr>
        <w:ind w:firstLine="709"/>
        <w:jc w:val="both"/>
        <w:rPr>
          <w:sz w:val="28"/>
          <w:szCs w:val="28"/>
        </w:rPr>
      </w:pPr>
      <w:r w:rsidRPr="00763747">
        <w:rPr>
          <w:sz w:val="28"/>
          <w:szCs w:val="28"/>
        </w:rPr>
        <w:t>Лаборант (имеющий высшее или среднее специальное образование, занятый в учебном процессе)</w:t>
      </w:r>
    </w:p>
    <w:p w:rsidR="00833226" w:rsidRPr="00763747" w:rsidRDefault="00833226" w:rsidP="00F6678D">
      <w:pPr>
        <w:ind w:firstLine="709"/>
        <w:jc w:val="both"/>
        <w:rPr>
          <w:sz w:val="28"/>
          <w:szCs w:val="28"/>
        </w:rPr>
      </w:pPr>
      <w:r w:rsidRPr="00763747">
        <w:rPr>
          <w:sz w:val="28"/>
          <w:szCs w:val="28"/>
        </w:rPr>
        <w:t>Библиотекарь</w:t>
      </w:r>
    </w:p>
    <w:p w:rsidR="00833226" w:rsidRPr="00763747" w:rsidRDefault="00833226" w:rsidP="00F6678D">
      <w:pPr>
        <w:ind w:firstLine="709"/>
        <w:jc w:val="both"/>
        <w:rPr>
          <w:sz w:val="28"/>
          <w:szCs w:val="28"/>
        </w:rPr>
      </w:pPr>
      <w:r w:rsidRPr="00763747">
        <w:rPr>
          <w:sz w:val="28"/>
          <w:szCs w:val="28"/>
        </w:rPr>
        <w:t>Инструктор по лечебной физкультуре</w:t>
      </w:r>
    </w:p>
    <w:p w:rsidR="00833226" w:rsidRPr="00CA4FE7" w:rsidRDefault="00833226" w:rsidP="00833226">
      <w:pPr>
        <w:rPr>
          <w:sz w:val="28"/>
          <w:szCs w:val="28"/>
        </w:rPr>
      </w:pPr>
    </w:p>
    <w:p w:rsidR="00833226" w:rsidRPr="00CA4FE7" w:rsidRDefault="00833226" w:rsidP="00833226">
      <w:pPr>
        <w:sectPr w:rsidR="00833226" w:rsidRPr="00CA4FE7" w:rsidSect="00246F1B">
          <w:headerReference w:type="default" r:id="rId28"/>
          <w:pgSz w:w="11900" w:h="16800"/>
          <w:pgMar w:top="851" w:right="567" w:bottom="1021" w:left="1701" w:header="720" w:footer="720" w:gutter="0"/>
          <w:cols w:space="720"/>
          <w:noEndnote/>
          <w:titlePg/>
          <w:docGrid w:linePitch="326"/>
        </w:sectPr>
      </w:pPr>
    </w:p>
    <w:p w:rsidR="00833226" w:rsidRPr="00FF726B" w:rsidRDefault="00833226" w:rsidP="00FF726B">
      <w:pPr>
        <w:ind w:left="9639" w:right="-173"/>
        <w:jc w:val="center"/>
        <w:rPr>
          <w:rStyle w:val="afff6"/>
          <w:b w:val="0"/>
          <w:bCs/>
          <w:color w:val="auto"/>
          <w:sz w:val="28"/>
          <w:szCs w:val="28"/>
        </w:rPr>
      </w:pPr>
      <w:bookmarkStart w:id="34" w:name="sub_10000"/>
      <w:r w:rsidRPr="00FF726B">
        <w:rPr>
          <w:rStyle w:val="afff6"/>
          <w:b w:val="0"/>
          <w:bCs/>
          <w:color w:val="auto"/>
          <w:sz w:val="28"/>
          <w:szCs w:val="28"/>
        </w:rPr>
        <w:lastRenderedPageBreak/>
        <w:t>Приложение № 6</w:t>
      </w:r>
    </w:p>
    <w:bookmarkEnd w:id="34"/>
    <w:p w:rsidR="00833226" w:rsidRDefault="00833226" w:rsidP="00EF7364">
      <w:pPr>
        <w:ind w:left="10065" w:right="-173"/>
        <w:jc w:val="both"/>
        <w:rPr>
          <w:spacing w:val="-6"/>
          <w:sz w:val="28"/>
          <w:szCs w:val="28"/>
        </w:rPr>
      </w:pPr>
      <w:r w:rsidRPr="00FF726B">
        <w:rPr>
          <w:rStyle w:val="afff6"/>
          <w:b w:val="0"/>
          <w:bCs/>
          <w:color w:val="auto"/>
          <w:spacing w:val="-6"/>
          <w:sz w:val="28"/>
          <w:szCs w:val="28"/>
        </w:rPr>
        <w:t xml:space="preserve">к </w:t>
      </w:r>
      <w:hyperlink w:anchor="sub_1000" w:history="1">
        <w:r w:rsidRPr="00FF726B">
          <w:rPr>
            <w:rStyle w:val="afff4"/>
            <w:color w:val="auto"/>
            <w:spacing w:val="-6"/>
            <w:sz w:val="28"/>
            <w:szCs w:val="28"/>
          </w:rPr>
          <w:t>Примерному положению</w:t>
        </w:r>
      </w:hyperlink>
      <w:r w:rsidRPr="00FF726B">
        <w:rPr>
          <w:rStyle w:val="afff6"/>
          <w:b w:val="0"/>
          <w:bCs/>
          <w:color w:val="auto"/>
          <w:spacing w:val="-6"/>
          <w:sz w:val="28"/>
          <w:szCs w:val="28"/>
        </w:rPr>
        <w:t xml:space="preserve"> об оплате труда работников муниципальных бюджетных образовательных</w:t>
      </w:r>
      <w:r w:rsidR="00493482">
        <w:rPr>
          <w:rStyle w:val="afff6"/>
          <w:b w:val="0"/>
          <w:bCs/>
          <w:color w:val="auto"/>
          <w:spacing w:val="-6"/>
          <w:sz w:val="28"/>
          <w:szCs w:val="28"/>
        </w:rPr>
        <w:t xml:space="preserve"> </w:t>
      </w:r>
      <w:r w:rsidRPr="00FF726B">
        <w:rPr>
          <w:rStyle w:val="afff6"/>
          <w:b w:val="0"/>
          <w:bCs/>
          <w:color w:val="auto"/>
          <w:spacing w:val="-6"/>
          <w:sz w:val="28"/>
          <w:szCs w:val="28"/>
        </w:rPr>
        <w:t>учреждений</w:t>
      </w:r>
      <w:r w:rsidRPr="00FF726B">
        <w:rPr>
          <w:spacing w:val="-6"/>
          <w:sz w:val="28"/>
          <w:szCs w:val="28"/>
        </w:rPr>
        <w:t>, подведомственных Отделу по образованию Администрации муниципального образования «</w:t>
      </w:r>
      <w:proofErr w:type="spellStart"/>
      <w:r w:rsidRPr="00FF726B">
        <w:rPr>
          <w:spacing w:val="-6"/>
          <w:sz w:val="28"/>
          <w:szCs w:val="28"/>
        </w:rPr>
        <w:t>Шумячский</w:t>
      </w:r>
      <w:proofErr w:type="spellEnd"/>
      <w:r w:rsidRPr="00FF726B">
        <w:rPr>
          <w:spacing w:val="-6"/>
          <w:sz w:val="28"/>
          <w:szCs w:val="28"/>
        </w:rPr>
        <w:t xml:space="preserve"> муниципальный округ» Смоленской области</w:t>
      </w:r>
    </w:p>
    <w:p w:rsidR="00FF726B" w:rsidRPr="00FF726B" w:rsidRDefault="00FF726B" w:rsidP="00833226">
      <w:pPr>
        <w:ind w:left="9639" w:right="-173"/>
        <w:jc w:val="both"/>
        <w:rPr>
          <w:spacing w:val="-2"/>
        </w:rPr>
      </w:pPr>
    </w:p>
    <w:p w:rsidR="00833226" w:rsidRPr="00CA4FE7" w:rsidRDefault="00833226" w:rsidP="00833226">
      <w:pPr>
        <w:jc w:val="right"/>
        <w:rPr>
          <w:rStyle w:val="afff6"/>
          <w:b w:val="0"/>
          <w:bCs/>
          <w:sz w:val="28"/>
          <w:szCs w:val="28"/>
        </w:rPr>
      </w:pPr>
      <w:r w:rsidRPr="00CA4FE7">
        <w:rPr>
          <w:rStyle w:val="afff6"/>
          <w:bCs/>
          <w:sz w:val="28"/>
          <w:szCs w:val="28"/>
        </w:rPr>
        <w:t>Форма</w:t>
      </w:r>
    </w:p>
    <w:p w:rsidR="00833226" w:rsidRPr="00CA4FE7" w:rsidRDefault="00833226" w:rsidP="00833226">
      <w:pPr>
        <w:pStyle w:val="1"/>
        <w:rPr>
          <w:b w:val="0"/>
          <w:sz w:val="18"/>
          <w:szCs w:val="18"/>
        </w:rPr>
      </w:pPr>
      <w:r w:rsidRPr="00CA4FE7">
        <w:rPr>
          <w:b w:val="0"/>
          <w:sz w:val="18"/>
          <w:szCs w:val="18"/>
        </w:rPr>
        <w:t>Тарификационный список работников</w:t>
      </w:r>
      <w:r w:rsidRPr="00CA4FE7">
        <w:rPr>
          <w:b w:val="0"/>
          <w:sz w:val="18"/>
          <w:szCs w:val="18"/>
        </w:rPr>
        <w:br/>
        <w:t>на ___________________ год</w:t>
      </w:r>
    </w:p>
    <w:p w:rsidR="00833226" w:rsidRPr="00CA4FE7" w:rsidRDefault="00833226" w:rsidP="00833226">
      <w:pPr>
        <w:pStyle w:val="afff7"/>
        <w:rPr>
          <w:rFonts w:ascii="Times New Roman" w:hAnsi="Times New Roman" w:cs="Times New Roman"/>
          <w:sz w:val="18"/>
          <w:szCs w:val="18"/>
        </w:rPr>
      </w:pPr>
      <w:r w:rsidRPr="00CA4FE7">
        <w:rPr>
          <w:rFonts w:ascii="Times New Roman" w:hAnsi="Times New Roman" w:cs="Times New Roman"/>
          <w:sz w:val="18"/>
          <w:szCs w:val="18"/>
        </w:rPr>
        <w:t>_____________________________________________________________________________________________________________________________________________________________________</w:t>
      </w:r>
    </w:p>
    <w:p w:rsidR="00833226" w:rsidRPr="00CA4FE7" w:rsidRDefault="00833226" w:rsidP="00833226">
      <w:pPr>
        <w:pStyle w:val="afff7"/>
        <w:jc w:val="center"/>
        <w:rPr>
          <w:rFonts w:ascii="Times New Roman" w:hAnsi="Times New Roman" w:cs="Times New Roman"/>
          <w:sz w:val="18"/>
          <w:szCs w:val="18"/>
        </w:rPr>
      </w:pPr>
      <w:r w:rsidRPr="00CA4FE7">
        <w:rPr>
          <w:rFonts w:ascii="Times New Roman" w:hAnsi="Times New Roman" w:cs="Times New Roman"/>
          <w:sz w:val="18"/>
          <w:szCs w:val="18"/>
        </w:rPr>
        <w:t>(полное наименование учреждения, его подчиненность и адрес)</w:t>
      </w:r>
    </w:p>
    <w:tbl>
      <w:tblPr>
        <w:tblW w:w="1519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727"/>
        <w:gridCol w:w="755"/>
        <w:gridCol w:w="862"/>
        <w:gridCol w:w="862"/>
        <w:gridCol w:w="755"/>
        <w:gridCol w:w="575"/>
        <w:gridCol w:w="567"/>
        <w:gridCol w:w="567"/>
        <w:gridCol w:w="567"/>
        <w:gridCol w:w="709"/>
        <w:gridCol w:w="567"/>
        <w:gridCol w:w="567"/>
        <w:gridCol w:w="709"/>
        <w:gridCol w:w="567"/>
        <w:gridCol w:w="850"/>
        <w:gridCol w:w="709"/>
        <w:gridCol w:w="567"/>
        <w:gridCol w:w="567"/>
        <w:gridCol w:w="425"/>
        <w:gridCol w:w="426"/>
        <w:gridCol w:w="425"/>
        <w:gridCol w:w="425"/>
        <w:gridCol w:w="879"/>
      </w:tblGrid>
      <w:tr w:rsidR="00833226" w:rsidRPr="00CA4FE7" w:rsidTr="00860FCB">
        <w:tc>
          <w:tcPr>
            <w:tcW w:w="567" w:type="dxa"/>
            <w:vMerge w:val="restart"/>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 п/п</w:t>
            </w:r>
          </w:p>
        </w:tc>
        <w:tc>
          <w:tcPr>
            <w:tcW w:w="727" w:type="dxa"/>
            <w:vMerge w:val="restart"/>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Фамилия, имя, отчество (при наличии)</w:t>
            </w:r>
          </w:p>
        </w:tc>
        <w:tc>
          <w:tcPr>
            <w:tcW w:w="755" w:type="dxa"/>
            <w:vMerge w:val="restart"/>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Наименование должности, преподаваемый предмет</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Образование, наименование и дата окончания образовательной организации, наличие ученой степени или почетного звания</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 xml:space="preserve">Стаж педагогической работы на начало учебного года (число лет и месяцев) </w:t>
            </w:r>
          </w:p>
        </w:tc>
        <w:tc>
          <w:tcPr>
            <w:tcW w:w="755" w:type="dxa"/>
            <w:vMerge w:val="restart"/>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Наличие квалификационной категории</w:t>
            </w:r>
            <w:hyperlink w:anchor="sub_2222" w:history="1">
              <w:r w:rsidRPr="00CA4FE7">
                <w:rPr>
                  <w:rStyle w:val="afff4"/>
                  <w:rFonts w:ascii="Times New Roman" w:hAnsi="Times New Roman" w:cs="Times New Roman"/>
                  <w:sz w:val="18"/>
                  <w:szCs w:val="18"/>
                </w:rPr>
                <w:t>*</w:t>
              </w:r>
            </w:hyperlink>
          </w:p>
        </w:tc>
        <w:tc>
          <w:tcPr>
            <w:tcW w:w="575" w:type="dxa"/>
            <w:vMerge w:val="restart"/>
            <w:tcBorders>
              <w:top w:val="single" w:sz="4" w:space="0" w:color="auto"/>
              <w:left w:val="single" w:sz="4" w:space="0" w:color="auto"/>
              <w:right w:val="single" w:sz="4" w:space="0" w:color="auto"/>
            </w:tcBorders>
            <w:textDirection w:val="btLr"/>
          </w:tcPr>
          <w:p w:rsidR="00833226" w:rsidRPr="00CA4FE7" w:rsidRDefault="00833226" w:rsidP="00DA3295">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 xml:space="preserve">Должностной оклад </w:t>
            </w:r>
            <w:r w:rsidR="00DA3295">
              <w:rPr>
                <w:rFonts w:ascii="Times New Roman" w:hAnsi="Times New Roman" w:cs="Times New Roman"/>
                <w:sz w:val="18"/>
                <w:szCs w:val="18"/>
              </w:rPr>
              <w:t>,ставка заработной платы</w:t>
            </w:r>
            <w:r w:rsidRPr="00CA4FE7">
              <w:rPr>
                <w:rFonts w:ascii="Times New Roman" w:hAnsi="Times New Roman" w:cs="Times New Roman"/>
                <w:sz w:val="18"/>
                <w:szCs w:val="18"/>
              </w:rPr>
              <w:t xml:space="preserve"> за норму часов в неделю</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Ставка заработной платы за 1 час</w:t>
            </w:r>
          </w:p>
        </w:tc>
        <w:tc>
          <w:tcPr>
            <w:tcW w:w="1843" w:type="dxa"/>
            <w:gridSpan w:val="3"/>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Число часов в неделю</w:t>
            </w:r>
          </w:p>
        </w:tc>
        <w:tc>
          <w:tcPr>
            <w:tcW w:w="1843" w:type="dxa"/>
            <w:gridSpan w:val="3"/>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Заработная плата в месяц</w:t>
            </w:r>
          </w:p>
        </w:tc>
        <w:tc>
          <w:tcPr>
            <w:tcW w:w="3260" w:type="dxa"/>
            <w:gridSpan w:val="5"/>
            <w:tcBorders>
              <w:top w:val="single" w:sz="4" w:space="0" w:color="auto"/>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Компенсационные выплаты</w:t>
            </w:r>
          </w:p>
        </w:tc>
        <w:tc>
          <w:tcPr>
            <w:tcW w:w="1701" w:type="dxa"/>
            <w:gridSpan w:val="4"/>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Стимулирующие выплаты</w:t>
            </w:r>
          </w:p>
        </w:tc>
        <w:tc>
          <w:tcPr>
            <w:tcW w:w="879" w:type="dxa"/>
            <w:vMerge w:val="restart"/>
            <w:tcBorders>
              <w:top w:val="single" w:sz="4" w:space="0" w:color="auto"/>
              <w:left w:val="single" w:sz="4" w:space="0" w:color="auto"/>
              <w:bottom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 xml:space="preserve">Итого заработная плата с учетом граф  </w:t>
            </w:r>
          </w:p>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 xml:space="preserve">   12-23 (рублей)</w:t>
            </w:r>
          </w:p>
          <w:p w:rsidR="00833226" w:rsidRPr="00CA4FE7" w:rsidRDefault="00833226" w:rsidP="009A79BF"/>
        </w:tc>
      </w:tr>
      <w:tr w:rsidR="00833226" w:rsidRPr="00CA4FE7" w:rsidTr="00860FCB">
        <w:trPr>
          <w:cantSplit/>
          <w:trHeight w:val="3567"/>
        </w:trPr>
        <w:tc>
          <w:tcPr>
            <w:tcW w:w="567" w:type="dxa"/>
            <w:vMerge/>
            <w:tcBorders>
              <w:top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727" w:type="dxa"/>
            <w:vMerge/>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755" w:type="dxa"/>
            <w:vMerge/>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862" w:type="dxa"/>
            <w:vMerge/>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862" w:type="dxa"/>
            <w:vMerge/>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755" w:type="dxa"/>
            <w:vMerge/>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575" w:type="dxa"/>
            <w:vMerge/>
            <w:tcBorders>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I-IV классы</w:t>
            </w:r>
          </w:p>
        </w:tc>
        <w:tc>
          <w:tcPr>
            <w:tcW w:w="567"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V-IX классы</w:t>
            </w:r>
          </w:p>
        </w:tc>
        <w:tc>
          <w:tcPr>
            <w:tcW w:w="709"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X-XI классы</w:t>
            </w:r>
          </w:p>
        </w:tc>
        <w:tc>
          <w:tcPr>
            <w:tcW w:w="567"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I-IV классы</w:t>
            </w:r>
          </w:p>
        </w:tc>
        <w:tc>
          <w:tcPr>
            <w:tcW w:w="567"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V-IX классы</w:t>
            </w:r>
          </w:p>
        </w:tc>
        <w:tc>
          <w:tcPr>
            <w:tcW w:w="709"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X-XI классы</w:t>
            </w:r>
          </w:p>
        </w:tc>
        <w:tc>
          <w:tcPr>
            <w:tcW w:w="567"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проверку письменных работ</w:t>
            </w:r>
          </w:p>
        </w:tc>
        <w:tc>
          <w:tcPr>
            <w:tcW w:w="850"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классное руководство (доплата, установленная нормативным документом учреждения)</w:t>
            </w:r>
          </w:p>
        </w:tc>
        <w:tc>
          <w:tcPr>
            <w:tcW w:w="709"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заведование учебными кабинетами и лабораториями, учебными мастерскими</w:t>
            </w:r>
          </w:p>
        </w:tc>
        <w:tc>
          <w:tcPr>
            <w:tcW w:w="567" w:type="dxa"/>
            <w:tcBorders>
              <w:top w:val="nil"/>
              <w:left w:val="nil"/>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вредные условия труда</w:t>
            </w:r>
          </w:p>
        </w:tc>
        <w:tc>
          <w:tcPr>
            <w:tcW w:w="567" w:type="dxa"/>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другие выплаты</w:t>
            </w:r>
          </w:p>
        </w:tc>
        <w:tc>
          <w:tcPr>
            <w:tcW w:w="425" w:type="dxa"/>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наличие квалификационной категории</w:t>
            </w:r>
          </w:p>
        </w:tc>
        <w:tc>
          <w:tcPr>
            <w:tcW w:w="426" w:type="dxa"/>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работу в сельской местности</w:t>
            </w:r>
          </w:p>
        </w:tc>
        <w:tc>
          <w:tcPr>
            <w:tcW w:w="425" w:type="dxa"/>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непрерывный педагогический стаж</w:t>
            </w:r>
          </w:p>
        </w:tc>
        <w:tc>
          <w:tcPr>
            <w:tcW w:w="425" w:type="dxa"/>
            <w:tcBorders>
              <w:top w:val="single" w:sz="4" w:space="0" w:color="auto"/>
              <w:left w:val="single" w:sz="4" w:space="0" w:color="auto"/>
              <w:bottom w:val="single" w:sz="4" w:space="0" w:color="auto"/>
              <w:right w:val="single" w:sz="4" w:space="0" w:color="auto"/>
            </w:tcBorders>
            <w:textDirection w:val="btLr"/>
          </w:tcPr>
          <w:p w:rsidR="00833226" w:rsidRPr="00CA4FE7" w:rsidRDefault="00833226" w:rsidP="009A79BF">
            <w:pPr>
              <w:pStyle w:val="afff5"/>
              <w:ind w:left="113" w:right="113"/>
              <w:jc w:val="center"/>
              <w:rPr>
                <w:rFonts w:ascii="Times New Roman" w:hAnsi="Times New Roman" w:cs="Times New Roman"/>
                <w:sz w:val="18"/>
                <w:szCs w:val="18"/>
              </w:rPr>
            </w:pPr>
            <w:r w:rsidRPr="00CA4FE7">
              <w:rPr>
                <w:rFonts w:ascii="Times New Roman" w:hAnsi="Times New Roman" w:cs="Times New Roman"/>
                <w:sz w:val="18"/>
                <w:szCs w:val="18"/>
              </w:rPr>
              <w:t>другие выплаты</w:t>
            </w:r>
          </w:p>
        </w:tc>
        <w:tc>
          <w:tcPr>
            <w:tcW w:w="879" w:type="dxa"/>
            <w:vMerge/>
            <w:tcBorders>
              <w:top w:val="single" w:sz="4" w:space="0" w:color="auto"/>
              <w:left w:val="single" w:sz="4" w:space="0" w:color="auto"/>
              <w:bottom w:val="single" w:sz="4" w:space="0" w:color="auto"/>
            </w:tcBorders>
          </w:tcPr>
          <w:p w:rsidR="00833226" w:rsidRPr="00CA4FE7" w:rsidRDefault="00833226" w:rsidP="009A79BF">
            <w:pPr>
              <w:pStyle w:val="afff5"/>
              <w:rPr>
                <w:rFonts w:ascii="Times New Roman" w:hAnsi="Times New Roman" w:cs="Times New Roman"/>
                <w:sz w:val="18"/>
                <w:szCs w:val="18"/>
              </w:rPr>
            </w:pPr>
          </w:p>
        </w:tc>
      </w:tr>
      <w:tr w:rsidR="00833226" w:rsidRPr="00CA4FE7" w:rsidTr="00860FCB">
        <w:trPr>
          <w:cantSplit/>
          <w:trHeight w:val="249"/>
        </w:trPr>
        <w:tc>
          <w:tcPr>
            <w:tcW w:w="567" w:type="dxa"/>
            <w:tcBorders>
              <w:top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w:t>
            </w:r>
          </w:p>
        </w:tc>
        <w:tc>
          <w:tcPr>
            <w:tcW w:w="727"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2</w:t>
            </w:r>
          </w:p>
        </w:tc>
        <w:tc>
          <w:tcPr>
            <w:tcW w:w="755"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3</w:t>
            </w:r>
          </w:p>
        </w:tc>
        <w:tc>
          <w:tcPr>
            <w:tcW w:w="862"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4</w:t>
            </w:r>
          </w:p>
        </w:tc>
        <w:tc>
          <w:tcPr>
            <w:tcW w:w="862"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5</w:t>
            </w:r>
          </w:p>
        </w:tc>
        <w:tc>
          <w:tcPr>
            <w:tcW w:w="755"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6</w:t>
            </w:r>
          </w:p>
        </w:tc>
        <w:tc>
          <w:tcPr>
            <w:tcW w:w="575"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8</w:t>
            </w:r>
          </w:p>
        </w:tc>
        <w:tc>
          <w:tcPr>
            <w:tcW w:w="567" w:type="dxa"/>
            <w:tcBorders>
              <w:top w:val="nil"/>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9</w:t>
            </w:r>
          </w:p>
        </w:tc>
        <w:tc>
          <w:tcPr>
            <w:tcW w:w="567"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10</w:t>
            </w:r>
          </w:p>
        </w:tc>
        <w:tc>
          <w:tcPr>
            <w:tcW w:w="709"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11</w:t>
            </w:r>
          </w:p>
        </w:tc>
        <w:tc>
          <w:tcPr>
            <w:tcW w:w="567"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12</w:t>
            </w:r>
          </w:p>
        </w:tc>
        <w:tc>
          <w:tcPr>
            <w:tcW w:w="567"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13</w:t>
            </w:r>
          </w:p>
        </w:tc>
        <w:tc>
          <w:tcPr>
            <w:tcW w:w="709"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14</w:t>
            </w:r>
          </w:p>
        </w:tc>
        <w:tc>
          <w:tcPr>
            <w:tcW w:w="567"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15</w:t>
            </w:r>
          </w:p>
        </w:tc>
        <w:tc>
          <w:tcPr>
            <w:tcW w:w="850"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16</w:t>
            </w:r>
          </w:p>
        </w:tc>
        <w:tc>
          <w:tcPr>
            <w:tcW w:w="709"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17</w:t>
            </w:r>
          </w:p>
        </w:tc>
        <w:tc>
          <w:tcPr>
            <w:tcW w:w="567" w:type="dxa"/>
            <w:tcBorders>
              <w:top w:val="nil"/>
              <w:left w:val="nil"/>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18</w:t>
            </w:r>
          </w:p>
        </w:tc>
        <w:tc>
          <w:tcPr>
            <w:tcW w:w="567"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19</w:t>
            </w:r>
          </w:p>
        </w:tc>
        <w:tc>
          <w:tcPr>
            <w:tcW w:w="425"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20</w:t>
            </w:r>
          </w:p>
        </w:tc>
        <w:tc>
          <w:tcPr>
            <w:tcW w:w="426"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21</w:t>
            </w:r>
          </w:p>
        </w:tc>
        <w:tc>
          <w:tcPr>
            <w:tcW w:w="425"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22</w:t>
            </w:r>
          </w:p>
        </w:tc>
        <w:tc>
          <w:tcPr>
            <w:tcW w:w="425" w:type="dxa"/>
            <w:tcBorders>
              <w:top w:val="single" w:sz="4" w:space="0" w:color="auto"/>
              <w:left w:val="single" w:sz="4" w:space="0" w:color="auto"/>
              <w:bottom w:val="single" w:sz="4" w:space="0" w:color="auto"/>
              <w:right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23</w:t>
            </w:r>
          </w:p>
        </w:tc>
        <w:tc>
          <w:tcPr>
            <w:tcW w:w="879" w:type="dxa"/>
            <w:tcBorders>
              <w:top w:val="single" w:sz="4" w:space="0" w:color="auto"/>
              <w:left w:val="single" w:sz="4" w:space="0" w:color="auto"/>
              <w:bottom w:val="single" w:sz="4" w:space="0" w:color="auto"/>
            </w:tcBorders>
          </w:tcPr>
          <w:p w:rsidR="00833226" w:rsidRPr="00CA4FE7" w:rsidRDefault="00833226" w:rsidP="009A79BF">
            <w:pPr>
              <w:pStyle w:val="afff5"/>
              <w:jc w:val="center"/>
              <w:rPr>
                <w:rFonts w:ascii="Times New Roman" w:hAnsi="Times New Roman" w:cs="Times New Roman"/>
                <w:sz w:val="18"/>
                <w:szCs w:val="18"/>
              </w:rPr>
            </w:pPr>
            <w:r w:rsidRPr="00CA4FE7">
              <w:rPr>
                <w:rFonts w:ascii="Times New Roman" w:hAnsi="Times New Roman" w:cs="Times New Roman"/>
                <w:sz w:val="18"/>
                <w:szCs w:val="18"/>
              </w:rPr>
              <w:t>24</w:t>
            </w:r>
          </w:p>
        </w:tc>
      </w:tr>
    </w:tbl>
    <w:p w:rsidR="00833226" w:rsidRPr="00CA4FE7" w:rsidRDefault="00833226" w:rsidP="00833226">
      <w:pPr>
        <w:ind w:firstLine="709"/>
      </w:pPr>
      <w:bookmarkStart w:id="35" w:name="sub_2222"/>
      <w:r w:rsidRPr="00CA4FE7">
        <w:t>_______________</w:t>
      </w:r>
    </w:p>
    <w:p w:rsidR="00833226" w:rsidRPr="00CA4FE7" w:rsidRDefault="00833226" w:rsidP="00833226">
      <w:pPr>
        <w:ind w:firstLine="709"/>
      </w:pPr>
      <w:r w:rsidRPr="00CA4FE7">
        <w:t>*Указываются орган, издавший приказ о присвоении категории, дата и номер его издания.</w:t>
      </w:r>
    </w:p>
    <w:p w:rsidR="00833226" w:rsidRPr="00CA4FE7" w:rsidRDefault="00833226" w:rsidP="00833226">
      <w:pPr>
        <w:pStyle w:val="afff7"/>
        <w:rPr>
          <w:rFonts w:ascii="Times New Roman" w:hAnsi="Times New Roman" w:cs="Times New Roman"/>
          <w:sz w:val="18"/>
          <w:szCs w:val="18"/>
        </w:rPr>
      </w:pPr>
      <w:r w:rsidRPr="00CA4FE7">
        <w:rPr>
          <w:rFonts w:ascii="Times New Roman" w:hAnsi="Times New Roman" w:cs="Times New Roman"/>
          <w:sz w:val="18"/>
          <w:szCs w:val="18"/>
        </w:rPr>
        <w:t>Директор _________________________________</w:t>
      </w:r>
    </w:p>
    <w:p w:rsidR="00860FCB" w:rsidRDefault="00833226" w:rsidP="00860FCB">
      <w:pPr>
        <w:pStyle w:val="afff7"/>
        <w:sectPr w:rsidR="00860FCB" w:rsidSect="00EF7364">
          <w:headerReference w:type="even" r:id="rId29"/>
          <w:headerReference w:type="default" r:id="rId30"/>
          <w:pgSz w:w="16840" w:h="11907" w:orient="landscape" w:code="9"/>
          <w:pgMar w:top="567" w:right="822" w:bottom="1701" w:left="1134" w:header="720" w:footer="720" w:gutter="0"/>
          <w:cols w:space="720"/>
          <w:titlePg/>
          <w:docGrid w:linePitch="326"/>
        </w:sectPr>
      </w:pPr>
      <w:r w:rsidRPr="00CA4FE7">
        <w:rPr>
          <w:rFonts w:ascii="Times New Roman" w:hAnsi="Times New Roman" w:cs="Times New Roman"/>
          <w:sz w:val="18"/>
          <w:szCs w:val="18"/>
        </w:rPr>
        <w:t>Бухгалтер _______________________________</w:t>
      </w:r>
      <w:bookmarkEnd w:id="35"/>
    </w:p>
    <w:p w:rsidR="0009579B" w:rsidRDefault="0009579B" w:rsidP="007C5B83">
      <w:pPr>
        <w:ind w:firstLine="709"/>
        <w:rPr>
          <w:szCs w:val="24"/>
        </w:rPr>
      </w:pPr>
      <w:bookmarkStart w:id="36" w:name="_GoBack"/>
      <w:bookmarkEnd w:id="36"/>
    </w:p>
    <w:sectPr w:rsidR="0009579B" w:rsidSect="00860FCB">
      <w:pgSz w:w="11907" w:h="16840" w:code="9"/>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A90" w:rsidRDefault="009E7A90">
      <w:r>
        <w:separator/>
      </w:r>
    </w:p>
  </w:endnote>
  <w:endnote w:type="continuationSeparator" w:id="0">
    <w:p w:rsidR="009E7A90" w:rsidRDefault="009E7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A90" w:rsidRDefault="009E7A90">
      <w:r>
        <w:separator/>
      </w:r>
    </w:p>
  </w:footnote>
  <w:footnote w:type="continuationSeparator" w:id="0">
    <w:p w:rsidR="009E7A90" w:rsidRDefault="009E7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2C6" w:rsidRDefault="00FA42C6">
    <w:pPr>
      <w:pStyle w:val="a5"/>
      <w:jc w:val="center"/>
    </w:pPr>
    <w:r>
      <w:fldChar w:fldCharType="begin"/>
    </w:r>
    <w:r>
      <w:instrText>PAGE   \* MERGEFORMAT</w:instrText>
    </w:r>
    <w:r>
      <w:fldChar w:fldCharType="separate"/>
    </w:r>
    <w:r>
      <w:rPr>
        <w:noProof/>
      </w:rPr>
      <w:t>20</w:t>
    </w:r>
    <w:r>
      <w:fldChar w:fldCharType="end"/>
    </w:r>
  </w:p>
  <w:p w:rsidR="007260CA" w:rsidRDefault="007260CA">
    <w:pPr>
      <w:pStyle w:val="a5"/>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2C6" w:rsidRDefault="00FA42C6" w:rsidP="00566B61">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A42C6" w:rsidRDefault="00FA42C6">
    <w:pPr>
      <w:pStyle w:val="a5"/>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2C6" w:rsidRDefault="00FA42C6">
    <w:pPr>
      <w:pStyle w:val="a5"/>
      <w:jc w:val="center"/>
    </w:pPr>
  </w:p>
  <w:p w:rsidR="00FA42C6" w:rsidRPr="00A20929" w:rsidRDefault="00FA42C6" w:rsidP="00A2092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50001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4766D7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19B2465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04453FE"/>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52A8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22B6C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F4A35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46B2F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267D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41661E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080" w:hanging="360"/>
      </w:pPr>
      <w:rPr>
        <w:rFonts w:ascii="Symbol" w:hAnsi="Symbol"/>
      </w:rPr>
    </w:lvl>
    <w:lvl w:ilvl="2">
      <w:start w:val="1"/>
      <w:numFmt w:val="bullet"/>
      <w:lvlText w:val=""/>
      <w:lvlJc w:val="left"/>
      <w:pPr>
        <w:tabs>
          <w:tab w:val="num" w:pos="0"/>
        </w:tabs>
        <w:ind w:left="1440" w:hanging="360"/>
      </w:pPr>
      <w:rPr>
        <w:rFonts w:ascii="Symbol" w:hAnsi="Symbol"/>
      </w:rPr>
    </w:lvl>
    <w:lvl w:ilvl="3">
      <w:start w:val="1"/>
      <w:numFmt w:val="bullet"/>
      <w:lvlText w:val=""/>
      <w:lvlJc w:val="left"/>
      <w:pPr>
        <w:tabs>
          <w:tab w:val="num" w:pos="0"/>
        </w:tabs>
        <w:ind w:left="1800" w:hanging="360"/>
      </w:pPr>
      <w:rPr>
        <w:rFonts w:ascii="Symbol" w:hAnsi="Symbol"/>
      </w:rPr>
    </w:lvl>
    <w:lvl w:ilvl="4">
      <w:start w:val="1"/>
      <w:numFmt w:val="bullet"/>
      <w:lvlText w:val=""/>
      <w:lvlJc w:val="left"/>
      <w:pPr>
        <w:tabs>
          <w:tab w:val="num" w:pos="0"/>
        </w:tabs>
        <w:ind w:left="2160" w:hanging="360"/>
      </w:pPr>
      <w:rPr>
        <w:rFonts w:ascii="Symbol" w:hAnsi="Symbol"/>
      </w:rPr>
    </w:lvl>
    <w:lvl w:ilvl="5">
      <w:start w:val="1"/>
      <w:numFmt w:val="bullet"/>
      <w:lvlText w:val=""/>
      <w:lvlJc w:val="left"/>
      <w:pPr>
        <w:tabs>
          <w:tab w:val="num" w:pos="0"/>
        </w:tabs>
        <w:ind w:left="2520" w:hanging="360"/>
      </w:pPr>
      <w:rPr>
        <w:rFonts w:ascii="Symbol" w:hAnsi="Symbol"/>
      </w:rPr>
    </w:lvl>
    <w:lvl w:ilvl="6">
      <w:start w:val="1"/>
      <w:numFmt w:val="bullet"/>
      <w:lvlText w:val=""/>
      <w:lvlJc w:val="left"/>
      <w:pPr>
        <w:tabs>
          <w:tab w:val="num" w:pos="0"/>
        </w:tabs>
        <w:ind w:left="2880" w:hanging="360"/>
      </w:pPr>
      <w:rPr>
        <w:rFonts w:ascii="Symbol" w:hAnsi="Symbol"/>
      </w:rPr>
    </w:lvl>
    <w:lvl w:ilvl="7">
      <w:start w:val="1"/>
      <w:numFmt w:val="bullet"/>
      <w:lvlText w:val=""/>
      <w:lvlJc w:val="left"/>
      <w:pPr>
        <w:tabs>
          <w:tab w:val="num" w:pos="0"/>
        </w:tabs>
        <w:ind w:left="3240" w:hanging="360"/>
      </w:pPr>
      <w:rPr>
        <w:rFonts w:ascii="Symbol" w:hAnsi="Symbol"/>
      </w:rPr>
    </w:lvl>
    <w:lvl w:ilvl="8">
      <w:start w:val="1"/>
      <w:numFmt w:val="bullet"/>
      <w:lvlText w:val=""/>
      <w:lvlJc w:val="left"/>
      <w:pPr>
        <w:tabs>
          <w:tab w:val="num" w:pos="0"/>
        </w:tabs>
        <w:ind w:left="3600" w:hanging="360"/>
      </w:pPr>
      <w:rPr>
        <w:rFonts w:ascii="Symbol" w:hAnsi="Symbol"/>
      </w:rPr>
    </w:lvl>
  </w:abstractNum>
  <w:abstractNum w:abstractNumId="1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1FAB0DD9"/>
    <w:multiLevelType w:val="hybridMultilevel"/>
    <w:tmpl w:val="4F56FEE4"/>
    <w:lvl w:ilvl="0" w:tplc="16E23AD6">
      <w:start w:val="1"/>
      <w:numFmt w:val="decimal"/>
      <w:lvlText w:val="%1."/>
      <w:lvlJc w:val="left"/>
      <w:pPr>
        <w:ind w:left="1069" w:hanging="360"/>
      </w:pPr>
      <w:rPr>
        <w:rFonts w:hint="default"/>
        <w:b w:val="0"/>
        <w:bCs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235A7BBA"/>
    <w:multiLevelType w:val="hybridMultilevel"/>
    <w:tmpl w:val="5B344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B961C4"/>
    <w:multiLevelType w:val="multilevel"/>
    <w:tmpl w:val="D7846A8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5" w15:restartNumberingAfterBreak="0">
    <w:nsid w:val="3D3D0188"/>
    <w:multiLevelType w:val="multilevel"/>
    <w:tmpl w:val="BBA0940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6" w15:restartNumberingAfterBreak="0">
    <w:nsid w:val="4DD23D8D"/>
    <w:multiLevelType w:val="hybridMultilevel"/>
    <w:tmpl w:val="B0B48550"/>
    <w:lvl w:ilvl="0" w:tplc="9AC03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2"/>
  </w:num>
  <w:num w:numId="14">
    <w:abstractNumId w:val="10"/>
  </w:num>
  <w:num w:numId="15">
    <w:abstractNumId w:val="11"/>
  </w:num>
  <w:num w:numId="16">
    <w:abstractNumId w:val="13"/>
  </w:num>
  <w:num w:numId="1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16A"/>
    <w:rsid w:val="00001DDC"/>
    <w:rsid w:val="000067B8"/>
    <w:rsid w:val="00006BA1"/>
    <w:rsid w:val="00006C88"/>
    <w:rsid w:val="00015991"/>
    <w:rsid w:val="00015ABB"/>
    <w:rsid w:val="000226CB"/>
    <w:rsid w:val="000238DC"/>
    <w:rsid w:val="00023B62"/>
    <w:rsid w:val="00030E35"/>
    <w:rsid w:val="00031B00"/>
    <w:rsid w:val="000362C2"/>
    <w:rsid w:val="00042CF1"/>
    <w:rsid w:val="00044F2D"/>
    <w:rsid w:val="00046714"/>
    <w:rsid w:val="000529D1"/>
    <w:rsid w:val="00054127"/>
    <w:rsid w:val="00063673"/>
    <w:rsid w:val="00063D20"/>
    <w:rsid w:val="0007003A"/>
    <w:rsid w:val="000702DE"/>
    <w:rsid w:val="0007340A"/>
    <w:rsid w:val="000747E3"/>
    <w:rsid w:val="000769D7"/>
    <w:rsid w:val="00076EA9"/>
    <w:rsid w:val="000775DC"/>
    <w:rsid w:val="00083CAC"/>
    <w:rsid w:val="00084D39"/>
    <w:rsid w:val="00084DC5"/>
    <w:rsid w:val="0009441D"/>
    <w:rsid w:val="0009579B"/>
    <w:rsid w:val="000B1693"/>
    <w:rsid w:val="000B1E29"/>
    <w:rsid w:val="000B2449"/>
    <w:rsid w:val="000B51F7"/>
    <w:rsid w:val="000C31A2"/>
    <w:rsid w:val="000C342D"/>
    <w:rsid w:val="000C4D7B"/>
    <w:rsid w:val="000D23C9"/>
    <w:rsid w:val="000E0EA7"/>
    <w:rsid w:val="000E18AB"/>
    <w:rsid w:val="000E4754"/>
    <w:rsid w:val="000E5673"/>
    <w:rsid w:val="000F1681"/>
    <w:rsid w:val="000F409D"/>
    <w:rsid w:val="000F7385"/>
    <w:rsid w:val="000F75E4"/>
    <w:rsid w:val="00111B67"/>
    <w:rsid w:val="0011322C"/>
    <w:rsid w:val="00114EE6"/>
    <w:rsid w:val="00130AC1"/>
    <w:rsid w:val="00134967"/>
    <w:rsid w:val="00142B9C"/>
    <w:rsid w:val="00143337"/>
    <w:rsid w:val="001445C8"/>
    <w:rsid w:val="001462CC"/>
    <w:rsid w:val="001539F0"/>
    <w:rsid w:val="00155944"/>
    <w:rsid w:val="0015760B"/>
    <w:rsid w:val="00160BBB"/>
    <w:rsid w:val="0016304B"/>
    <w:rsid w:val="00163A14"/>
    <w:rsid w:val="00164842"/>
    <w:rsid w:val="00167F9B"/>
    <w:rsid w:val="001723E9"/>
    <w:rsid w:val="00176D87"/>
    <w:rsid w:val="00181E3A"/>
    <w:rsid w:val="001864F9"/>
    <w:rsid w:val="00187539"/>
    <w:rsid w:val="00190429"/>
    <w:rsid w:val="00190507"/>
    <w:rsid w:val="00190893"/>
    <w:rsid w:val="00194868"/>
    <w:rsid w:val="00194CFD"/>
    <w:rsid w:val="00195633"/>
    <w:rsid w:val="001956F4"/>
    <w:rsid w:val="0019573D"/>
    <w:rsid w:val="001A1073"/>
    <w:rsid w:val="001A15AF"/>
    <w:rsid w:val="001A60E9"/>
    <w:rsid w:val="001B4F26"/>
    <w:rsid w:val="001D2844"/>
    <w:rsid w:val="001D3BD0"/>
    <w:rsid w:val="001D49C0"/>
    <w:rsid w:val="001D658C"/>
    <w:rsid w:val="001D6B2F"/>
    <w:rsid w:val="001E513F"/>
    <w:rsid w:val="001F4019"/>
    <w:rsid w:val="001F6264"/>
    <w:rsid w:val="0020179F"/>
    <w:rsid w:val="00201E99"/>
    <w:rsid w:val="00207A04"/>
    <w:rsid w:val="00211BC3"/>
    <w:rsid w:val="00213398"/>
    <w:rsid w:val="002239B4"/>
    <w:rsid w:val="002300AB"/>
    <w:rsid w:val="002303C6"/>
    <w:rsid w:val="00234ADA"/>
    <w:rsid w:val="00240607"/>
    <w:rsid w:val="00242448"/>
    <w:rsid w:val="00246F1B"/>
    <w:rsid w:val="0025199B"/>
    <w:rsid w:val="00252FAB"/>
    <w:rsid w:val="00254144"/>
    <w:rsid w:val="002547A7"/>
    <w:rsid w:val="002616FC"/>
    <w:rsid w:val="00262809"/>
    <w:rsid w:val="00264201"/>
    <w:rsid w:val="002671C2"/>
    <w:rsid w:val="00271799"/>
    <w:rsid w:val="00274223"/>
    <w:rsid w:val="00275DDA"/>
    <w:rsid w:val="00275DF6"/>
    <w:rsid w:val="0028049D"/>
    <w:rsid w:val="0028151B"/>
    <w:rsid w:val="002906FD"/>
    <w:rsid w:val="00294E28"/>
    <w:rsid w:val="00295BD3"/>
    <w:rsid w:val="00296AE3"/>
    <w:rsid w:val="002A2689"/>
    <w:rsid w:val="002A5CF7"/>
    <w:rsid w:val="002B1C63"/>
    <w:rsid w:val="002B24A9"/>
    <w:rsid w:val="002C7EE0"/>
    <w:rsid w:val="002D0292"/>
    <w:rsid w:val="002D06E0"/>
    <w:rsid w:val="002D15CB"/>
    <w:rsid w:val="002D1633"/>
    <w:rsid w:val="002D72E0"/>
    <w:rsid w:val="002E0E67"/>
    <w:rsid w:val="002E49DE"/>
    <w:rsid w:val="002E59BB"/>
    <w:rsid w:val="002E699F"/>
    <w:rsid w:val="002E7733"/>
    <w:rsid w:val="002F79D3"/>
    <w:rsid w:val="00301958"/>
    <w:rsid w:val="003037B6"/>
    <w:rsid w:val="003068C1"/>
    <w:rsid w:val="003073E4"/>
    <w:rsid w:val="00310276"/>
    <w:rsid w:val="00314BA1"/>
    <w:rsid w:val="00315E38"/>
    <w:rsid w:val="00316057"/>
    <w:rsid w:val="003201D6"/>
    <w:rsid w:val="00325354"/>
    <w:rsid w:val="003258B5"/>
    <w:rsid w:val="00325900"/>
    <w:rsid w:val="00325D61"/>
    <w:rsid w:val="0032622D"/>
    <w:rsid w:val="0033698B"/>
    <w:rsid w:val="00340FAE"/>
    <w:rsid w:val="00343ED2"/>
    <w:rsid w:val="00350435"/>
    <w:rsid w:val="00350471"/>
    <w:rsid w:val="003520CA"/>
    <w:rsid w:val="0035501E"/>
    <w:rsid w:val="0035558E"/>
    <w:rsid w:val="003570C3"/>
    <w:rsid w:val="003627F6"/>
    <w:rsid w:val="00365A3F"/>
    <w:rsid w:val="00373ABF"/>
    <w:rsid w:val="00376983"/>
    <w:rsid w:val="00377B48"/>
    <w:rsid w:val="0038008D"/>
    <w:rsid w:val="00384F6A"/>
    <w:rsid w:val="00390D60"/>
    <w:rsid w:val="00391C22"/>
    <w:rsid w:val="00394397"/>
    <w:rsid w:val="00394E95"/>
    <w:rsid w:val="003A7859"/>
    <w:rsid w:val="003C367A"/>
    <w:rsid w:val="003D20C2"/>
    <w:rsid w:val="003D3BC5"/>
    <w:rsid w:val="003D6948"/>
    <w:rsid w:val="003E63C2"/>
    <w:rsid w:val="003F241D"/>
    <w:rsid w:val="003F54BB"/>
    <w:rsid w:val="003F5BB3"/>
    <w:rsid w:val="003F7EBC"/>
    <w:rsid w:val="00406DEE"/>
    <w:rsid w:val="00407048"/>
    <w:rsid w:val="0041154A"/>
    <w:rsid w:val="00411856"/>
    <w:rsid w:val="00412C2D"/>
    <w:rsid w:val="00412E22"/>
    <w:rsid w:val="00413433"/>
    <w:rsid w:val="0041490C"/>
    <w:rsid w:val="00420F4E"/>
    <w:rsid w:val="004248FD"/>
    <w:rsid w:val="00426087"/>
    <w:rsid w:val="00430CAC"/>
    <w:rsid w:val="004318DC"/>
    <w:rsid w:val="00431D91"/>
    <w:rsid w:val="00432913"/>
    <w:rsid w:val="004333C0"/>
    <w:rsid w:val="00433D8A"/>
    <w:rsid w:val="0044186A"/>
    <w:rsid w:val="00442418"/>
    <w:rsid w:val="0044261C"/>
    <w:rsid w:val="0044345B"/>
    <w:rsid w:val="00443812"/>
    <w:rsid w:val="0044474A"/>
    <w:rsid w:val="00444C64"/>
    <w:rsid w:val="00446745"/>
    <w:rsid w:val="004501B0"/>
    <w:rsid w:val="0045156C"/>
    <w:rsid w:val="004576D4"/>
    <w:rsid w:val="0046013A"/>
    <w:rsid w:val="0046034F"/>
    <w:rsid w:val="00470A8D"/>
    <w:rsid w:val="004713F1"/>
    <w:rsid w:val="00476930"/>
    <w:rsid w:val="0048595B"/>
    <w:rsid w:val="00491BFB"/>
    <w:rsid w:val="00491F78"/>
    <w:rsid w:val="004920D1"/>
    <w:rsid w:val="0049327D"/>
    <w:rsid w:val="00493482"/>
    <w:rsid w:val="004A386D"/>
    <w:rsid w:val="004A4129"/>
    <w:rsid w:val="004A523B"/>
    <w:rsid w:val="004B095B"/>
    <w:rsid w:val="004B1DD2"/>
    <w:rsid w:val="004B3551"/>
    <w:rsid w:val="004B4F15"/>
    <w:rsid w:val="004C16FD"/>
    <w:rsid w:val="004C4D26"/>
    <w:rsid w:val="004C51C4"/>
    <w:rsid w:val="004C7B8A"/>
    <w:rsid w:val="004E0362"/>
    <w:rsid w:val="004F400F"/>
    <w:rsid w:val="004F4E56"/>
    <w:rsid w:val="0050124B"/>
    <w:rsid w:val="0050348D"/>
    <w:rsid w:val="00512523"/>
    <w:rsid w:val="005125A9"/>
    <w:rsid w:val="00513318"/>
    <w:rsid w:val="005170D3"/>
    <w:rsid w:val="00521D5E"/>
    <w:rsid w:val="00525481"/>
    <w:rsid w:val="00530054"/>
    <w:rsid w:val="00532A5B"/>
    <w:rsid w:val="00532C3A"/>
    <w:rsid w:val="00534854"/>
    <w:rsid w:val="00534DCB"/>
    <w:rsid w:val="0054126E"/>
    <w:rsid w:val="00543EC3"/>
    <w:rsid w:val="00544A71"/>
    <w:rsid w:val="005465EB"/>
    <w:rsid w:val="0055194E"/>
    <w:rsid w:val="00551BF0"/>
    <w:rsid w:val="00554486"/>
    <w:rsid w:val="00556281"/>
    <w:rsid w:val="00556DEB"/>
    <w:rsid w:val="005572C2"/>
    <w:rsid w:val="00562A49"/>
    <w:rsid w:val="005662A5"/>
    <w:rsid w:val="00566B61"/>
    <w:rsid w:val="00567432"/>
    <w:rsid w:val="0057114B"/>
    <w:rsid w:val="00573645"/>
    <w:rsid w:val="0057454E"/>
    <w:rsid w:val="005765FC"/>
    <w:rsid w:val="005809F6"/>
    <w:rsid w:val="00580A21"/>
    <w:rsid w:val="00581CA4"/>
    <w:rsid w:val="00584177"/>
    <w:rsid w:val="005848DA"/>
    <w:rsid w:val="00590F72"/>
    <w:rsid w:val="005A26C0"/>
    <w:rsid w:val="005B143C"/>
    <w:rsid w:val="005B252F"/>
    <w:rsid w:val="005B305B"/>
    <w:rsid w:val="005B569E"/>
    <w:rsid w:val="005C4A6E"/>
    <w:rsid w:val="005D5007"/>
    <w:rsid w:val="005E4593"/>
    <w:rsid w:val="005F03B0"/>
    <w:rsid w:val="005F2438"/>
    <w:rsid w:val="005F680F"/>
    <w:rsid w:val="00614E35"/>
    <w:rsid w:val="00630171"/>
    <w:rsid w:val="006316EF"/>
    <w:rsid w:val="00631FC8"/>
    <w:rsid w:val="0063536B"/>
    <w:rsid w:val="00637984"/>
    <w:rsid w:val="00645D98"/>
    <w:rsid w:val="00646D46"/>
    <w:rsid w:val="00647754"/>
    <w:rsid w:val="006511FC"/>
    <w:rsid w:val="00651D6B"/>
    <w:rsid w:val="00655324"/>
    <w:rsid w:val="00655366"/>
    <w:rsid w:val="00663E53"/>
    <w:rsid w:val="00672B59"/>
    <w:rsid w:val="006743BB"/>
    <w:rsid w:val="00675FBD"/>
    <w:rsid w:val="00676DF1"/>
    <w:rsid w:val="00681C7B"/>
    <w:rsid w:val="00683013"/>
    <w:rsid w:val="0068530E"/>
    <w:rsid w:val="006934B2"/>
    <w:rsid w:val="006953B6"/>
    <w:rsid w:val="006A1B72"/>
    <w:rsid w:val="006A361F"/>
    <w:rsid w:val="006A4748"/>
    <w:rsid w:val="006A588E"/>
    <w:rsid w:val="006A5E91"/>
    <w:rsid w:val="006A6243"/>
    <w:rsid w:val="006A6E4E"/>
    <w:rsid w:val="006B0BA9"/>
    <w:rsid w:val="006B3485"/>
    <w:rsid w:val="006B37DE"/>
    <w:rsid w:val="006B4736"/>
    <w:rsid w:val="006B53A9"/>
    <w:rsid w:val="006B6B2E"/>
    <w:rsid w:val="006C445D"/>
    <w:rsid w:val="006C6BFE"/>
    <w:rsid w:val="006D5D4E"/>
    <w:rsid w:val="006D70D5"/>
    <w:rsid w:val="006E3B30"/>
    <w:rsid w:val="006E6EE2"/>
    <w:rsid w:val="006F1E34"/>
    <w:rsid w:val="006F316B"/>
    <w:rsid w:val="006F3632"/>
    <w:rsid w:val="006F499E"/>
    <w:rsid w:val="00702672"/>
    <w:rsid w:val="00707767"/>
    <w:rsid w:val="00714598"/>
    <w:rsid w:val="007238F0"/>
    <w:rsid w:val="00723BEC"/>
    <w:rsid w:val="0072425B"/>
    <w:rsid w:val="007260CA"/>
    <w:rsid w:val="007268E3"/>
    <w:rsid w:val="00731218"/>
    <w:rsid w:val="00736A83"/>
    <w:rsid w:val="00744DB7"/>
    <w:rsid w:val="0074622E"/>
    <w:rsid w:val="00747F08"/>
    <w:rsid w:val="00750DCE"/>
    <w:rsid w:val="007513F8"/>
    <w:rsid w:val="00751BAA"/>
    <w:rsid w:val="00754993"/>
    <w:rsid w:val="007569CC"/>
    <w:rsid w:val="007576F8"/>
    <w:rsid w:val="0076462E"/>
    <w:rsid w:val="00780FB3"/>
    <w:rsid w:val="00782D78"/>
    <w:rsid w:val="00782E7D"/>
    <w:rsid w:val="007911A4"/>
    <w:rsid w:val="007924B5"/>
    <w:rsid w:val="00793978"/>
    <w:rsid w:val="0079736A"/>
    <w:rsid w:val="007A0C6C"/>
    <w:rsid w:val="007A791D"/>
    <w:rsid w:val="007B0DFE"/>
    <w:rsid w:val="007B1FD9"/>
    <w:rsid w:val="007B224B"/>
    <w:rsid w:val="007B5C6E"/>
    <w:rsid w:val="007B6CC9"/>
    <w:rsid w:val="007C14F6"/>
    <w:rsid w:val="007C5B83"/>
    <w:rsid w:val="007C6723"/>
    <w:rsid w:val="007C6BB7"/>
    <w:rsid w:val="007E0762"/>
    <w:rsid w:val="007E0B96"/>
    <w:rsid w:val="007E0C93"/>
    <w:rsid w:val="007E1CDE"/>
    <w:rsid w:val="007E63FD"/>
    <w:rsid w:val="007F328B"/>
    <w:rsid w:val="00800F93"/>
    <w:rsid w:val="00805008"/>
    <w:rsid w:val="00820E72"/>
    <w:rsid w:val="00820F0E"/>
    <w:rsid w:val="0082577B"/>
    <w:rsid w:val="008310E8"/>
    <w:rsid w:val="00832027"/>
    <w:rsid w:val="00833226"/>
    <w:rsid w:val="008370D3"/>
    <w:rsid w:val="00844378"/>
    <w:rsid w:val="00845326"/>
    <w:rsid w:val="00845435"/>
    <w:rsid w:val="00845BFF"/>
    <w:rsid w:val="008535FC"/>
    <w:rsid w:val="008563EB"/>
    <w:rsid w:val="008575F7"/>
    <w:rsid w:val="00860FCB"/>
    <w:rsid w:val="0087153B"/>
    <w:rsid w:val="008717D1"/>
    <w:rsid w:val="008736C3"/>
    <w:rsid w:val="0088230C"/>
    <w:rsid w:val="00885790"/>
    <w:rsid w:val="00891341"/>
    <w:rsid w:val="0089314B"/>
    <w:rsid w:val="00895ABF"/>
    <w:rsid w:val="00897253"/>
    <w:rsid w:val="008A4DF0"/>
    <w:rsid w:val="008A6205"/>
    <w:rsid w:val="008B1746"/>
    <w:rsid w:val="008B7AB7"/>
    <w:rsid w:val="008B7C31"/>
    <w:rsid w:val="008B7D82"/>
    <w:rsid w:val="008C151F"/>
    <w:rsid w:val="008C5990"/>
    <w:rsid w:val="008C6812"/>
    <w:rsid w:val="008C774C"/>
    <w:rsid w:val="008C7BD2"/>
    <w:rsid w:val="008D30B1"/>
    <w:rsid w:val="008D3BF9"/>
    <w:rsid w:val="008D42B0"/>
    <w:rsid w:val="008D4FEB"/>
    <w:rsid w:val="008D62D2"/>
    <w:rsid w:val="008E1679"/>
    <w:rsid w:val="008E1686"/>
    <w:rsid w:val="008E2719"/>
    <w:rsid w:val="008E27B3"/>
    <w:rsid w:val="008E2B94"/>
    <w:rsid w:val="008E6CDA"/>
    <w:rsid w:val="008E6DED"/>
    <w:rsid w:val="008F1CBD"/>
    <w:rsid w:val="008F4DF8"/>
    <w:rsid w:val="008F5F3E"/>
    <w:rsid w:val="008F7959"/>
    <w:rsid w:val="008F7C62"/>
    <w:rsid w:val="009005BC"/>
    <w:rsid w:val="00903CD3"/>
    <w:rsid w:val="00904E21"/>
    <w:rsid w:val="00905610"/>
    <w:rsid w:val="009124D1"/>
    <w:rsid w:val="00914671"/>
    <w:rsid w:val="00916E54"/>
    <w:rsid w:val="00920F64"/>
    <w:rsid w:val="00921625"/>
    <w:rsid w:val="00923D56"/>
    <w:rsid w:val="00933461"/>
    <w:rsid w:val="00933C92"/>
    <w:rsid w:val="00941181"/>
    <w:rsid w:val="00941497"/>
    <w:rsid w:val="009460F4"/>
    <w:rsid w:val="009511D8"/>
    <w:rsid w:val="009526B8"/>
    <w:rsid w:val="00952F33"/>
    <w:rsid w:val="00974475"/>
    <w:rsid w:val="009845BF"/>
    <w:rsid w:val="00987A57"/>
    <w:rsid w:val="00991DA0"/>
    <w:rsid w:val="00992A9A"/>
    <w:rsid w:val="00993DD1"/>
    <w:rsid w:val="00993F4F"/>
    <w:rsid w:val="00997908"/>
    <w:rsid w:val="009A0FED"/>
    <w:rsid w:val="009A3C47"/>
    <w:rsid w:val="009A4A74"/>
    <w:rsid w:val="009A6D16"/>
    <w:rsid w:val="009A79BF"/>
    <w:rsid w:val="009B1840"/>
    <w:rsid w:val="009B1FA9"/>
    <w:rsid w:val="009B4487"/>
    <w:rsid w:val="009B62B4"/>
    <w:rsid w:val="009B7CD7"/>
    <w:rsid w:val="009C1E9A"/>
    <w:rsid w:val="009C51A8"/>
    <w:rsid w:val="009C6CED"/>
    <w:rsid w:val="009C73DD"/>
    <w:rsid w:val="009D0E8A"/>
    <w:rsid w:val="009D334F"/>
    <w:rsid w:val="009E0A55"/>
    <w:rsid w:val="009E6387"/>
    <w:rsid w:val="009E7A90"/>
    <w:rsid w:val="009F206B"/>
    <w:rsid w:val="009F64E7"/>
    <w:rsid w:val="009F6B08"/>
    <w:rsid w:val="00A02E62"/>
    <w:rsid w:val="00A03E3A"/>
    <w:rsid w:val="00A05634"/>
    <w:rsid w:val="00A05A3A"/>
    <w:rsid w:val="00A11940"/>
    <w:rsid w:val="00A11E36"/>
    <w:rsid w:val="00A15DE3"/>
    <w:rsid w:val="00A161F3"/>
    <w:rsid w:val="00A17632"/>
    <w:rsid w:val="00A20929"/>
    <w:rsid w:val="00A21AB2"/>
    <w:rsid w:val="00A25E96"/>
    <w:rsid w:val="00A26261"/>
    <w:rsid w:val="00A308B0"/>
    <w:rsid w:val="00A329E3"/>
    <w:rsid w:val="00A34A7B"/>
    <w:rsid w:val="00A35AB4"/>
    <w:rsid w:val="00A35B43"/>
    <w:rsid w:val="00A409C9"/>
    <w:rsid w:val="00A426C5"/>
    <w:rsid w:val="00A456DB"/>
    <w:rsid w:val="00A4669F"/>
    <w:rsid w:val="00A517E9"/>
    <w:rsid w:val="00A54369"/>
    <w:rsid w:val="00A558ED"/>
    <w:rsid w:val="00A57094"/>
    <w:rsid w:val="00A572C1"/>
    <w:rsid w:val="00A60599"/>
    <w:rsid w:val="00A612A2"/>
    <w:rsid w:val="00A6549D"/>
    <w:rsid w:val="00A70E2F"/>
    <w:rsid w:val="00A72A21"/>
    <w:rsid w:val="00A763C0"/>
    <w:rsid w:val="00A77144"/>
    <w:rsid w:val="00A80ED0"/>
    <w:rsid w:val="00A825A7"/>
    <w:rsid w:val="00A835E6"/>
    <w:rsid w:val="00A83757"/>
    <w:rsid w:val="00A83955"/>
    <w:rsid w:val="00A8652B"/>
    <w:rsid w:val="00A86A73"/>
    <w:rsid w:val="00A870EC"/>
    <w:rsid w:val="00A91584"/>
    <w:rsid w:val="00A93767"/>
    <w:rsid w:val="00AA2FEE"/>
    <w:rsid w:val="00AA48E6"/>
    <w:rsid w:val="00AA6616"/>
    <w:rsid w:val="00AB38B8"/>
    <w:rsid w:val="00AB71C4"/>
    <w:rsid w:val="00AC164A"/>
    <w:rsid w:val="00AC2AC3"/>
    <w:rsid w:val="00AD12EC"/>
    <w:rsid w:val="00AD18B7"/>
    <w:rsid w:val="00AD1CC7"/>
    <w:rsid w:val="00AD31D2"/>
    <w:rsid w:val="00AD4145"/>
    <w:rsid w:val="00AD7F06"/>
    <w:rsid w:val="00AE0569"/>
    <w:rsid w:val="00AE2C3D"/>
    <w:rsid w:val="00AE63C0"/>
    <w:rsid w:val="00AF4916"/>
    <w:rsid w:val="00AF7A34"/>
    <w:rsid w:val="00B04AE0"/>
    <w:rsid w:val="00B13F85"/>
    <w:rsid w:val="00B17002"/>
    <w:rsid w:val="00B218E9"/>
    <w:rsid w:val="00B22B25"/>
    <w:rsid w:val="00B23BB6"/>
    <w:rsid w:val="00B24C8C"/>
    <w:rsid w:val="00B31264"/>
    <w:rsid w:val="00B31889"/>
    <w:rsid w:val="00B32B44"/>
    <w:rsid w:val="00B34BD1"/>
    <w:rsid w:val="00B3582C"/>
    <w:rsid w:val="00B36D1F"/>
    <w:rsid w:val="00B40BF9"/>
    <w:rsid w:val="00B429E1"/>
    <w:rsid w:val="00B46CA3"/>
    <w:rsid w:val="00B547C3"/>
    <w:rsid w:val="00B57587"/>
    <w:rsid w:val="00B60FB8"/>
    <w:rsid w:val="00B6151E"/>
    <w:rsid w:val="00B65046"/>
    <w:rsid w:val="00B71B68"/>
    <w:rsid w:val="00B7211D"/>
    <w:rsid w:val="00B7657F"/>
    <w:rsid w:val="00B767D9"/>
    <w:rsid w:val="00B76E7C"/>
    <w:rsid w:val="00B807F1"/>
    <w:rsid w:val="00B81152"/>
    <w:rsid w:val="00B81257"/>
    <w:rsid w:val="00B83CAF"/>
    <w:rsid w:val="00B859B5"/>
    <w:rsid w:val="00B86B6A"/>
    <w:rsid w:val="00B87C8C"/>
    <w:rsid w:val="00B9096F"/>
    <w:rsid w:val="00BA1693"/>
    <w:rsid w:val="00BA5BFC"/>
    <w:rsid w:val="00BA708A"/>
    <w:rsid w:val="00BB0371"/>
    <w:rsid w:val="00BB4AD8"/>
    <w:rsid w:val="00BC40F9"/>
    <w:rsid w:val="00BC6C02"/>
    <w:rsid w:val="00BC7798"/>
    <w:rsid w:val="00BD47A4"/>
    <w:rsid w:val="00BF4009"/>
    <w:rsid w:val="00BF62C1"/>
    <w:rsid w:val="00BF6FE5"/>
    <w:rsid w:val="00C02B08"/>
    <w:rsid w:val="00C0333A"/>
    <w:rsid w:val="00C03745"/>
    <w:rsid w:val="00C16ADC"/>
    <w:rsid w:val="00C310FE"/>
    <w:rsid w:val="00C35848"/>
    <w:rsid w:val="00C35DB3"/>
    <w:rsid w:val="00C407ED"/>
    <w:rsid w:val="00C43966"/>
    <w:rsid w:val="00C4531C"/>
    <w:rsid w:val="00C5288B"/>
    <w:rsid w:val="00C60D37"/>
    <w:rsid w:val="00C63AA5"/>
    <w:rsid w:val="00C724A2"/>
    <w:rsid w:val="00C72A11"/>
    <w:rsid w:val="00C81510"/>
    <w:rsid w:val="00C86848"/>
    <w:rsid w:val="00C902FB"/>
    <w:rsid w:val="00C921A7"/>
    <w:rsid w:val="00C94260"/>
    <w:rsid w:val="00C9426A"/>
    <w:rsid w:val="00CA2F47"/>
    <w:rsid w:val="00CA31CD"/>
    <w:rsid w:val="00CA41D5"/>
    <w:rsid w:val="00CA7254"/>
    <w:rsid w:val="00CA77B0"/>
    <w:rsid w:val="00CB238F"/>
    <w:rsid w:val="00CB7B31"/>
    <w:rsid w:val="00CC1816"/>
    <w:rsid w:val="00CC3562"/>
    <w:rsid w:val="00CC7A93"/>
    <w:rsid w:val="00CD0B16"/>
    <w:rsid w:val="00CD2243"/>
    <w:rsid w:val="00CE3AAD"/>
    <w:rsid w:val="00CF08E4"/>
    <w:rsid w:val="00CF5DEC"/>
    <w:rsid w:val="00CF7465"/>
    <w:rsid w:val="00D0200A"/>
    <w:rsid w:val="00D02A56"/>
    <w:rsid w:val="00D07FFD"/>
    <w:rsid w:val="00D11781"/>
    <w:rsid w:val="00D11B56"/>
    <w:rsid w:val="00D11F9F"/>
    <w:rsid w:val="00D15A71"/>
    <w:rsid w:val="00D21B6E"/>
    <w:rsid w:val="00D23B69"/>
    <w:rsid w:val="00D257A0"/>
    <w:rsid w:val="00D25890"/>
    <w:rsid w:val="00D26000"/>
    <w:rsid w:val="00D26923"/>
    <w:rsid w:val="00D273AA"/>
    <w:rsid w:val="00D30D2B"/>
    <w:rsid w:val="00D35FD4"/>
    <w:rsid w:val="00D42AA9"/>
    <w:rsid w:val="00D5036F"/>
    <w:rsid w:val="00D53DA7"/>
    <w:rsid w:val="00D577F2"/>
    <w:rsid w:val="00D61970"/>
    <w:rsid w:val="00D63996"/>
    <w:rsid w:val="00D6507D"/>
    <w:rsid w:val="00D66CD8"/>
    <w:rsid w:val="00D76548"/>
    <w:rsid w:val="00D86297"/>
    <w:rsid w:val="00D867AA"/>
    <w:rsid w:val="00DA3295"/>
    <w:rsid w:val="00DA4F01"/>
    <w:rsid w:val="00DB0035"/>
    <w:rsid w:val="00DB79D8"/>
    <w:rsid w:val="00DC622E"/>
    <w:rsid w:val="00DC64B2"/>
    <w:rsid w:val="00DD18B8"/>
    <w:rsid w:val="00DD4C12"/>
    <w:rsid w:val="00DD6529"/>
    <w:rsid w:val="00DE5378"/>
    <w:rsid w:val="00DE53FA"/>
    <w:rsid w:val="00DF0F9F"/>
    <w:rsid w:val="00DF2D6A"/>
    <w:rsid w:val="00E00CD5"/>
    <w:rsid w:val="00E01799"/>
    <w:rsid w:val="00E03EDA"/>
    <w:rsid w:val="00E11A5E"/>
    <w:rsid w:val="00E169DB"/>
    <w:rsid w:val="00E23FEA"/>
    <w:rsid w:val="00E25A01"/>
    <w:rsid w:val="00E32626"/>
    <w:rsid w:val="00E4030A"/>
    <w:rsid w:val="00E41454"/>
    <w:rsid w:val="00E4369C"/>
    <w:rsid w:val="00E43EC5"/>
    <w:rsid w:val="00E451EE"/>
    <w:rsid w:val="00E47274"/>
    <w:rsid w:val="00E502EE"/>
    <w:rsid w:val="00E53248"/>
    <w:rsid w:val="00E54FA6"/>
    <w:rsid w:val="00E60829"/>
    <w:rsid w:val="00E635F0"/>
    <w:rsid w:val="00E63D08"/>
    <w:rsid w:val="00E644D4"/>
    <w:rsid w:val="00E710BD"/>
    <w:rsid w:val="00E731E0"/>
    <w:rsid w:val="00E775DF"/>
    <w:rsid w:val="00E8288D"/>
    <w:rsid w:val="00E82E3A"/>
    <w:rsid w:val="00E87A1A"/>
    <w:rsid w:val="00E91781"/>
    <w:rsid w:val="00E92980"/>
    <w:rsid w:val="00EA3A83"/>
    <w:rsid w:val="00EA7251"/>
    <w:rsid w:val="00EB0010"/>
    <w:rsid w:val="00EB35AA"/>
    <w:rsid w:val="00EB3CA0"/>
    <w:rsid w:val="00EC2A7B"/>
    <w:rsid w:val="00EC58E3"/>
    <w:rsid w:val="00EC61E4"/>
    <w:rsid w:val="00EC635C"/>
    <w:rsid w:val="00EC729D"/>
    <w:rsid w:val="00ED016A"/>
    <w:rsid w:val="00ED0BA3"/>
    <w:rsid w:val="00EF1C13"/>
    <w:rsid w:val="00EF7364"/>
    <w:rsid w:val="00F00EF2"/>
    <w:rsid w:val="00F034E2"/>
    <w:rsid w:val="00F0369E"/>
    <w:rsid w:val="00F03A13"/>
    <w:rsid w:val="00F06E77"/>
    <w:rsid w:val="00F11222"/>
    <w:rsid w:val="00F1338A"/>
    <w:rsid w:val="00F16EAE"/>
    <w:rsid w:val="00F17D1E"/>
    <w:rsid w:val="00F23149"/>
    <w:rsid w:val="00F23E14"/>
    <w:rsid w:val="00F2636C"/>
    <w:rsid w:val="00F328CB"/>
    <w:rsid w:val="00F33674"/>
    <w:rsid w:val="00F37F5E"/>
    <w:rsid w:val="00F40058"/>
    <w:rsid w:val="00F41678"/>
    <w:rsid w:val="00F44BE2"/>
    <w:rsid w:val="00F471A8"/>
    <w:rsid w:val="00F52082"/>
    <w:rsid w:val="00F523AA"/>
    <w:rsid w:val="00F56B72"/>
    <w:rsid w:val="00F56B80"/>
    <w:rsid w:val="00F64197"/>
    <w:rsid w:val="00F64D21"/>
    <w:rsid w:val="00F6678D"/>
    <w:rsid w:val="00F70BEE"/>
    <w:rsid w:val="00F75D8F"/>
    <w:rsid w:val="00F77EDE"/>
    <w:rsid w:val="00F83AA6"/>
    <w:rsid w:val="00F90972"/>
    <w:rsid w:val="00F93F5E"/>
    <w:rsid w:val="00FA37E4"/>
    <w:rsid w:val="00FA42C6"/>
    <w:rsid w:val="00FB33CF"/>
    <w:rsid w:val="00FC2D32"/>
    <w:rsid w:val="00FC3A96"/>
    <w:rsid w:val="00FC57BA"/>
    <w:rsid w:val="00FC5B4D"/>
    <w:rsid w:val="00FD7613"/>
    <w:rsid w:val="00FE183C"/>
    <w:rsid w:val="00FF2A11"/>
    <w:rsid w:val="00FF6F22"/>
    <w:rsid w:val="00FF6F47"/>
    <w:rsid w:val="00FF726B"/>
    <w:rsid w:val="00FF7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3DA800C-B58A-42E1-A4D3-A331DB12A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Pr>
      <w:sz w:val="24"/>
    </w:rPr>
  </w:style>
  <w:style w:type="paragraph" w:styleId="1">
    <w:name w:val="heading 1"/>
    <w:basedOn w:val="a1"/>
    <w:next w:val="a1"/>
    <w:qFormat/>
    <w:pPr>
      <w:keepNext/>
      <w:ind w:firstLine="709"/>
      <w:jc w:val="center"/>
      <w:outlineLvl w:val="0"/>
    </w:pPr>
    <w:rPr>
      <w:b/>
    </w:rPr>
  </w:style>
  <w:style w:type="paragraph" w:styleId="21">
    <w:name w:val="heading 2"/>
    <w:basedOn w:val="a1"/>
    <w:next w:val="a1"/>
    <w:qFormat/>
    <w:pPr>
      <w:keepNext/>
      <w:spacing w:before="240" w:after="60"/>
      <w:outlineLvl w:val="1"/>
    </w:pPr>
    <w:rPr>
      <w:rFonts w:ascii="Arial" w:hAnsi="Arial"/>
      <w:b/>
      <w:i/>
    </w:rPr>
  </w:style>
  <w:style w:type="paragraph" w:styleId="31">
    <w:name w:val="heading 3"/>
    <w:basedOn w:val="a1"/>
    <w:next w:val="a1"/>
    <w:qFormat/>
    <w:pPr>
      <w:keepNext/>
      <w:spacing w:before="240" w:after="60"/>
      <w:outlineLvl w:val="2"/>
    </w:pPr>
    <w:rPr>
      <w:rFonts w:ascii="Arial" w:hAnsi="Arial"/>
    </w:rPr>
  </w:style>
  <w:style w:type="paragraph" w:styleId="41">
    <w:name w:val="heading 4"/>
    <w:basedOn w:val="a1"/>
    <w:next w:val="a1"/>
    <w:qFormat/>
    <w:pPr>
      <w:keepNext/>
      <w:spacing w:before="240" w:after="60"/>
      <w:outlineLvl w:val="3"/>
    </w:pPr>
    <w:rPr>
      <w:rFonts w:ascii="Arial" w:hAnsi="Arial"/>
      <w:b/>
    </w:rPr>
  </w:style>
  <w:style w:type="paragraph" w:styleId="51">
    <w:name w:val="heading 5"/>
    <w:basedOn w:val="a1"/>
    <w:next w:val="a1"/>
    <w:qFormat/>
    <w:pPr>
      <w:spacing w:before="240" w:after="60"/>
      <w:outlineLvl w:val="4"/>
    </w:pPr>
    <w:rPr>
      <w:sz w:val="22"/>
    </w:rPr>
  </w:style>
  <w:style w:type="paragraph" w:styleId="6">
    <w:name w:val="heading 6"/>
    <w:basedOn w:val="a1"/>
    <w:next w:val="a1"/>
    <w:qFormat/>
    <w:pPr>
      <w:spacing w:before="240" w:after="60"/>
      <w:outlineLvl w:val="5"/>
    </w:pPr>
    <w:rPr>
      <w:i/>
      <w:sz w:val="22"/>
    </w:rPr>
  </w:style>
  <w:style w:type="paragraph" w:styleId="7">
    <w:name w:val="heading 7"/>
    <w:basedOn w:val="a1"/>
    <w:next w:val="a1"/>
    <w:qFormat/>
    <w:pPr>
      <w:spacing w:before="240" w:after="60"/>
      <w:outlineLvl w:val="6"/>
    </w:pPr>
    <w:rPr>
      <w:rFonts w:ascii="Arial" w:hAnsi="Arial"/>
      <w:sz w:val="20"/>
    </w:rPr>
  </w:style>
  <w:style w:type="paragraph" w:styleId="8">
    <w:name w:val="heading 8"/>
    <w:basedOn w:val="a1"/>
    <w:next w:val="a1"/>
    <w:qFormat/>
    <w:pPr>
      <w:spacing w:before="240" w:after="60"/>
      <w:outlineLvl w:val="7"/>
    </w:pPr>
    <w:rPr>
      <w:rFonts w:ascii="Arial" w:hAnsi="Arial"/>
      <w:i/>
      <w:sz w:val="20"/>
    </w:rPr>
  </w:style>
  <w:style w:type="paragraph" w:styleId="9">
    <w:name w:val="heading 9"/>
    <w:basedOn w:val="a1"/>
    <w:next w:val="a1"/>
    <w:qFormat/>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536"/>
        <w:tab w:val="right" w:pos="9072"/>
      </w:tabs>
    </w:pPr>
  </w:style>
  <w:style w:type="paragraph" w:styleId="a7">
    <w:name w:val="footer"/>
    <w:basedOn w:val="a1"/>
    <w:pPr>
      <w:tabs>
        <w:tab w:val="center" w:pos="4536"/>
        <w:tab w:val="right" w:pos="9072"/>
      </w:tabs>
    </w:pPr>
  </w:style>
  <w:style w:type="character" w:styleId="a8">
    <w:name w:val="page number"/>
    <w:rPr>
      <w:rFonts w:ascii="Times New Roman" w:hAnsi="Times New Roman"/>
    </w:rPr>
  </w:style>
  <w:style w:type="paragraph" w:styleId="a9">
    <w:name w:val="caption"/>
    <w:basedOn w:val="a1"/>
    <w:qFormat/>
    <w:pPr>
      <w:spacing w:before="240" w:after="60"/>
      <w:jc w:val="center"/>
    </w:pPr>
    <w:rPr>
      <w:rFonts w:ascii="Arial" w:hAnsi="Arial"/>
      <w:b/>
      <w:kern w:val="28"/>
      <w:sz w:val="32"/>
    </w:rPr>
  </w:style>
  <w:style w:type="paragraph" w:styleId="aa">
    <w:name w:val="Body Text"/>
    <w:basedOn w:val="a1"/>
    <w:link w:val="ab"/>
    <w:pPr>
      <w:widowControl w:val="0"/>
      <w:jc w:val="both"/>
    </w:pPr>
  </w:style>
  <w:style w:type="paragraph" w:customStyle="1" w:styleId="210">
    <w:name w:val="Основной текст 21"/>
    <w:basedOn w:val="a1"/>
    <w:pPr>
      <w:widowControl w:val="0"/>
      <w:jc w:val="both"/>
    </w:pPr>
    <w:rPr>
      <w:sz w:val="28"/>
    </w:rPr>
  </w:style>
  <w:style w:type="paragraph" w:styleId="ac">
    <w:name w:val="envelope address"/>
    <w:basedOn w:val="a1"/>
    <w:pPr>
      <w:framePr w:w="7920" w:h="1980" w:hRule="exact" w:hSpace="180" w:wrap="auto" w:hAnchor="page" w:xAlign="center" w:yAlign="bottom"/>
      <w:ind w:left="2880"/>
    </w:pPr>
    <w:rPr>
      <w:rFonts w:ascii="Arial" w:hAnsi="Arial"/>
    </w:rPr>
  </w:style>
  <w:style w:type="character" w:styleId="ad">
    <w:name w:val="Emphasis"/>
    <w:qFormat/>
    <w:rPr>
      <w:rFonts w:ascii="Times New Roman" w:hAnsi="Times New Roman"/>
      <w:i/>
    </w:rPr>
  </w:style>
  <w:style w:type="character" w:styleId="ae">
    <w:name w:val="Hyperlink"/>
    <w:rPr>
      <w:rFonts w:ascii="Times New Roman" w:hAnsi="Times New Roman"/>
      <w:color w:val="0000FF"/>
      <w:u w:val="single"/>
    </w:rPr>
  </w:style>
  <w:style w:type="paragraph" w:styleId="af">
    <w:name w:val="Date"/>
    <w:basedOn w:val="a1"/>
    <w:next w:val="a1"/>
  </w:style>
  <w:style w:type="paragraph" w:styleId="af0">
    <w:name w:val="Note Heading"/>
    <w:basedOn w:val="a1"/>
    <w:next w:val="a1"/>
  </w:style>
  <w:style w:type="paragraph" w:styleId="af1">
    <w:name w:val="toa heading"/>
    <w:basedOn w:val="a1"/>
    <w:next w:val="a1"/>
    <w:semiHidden/>
    <w:pPr>
      <w:spacing w:before="120"/>
    </w:pPr>
    <w:rPr>
      <w:rFonts w:ascii="Arial" w:hAnsi="Arial"/>
      <w:b/>
    </w:rPr>
  </w:style>
  <w:style w:type="character" w:styleId="af2">
    <w:name w:val="endnote reference"/>
    <w:semiHidden/>
    <w:rPr>
      <w:rFonts w:ascii="Times New Roman" w:hAnsi="Times New Roman"/>
      <w:vertAlign w:val="superscript"/>
    </w:rPr>
  </w:style>
  <w:style w:type="character" w:styleId="af3">
    <w:name w:val="annotation reference"/>
    <w:semiHidden/>
    <w:rPr>
      <w:rFonts w:ascii="Times New Roman" w:hAnsi="Times New Roman"/>
      <w:sz w:val="16"/>
    </w:rPr>
  </w:style>
  <w:style w:type="character" w:styleId="af4">
    <w:name w:val="footnote reference"/>
    <w:semiHidden/>
    <w:rPr>
      <w:rFonts w:ascii="Times New Roman" w:hAnsi="Times New Roman"/>
      <w:vertAlign w:val="superscript"/>
    </w:rPr>
  </w:style>
  <w:style w:type="paragraph" w:styleId="af5">
    <w:name w:val="Body Text First Indent"/>
    <w:basedOn w:val="aa"/>
    <w:pPr>
      <w:widowControl/>
      <w:spacing w:after="120"/>
      <w:ind w:firstLine="210"/>
      <w:jc w:val="left"/>
    </w:pPr>
  </w:style>
  <w:style w:type="paragraph" w:styleId="af6">
    <w:name w:val="Body Text Indent"/>
    <w:basedOn w:val="a1"/>
    <w:pPr>
      <w:spacing w:after="120"/>
      <w:ind w:left="283"/>
    </w:pPr>
  </w:style>
  <w:style w:type="paragraph" w:styleId="22">
    <w:name w:val="Body Text First Indent 2"/>
    <w:basedOn w:val="af6"/>
    <w:pPr>
      <w:ind w:firstLine="210"/>
    </w:p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customStyle="1" w:styleId="af7">
    <w:name w:val="Название"/>
    <w:basedOn w:val="a1"/>
    <w:qFormat/>
    <w:pPr>
      <w:spacing w:before="240" w:after="60"/>
      <w:jc w:val="center"/>
      <w:outlineLvl w:val="0"/>
    </w:pPr>
    <w:rPr>
      <w:rFonts w:ascii="Arial" w:hAnsi="Arial"/>
      <w:b/>
      <w:kern w:val="28"/>
      <w:sz w:val="32"/>
    </w:rPr>
  </w:style>
  <w:style w:type="character" w:styleId="af8">
    <w:name w:val="line number"/>
    <w:rPr>
      <w:rFonts w:ascii="Times New Roman" w:hAnsi="Times New Roman"/>
    </w:r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23">
    <w:name w:val="envelope return"/>
    <w:basedOn w:val="a1"/>
    <w:rPr>
      <w:rFonts w:ascii="Arial" w:hAnsi="Arial"/>
      <w:sz w:val="20"/>
    </w:rPr>
  </w:style>
  <w:style w:type="paragraph" w:styleId="af9">
    <w:name w:val="Normal Indent"/>
    <w:basedOn w:val="a1"/>
    <w:pPr>
      <w:ind w:left="708"/>
    </w:pPr>
  </w:style>
  <w:style w:type="paragraph" w:styleId="10">
    <w:name w:val="toc 1"/>
    <w:basedOn w:val="a1"/>
    <w:next w:val="a1"/>
    <w:autoRedefine/>
    <w:semiHidden/>
  </w:style>
  <w:style w:type="paragraph" w:styleId="24">
    <w:name w:val="toc 2"/>
    <w:basedOn w:val="a1"/>
    <w:next w:val="a1"/>
    <w:autoRedefine/>
    <w:semiHidden/>
    <w:pPr>
      <w:ind w:left="240"/>
    </w:pPr>
  </w:style>
  <w:style w:type="paragraph" w:styleId="32">
    <w:name w:val="toc 3"/>
    <w:basedOn w:val="a1"/>
    <w:next w:val="a1"/>
    <w:autoRedefine/>
    <w:semiHidden/>
    <w:pPr>
      <w:ind w:left="480"/>
    </w:pPr>
  </w:style>
  <w:style w:type="paragraph" w:styleId="42">
    <w:name w:val="toc 4"/>
    <w:basedOn w:val="a1"/>
    <w:next w:val="a1"/>
    <w:autoRedefine/>
    <w:semiHidden/>
    <w:pPr>
      <w:ind w:left="720"/>
    </w:pPr>
  </w:style>
  <w:style w:type="paragraph" w:styleId="52">
    <w:name w:val="toc 5"/>
    <w:basedOn w:val="a1"/>
    <w:next w:val="a1"/>
    <w:autoRedefine/>
    <w:semiHidden/>
    <w:pPr>
      <w:ind w:left="960"/>
    </w:pPr>
  </w:style>
  <w:style w:type="paragraph" w:styleId="60">
    <w:name w:val="toc 6"/>
    <w:basedOn w:val="a1"/>
    <w:next w:val="a1"/>
    <w:autoRedefine/>
    <w:semiHidden/>
    <w:pPr>
      <w:ind w:left="1200"/>
    </w:pPr>
  </w:style>
  <w:style w:type="paragraph" w:styleId="70">
    <w:name w:val="toc 7"/>
    <w:basedOn w:val="a1"/>
    <w:next w:val="a1"/>
    <w:autoRedefine/>
    <w:semiHidden/>
    <w:pPr>
      <w:ind w:left="1440"/>
    </w:pPr>
  </w:style>
  <w:style w:type="paragraph" w:styleId="80">
    <w:name w:val="toc 8"/>
    <w:basedOn w:val="a1"/>
    <w:next w:val="a1"/>
    <w:autoRedefine/>
    <w:semiHidden/>
    <w:pPr>
      <w:ind w:left="1680"/>
    </w:pPr>
  </w:style>
  <w:style w:type="paragraph" w:styleId="90">
    <w:name w:val="toc 9"/>
    <w:basedOn w:val="a1"/>
    <w:next w:val="a1"/>
    <w:autoRedefine/>
    <w:semiHidden/>
    <w:pPr>
      <w:ind w:left="1920"/>
    </w:pPr>
  </w:style>
  <w:style w:type="paragraph" w:styleId="25">
    <w:name w:val="Body Text 2"/>
    <w:basedOn w:val="a1"/>
    <w:pPr>
      <w:spacing w:after="120" w:line="480" w:lineRule="auto"/>
    </w:pPr>
  </w:style>
  <w:style w:type="paragraph" w:styleId="33">
    <w:name w:val="Body Text 3"/>
    <w:basedOn w:val="a1"/>
    <w:pPr>
      <w:spacing w:after="120"/>
    </w:pPr>
    <w:rPr>
      <w:sz w:val="16"/>
    </w:rPr>
  </w:style>
  <w:style w:type="paragraph" w:styleId="26">
    <w:name w:val="Body Text Indent 2"/>
    <w:basedOn w:val="a1"/>
    <w:pPr>
      <w:spacing w:after="120" w:line="480" w:lineRule="auto"/>
      <w:ind w:left="283"/>
    </w:pPr>
  </w:style>
  <w:style w:type="paragraph" w:styleId="34">
    <w:name w:val="Body Text Indent 3"/>
    <w:basedOn w:val="a1"/>
    <w:pPr>
      <w:spacing w:after="120"/>
      <w:ind w:left="283"/>
    </w:pPr>
    <w:rPr>
      <w:sz w:val="16"/>
    </w:rPr>
  </w:style>
  <w:style w:type="paragraph" w:styleId="afa">
    <w:name w:val="table of figures"/>
    <w:basedOn w:val="a1"/>
    <w:next w:val="a1"/>
    <w:semiHidden/>
    <w:pPr>
      <w:ind w:left="480" w:hanging="480"/>
    </w:pPr>
  </w:style>
  <w:style w:type="paragraph" w:styleId="afb">
    <w:name w:val="Subtitle"/>
    <w:basedOn w:val="a1"/>
    <w:qFormat/>
    <w:pPr>
      <w:spacing w:after="60"/>
      <w:jc w:val="center"/>
      <w:outlineLvl w:val="1"/>
    </w:pPr>
    <w:rPr>
      <w:rFonts w:ascii="Arial" w:hAnsi="Arial"/>
    </w:rPr>
  </w:style>
  <w:style w:type="paragraph" w:styleId="afc">
    <w:name w:val="Signature"/>
    <w:basedOn w:val="a1"/>
    <w:pPr>
      <w:ind w:left="4252"/>
    </w:pPr>
  </w:style>
  <w:style w:type="paragraph" w:styleId="afd">
    <w:name w:val="Salutation"/>
    <w:basedOn w:val="a1"/>
    <w:next w:val="a1"/>
  </w:style>
  <w:style w:type="paragraph" w:styleId="afe">
    <w:name w:val="List Continue"/>
    <w:basedOn w:val="a1"/>
    <w:pPr>
      <w:spacing w:after="120"/>
      <w:ind w:left="283"/>
    </w:pPr>
  </w:style>
  <w:style w:type="paragraph" w:styleId="27">
    <w:name w:val="List Continue 2"/>
    <w:basedOn w:val="a1"/>
    <w:pPr>
      <w:spacing w:after="120"/>
      <w:ind w:left="566"/>
    </w:pPr>
  </w:style>
  <w:style w:type="paragraph" w:styleId="35">
    <w:name w:val="List Continue 3"/>
    <w:basedOn w:val="a1"/>
    <w:pPr>
      <w:spacing w:after="120"/>
      <w:ind w:left="849"/>
    </w:pPr>
  </w:style>
  <w:style w:type="paragraph" w:styleId="43">
    <w:name w:val="List Continue 4"/>
    <w:basedOn w:val="a1"/>
    <w:pPr>
      <w:spacing w:after="120"/>
      <w:ind w:left="1132"/>
    </w:pPr>
  </w:style>
  <w:style w:type="paragraph" w:styleId="53">
    <w:name w:val="List Continue 5"/>
    <w:basedOn w:val="a1"/>
    <w:pPr>
      <w:spacing w:after="120"/>
      <w:ind w:left="1415"/>
    </w:pPr>
  </w:style>
  <w:style w:type="character" w:styleId="aff">
    <w:name w:val="FollowedHyperlink"/>
    <w:rPr>
      <w:color w:val="800080"/>
      <w:u w:val="single"/>
    </w:rPr>
  </w:style>
  <w:style w:type="paragraph" w:styleId="aff0">
    <w:name w:val="Closing"/>
    <w:basedOn w:val="a1"/>
    <w:pPr>
      <w:ind w:left="4252"/>
    </w:pPr>
  </w:style>
  <w:style w:type="paragraph" w:styleId="aff1">
    <w:name w:val="List"/>
    <w:basedOn w:val="a1"/>
    <w:pPr>
      <w:ind w:left="283" w:hanging="283"/>
    </w:pPr>
  </w:style>
  <w:style w:type="paragraph" w:styleId="28">
    <w:name w:val="List 2"/>
    <w:basedOn w:val="a1"/>
    <w:pPr>
      <w:ind w:left="566" w:hanging="283"/>
    </w:pPr>
  </w:style>
  <w:style w:type="paragraph" w:styleId="36">
    <w:name w:val="List 3"/>
    <w:basedOn w:val="a1"/>
    <w:pPr>
      <w:ind w:left="849" w:hanging="283"/>
    </w:pPr>
  </w:style>
  <w:style w:type="paragraph" w:styleId="44">
    <w:name w:val="List 4"/>
    <w:basedOn w:val="a1"/>
    <w:pPr>
      <w:ind w:left="1132" w:hanging="283"/>
    </w:pPr>
  </w:style>
  <w:style w:type="paragraph" w:styleId="54">
    <w:name w:val="List 5"/>
    <w:basedOn w:val="a1"/>
    <w:pPr>
      <w:ind w:left="1415" w:hanging="283"/>
    </w:pPr>
  </w:style>
  <w:style w:type="character" w:styleId="aff2">
    <w:name w:val="Strong"/>
    <w:qFormat/>
    <w:rPr>
      <w:b/>
    </w:rPr>
  </w:style>
  <w:style w:type="paragraph" w:styleId="aff3">
    <w:name w:val="Document Map"/>
    <w:basedOn w:val="a1"/>
    <w:semiHidden/>
    <w:pPr>
      <w:shd w:val="clear" w:color="auto" w:fill="000080"/>
    </w:pPr>
    <w:rPr>
      <w:rFonts w:ascii="Tahoma" w:hAnsi="Tahoma"/>
    </w:rPr>
  </w:style>
  <w:style w:type="paragraph" w:styleId="aff4">
    <w:name w:val="table of authorities"/>
    <w:basedOn w:val="a1"/>
    <w:next w:val="a1"/>
    <w:semiHidden/>
    <w:pPr>
      <w:ind w:left="240" w:hanging="240"/>
    </w:pPr>
  </w:style>
  <w:style w:type="paragraph" w:styleId="aff5">
    <w:name w:val="Plain Text"/>
    <w:basedOn w:val="a1"/>
    <w:rPr>
      <w:rFonts w:ascii="Courier New" w:hAnsi="Courier New"/>
      <w:sz w:val="20"/>
    </w:rPr>
  </w:style>
  <w:style w:type="paragraph" w:styleId="aff6">
    <w:name w:val="endnote text"/>
    <w:basedOn w:val="a1"/>
    <w:semiHidden/>
    <w:rPr>
      <w:sz w:val="20"/>
    </w:rPr>
  </w:style>
  <w:style w:type="paragraph" w:styleId="aff7">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8">
    <w:name w:val="annotation text"/>
    <w:basedOn w:val="a1"/>
    <w:semiHidden/>
    <w:rPr>
      <w:sz w:val="20"/>
    </w:rPr>
  </w:style>
  <w:style w:type="paragraph" w:styleId="aff9">
    <w:name w:val="footnote text"/>
    <w:basedOn w:val="a1"/>
    <w:semiHidden/>
    <w:rPr>
      <w:sz w:val="20"/>
    </w:rPr>
  </w:style>
  <w:style w:type="paragraph" w:styleId="11">
    <w:name w:val="index 1"/>
    <w:basedOn w:val="a1"/>
    <w:next w:val="a1"/>
    <w:autoRedefine/>
    <w:semiHidden/>
    <w:pPr>
      <w:ind w:left="240" w:hanging="240"/>
    </w:pPr>
  </w:style>
  <w:style w:type="paragraph" w:styleId="affa">
    <w:name w:val="index heading"/>
    <w:basedOn w:val="a1"/>
    <w:next w:val="11"/>
    <w:semiHidden/>
    <w:rPr>
      <w:rFonts w:ascii="Arial" w:hAnsi="Arial"/>
      <w:b/>
    </w:rPr>
  </w:style>
  <w:style w:type="paragraph" w:styleId="29">
    <w:name w:val="index 2"/>
    <w:basedOn w:val="a1"/>
    <w:next w:val="a1"/>
    <w:autoRedefine/>
    <w:semiHidden/>
    <w:pPr>
      <w:ind w:left="480" w:hanging="240"/>
    </w:pPr>
  </w:style>
  <w:style w:type="paragraph" w:styleId="37">
    <w:name w:val="index 3"/>
    <w:basedOn w:val="a1"/>
    <w:next w:val="a1"/>
    <w:autoRedefine/>
    <w:semiHidden/>
    <w:pPr>
      <w:ind w:left="720" w:hanging="240"/>
    </w:pPr>
  </w:style>
  <w:style w:type="paragraph" w:styleId="45">
    <w:name w:val="index 4"/>
    <w:basedOn w:val="a1"/>
    <w:next w:val="a1"/>
    <w:autoRedefine/>
    <w:semiHidden/>
    <w:pPr>
      <w:ind w:left="960" w:hanging="240"/>
    </w:pPr>
  </w:style>
  <w:style w:type="paragraph" w:styleId="55">
    <w:name w:val="index 5"/>
    <w:basedOn w:val="a1"/>
    <w:next w:val="a1"/>
    <w:autoRedefine/>
    <w:semiHidden/>
    <w:pPr>
      <w:ind w:left="1200" w:hanging="240"/>
    </w:pPr>
  </w:style>
  <w:style w:type="paragraph" w:styleId="61">
    <w:name w:val="index 6"/>
    <w:basedOn w:val="a1"/>
    <w:next w:val="a1"/>
    <w:autoRedefine/>
    <w:semiHidden/>
    <w:pPr>
      <w:ind w:left="1440" w:hanging="240"/>
    </w:pPr>
  </w:style>
  <w:style w:type="paragraph" w:styleId="71">
    <w:name w:val="index 7"/>
    <w:basedOn w:val="a1"/>
    <w:next w:val="a1"/>
    <w:autoRedefine/>
    <w:semiHidden/>
    <w:pPr>
      <w:ind w:left="1680" w:hanging="240"/>
    </w:pPr>
  </w:style>
  <w:style w:type="paragraph" w:styleId="81">
    <w:name w:val="index 8"/>
    <w:basedOn w:val="a1"/>
    <w:next w:val="a1"/>
    <w:autoRedefine/>
    <w:semiHidden/>
    <w:pPr>
      <w:ind w:left="1920" w:hanging="240"/>
    </w:pPr>
  </w:style>
  <w:style w:type="paragraph" w:styleId="91">
    <w:name w:val="index 9"/>
    <w:basedOn w:val="a1"/>
    <w:next w:val="a1"/>
    <w:autoRedefine/>
    <w:semiHidden/>
    <w:pPr>
      <w:ind w:left="2160" w:hanging="240"/>
    </w:pPr>
  </w:style>
  <w:style w:type="paragraph" w:styleId="affb">
    <w:name w:val="Block Text"/>
    <w:basedOn w:val="a1"/>
    <w:pPr>
      <w:spacing w:after="120"/>
      <w:ind w:left="1440" w:right="1440"/>
    </w:pPr>
  </w:style>
  <w:style w:type="paragraph" w:styleId="affc">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customStyle="1" w:styleId="ConsTitle">
    <w:name w:val="ConsTitle"/>
    <w:pPr>
      <w:widowControl w:val="0"/>
    </w:pPr>
    <w:rPr>
      <w:rFonts w:ascii="Arial" w:hAnsi="Arial"/>
      <w:b/>
      <w:snapToGrid w:val="0"/>
      <w:sz w:val="16"/>
    </w:rPr>
  </w:style>
  <w:style w:type="paragraph" w:customStyle="1" w:styleId="ConsNonformat">
    <w:name w:val="ConsNonformat"/>
    <w:pPr>
      <w:widowControl w:val="0"/>
    </w:pPr>
    <w:rPr>
      <w:rFonts w:ascii="Courier New" w:hAnsi="Courier New"/>
      <w:snapToGrid w:val="0"/>
    </w:rPr>
  </w:style>
  <w:style w:type="paragraph" w:customStyle="1" w:styleId="ConsNormal">
    <w:name w:val="ConsNormal"/>
    <w:link w:val="ConsNormal0"/>
    <w:pPr>
      <w:widowControl w:val="0"/>
      <w:ind w:firstLine="720"/>
    </w:pPr>
    <w:rPr>
      <w:rFonts w:ascii="Arial" w:hAnsi="Arial"/>
      <w:snapToGrid w:val="0"/>
    </w:rPr>
  </w:style>
  <w:style w:type="paragraph" w:customStyle="1" w:styleId="12">
    <w:name w:val="заголовок 1"/>
    <w:basedOn w:val="a1"/>
    <w:next w:val="a1"/>
    <w:pPr>
      <w:keepNext/>
      <w:jc w:val="center"/>
    </w:pPr>
    <w:rPr>
      <w:b/>
      <w:sz w:val="28"/>
    </w:rPr>
  </w:style>
  <w:style w:type="paragraph" w:customStyle="1" w:styleId="211">
    <w:name w:val="Основной текст с отступом 21"/>
    <w:basedOn w:val="a1"/>
    <w:autoRedefine/>
    <w:pPr>
      <w:ind w:firstLine="709"/>
      <w:jc w:val="both"/>
    </w:pPr>
  </w:style>
  <w:style w:type="paragraph" w:customStyle="1" w:styleId="13">
    <w:name w:val="Обычный1"/>
    <w:pPr>
      <w:widowControl w:val="0"/>
    </w:pPr>
    <w:rPr>
      <w:rFonts w:ascii="Arial" w:hAnsi="Arial"/>
    </w:rPr>
  </w:style>
  <w:style w:type="paragraph" w:customStyle="1" w:styleId="affd">
    <w:name w:val="Стиль"/>
    <w:pPr>
      <w:keepLines/>
      <w:widowControl w:val="0"/>
      <w:overflowPunct w:val="0"/>
      <w:autoSpaceDE w:val="0"/>
      <w:autoSpaceDN w:val="0"/>
      <w:adjustRightInd w:val="0"/>
      <w:textAlignment w:val="baseline"/>
    </w:pPr>
  </w:style>
  <w:style w:type="paragraph" w:customStyle="1" w:styleId="200">
    <w:name w:val="Стиль20"/>
    <w:basedOn w:val="affd"/>
    <w:next w:val="affd"/>
  </w:style>
  <w:style w:type="paragraph" w:customStyle="1" w:styleId="120">
    <w:name w:val="Стиль12"/>
    <w:basedOn w:val="affd"/>
  </w:style>
  <w:style w:type="paragraph" w:customStyle="1" w:styleId="110">
    <w:name w:val="Стиль11"/>
    <w:basedOn w:val="affd"/>
  </w:style>
  <w:style w:type="paragraph" w:customStyle="1" w:styleId="100">
    <w:name w:val="Стиль10"/>
    <w:basedOn w:val="affd"/>
  </w:style>
  <w:style w:type="paragraph" w:customStyle="1" w:styleId="92">
    <w:name w:val="Стиль9"/>
    <w:basedOn w:val="affd"/>
  </w:style>
  <w:style w:type="paragraph" w:customStyle="1" w:styleId="82">
    <w:name w:val="Стиль8"/>
    <w:pPr>
      <w:keepLines/>
      <w:widowControl w:val="0"/>
      <w:overflowPunct w:val="0"/>
      <w:autoSpaceDE w:val="0"/>
      <w:autoSpaceDN w:val="0"/>
      <w:adjustRightInd w:val="0"/>
      <w:textAlignment w:val="baseline"/>
    </w:pPr>
  </w:style>
  <w:style w:type="paragraph" w:customStyle="1" w:styleId="62">
    <w:name w:val="Стиль6"/>
    <w:pPr>
      <w:keepLines/>
      <w:widowControl w:val="0"/>
      <w:overflowPunct w:val="0"/>
      <w:autoSpaceDE w:val="0"/>
      <w:autoSpaceDN w:val="0"/>
      <w:adjustRightInd w:val="0"/>
      <w:textAlignment w:val="baseline"/>
    </w:pPr>
  </w:style>
  <w:style w:type="paragraph" w:customStyle="1" w:styleId="46">
    <w:name w:val="Стиль4"/>
    <w:pPr>
      <w:keepLines/>
      <w:widowControl w:val="0"/>
      <w:overflowPunct w:val="0"/>
      <w:autoSpaceDE w:val="0"/>
      <w:autoSpaceDN w:val="0"/>
      <w:adjustRightInd w:val="0"/>
      <w:textAlignment w:val="baseline"/>
    </w:pPr>
  </w:style>
  <w:style w:type="paragraph" w:customStyle="1" w:styleId="ConsCell">
    <w:name w:val="ConsCell"/>
    <w:pPr>
      <w:widowControl w:val="0"/>
      <w:autoSpaceDE w:val="0"/>
      <w:autoSpaceDN w:val="0"/>
      <w:adjustRightInd w:val="0"/>
    </w:pPr>
    <w:rPr>
      <w:rFonts w:ascii="Arial" w:hAnsi="Arial"/>
    </w:rPr>
  </w:style>
  <w:style w:type="paragraph" w:customStyle="1" w:styleId="14">
    <w:name w:val="Без интервала1"/>
    <w:rsid w:val="001F6264"/>
    <w:rPr>
      <w:rFonts w:ascii="Calibri" w:hAnsi="Calibri"/>
      <w:sz w:val="22"/>
      <w:szCs w:val="22"/>
    </w:rPr>
  </w:style>
  <w:style w:type="table" w:styleId="affe">
    <w:name w:val="Table Grid"/>
    <w:basedOn w:val="a3"/>
    <w:uiPriority w:val="59"/>
    <w:rsid w:val="001F6264"/>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767D9"/>
    <w:pPr>
      <w:widowControl w:val="0"/>
      <w:autoSpaceDE w:val="0"/>
      <w:autoSpaceDN w:val="0"/>
      <w:adjustRightInd w:val="0"/>
      <w:ind w:firstLine="720"/>
    </w:pPr>
    <w:rPr>
      <w:rFonts w:ascii="Arial" w:hAnsi="Arial" w:cs="Arial"/>
    </w:rPr>
  </w:style>
  <w:style w:type="paragraph" w:customStyle="1" w:styleId="ConsPlusNonformat">
    <w:name w:val="ConsPlusNonformat"/>
    <w:rsid w:val="00B767D9"/>
    <w:pPr>
      <w:widowControl w:val="0"/>
      <w:autoSpaceDE w:val="0"/>
      <w:autoSpaceDN w:val="0"/>
      <w:adjustRightInd w:val="0"/>
    </w:pPr>
    <w:rPr>
      <w:rFonts w:ascii="Courier New" w:hAnsi="Courier New" w:cs="Courier New"/>
    </w:rPr>
  </w:style>
  <w:style w:type="paragraph" w:customStyle="1" w:styleId="ConsPlusTitle">
    <w:name w:val="ConsPlusTitle"/>
    <w:rsid w:val="00B767D9"/>
    <w:pPr>
      <w:widowControl w:val="0"/>
      <w:autoSpaceDE w:val="0"/>
      <w:autoSpaceDN w:val="0"/>
      <w:adjustRightInd w:val="0"/>
    </w:pPr>
    <w:rPr>
      <w:rFonts w:ascii="Arial" w:hAnsi="Arial" w:cs="Arial"/>
      <w:b/>
      <w:bCs/>
    </w:rPr>
  </w:style>
  <w:style w:type="paragraph" w:styleId="afff">
    <w:name w:val="No Spacing"/>
    <w:link w:val="afff0"/>
    <w:uiPriority w:val="1"/>
    <w:qFormat/>
    <w:rsid w:val="003D20C2"/>
    <w:rPr>
      <w:rFonts w:ascii="Calibri" w:eastAsia="Calibri" w:hAnsi="Calibri"/>
      <w:sz w:val="22"/>
      <w:szCs w:val="22"/>
      <w:lang w:eastAsia="en-US"/>
    </w:rPr>
  </w:style>
  <w:style w:type="paragraph" w:customStyle="1" w:styleId="afff1">
    <w:name w:val="Знак"/>
    <w:basedOn w:val="a1"/>
    <w:rsid w:val="00723BEC"/>
    <w:pPr>
      <w:widowControl w:val="0"/>
      <w:adjustRightInd w:val="0"/>
      <w:spacing w:after="160" w:line="240" w:lineRule="exact"/>
      <w:jc w:val="right"/>
    </w:pPr>
    <w:rPr>
      <w:sz w:val="20"/>
      <w:lang w:val="en-GB" w:eastAsia="en-US"/>
    </w:rPr>
  </w:style>
  <w:style w:type="character" w:customStyle="1" w:styleId="ab">
    <w:name w:val="Основной текст Знак"/>
    <w:link w:val="aa"/>
    <w:locked/>
    <w:rsid w:val="00D5036F"/>
    <w:rPr>
      <w:sz w:val="24"/>
      <w:lang w:val="ru-RU" w:eastAsia="ru-RU" w:bidi="ar-SA"/>
    </w:rPr>
  </w:style>
  <w:style w:type="paragraph" w:styleId="HTML">
    <w:name w:val="HTML Preformatted"/>
    <w:basedOn w:val="a1"/>
    <w:rsid w:val="00355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rPr>
  </w:style>
  <w:style w:type="character" w:customStyle="1" w:styleId="15">
    <w:name w:val="Знак Знак1"/>
    <w:semiHidden/>
    <w:rsid w:val="008717D1"/>
    <w:rPr>
      <w:rFonts w:ascii="Times New Roman" w:eastAsia="SimSun" w:hAnsi="Times New Roman" w:cs="Mangal"/>
      <w:sz w:val="24"/>
      <w:szCs w:val="21"/>
      <w:lang w:eastAsia="zh-CN" w:bidi="hi-IN"/>
    </w:rPr>
  </w:style>
  <w:style w:type="character" w:customStyle="1" w:styleId="47">
    <w:name w:val="Знак Знак4"/>
    <w:rsid w:val="00325354"/>
    <w:rPr>
      <w:rFonts w:ascii="Times New Roman" w:eastAsia="Times New Roman" w:hAnsi="Times New Roman" w:cs="Times New Roman"/>
      <w:sz w:val="20"/>
      <w:szCs w:val="20"/>
      <w:lang w:eastAsia="hi-IN" w:bidi="hi-IN"/>
    </w:rPr>
  </w:style>
  <w:style w:type="paragraph" w:customStyle="1" w:styleId="16">
    <w:name w:val="Верхний колонтитул1"/>
    <w:basedOn w:val="a1"/>
    <w:rsid w:val="00325354"/>
    <w:pPr>
      <w:widowControl w:val="0"/>
      <w:tabs>
        <w:tab w:val="center" w:pos="4677"/>
        <w:tab w:val="right" w:pos="9355"/>
      </w:tabs>
      <w:suppressAutoHyphens/>
    </w:pPr>
    <w:rPr>
      <w:sz w:val="20"/>
      <w:lang w:eastAsia="hi-IN" w:bidi="hi-IN"/>
    </w:rPr>
  </w:style>
  <w:style w:type="paragraph" w:styleId="afff2">
    <w:name w:val="Normal (Web)"/>
    <w:basedOn w:val="a1"/>
    <w:uiPriority w:val="99"/>
    <w:unhideWhenUsed/>
    <w:rsid w:val="00CC3562"/>
    <w:pPr>
      <w:spacing w:before="100" w:beforeAutospacing="1" w:after="119"/>
    </w:pPr>
    <w:rPr>
      <w:szCs w:val="24"/>
    </w:rPr>
  </w:style>
  <w:style w:type="character" w:customStyle="1" w:styleId="afff0">
    <w:name w:val="Без интервала Знак"/>
    <w:link w:val="afff"/>
    <w:uiPriority w:val="1"/>
    <w:rsid w:val="00194CFD"/>
    <w:rPr>
      <w:rFonts w:ascii="Calibri" w:eastAsia="Calibri" w:hAnsi="Calibri"/>
      <w:sz w:val="22"/>
      <w:szCs w:val="22"/>
      <w:lang w:val="ru-RU" w:eastAsia="en-US" w:bidi="ar-SA"/>
    </w:rPr>
  </w:style>
  <w:style w:type="character" w:customStyle="1" w:styleId="FontStyle25">
    <w:name w:val="Font Style25"/>
    <w:rsid w:val="00BC40F9"/>
    <w:rPr>
      <w:rFonts w:ascii="Times New Roman" w:hAnsi="Times New Roman" w:cs="Times New Roman"/>
      <w:spacing w:val="10"/>
      <w:sz w:val="24"/>
      <w:szCs w:val="24"/>
    </w:rPr>
  </w:style>
  <w:style w:type="paragraph" w:customStyle="1" w:styleId="Style5">
    <w:name w:val="Style5"/>
    <w:basedOn w:val="a1"/>
    <w:uiPriority w:val="99"/>
    <w:rsid w:val="00BC40F9"/>
    <w:pPr>
      <w:widowControl w:val="0"/>
      <w:autoSpaceDE w:val="0"/>
      <w:autoSpaceDN w:val="0"/>
      <w:adjustRightInd w:val="0"/>
    </w:pPr>
    <w:rPr>
      <w:szCs w:val="24"/>
    </w:rPr>
  </w:style>
  <w:style w:type="character" w:customStyle="1" w:styleId="FontStyle24">
    <w:name w:val="Font Style24"/>
    <w:uiPriority w:val="99"/>
    <w:rsid w:val="00BC40F9"/>
    <w:rPr>
      <w:rFonts w:ascii="Times New Roman" w:hAnsi="Times New Roman" w:cs="Times New Roman"/>
      <w:sz w:val="24"/>
      <w:szCs w:val="24"/>
    </w:rPr>
  </w:style>
  <w:style w:type="paragraph" w:styleId="afff3">
    <w:name w:val="List Paragraph"/>
    <w:basedOn w:val="a1"/>
    <w:uiPriority w:val="34"/>
    <w:qFormat/>
    <w:rsid w:val="000E4754"/>
    <w:pPr>
      <w:spacing w:after="200" w:line="276" w:lineRule="auto"/>
      <w:ind w:left="720"/>
      <w:contextualSpacing/>
    </w:pPr>
    <w:rPr>
      <w:rFonts w:ascii="Calibri" w:hAnsi="Calibri"/>
      <w:sz w:val="22"/>
      <w:szCs w:val="22"/>
    </w:rPr>
  </w:style>
  <w:style w:type="character" w:customStyle="1" w:styleId="afff4">
    <w:name w:val="Гипертекстовая ссылка"/>
    <w:uiPriority w:val="99"/>
    <w:rsid w:val="000E4754"/>
    <w:rPr>
      <w:color w:val="106BBE"/>
    </w:rPr>
  </w:style>
  <w:style w:type="character" w:customStyle="1" w:styleId="s1">
    <w:name w:val="s1"/>
    <w:rsid w:val="000E4754"/>
  </w:style>
  <w:style w:type="paragraph" w:customStyle="1" w:styleId="p9">
    <w:name w:val="p9"/>
    <w:basedOn w:val="a1"/>
    <w:rsid w:val="000E4754"/>
    <w:pPr>
      <w:spacing w:before="280" w:after="280"/>
    </w:pPr>
    <w:rPr>
      <w:szCs w:val="24"/>
      <w:lang w:eastAsia="zh-CN"/>
    </w:rPr>
  </w:style>
  <w:style w:type="character" w:customStyle="1" w:styleId="a6">
    <w:name w:val="Верхний колонтитул Знак"/>
    <w:link w:val="a5"/>
    <w:uiPriority w:val="99"/>
    <w:rsid w:val="00254144"/>
    <w:rPr>
      <w:sz w:val="24"/>
    </w:rPr>
  </w:style>
  <w:style w:type="paragraph" w:customStyle="1" w:styleId="212">
    <w:name w:val="Основной текст 21"/>
    <w:basedOn w:val="a1"/>
    <w:rsid w:val="00573645"/>
    <w:pPr>
      <w:widowControl w:val="0"/>
      <w:jc w:val="both"/>
    </w:pPr>
    <w:rPr>
      <w:sz w:val="28"/>
    </w:rPr>
  </w:style>
  <w:style w:type="paragraph" w:customStyle="1" w:styleId="ConsPlusCell">
    <w:name w:val="ConsPlusCell"/>
    <w:rsid w:val="00573645"/>
    <w:pPr>
      <w:widowControl w:val="0"/>
      <w:autoSpaceDE w:val="0"/>
      <w:autoSpaceDN w:val="0"/>
      <w:adjustRightInd w:val="0"/>
    </w:pPr>
    <w:rPr>
      <w:rFonts w:ascii="Arial" w:hAnsi="Arial" w:cs="Arial"/>
    </w:rPr>
  </w:style>
  <w:style w:type="paragraph" w:customStyle="1" w:styleId="Default">
    <w:name w:val="Default"/>
    <w:rsid w:val="00573645"/>
    <w:pPr>
      <w:autoSpaceDE w:val="0"/>
      <w:autoSpaceDN w:val="0"/>
      <w:adjustRightInd w:val="0"/>
    </w:pPr>
    <w:rPr>
      <w:color w:val="000000"/>
      <w:sz w:val="24"/>
      <w:szCs w:val="24"/>
    </w:rPr>
  </w:style>
  <w:style w:type="paragraph" w:customStyle="1" w:styleId="style2">
    <w:name w:val="style2"/>
    <w:basedOn w:val="a1"/>
    <w:rsid w:val="00573645"/>
    <w:pPr>
      <w:suppressAutoHyphens/>
      <w:spacing w:before="280" w:after="280"/>
    </w:pPr>
    <w:rPr>
      <w:szCs w:val="24"/>
      <w:lang w:eastAsia="ar-SA"/>
    </w:rPr>
  </w:style>
  <w:style w:type="character" w:customStyle="1" w:styleId="FontStyle13">
    <w:name w:val="Font Style13"/>
    <w:rsid w:val="00573645"/>
    <w:rPr>
      <w:rFonts w:ascii="Times New Roman" w:hAnsi="Times New Roman" w:cs="Times New Roman" w:hint="default"/>
      <w:sz w:val="24"/>
      <w:szCs w:val="24"/>
    </w:rPr>
  </w:style>
  <w:style w:type="character" w:customStyle="1" w:styleId="ConsNormal0">
    <w:name w:val="ConsNormal Знак"/>
    <w:link w:val="ConsNormal"/>
    <w:locked/>
    <w:rsid w:val="00833226"/>
    <w:rPr>
      <w:rFonts w:ascii="Arial" w:hAnsi="Arial"/>
      <w:snapToGrid w:val="0"/>
    </w:rPr>
  </w:style>
  <w:style w:type="paragraph" w:customStyle="1" w:styleId="s10">
    <w:name w:val="s_1"/>
    <w:basedOn w:val="a1"/>
    <w:rsid w:val="00833226"/>
    <w:pPr>
      <w:spacing w:before="100" w:beforeAutospacing="1" w:after="100" w:afterAutospacing="1"/>
    </w:pPr>
    <w:rPr>
      <w:szCs w:val="24"/>
    </w:rPr>
  </w:style>
  <w:style w:type="paragraph" w:customStyle="1" w:styleId="afff5">
    <w:name w:val="Нормальный (таблица)"/>
    <w:basedOn w:val="a1"/>
    <w:next w:val="a1"/>
    <w:uiPriority w:val="99"/>
    <w:rsid w:val="00833226"/>
    <w:pPr>
      <w:widowControl w:val="0"/>
      <w:autoSpaceDE w:val="0"/>
      <w:autoSpaceDN w:val="0"/>
      <w:adjustRightInd w:val="0"/>
      <w:jc w:val="both"/>
    </w:pPr>
    <w:rPr>
      <w:rFonts w:ascii="Arial" w:hAnsi="Arial" w:cs="Arial"/>
      <w:szCs w:val="24"/>
    </w:rPr>
  </w:style>
  <w:style w:type="character" w:customStyle="1" w:styleId="afff6">
    <w:name w:val="Цветовое выделение"/>
    <w:uiPriority w:val="99"/>
    <w:rsid w:val="00833226"/>
    <w:rPr>
      <w:b/>
      <w:color w:val="26282F"/>
    </w:rPr>
  </w:style>
  <w:style w:type="paragraph" w:customStyle="1" w:styleId="afff7">
    <w:name w:val="Таблицы (моноширинный)"/>
    <w:basedOn w:val="a1"/>
    <w:next w:val="a1"/>
    <w:uiPriority w:val="99"/>
    <w:rsid w:val="00833226"/>
    <w:pPr>
      <w:widowControl w:val="0"/>
      <w:autoSpaceDE w:val="0"/>
      <w:autoSpaceDN w:val="0"/>
      <w:adjustRightInd w:val="0"/>
    </w:pPr>
    <w:rPr>
      <w:rFonts w:ascii="Courier New" w:hAnsi="Courier New" w:cs="Courier New"/>
      <w:szCs w:val="24"/>
    </w:rPr>
  </w:style>
  <w:style w:type="paragraph" w:customStyle="1" w:styleId="afff8">
    <w:name w:val="Прижатый влево"/>
    <w:basedOn w:val="a1"/>
    <w:next w:val="a1"/>
    <w:uiPriority w:val="99"/>
    <w:rsid w:val="00833226"/>
    <w:pPr>
      <w:widowControl w:val="0"/>
      <w:autoSpaceDE w:val="0"/>
      <w:autoSpaceDN w:val="0"/>
      <w:adjustRightInd w:val="0"/>
    </w:pPr>
    <w:rPr>
      <w:rFonts w:ascii="Arial" w:hAnsi="Arial" w:cs="Arial"/>
      <w:szCs w:val="24"/>
    </w:rPr>
  </w:style>
  <w:style w:type="paragraph" w:styleId="afff9">
    <w:name w:val="Balloon Text"/>
    <w:basedOn w:val="a1"/>
    <w:link w:val="afffa"/>
    <w:rsid w:val="00FF726B"/>
    <w:rPr>
      <w:rFonts w:ascii="Segoe UI" w:hAnsi="Segoe UI" w:cs="Segoe UI"/>
      <w:sz w:val="18"/>
      <w:szCs w:val="18"/>
    </w:rPr>
  </w:style>
  <w:style w:type="character" w:customStyle="1" w:styleId="afffa">
    <w:name w:val="Текст выноски Знак"/>
    <w:basedOn w:val="a2"/>
    <w:link w:val="afff9"/>
    <w:rsid w:val="00FF72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862350">
      <w:bodyDiv w:val="1"/>
      <w:marLeft w:val="0"/>
      <w:marRight w:val="0"/>
      <w:marTop w:val="0"/>
      <w:marBottom w:val="0"/>
      <w:divBdr>
        <w:top w:val="none" w:sz="0" w:space="0" w:color="auto"/>
        <w:left w:val="none" w:sz="0" w:space="0" w:color="auto"/>
        <w:bottom w:val="none" w:sz="0" w:space="0" w:color="auto"/>
        <w:right w:val="none" w:sz="0" w:space="0" w:color="auto"/>
      </w:divBdr>
    </w:div>
    <w:div w:id="443577812">
      <w:bodyDiv w:val="1"/>
      <w:marLeft w:val="0"/>
      <w:marRight w:val="0"/>
      <w:marTop w:val="0"/>
      <w:marBottom w:val="0"/>
      <w:divBdr>
        <w:top w:val="none" w:sz="0" w:space="0" w:color="auto"/>
        <w:left w:val="none" w:sz="0" w:space="0" w:color="auto"/>
        <w:bottom w:val="none" w:sz="0" w:space="0" w:color="auto"/>
        <w:right w:val="none" w:sz="0" w:space="0" w:color="auto"/>
      </w:divBdr>
    </w:div>
    <w:div w:id="451946192">
      <w:bodyDiv w:val="1"/>
      <w:marLeft w:val="0"/>
      <w:marRight w:val="0"/>
      <w:marTop w:val="0"/>
      <w:marBottom w:val="0"/>
      <w:divBdr>
        <w:top w:val="none" w:sz="0" w:space="0" w:color="auto"/>
        <w:left w:val="none" w:sz="0" w:space="0" w:color="auto"/>
        <w:bottom w:val="none" w:sz="0" w:space="0" w:color="auto"/>
        <w:right w:val="none" w:sz="0" w:space="0" w:color="auto"/>
      </w:divBdr>
    </w:div>
    <w:div w:id="459957105">
      <w:bodyDiv w:val="1"/>
      <w:marLeft w:val="0"/>
      <w:marRight w:val="0"/>
      <w:marTop w:val="0"/>
      <w:marBottom w:val="0"/>
      <w:divBdr>
        <w:top w:val="none" w:sz="0" w:space="0" w:color="auto"/>
        <w:left w:val="none" w:sz="0" w:space="0" w:color="auto"/>
        <w:bottom w:val="none" w:sz="0" w:space="0" w:color="auto"/>
        <w:right w:val="none" w:sz="0" w:space="0" w:color="auto"/>
      </w:divBdr>
    </w:div>
    <w:div w:id="739786122">
      <w:bodyDiv w:val="1"/>
      <w:marLeft w:val="0"/>
      <w:marRight w:val="0"/>
      <w:marTop w:val="0"/>
      <w:marBottom w:val="0"/>
      <w:divBdr>
        <w:top w:val="none" w:sz="0" w:space="0" w:color="auto"/>
        <w:left w:val="none" w:sz="0" w:space="0" w:color="auto"/>
        <w:bottom w:val="none" w:sz="0" w:space="0" w:color="auto"/>
        <w:right w:val="none" w:sz="0" w:space="0" w:color="auto"/>
      </w:divBdr>
    </w:div>
    <w:div w:id="823547282">
      <w:bodyDiv w:val="1"/>
      <w:marLeft w:val="0"/>
      <w:marRight w:val="0"/>
      <w:marTop w:val="0"/>
      <w:marBottom w:val="0"/>
      <w:divBdr>
        <w:top w:val="none" w:sz="0" w:space="0" w:color="auto"/>
        <w:left w:val="none" w:sz="0" w:space="0" w:color="auto"/>
        <w:bottom w:val="none" w:sz="0" w:space="0" w:color="auto"/>
        <w:right w:val="none" w:sz="0" w:space="0" w:color="auto"/>
      </w:divBdr>
    </w:div>
    <w:div w:id="833256364">
      <w:bodyDiv w:val="1"/>
      <w:marLeft w:val="0"/>
      <w:marRight w:val="0"/>
      <w:marTop w:val="0"/>
      <w:marBottom w:val="0"/>
      <w:divBdr>
        <w:top w:val="none" w:sz="0" w:space="0" w:color="auto"/>
        <w:left w:val="none" w:sz="0" w:space="0" w:color="auto"/>
        <w:bottom w:val="none" w:sz="0" w:space="0" w:color="auto"/>
        <w:right w:val="none" w:sz="0" w:space="0" w:color="auto"/>
      </w:divBdr>
    </w:div>
    <w:div w:id="971791158">
      <w:bodyDiv w:val="1"/>
      <w:marLeft w:val="0"/>
      <w:marRight w:val="0"/>
      <w:marTop w:val="0"/>
      <w:marBottom w:val="0"/>
      <w:divBdr>
        <w:top w:val="none" w:sz="0" w:space="0" w:color="auto"/>
        <w:left w:val="none" w:sz="0" w:space="0" w:color="auto"/>
        <w:bottom w:val="none" w:sz="0" w:space="0" w:color="auto"/>
        <w:right w:val="none" w:sz="0" w:space="0" w:color="auto"/>
      </w:divBdr>
    </w:div>
    <w:div w:id="1177696776">
      <w:bodyDiv w:val="1"/>
      <w:marLeft w:val="0"/>
      <w:marRight w:val="0"/>
      <w:marTop w:val="0"/>
      <w:marBottom w:val="0"/>
      <w:divBdr>
        <w:top w:val="none" w:sz="0" w:space="0" w:color="auto"/>
        <w:left w:val="none" w:sz="0" w:space="0" w:color="auto"/>
        <w:bottom w:val="none" w:sz="0" w:space="0" w:color="auto"/>
        <w:right w:val="none" w:sz="0" w:space="0" w:color="auto"/>
      </w:divBdr>
    </w:div>
    <w:div w:id="1180899359">
      <w:bodyDiv w:val="1"/>
      <w:marLeft w:val="0"/>
      <w:marRight w:val="0"/>
      <w:marTop w:val="0"/>
      <w:marBottom w:val="0"/>
      <w:divBdr>
        <w:top w:val="none" w:sz="0" w:space="0" w:color="auto"/>
        <w:left w:val="none" w:sz="0" w:space="0" w:color="auto"/>
        <w:bottom w:val="none" w:sz="0" w:space="0" w:color="auto"/>
        <w:right w:val="none" w:sz="0" w:space="0" w:color="auto"/>
      </w:divBdr>
    </w:div>
    <w:div w:id="1316059640">
      <w:bodyDiv w:val="1"/>
      <w:marLeft w:val="0"/>
      <w:marRight w:val="0"/>
      <w:marTop w:val="0"/>
      <w:marBottom w:val="0"/>
      <w:divBdr>
        <w:top w:val="none" w:sz="0" w:space="0" w:color="auto"/>
        <w:left w:val="none" w:sz="0" w:space="0" w:color="auto"/>
        <w:bottom w:val="none" w:sz="0" w:space="0" w:color="auto"/>
        <w:right w:val="none" w:sz="0" w:space="0" w:color="auto"/>
      </w:divBdr>
    </w:div>
    <w:div w:id="1345136402">
      <w:bodyDiv w:val="1"/>
      <w:marLeft w:val="0"/>
      <w:marRight w:val="0"/>
      <w:marTop w:val="0"/>
      <w:marBottom w:val="0"/>
      <w:divBdr>
        <w:top w:val="none" w:sz="0" w:space="0" w:color="auto"/>
        <w:left w:val="none" w:sz="0" w:space="0" w:color="auto"/>
        <w:bottom w:val="none" w:sz="0" w:space="0" w:color="auto"/>
        <w:right w:val="none" w:sz="0" w:space="0" w:color="auto"/>
      </w:divBdr>
    </w:div>
    <w:div w:id="1453479355">
      <w:bodyDiv w:val="1"/>
      <w:marLeft w:val="0"/>
      <w:marRight w:val="0"/>
      <w:marTop w:val="0"/>
      <w:marBottom w:val="0"/>
      <w:divBdr>
        <w:top w:val="none" w:sz="0" w:space="0" w:color="auto"/>
        <w:left w:val="none" w:sz="0" w:space="0" w:color="auto"/>
        <w:bottom w:val="none" w:sz="0" w:space="0" w:color="auto"/>
        <w:right w:val="none" w:sz="0" w:space="0" w:color="auto"/>
      </w:divBdr>
    </w:div>
    <w:div w:id="1522352154">
      <w:bodyDiv w:val="1"/>
      <w:marLeft w:val="0"/>
      <w:marRight w:val="0"/>
      <w:marTop w:val="0"/>
      <w:marBottom w:val="0"/>
      <w:divBdr>
        <w:top w:val="none" w:sz="0" w:space="0" w:color="auto"/>
        <w:left w:val="none" w:sz="0" w:space="0" w:color="auto"/>
        <w:bottom w:val="none" w:sz="0" w:space="0" w:color="auto"/>
        <w:right w:val="none" w:sz="0" w:space="0" w:color="auto"/>
      </w:divBdr>
    </w:div>
    <w:div w:id="1641573897">
      <w:bodyDiv w:val="1"/>
      <w:marLeft w:val="0"/>
      <w:marRight w:val="0"/>
      <w:marTop w:val="0"/>
      <w:marBottom w:val="0"/>
      <w:divBdr>
        <w:top w:val="none" w:sz="0" w:space="0" w:color="auto"/>
        <w:left w:val="none" w:sz="0" w:space="0" w:color="auto"/>
        <w:bottom w:val="none" w:sz="0" w:space="0" w:color="auto"/>
        <w:right w:val="none" w:sz="0" w:space="0" w:color="auto"/>
      </w:divBdr>
    </w:div>
    <w:div w:id="1666123409">
      <w:bodyDiv w:val="1"/>
      <w:marLeft w:val="0"/>
      <w:marRight w:val="0"/>
      <w:marTop w:val="0"/>
      <w:marBottom w:val="0"/>
      <w:divBdr>
        <w:top w:val="none" w:sz="0" w:space="0" w:color="auto"/>
        <w:left w:val="none" w:sz="0" w:space="0" w:color="auto"/>
        <w:bottom w:val="none" w:sz="0" w:space="0" w:color="auto"/>
        <w:right w:val="none" w:sz="0" w:space="0" w:color="auto"/>
      </w:divBdr>
    </w:div>
    <w:div w:id="1723290311">
      <w:bodyDiv w:val="1"/>
      <w:marLeft w:val="0"/>
      <w:marRight w:val="0"/>
      <w:marTop w:val="0"/>
      <w:marBottom w:val="0"/>
      <w:divBdr>
        <w:top w:val="none" w:sz="0" w:space="0" w:color="auto"/>
        <w:left w:val="none" w:sz="0" w:space="0" w:color="auto"/>
        <w:bottom w:val="none" w:sz="0" w:space="0" w:color="auto"/>
        <w:right w:val="none" w:sz="0" w:space="0" w:color="auto"/>
      </w:divBdr>
    </w:div>
    <w:div w:id="1801848753">
      <w:bodyDiv w:val="1"/>
      <w:marLeft w:val="0"/>
      <w:marRight w:val="0"/>
      <w:marTop w:val="0"/>
      <w:marBottom w:val="0"/>
      <w:divBdr>
        <w:top w:val="none" w:sz="0" w:space="0" w:color="auto"/>
        <w:left w:val="none" w:sz="0" w:space="0" w:color="auto"/>
        <w:bottom w:val="none" w:sz="0" w:space="0" w:color="auto"/>
        <w:right w:val="none" w:sz="0" w:space="0" w:color="auto"/>
      </w:divBdr>
    </w:div>
    <w:div w:id="1947425844">
      <w:bodyDiv w:val="1"/>
      <w:marLeft w:val="0"/>
      <w:marRight w:val="0"/>
      <w:marTop w:val="0"/>
      <w:marBottom w:val="0"/>
      <w:divBdr>
        <w:top w:val="none" w:sz="0" w:space="0" w:color="auto"/>
        <w:left w:val="none" w:sz="0" w:space="0" w:color="auto"/>
        <w:bottom w:val="none" w:sz="0" w:space="0" w:color="auto"/>
        <w:right w:val="none" w:sz="0" w:space="0" w:color="auto"/>
      </w:divBdr>
    </w:div>
    <w:div w:id="1958372567">
      <w:bodyDiv w:val="1"/>
      <w:marLeft w:val="0"/>
      <w:marRight w:val="0"/>
      <w:marTop w:val="0"/>
      <w:marBottom w:val="0"/>
      <w:divBdr>
        <w:top w:val="none" w:sz="0" w:space="0" w:color="auto"/>
        <w:left w:val="none" w:sz="0" w:space="0" w:color="auto"/>
        <w:bottom w:val="none" w:sz="0" w:space="0" w:color="auto"/>
        <w:right w:val="none" w:sz="0" w:space="0" w:color="auto"/>
      </w:divBdr>
    </w:div>
    <w:div w:id="1984117810">
      <w:bodyDiv w:val="1"/>
      <w:marLeft w:val="0"/>
      <w:marRight w:val="0"/>
      <w:marTop w:val="0"/>
      <w:marBottom w:val="0"/>
      <w:divBdr>
        <w:top w:val="none" w:sz="0" w:space="0" w:color="auto"/>
        <w:left w:val="none" w:sz="0" w:space="0" w:color="auto"/>
        <w:bottom w:val="none" w:sz="0" w:space="0" w:color="auto"/>
        <w:right w:val="none" w:sz="0" w:space="0" w:color="auto"/>
      </w:divBdr>
    </w:div>
    <w:div w:id="2072271684">
      <w:bodyDiv w:val="1"/>
      <w:marLeft w:val="0"/>
      <w:marRight w:val="0"/>
      <w:marTop w:val="0"/>
      <w:marBottom w:val="0"/>
      <w:divBdr>
        <w:top w:val="none" w:sz="0" w:space="0" w:color="auto"/>
        <w:left w:val="none" w:sz="0" w:space="0" w:color="auto"/>
        <w:bottom w:val="none" w:sz="0" w:space="0" w:color="auto"/>
        <w:right w:val="none" w:sz="0" w:space="0" w:color="auto"/>
      </w:divBdr>
    </w:div>
    <w:div w:id="209847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389&amp;dst=692" TargetMode="External"/><Relationship Id="rId13" Type="http://schemas.openxmlformats.org/officeDocument/2006/relationships/hyperlink" Target="garantF1://12025268.154" TargetMode="External"/><Relationship Id="rId18" Type="http://schemas.openxmlformats.org/officeDocument/2006/relationships/hyperlink" Target="garantF1://12025268.147" TargetMode="External"/><Relationship Id="rId26" Type="http://schemas.openxmlformats.org/officeDocument/2006/relationships/hyperlink" Target="https://normativ.kontur.ru/document?moduleid=1&amp;documentid=59185" TargetMode="External"/><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image" Target="media/image1.jpeg"/><Relationship Id="rId12" Type="http://schemas.openxmlformats.org/officeDocument/2006/relationships/hyperlink" Target="garantF1://12058040.0" TargetMode="External"/><Relationship Id="rId17" Type="http://schemas.openxmlformats.org/officeDocument/2006/relationships/hyperlink" Target="garantF1://12025268.151" TargetMode="External"/><Relationship Id="rId25" Type="http://schemas.openxmlformats.org/officeDocument/2006/relationships/hyperlink" Target="https://login.consultant.ru/link/?req=doc&amp;base=RLAW376&amp;n=160555&amp;dst=100162&amp;field=134&amp;date=20.02.2026" TargetMode="External"/><Relationship Id="rId2" Type="http://schemas.openxmlformats.org/officeDocument/2006/relationships/styles" Target="styles.xml"/><Relationship Id="rId16" Type="http://schemas.openxmlformats.org/officeDocument/2006/relationships/hyperlink" Target="https://normativ.kontur.ru/document?moduleid=1&amp;documentid=454527" TargetMode="External"/><Relationship Id="rId20" Type="http://schemas.openxmlformats.org/officeDocument/2006/relationships/image" Target="media/image2.wmf"/><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58040.1000" TargetMode="External"/><Relationship Id="rId24" Type="http://schemas.openxmlformats.org/officeDocument/2006/relationships/hyperlink" Target="https://login.consultant.ru/link/?req=doc&amp;base=LAW&amp;n=510818&amp;dst=100646&amp;field=134&amp;date=20.02.2026"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ormativ.kontur.ru/document?moduleid=1&amp;documentid=454527" TargetMode="External"/><Relationship Id="rId23" Type="http://schemas.openxmlformats.org/officeDocument/2006/relationships/oleObject" Target="embeddings/oleObject2.bin"/><Relationship Id="rId28" Type="http://schemas.openxmlformats.org/officeDocument/2006/relationships/header" Target="header1.xml"/><Relationship Id="rId10" Type="http://schemas.openxmlformats.org/officeDocument/2006/relationships/hyperlink" Target="https://login.consultant.ru/link/?req=doc&amp;base=RLAW376&amp;n=142557&amp;dst=100226" TargetMode="External"/><Relationship Id="rId19" Type="http://schemas.openxmlformats.org/officeDocument/2006/relationships/hyperlink" Target="garantF1://12025268.37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10073&amp;dst=100009" TargetMode="External"/><Relationship Id="rId14" Type="http://schemas.openxmlformats.org/officeDocument/2006/relationships/hyperlink" Target="garantF1://12061618.0" TargetMode="External"/><Relationship Id="rId22" Type="http://schemas.openxmlformats.org/officeDocument/2006/relationships/image" Target="media/image3.wmf"/><Relationship Id="rId27" Type="http://schemas.openxmlformats.org/officeDocument/2006/relationships/hyperlink" Target="https://login.consultant.ru/link/?req=doc&amp;base=LAW&amp;n=43729&amp;date=20.02.2026" TargetMode="Externa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8568</Words>
  <Characters>48842</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Центральная  избирательная  комиссия</vt:lpstr>
    </vt:vector>
  </TitlesOfParts>
  <Company>1</Company>
  <LinksUpToDate>false</LinksUpToDate>
  <CharactersWithSpaces>57296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Центральная  избирательная  комиссия</dc:title>
  <dc:subject/>
  <dc:creator>voshod</dc:creator>
  <cp:keywords/>
  <dc:description/>
  <cp:lastModifiedBy>User</cp:lastModifiedBy>
  <cp:revision>4</cp:revision>
  <cp:lastPrinted>2026-10-06T07:04:00Z</cp:lastPrinted>
  <dcterms:created xsi:type="dcterms:W3CDTF">2026-10-08T07:14:00Z</dcterms:created>
  <dcterms:modified xsi:type="dcterms:W3CDTF">2026-10-08T07:50:00Z</dcterms:modified>
</cp:coreProperties>
</file>