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E485E">
        <w:rPr>
          <w:sz w:val="28"/>
          <w:szCs w:val="28"/>
          <w:u w:val="single"/>
        </w:rPr>
        <w:t>31.07.2025г.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E485E">
        <w:rPr>
          <w:sz w:val="28"/>
          <w:szCs w:val="28"/>
        </w:rPr>
        <w:t xml:space="preserve"> 613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13"/>
        <w:gridCol w:w="4726"/>
      </w:tblGrid>
      <w:tr w:rsidR="00DB7C55" w:rsidRPr="002107E8" w:rsidTr="004675C7">
        <w:tc>
          <w:tcPr>
            <w:tcW w:w="5211" w:type="dxa"/>
          </w:tcPr>
          <w:p w:rsidR="00DB7C55" w:rsidRPr="002107E8" w:rsidRDefault="00DB7C55" w:rsidP="004675C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возможности заключения концессионного соглашения</w:t>
            </w:r>
          </w:p>
          <w:p w:rsidR="00DB7C55" w:rsidRDefault="00DB7C55" w:rsidP="004675C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 xml:space="preserve">  </w:t>
            </w:r>
          </w:p>
          <w:p w:rsidR="00DB7C55" w:rsidRPr="002107E8" w:rsidRDefault="00DB7C55" w:rsidP="004675C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DB7C55" w:rsidRPr="002107E8" w:rsidRDefault="00DB7C55" w:rsidP="004675C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DB7C55" w:rsidRPr="00042C24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</w:t>
      </w:r>
      <w:r w:rsidRPr="00042C2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п. 4.4 ст. 37 Федерального закона от 21.07.2005г.         №115-ФЗ «О концессионных соглашениях»</w:t>
      </w:r>
    </w:p>
    <w:p w:rsidR="00DB7C55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>Администрация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 xml:space="preserve">» Смоленской области </w:t>
      </w:r>
    </w:p>
    <w:p w:rsidR="00DB7C55" w:rsidRPr="00042C24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</w:p>
    <w:p w:rsidR="00DB7C55" w:rsidRPr="001929A6" w:rsidRDefault="00DB7C55" w:rsidP="00DB7C55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6"/>
          <w:szCs w:val="16"/>
        </w:rPr>
      </w:pPr>
    </w:p>
    <w:p w:rsidR="00DB7C55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П О С Т А Н О В Л Я Е Т: </w:t>
      </w:r>
    </w:p>
    <w:p w:rsidR="00DB7C55" w:rsidRPr="001929A6" w:rsidRDefault="00DB7C55" w:rsidP="00DB7C55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8"/>
          <w:szCs w:val="18"/>
        </w:rPr>
      </w:pPr>
    </w:p>
    <w:p w:rsidR="00DB7C55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57886">
        <w:rPr>
          <w:sz w:val="28"/>
          <w:szCs w:val="28"/>
        </w:rPr>
        <w:t>Заключение концессионного  соглашения в отношении отдельных объектов теплоснабжения, находящихся в собственности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757886">
        <w:rPr>
          <w:sz w:val="28"/>
          <w:szCs w:val="28"/>
        </w:rPr>
        <w:t xml:space="preserve"> муниципальный округ» Смоленской области, по инициативе, поступившей от ООО «</w:t>
      </w:r>
      <w:proofErr w:type="spellStart"/>
      <w:r w:rsidRPr="00757886">
        <w:rPr>
          <w:sz w:val="28"/>
          <w:szCs w:val="28"/>
        </w:rPr>
        <w:t>Смоленскрегионтеплоэнерго</w:t>
      </w:r>
      <w:proofErr w:type="spellEnd"/>
      <w:r w:rsidRPr="00757886">
        <w:rPr>
          <w:sz w:val="28"/>
          <w:szCs w:val="28"/>
        </w:rPr>
        <w:t>», считать возможным на иных условиях, после согласования сторонами новых параметров, но не позднее 90 (девяносто) дней с момента вступления в силу настоящего постановления</w:t>
      </w:r>
      <w:r>
        <w:rPr>
          <w:sz w:val="28"/>
          <w:szCs w:val="28"/>
        </w:rPr>
        <w:t>.</w:t>
      </w:r>
    </w:p>
    <w:p w:rsidR="00DB7C55" w:rsidRPr="00042C24" w:rsidRDefault="00DB7C55" w:rsidP="00DB7C55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2. </w:t>
      </w:r>
      <w:r w:rsidRPr="00C721E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721ED">
        <w:rPr>
          <w:sz w:val="28"/>
          <w:szCs w:val="28"/>
        </w:rPr>
        <w:t>Шумячский</w:t>
      </w:r>
      <w:proofErr w:type="spellEnd"/>
      <w:r w:rsidRPr="00C721E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>
        <w:rPr>
          <w:sz w:val="28"/>
          <w:szCs w:val="28"/>
        </w:rPr>
        <w:t>.</w:t>
      </w:r>
    </w:p>
    <w:p w:rsidR="00DB7C55" w:rsidRDefault="00DB7C55" w:rsidP="00DB7C55">
      <w:pPr>
        <w:tabs>
          <w:tab w:val="left" w:pos="67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Настоящее постановление вступает в силу после дня подписания.</w:t>
      </w:r>
    </w:p>
    <w:p w:rsidR="00DB7C55" w:rsidRDefault="00DB7C55" w:rsidP="00DB7C55">
      <w:pPr>
        <w:tabs>
          <w:tab w:val="left" w:pos="6765"/>
        </w:tabs>
        <w:jc w:val="both"/>
        <w:rPr>
          <w:sz w:val="28"/>
          <w:szCs w:val="28"/>
        </w:rPr>
      </w:pPr>
    </w:p>
    <w:p w:rsidR="00DB7C55" w:rsidRDefault="00DB7C55" w:rsidP="00DB7C55">
      <w:pPr>
        <w:tabs>
          <w:tab w:val="left" w:pos="6765"/>
        </w:tabs>
        <w:jc w:val="both"/>
        <w:rPr>
          <w:sz w:val="28"/>
          <w:szCs w:val="28"/>
        </w:rPr>
      </w:pPr>
    </w:p>
    <w:p w:rsidR="00DB7C55" w:rsidRPr="00A424C6" w:rsidRDefault="00DB7C55" w:rsidP="00DB7C55">
      <w:pPr>
        <w:tabs>
          <w:tab w:val="left" w:pos="6765"/>
        </w:tabs>
        <w:jc w:val="both"/>
        <w:rPr>
          <w:sz w:val="28"/>
          <w:szCs w:val="28"/>
        </w:rPr>
      </w:pPr>
    </w:p>
    <w:p w:rsidR="00DB7C55" w:rsidRPr="00A424C6" w:rsidRDefault="00DB7C55" w:rsidP="00DB7C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424C6">
        <w:rPr>
          <w:sz w:val="28"/>
          <w:szCs w:val="28"/>
        </w:rPr>
        <w:t xml:space="preserve"> муниципального образования </w:t>
      </w:r>
    </w:p>
    <w:p w:rsidR="00E921AA" w:rsidRDefault="00DB7C55" w:rsidP="00DB7C55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>«</w:t>
      </w:r>
      <w:proofErr w:type="spellStart"/>
      <w:r w:rsidRPr="00A424C6">
        <w:rPr>
          <w:sz w:val="28"/>
          <w:szCs w:val="28"/>
        </w:rPr>
        <w:t>Шумячский</w:t>
      </w:r>
      <w:proofErr w:type="spellEnd"/>
      <w:r w:rsidRPr="00A424C6">
        <w:rPr>
          <w:sz w:val="28"/>
          <w:szCs w:val="28"/>
        </w:rPr>
        <w:t xml:space="preserve"> </w:t>
      </w:r>
      <w:r w:rsidR="00E921AA">
        <w:rPr>
          <w:sz w:val="28"/>
          <w:szCs w:val="28"/>
        </w:rPr>
        <w:t>муниципальный округ</w:t>
      </w:r>
      <w:r w:rsidRPr="00A424C6">
        <w:rPr>
          <w:sz w:val="28"/>
          <w:szCs w:val="28"/>
        </w:rPr>
        <w:t>»</w:t>
      </w:r>
    </w:p>
    <w:p w:rsidR="00C620D9" w:rsidRDefault="00DB7C55" w:rsidP="00DE485E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 xml:space="preserve"> Смоленской области                            </w:t>
      </w:r>
      <w:r>
        <w:rPr>
          <w:sz w:val="28"/>
          <w:szCs w:val="28"/>
        </w:rPr>
        <w:t xml:space="preserve">               </w:t>
      </w:r>
      <w:r w:rsidR="00E921A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Д.А. Каменев</w:t>
      </w: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67" w:rsidRDefault="00186867">
      <w:r>
        <w:separator/>
      </w:r>
    </w:p>
  </w:endnote>
  <w:endnote w:type="continuationSeparator" w:id="0">
    <w:p w:rsidR="00186867" w:rsidRDefault="0018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67" w:rsidRDefault="00186867">
      <w:r>
        <w:separator/>
      </w:r>
    </w:p>
  </w:footnote>
  <w:footnote w:type="continuationSeparator" w:id="0">
    <w:p w:rsidR="00186867" w:rsidRDefault="0018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5" w:rsidRDefault="006F09E5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86867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155B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36D4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0E00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228C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7C55"/>
    <w:rsid w:val="00DC0725"/>
    <w:rsid w:val="00DC23C1"/>
    <w:rsid w:val="00DC78C6"/>
    <w:rsid w:val="00DD084C"/>
    <w:rsid w:val="00DE07BE"/>
    <w:rsid w:val="00DE1680"/>
    <w:rsid w:val="00DE35DD"/>
    <w:rsid w:val="00DE3F72"/>
    <w:rsid w:val="00DE485E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1AA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D6EF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8</cp:revision>
  <cp:lastPrinted>2025-08-05T13:05:00Z</cp:lastPrinted>
  <dcterms:created xsi:type="dcterms:W3CDTF">2025-08-01T13:44:00Z</dcterms:created>
  <dcterms:modified xsi:type="dcterms:W3CDTF">2025-08-08T11:33:00Z</dcterms:modified>
</cp:coreProperties>
</file>