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B98F9" w14:textId="735C635D" w:rsidR="00F82DD1" w:rsidRDefault="00F82DD1" w:rsidP="004F5852">
      <w:pPr>
        <w:jc w:val="center"/>
        <w:rPr>
          <w:b/>
          <w:sz w:val="28"/>
          <w:szCs w:val="28"/>
        </w:rPr>
      </w:pPr>
    </w:p>
    <w:p w14:paraId="14184B25" w14:textId="135CE2F7" w:rsidR="00F82DD1" w:rsidRDefault="00E53BBC" w:rsidP="003D7FD9">
      <w:pPr>
        <w:spacing w:line="360" w:lineRule="auto"/>
        <w:jc w:val="center"/>
        <w:rPr>
          <w:b/>
          <w:sz w:val="28"/>
          <w:szCs w:val="28"/>
        </w:rPr>
      </w:pPr>
      <w:r w:rsidRPr="004F589C">
        <w:rPr>
          <w:b/>
          <w:noProof/>
          <w:sz w:val="28"/>
        </w:rPr>
        <w:drawing>
          <wp:inline distT="0" distB="0" distL="0" distR="0" wp14:anchorId="3E8442A6" wp14:editId="0A023FF9">
            <wp:extent cx="809625" cy="8763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2E2A6A43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5B610A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570D43C4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1A348E">
        <w:rPr>
          <w:sz w:val="28"/>
          <w:szCs w:val="28"/>
          <w:u w:val="single"/>
        </w:rPr>
        <w:t>07.09.2026г.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1A348E">
        <w:rPr>
          <w:sz w:val="28"/>
          <w:szCs w:val="28"/>
        </w:rPr>
        <w:t xml:space="preserve"> 586</w:t>
      </w:r>
    </w:p>
    <w:p w14:paraId="32DE26A7" w14:textId="69B11B8F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323CB2">
        <w:rPr>
          <w:sz w:val="28"/>
        </w:rPr>
        <w:t>гт</w:t>
      </w:r>
      <w:r>
        <w:rPr>
          <w:sz w:val="28"/>
        </w:rPr>
        <w:t>. Шумячи</w:t>
      </w:r>
    </w:p>
    <w:p w14:paraId="13238AAD" w14:textId="77777777" w:rsidR="00116C2D" w:rsidRPr="002D60C4" w:rsidRDefault="002D60C4" w:rsidP="002D60C4">
      <w:pPr>
        <w:ind w:left="708"/>
        <w:rPr>
          <w:sz w:val="28"/>
          <w:szCs w:val="28"/>
        </w:rPr>
      </w:pPr>
      <w:r w:rsidRPr="002D60C4">
        <w:rPr>
          <w:sz w:val="28"/>
          <w:szCs w:val="28"/>
        </w:rPr>
        <w:t xml:space="preserve"> </w:t>
      </w:r>
    </w:p>
    <w:tbl>
      <w:tblPr>
        <w:tblW w:w="10563" w:type="dxa"/>
        <w:tblInd w:w="-142" w:type="dxa"/>
        <w:tblLook w:val="01E0" w:firstRow="1" w:lastRow="1" w:firstColumn="1" w:lastColumn="1" w:noHBand="0" w:noVBand="0"/>
      </w:tblPr>
      <w:tblGrid>
        <w:gridCol w:w="5070"/>
        <w:gridCol w:w="5493"/>
      </w:tblGrid>
      <w:tr w:rsidR="00E43336" w:rsidRPr="00E43336" w14:paraId="77C93A8F" w14:textId="77777777" w:rsidTr="00E43336">
        <w:trPr>
          <w:trHeight w:val="379"/>
        </w:trPr>
        <w:tc>
          <w:tcPr>
            <w:tcW w:w="5070" w:type="dxa"/>
          </w:tcPr>
          <w:p w14:paraId="0CEA9149" w14:textId="77777777" w:rsidR="00E43336" w:rsidRPr="00E43336" w:rsidRDefault="00E43336" w:rsidP="00E43336">
            <w:pPr>
              <w:ind w:right="704"/>
              <w:jc w:val="both"/>
              <w:rPr>
                <w:sz w:val="28"/>
                <w:szCs w:val="28"/>
              </w:rPr>
            </w:pPr>
            <w:r w:rsidRPr="00E43336">
              <w:rPr>
                <w:sz w:val="28"/>
                <w:szCs w:val="28"/>
              </w:rPr>
              <w:t>О назначении публичных слушаний по вопросу утверждения проекта планировки и проекта межевания территории земельных участков для размещения линейного объекта</w:t>
            </w:r>
          </w:p>
        </w:tc>
        <w:tc>
          <w:tcPr>
            <w:tcW w:w="5493" w:type="dxa"/>
          </w:tcPr>
          <w:p w14:paraId="1DD4623B" w14:textId="77777777" w:rsidR="00E43336" w:rsidRPr="00E43336" w:rsidRDefault="00E43336" w:rsidP="00E4333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DD88AF0" w14:textId="6E3A9F33" w:rsidR="00E43336" w:rsidRDefault="00E43336" w:rsidP="00E43336">
      <w:pPr>
        <w:jc w:val="both"/>
        <w:rPr>
          <w:sz w:val="28"/>
          <w:szCs w:val="28"/>
        </w:rPr>
      </w:pPr>
      <w:r w:rsidRPr="00E43336">
        <w:rPr>
          <w:sz w:val="28"/>
          <w:szCs w:val="28"/>
        </w:rPr>
        <w:tab/>
      </w:r>
    </w:p>
    <w:p w14:paraId="59FA5EBD" w14:textId="77777777" w:rsidR="00E43336" w:rsidRPr="00E43336" w:rsidRDefault="00E43336" w:rsidP="00E43336">
      <w:pPr>
        <w:jc w:val="both"/>
        <w:rPr>
          <w:sz w:val="28"/>
          <w:szCs w:val="28"/>
        </w:rPr>
      </w:pPr>
    </w:p>
    <w:p w14:paraId="632566B2" w14:textId="75115232" w:rsidR="00E43336" w:rsidRPr="00E43336" w:rsidRDefault="00E43336" w:rsidP="00E43336">
      <w:pPr>
        <w:ind w:firstLine="708"/>
        <w:jc w:val="both"/>
        <w:rPr>
          <w:sz w:val="28"/>
          <w:szCs w:val="28"/>
        </w:rPr>
      </w:pPr>
      <w:r w:rsidRPr="00E43336">
        <w:rPr>
          <w:sz w:val="28"/>
          <w:szCs w:val="28"/>
        </w:rPr>
        <w:t>В соответствии с Градостроительным кодексом Российской Федерации, Федеральным законом от 06.03.2003 г.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округ» Смоленской области, Положением об организации и проведении публичных слушаний в области градостроительной деятельности на территории муниципального образования «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округ» Смоленской области, Положением о Комиссии по землепользованию и застройке муниципального образования «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округ» Смоленской области, в целях соблюдения прав человека на благоприятные условия жизнедеятельности, интересов населения</w:t>
      </w:r>
    </w:p>
    <w:p w14:paraId="2CE19B66" w14:textId="77777777" w:rsidR="00E43336" w:rsidRPr="00E43336" w:rsidRDefault="00E43336" w:rsidP="00E43336">
      <w:pPr>
        <w:jc w:val="both"/>
        <w:rPr>
          <w:sz w:val="28"/>
          <w:szCs w:val="28"/>
        </w:rPr>
      </w:pPr>
      <w:r w:rsidRPr="00E43336">
        <w:rPr>
          <w:sz w:val="28"/>
          <w:szCs w:val="28"/>
        </w:rPr>
        <w:tab/>
        <w:t>Администрация муниципального образования «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округ» Смоленской области</w:t>
      </w:r>
    </w:p>
    <w:p w14:paraId="66135EA3" w14:textId="77777777" w:rsidR="00E43336" w:rsidRPr="00E43336" w:rsidRDefault="00E43336" w:rsidP="00E43336">
      <w:pPr>
        <w:jc w:val="both"/>
        <w:rPr>
          <w:sz w:val="28"/>
          <w:szCs w:val="28"/>
        </w:rPr>
      </w:pPr>
    </w:p>
    <w:p w14:paraId="1022711A" w14:textId="6ACE53F3" w:rsidR="00E43336" w:rsidRDefault="00E43336" w:rsidP="00E433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43336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E43336">
        <w:rPr>
          <w:sz w:val="28"/>
          <w:szCs w:val="28"/>
        </w:rPr>
        <w:t>Т:</w:t>
      </w:r>
    </w:p>
    <w:p w14:paraId="087779E2" w14:textId="77777777" w:rsidR="00E43336" w:rsidRPr="00E43336" w:rsidRDefault="00E43336" w:rsidP="00E43336">
      <w:pPr>
        <w:jc w:val="both"/>
        <w:rPr>
          <w:sz w:val="28"/>
          <w:szCs w:val="28"/>
        </w:rPr>
      </w:pPr>
    </w:p>
    <w:p w14:paraId="1459BCC7" w14:textId="77777777" w:rsidR="00E43336" w:rsidRPr="00E43336" w:rsidRDefault="00E43336" w:rsidP="00E43336">
      <w:pPr>
        <w:ind w:firstLine="708"/>
        <w:jc w:val="both"/>
        <w:rPr>
          <w:sz w:val="28"/>
          <w:szCs w:val="28"/>
        </w:rPr>
      </w:pPr>
      <w:r w:rsidRPr="00E43336">
        <w:rPr>
          <w:sz w:val="28"/>
          <w:szCs w:val="28"/>
        </w:rPr>
        <w:t xml:space="preserve">1. Назначить публичные слушания по вопросу утверждения проекта планировки и проекта межевания территории земельных участков для размещения линейного объекта автодороги местного значения, расположенного по адресу: Российская Федерация, Смоленская область, 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округ, до деревни Прудок с разрешенным использованием – земельные участки (территории) общего пользования.</w:t>
      </w:r>
    </w:p>
    <w:p w14:paraId="51ABD8F6" w14:textId="77777777" w:rsidR="00E43336" w:rsidRPr="00E43336" w:rsidRDefault="00E43336" w:rsidP="00E43336">
      <w:pPr>
        <w:ind w:firstLine="708"/>
        <w:jc w:val="both"/>
        <w:rPr>
          <w:sz w:val="28"/>
          <w:szCs w:val="28"/>
        </w:rPr>
      </w:pPr>
      <w:r w:rsidRPr="00E43336">
        <w:rPr>
          <w:sz w:val="28"/>
          <w:szCs w:val="28"/>
        </w:rPr>
        <w:lastRenderedPageBreak/>
        <w:t>2. Определить, что публичные слушания состоятся 24.09.2026г. в 15 ч. 00 мин. в зале заседаний Администрации муниципального образования «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округ» Смоленской области по адресу: Смоленская область, 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округ, п. Шумячи, ул. Школьная, д. 1, 2 этаж, зал заседаний.</w:t>
      </w:r>
    </w:p>
    <w:p w14:paraId="48AF37D3" w14:textId="77777777" w:rsidR="00E43336" w:rsidRPr="00E43336" w:rsidRDefault="00E43336" w:rsidP="00E43336">
      <w:pPr>
        <w:jc w:val="both"/>
        <w:rPr>
          <w:sz w:val="28"/>
          <w:szCs w:val="28"/>
        </w:rPr>
      </w:pPr>
      <w:r w:rsidRPr="00E43336">
        <w:rPr>
          <w:sz w:val="28"/>
          <w:szCs w:val="28"/>
        </w:rPr>
        <w:t xml:space="preserve">          3. Установить, что внесение предложений и замечаний заинтересованными лицами в устной и (или) письменной форме принимаются Комиссией по землепользованию и застройке муниципального образования «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округ» Смоленской области по 23.09.2026г. в рабочие дни с 09 ч. 00 мин. до 13 ч. 00 мин. и с 14 ч. 00 мин. до 18 ч. 00 мин., по адресу: Смоленская область, 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округ, п. Шумячи, ул. Школьная, д. 1, 3 этаж, кабинет 44, а также на официальном сайте Администрации муниципального образования «</w:t>
      </w:r>
      <w:proofErr w:type="spellStart"/>
      <w:r w:rsidRPr="00E43336">
        <w:rPr>
          <w:sz w:val="28"/>
          <w:szCs w:val="28"/>
        </w:rPr>
        <w:t>Шумячский</w:t>
      </w:r>
      <w:proofErr w:type="spellEnd"/>
      <w:r w:rsidRPr="00E43336">
        <w:rPr>
          <w:sz w:val="28"/>
          <w:szCs w:val="28"/>
        </w:rPr>
        <w:t xml:space="preserve"> муниципальный округ» Смоленской области в информационно-телекоммуникационной сети «Интернет» (http://shumichi.admin-smolensk.ru) в разделе «Градостроительная деятельность» и на портале Государственных и муниципальных услуг.</w:t>
      </w:r>
    </w:p>
    <w:p w14:paraId="04FD670F" w14:textId="77777777" w:rsidR="00E43336" w:rsidRPr="00E43336" w:rsidRDefault="00E43336" w:rsidP="00E43336">
      <w:pPr>
        <w:jc w:val="both"/>
        <w:rPr>
          <w:sz w:val="28"/>
          <w:szCs w:val="28"/>
        </w:rPr>
      </w:pPr>
      <w:r w:rsidRPr="00E43336">
        <w:rPr>
          <w:sz w:val="28"/>
          <w:szCs w:val="28"/>
        </w:rPr>
        <w:t xml:space="preserve">         4. Контроль за исполнением настоящего постановления оставляю за собой.</w:t>
      </w:r>
    </w:p>
    <w:p w14:paraId="08674FEB" w14:textId="77777777" w:rsidR="00E43336" w:rsidRPr="00E43336" w:rsidRDefault="00E43336" w:rsidP="00E43336">
      <w:pPr>
        <w:rPr>
          <w:szCs w:val="24"/>
        </w:rPr>
      </w:pPr>
    </w:p>
    <w:p w14:paraId="66B8EB66" w14:textId="77777777" w:rsidR="00E43336" w:rsidRPr="00E43336" w:rsidRDefault="00E43336" w:rsidP="00E43336">
      <w:pPr>
        <w:rPr>
          <w:szCs w:val="24"/>
        </w:rPr>
      </w:pPr>
    </w:p>
    <w:p w14:paraId="5F2BA376" w14:textId="77777777" w:rsidR="00E43336" w:rsidRPr="00E43336" w:rsidRDefault="00E43336" w:rsidP="00E43336">
      <w:pPr>
        <w:rPr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0"/>
        <w:gridCol w:w="4548"/>
      </w:tblGrid>
      <w:tr w:rsidR="00E43336" w:rsidRPr="00E43336" w14:paraId="2CE60CCF" w14:textId="77777777" w:rsidTr="00A72A11">
        <w:tc>
          <w:tcPr>
            <w:tcW w:w="5495" w:type="dxa"/>
            <w:hideMark/>
          </w:tcPr>
          <w:p w14:paraId="282AC5ED" w14:textId="77777777" w:rsidR="00E43336" w:rsidRPr="00E43336" w:rsidRDefault="00E43336" w:rsidP="00E43336">
            <w:pPr>
              <w:ind w:left="-105"/>
              <w:rPr>
                <w:sz w:val="28"/>
                <w:szCs w:val="28"/>
              </w:rPr>
            </w:pPr>
            <w:r w:rsidRPr="00E43336">
              <w:rPr>
                <w:sz w:val="28"/>
                <w:szCs w:val="28"/>
              </w:rPr>
              <w:t>Глава муниципального образования «</w:t>
            </w:r>
            <w:proofErr w:type="spellStart"/>
            <w:r w:rsidRPr="00E43336">
              <w:rPr>
                <w:sz w:val="28"/>
                <w:szCs w:val="28"/>
              </w:rPr>
              <w:t>Шумячский</w:t>
            </w:r>
            <w:proofErr w:type="spellEnd"/>
            <w:r w:rsidRPr="00E43336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  <w:hideMark/>
          </w:tcPr>
          <w:p w14:paraId="0BF7E9B2" w14:textId="77777777" w:rsidR="00E43336" w:rsidRPr="00E43336" w:rsidRDefault="00E43336" w:rsidP="00E43336">
            <w:pPr>
              <w:jc w:val="right"/>
              <w:rPr>
                <w:sz w:val="28"/>
                <w:szCs w:val="28"/>
              </w:rPr>
            </w:pPr>
          </w:p>
          <w:p w14:paraId="40CD07EA" w14:textId="77777777" w:rsidR="00E43336" w:rsidRPr="00E43336" w:rsidRDefault="00E43336" w:rsidP="00E43336">
            <w:pPr>
              <w:jc w:val="right"/>
              <w:rPr>
                <w:sz w:val="28"/>
                <w:szCs w:val="28"/>
              </w:rPr>
            </w:pPr>
          </w:p>
          <w:p w14:paraId="14B562F8" w14:textId="77777777" w:rsidR="00E43336" w:rsidRPr="00E43336" w:rsidRDefault="00E43336" w:rsidP="00E43336">
            <w:pPr>
              <w:jc w:val="right"/>
              <w:rPr>
                <w:sz w:val="28"/>
                <w:szCs w:val="28"/>
              </w:rPr>
            </w:pPr>
            <w:proofErr w:type="spellStart"/>
            <w:r w:rsidRPr="00E43336">
              <w:rPr>
                <w:sz w:val="28"/>
                <w:szCs w:val="28"/>
              </w:rPr>
              <w:t>Д.А.Каменев</w:t>
            </w:r>
            <w:proofErr w:type="spellEnd"/>
          </w:p>
          <w:p w14:paraId="0DA27819" w14:textId="77777777" w:rsidR="00E43336" w:rsidRPr="00E43336" w:rsidRDefault="00E43336" w:rsidP="00E43336">
            <w:pPr>
              <w:jc w:val="right"/>
              <w:rPr>
                <w:sz w:val="28"/>
                <w:szCs w:val="28"/>
              </w:rPr>
            </w:pPr>
          </w:p>
        </w:tc>
      </w:tr>
    </w:tbl>
    <w:p w14:paraId="10861DBF" w14:textId="77777777" w:rsidR="00E43336" w:rsidRPr="00E43336" w:rsidRDefault="00E43336" w:rsidP="00E43336">
      <w:pPr>
        <w:ind w:left="709"/>
        <w:jc w:val="both"/>
        <w:rPr>
          <w:color w:val="FF0000"/>
          <w:sz w:val="28"/>
          <w:szCs w:val="28"/>
        </w:rPr>
      </w:pPr>
    </w:p>
    <w:p w14:paraId="4209522D" w14:textId="7AA24DA7" w:rsidR="0024327D" w:rsidRDefault="0024327D" w:rsidP="00323CB2">
      <w:pPr>
        <w:rPr>
          <w:sz w:val="28"/>
          <w:szCs w:val="28"/>
        </w:rPr>
      </w:pPr>
    </w:p>
    <w:p w14:paraId="3F8A008C" w14:textId="2C43BE85" w:rsidR="0024327D" w:rsidRDefault="0024327D" w:rsidP="00323CB2">
      <w:pPr>
        <w:rPr>
          <w:sz w:val="28"/>
          <w:szCs w:val="28"/>
        </w:rPr>
      </w:pPr>
    </w:p>
    <w:p w14:paraId="3DF0CEFB" w14:textId="5A4144C7" w:rsidR="0024327D" w:rsidRDefault="0024327D" w:rsidP="00323CB2">
      <w:pPr>
        <w:rPr>
          <w:sz w:val="28"/>
          <w:szCs w:val="28"/>
        </w:rPr>
      </w:pPr>
    </w:p>
    <w:p w14:paraId="14F87F15" w14:textId="1C2FF49D" w:rsidR="0024327D" w:rsidRDefault="0024327D" w:rsidP="00323CB2">
      <w:pPr>
        <w:rPr>
          <w:sz w:val="28"/>
          <w:szCs w:val="28"/>
        </w:rPr>
      </w:pPr>
    </w:p>
    <w:p w14:paraId="76C7F669" w14:textId="70451001" w:rsidR="0024327D" w:rsidRDefault="0024327D" w:rsidP="00323CB2">
      <w:pPr>
        <w:rPr>
          <w:sz w:val="28"/>
          <w:szCs w:val="28"/>
        </w:rPr>
      </w:pPr>
    </w:p>
    <w:p w14:paraId="2483EBEE" w14:textId="73FEBCC9" w:rsidR="0024327D" w:rsidRDefault="0024327D" w:rsidP="00323CB2">
      <w:pPr>
        <w:rPr>
          <w:sz w:val="28"/>
          <w:szCs w:val="28"/>
        </w:rPr>
      </w:pPr>
    </w:p>
    <w:p w14:paraId="0E9D551F" w14:textId="44D74188" w:rsidR="0024327D" w:rsidRDefault="0024327D" w:rsidP="00323CB2">
      <w:pPr>
        <w:rPr>
          <w:sz w:val="28"/>
          <w:szCs w:val="28"/>
        </w:rPr>
      </w:pPr>
    </w:p>
    <w:p w14:paraId="10F9CBE3" w14:textId="5A0F6FE5" w:rsidR="0024327D" w:rsidRDefault="0024327D" w:rsidP="00323CB2">
      <w:pPr>
        <w:rPr>
          <w:sz w:val="28"/>
          <w:szCs w:val="28"/>
        </w:rPr>
      </w:pPr>
    </w:p>
    <w:p w14:paraId="1D449962" w14:textId="6BBCFB5F" w:rsidR="0024327D" w:rsidRDefault="0024327D" w:rsidP="00323CB2">
      <w:pPr>
        <w:rPr>
          <w:sz w:val="28"/>
          <w:szCs w:val="28"/>
        </w:rPr>
      </w:pPr>
    </w:p>
    <w:p w14:paraId="4C04633F" w14:textId="283A74D2" w:rsidR="0024327D" w:rsidRDefault="0024327D" w:rsidP="00323CB2">
      <w:pPr>
        <w:rPr>
          <w:sz w:val="28"/>
          <w:szCs w:val="28"/>
        </w:rPr>
      </w:pPr>
    </w:p>
    <w:p w14:paraId="65A057DB" w14:textId="535755E8" w:rsidR="00BC0DB6" w:rsidRDefault="00BC0DB6" w:rsidP="00323CB2">
      <w:pPr>
        <w:rPr>
          <w:sz w:val="28"/>
          <w:szCs w:val="28"/>
        </w:rPr>
      </w:pPr>
    </w:p>
    <w:p w14:paraId="58878DF4" w14:textId="635DC053" w:rsidR="00BC0DB6" w:rsidRDefault="00BC0DB6" w:rsidP="00323CB2">
      <w:pPr>
        <w:rPr>
          <w:sz w:val="28"/>
          <w:szCs w:val="28"/>
        </w:rPr>
      </w:pPr>
    </w:p>
    <w:p w14:paraId="1EA82591" w14:textId="33B5F75B" w:rsidR="00BC0DB6" w:rsidRDefault="00BC0DB6" w:rsidP="00323CB2">
      <w:pPr>
        <w:rPr>
          <w:sz w:val="28"/>
          <w:szCs w:val="28"/>
        </w:rPr>
      </w:pPr>
    </w:p>
    <w:p w14:paraId="66DF2311" w14:textId="1951282F" w:rsidR="00BC0DB6" w:rsidRDefault="00BC0DB6" w:rsidP="00323CB2">
      <w:pPr>
        <w:rPr>
          <w:sz w:val="28"/>
          <w:szCs w:val="28"/>
        </w:rPr>
      </w:pPr>
    </w:p>
    <w:p w14:paraId="597F40DB" w14:textId="01E7EABA" w:rsidR="00BC0DB6" w:rsidRDefault="00BC0DB6" w:rsidP="00323CB2">
      <w:pPr>
        <w:rPr>
          <w:sz w:val="28"/>
          <w:szCs w:val="28"/>
        </w:rPr>
      </w:pPr>
    </w:p>
    <w:p w14:paraId="39249AE4" w14:textId="4C56F4F2" w:rsidR="00BC0DB6" w:rsidRDefault="00BC0DB6" w:rsidP="00323CB2">
      <w:pPr>
        <w:rPr>
          <w:sz w:val="28"/>
          <w:szCs w:val="28"/>
        </w:rPr>
      </w:pPr>
    </w:p>
    <w:p w14:paraId="3EFFC9C5" w14:textId="75EC6CF2" w:rsidR="00BC0DB6" w:rsidRDefault="00BC0DB6" w:rsidP="00323CB2">
      <w:pPr>
        <w:rPr>
          <w:sz w:val="28"/>
          <w:szCs w:val="28"/>
        </w:rPr>
      </w:pPr>
    </w:p>
    <w:p w14:paraId="0C4D3CA8" w14:textId="25E34CCD" w:rsidR="0024327D" w:rsidRDefault="0024327D" w:rsidP="00323CB2">
      <w:pPr>
        <w:rPr>
          <w:sz w:val="28"/>
          <w:szCs w:val="28"/>
        </w:rPr>
      </w:pPr>
    </w:p>
    <w:p w14:paraId="1C0619DC" w14:textId="311AC80B" w:rsidR="00C06F8E" w:rsidRDefault="00C06F8E" w:rsidP="00323CB2">
      <w:pPr>
        <w:rPr>
          <w:sz w:val="28"/>
          <w:szCs w:val="28"/>
        </w:rPr>
      </w:pPr>
    </w:p>
    <w:p w14:paraId="6B790D88" w14:textId="1E091BCF" w:rsidR="00C06F8E" w:rsidRDefault="00C06F8E" w:rsidP="00323CB2">
      <w:pPr>
        <w:rPr>
          <w:sz w:val="28"/>
          <w:szCs w:val="28"/>
        </w:rPr>
      </w:pPr>
    </w:p>
    <w:p w14:paraId="5E7CA259" w14:textId="6E6D1B7A" w:rsidR="00C06F8E" w:rsidRDefault="00C06F8E" w:rsidP="00323CB2">
      <w:pPr>
        <w:rPr>
          <w:sz w:val="28"/>
          <w:szCs w:val="28"/>
        </w:rPr>
      </w:pPr>
      <w:bookmarkStart w:id="0" w:name="_GoBack"/>
      <w:bookmarkEnd w:id="0"/>
    </w:p>
    <w:sectPr w:rsidR="00C06F8E" w:rsidSect="000926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567" w:bottom="1134" w:left="1701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34CEA" w14:textId="77777777" w:rsidR="00C7649D" w:rsidRDefault="00C7649D" w:rsidP="00FC6C01">
      <w:r>
        <w:separator/>
      </w:r>
    </w:p>
  </w:endnote>
  <w:endnote w:type="continuationSeparator" w:id="0">
    <w:p w14:paraId="7DD5CA82" w14:textId="77777777" w:rsidR="00C7649D" w:rsidRDefault="00C7649D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1B3F5" w14:textId="77777777" w:rsidR="00E43336" w:rsidRDefault="00E4333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ECD24" w14:textId="77777777" w:rsidR="00E43336" w:rsidRDefault="00E4333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ABE09" w14:textId="77777777" w:rsidR="00E43336" w:rsidRDefault="00E4333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86EDB" w14:textId="77777777" w:rsidR="00C7649D" w:rsidRDefault="00C7649D" w:rsidP="00FC6C01">
      <w:r>
        <w:separator/>
      </w:r>
    </w:p>
  </w:footnote>
  <w:footnote w:type="continuationSeparator" w:id="0">
    <w:p w14:paraId="6FFCC436" w14:textId="77777777" w:rsidR="00C7649D" w:rsidRDefault="00C7649D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57236413"/>
      <w:docPartObj>
        <w:docPartGallery w:val="Page Numbers (Top of Page)"/>
        <w:docPartUnique/>
      </w:docPartObj>
    </w:sdtPr>
    <w:sdtEndPr/>
    <w:sdtContent>
      <w:p w14:paraId="5D594F5C" w14:textId="17A0E963" w:rsidR="00E43336" w:rsidRDefault="00E433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2CBAC" w14:textId="3E02F740" w:rsidR="00116C2D" w:rsidRDefault="00116C2D">
    <w:pPr>
      <w:pStyle w:val="a4"/>
      <w:jc w:val="center"/>
    </w:pPr>
  </w:p>
  <w:p w14:paraId="432414DF" w14:textId="77777777" w:rsidR="00116C2D" w:rsidRDefault="00116C2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084F9E"/>
    <w:multiLevelType w:val="hybridMultilevel"/>
    <w:tmpl w:val="0ACC8AB0"/>
    <w:lvl w:ilvl="0" w:tplc="4F62BA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9"/>
  </w:num>
  <w:num w:numId="3">
    <w:abstractNumId w:val="25"/>
  </w:num>
  <w:num w:numId="4">
    <w:abstractNumId w:val="4"/>
  </w:num>
  <w:num w:numId="5">
    <w:abstractNumId w:val="23"/>
  </w:num>
  <w:num w:numId="6">
    <w:abstractNumId w:val="1"/>
  </w:num>
  <w:num w:numId="7">
    <w:abstractNumId w:val="10"/>
  </w:num>
  <w:num w:numId="8">
    <w:abstractNumId w:val="0"/>
  </w:num>
  <w:num w:numId="9">
    <w:abstractNumId w:val="17"/>
  </w:num>
  <w:num w:numId="10">
    <w:abstractNumId w:val="22"/>
  </w:num>
  <w:num w:numId="11">
    <w:abstractNumId w:val="7"/>
  </w:num>
  <w:num w:numId="12">
    <w:abstractNumId w:val="3"/>
  </w:num>
  <w:num w:numId="13">
    <w:abstractNumId w:val="24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4"/>
  </w:num>
  <w:num w:numId="17">
    <w:abstractNumId w:val="15"/>
  </w:num>
  <w:num w:numId="18">
    <w:abstractNumId w:val="18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1734"/>
    <w:rsid w:val="00061C64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2607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107EF"/>
    <w:rsid w:val="00111F34"/>
    <w:rsid w:val="0011202D"/>
    <w:rsid w:val="0011509C"/>
    <w:rsid w:val="00116953"/>
    <w:rsid w:val="00116C2D"/>
    <w:rsid w:val="001216AB"/>
    <w:rsid w:val="00125BC1"/>
    <w:rsid w:val="00126207"/>
    <w:rsid w:val="0013094C"/>
    <w:rsid w:val="00136998"/>
    <w:rsid w:val="001413B6"/>
    <w:rsid w:val="00144589"/>
    <w:rsid w:val="00147FD8"/>
    <w:rsid w:val="00151500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514C"/>
    <w:rsid w:val="001963D8"/>
    <w:rsid w:val="001A1B33"/>
    <w:rsid w:val="001A234F"/>
    <w:rsid w:val="001A2356"/>
    <w:rsid w:val="001A348E"/>
    <w:rsid w:val="001A3ECE"/>
    <w:rsid w:val="001A5373"/>
    <w:rsid w:val="001A6EC5"/>
    <w:rsid w:val="001B10F3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078B0"/>
    <w:rsid w:val="00213772"/>
    <w:rsid w:val="00221486"/>
    <w:rsid w:val="002223DD"/>
    <w:rsid w:val="002225C3"/>
    <w:rsid w:val="00226103"/>
    <w:rsid w:val="002304C2"/>
    <w:rsid w:val="002346C2"/>
    <w:rsid w:val="00236142"/>
    <w:rsid w:val="00240299"/>
    <w:rsid w:val="00240BF6"/>
    <w:rsid w:val="002413DB"/>
    <w:rsid w:val="0024174A"/>
    <w:rsid w:val="0024327D"/>
    <w:rsid w:val="00247183"/>
    <w:rsid w:val="00247832"/>
    <w:rsid w:val="00247DDB"/>
    <w:rsid w:val="00250EE4"/>
    <w:rsid w:val="00251C53"/>
    <w:rsid w:val="00254748"/>
    <w:rsid w:val="0026029C"/>
    <w:rsid w:val="00261E0F"/>
    <w:rsid w:val="0026410D"/>
    <w:rsid w:val="0026745B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581F"/>
    <w:rsid w:val="002B7509"/>
    <w:rsid w:val="002C060F"/>
    <w:rsid w:val="002C0FC7"/>
    <w:rsid w:val="002C4B66"/>
    <w:rsid w:val="002D60C4"/>
    <w:rsid w:val="002E113D"/>
    <w:rsid w:val="002E1B21"/>
    <w:rsid w:val="002E1D0E"/>
    <w:rsid w:val="002E4CDA"/>
    <w:rsid w:val="002E5A23"/>
    <w:rsid w:val="002E5B9D"/>
    <w:rsid w:val="002F1769"/>
    <w:rsid w:val="002F3C1D"/>
    <w:rsid w:val="002F47EB"/>
    <w:rsid w:val="002F586B"/>
    <w:rsid w:val="00300216"/>
    <w:rsid w:val="00310411"/>
    <w:rsid w:val="00313BAC"/>
    <w:rsid w:val="00316CC5"/>
    <w:rsid w:val="00316DA3"/>
    <w:rsid w:val="00320094"/>
    <w:rsid w:val="003217AA"/>
    <w:rsid w:val="00323207"/>
    <w:rsid w:val="00323CB2"/>
    <w:rsid w:val="00326E81"/>
    <w:rsid w:val="00330776"/>
    <w:rsid w:val="00330B38"/>
    <w:rsid w:val="00332101"/>
    <w:rsid w:val="00335BF1"/>
    <w:rsid w:val="00336427"/>
    <w:rsid w:val="00337469"/>
    <w:rsid w:val="00337A13"/>
    <w:rsid w:val="00341780"/>
    <w:rsid w:val="00341AF5"/>
    <w:rsid w:val="00344EEF"/>
    <w:rsid w:val="00354E42"/>
    <w:rsid w:val="003631E3"/>
    <w:rsid w:val="00365AAA"/>
    <w:rsid w:val="00365E70"/>
    <w:rsid w:val="00367811"/>
    <w:rsid w:val="00370E68"/>
    <w:rsid w:val="003759EF"/>
    <w:rsid w:val="00375B00"/>
    <w:rsid w:val="0038094B"/>
    <w:rsid w:val="003848B3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1270"/>
    <w:rsid w:val="003C49EC"/>
    <w:rsid w:val="003C65C6"/>
    <w:rsid w:val="003D1C50"/>
    <w:rsid w:val="003D1DB6"/>
    <w:rsid w:val="003D39F7"/>
    <w:rsid w:val="003D3F93"/>
    <w:rsid w:val="003D6139"/>
    <w:rsid w:val="003D7FD9"/>
    <w:rsid w:val="003E3D89"/>
    <w:rsid w:val="003E5C6B"/>
    <w:rsid w:val="003E7313"/>
    <w:rsid w:val="003F2012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2F99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B610A"/>
    <w:rsid w:val="005C270A"/>
    <w:rsid w:val="005C3D37"/>
    <w:rsid w:val="005D4108"/>
    <w:rsid w:val="005D7E9F"/>
    <w:rsid w:val="005E0C90"/>
    <w:rsid w:val="005E3CAA"/>
    <w:rsid w:val="005E5B16"/>
    <w:rsid w:val="005F1978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5873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A68AA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B48"/>
    <w:rsid w:val="006E6DDB"/>
    <w:rsid w:val="006F3EE9"/>
    <w:rsid w:val="006F44C2"/>
    <w:rsid w:val="006F5CC6"/>
    <w:rsid w:val="006F606B"/>
    <w:rsid w:val="006F7586"/>
    <w:rsid w:val="007016BF"/>
    <w:rsid w:val="0070193B"/>
    <w:rsid w:val="00704335"/>
    <w:rsid w:val="00705016"/>
    <w:rsid w:val="0070546A"/>
    <w:rsid w:val="0070607C"/>
    <w:rsid w:val="00710C9F"/>
    <w:rsid w:val="007125BB"/>
    <w:rsid w:val="00712A93"/>
    <w:rsid w:val="00713FF7"/>
    <w:rsid w:val="0071625F"/>
    <w:rsid w:val="00717869"/>
    <w:rsid w:val="0072055A"/>
    <w:rsid w:val="00720B58"/>
    <w:rsid w:val="00720EE3"/>
    <w:rsid w:val="00721D1A"/>
    <w:rsid w:val="00722E2C"/>
    <w:rsid w:val="007309E7"/>
    <w:rsid w:val="007331B3"/>
    <w:rsid w:val="00734D6C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667ED"/>
    <w:rsid w:val="0077034C"/>
    <w:rsid w:val="0077242E"/>
    <w:rsid w:val="00773D30"/>
    <w:rsid w:val="00780718"/>
    <w:rsid w:val="00783E5A"/>
    <w:rsid w:val="00786C9C"/>
    <w:rsid w:val="007871FF"/>
    <w:rsid w:val="00791A5F"/>
    <w:rsid w:val="007A0056"/>
    <w:rsid w:val="007A0BFA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18D6"/>
    <w:rsid w:val="008522C8"/>
    <w:rsid w:val="008523A7"/>
    <w:rsid w:val="00852912"/>
    <w:rsid w:val="00853BE1"/>
    <w:rsid w:val="00854784"/>
    <w:rsid w:val="00854CB0"/>
    <w:rsid w:val="008562EC"/>
    <w:rsid w:val="0085745A"/>
    <w:rsid w:val="00863813"/>
    <w:rsid w:val="008666EE"/>
    <w:rsid w:val="00870B6D"/>
    <w:rsid w:val="0087230F"/>
    <w:rsid w:val="0088103C"/>
    <w:rsid w:val="008818FA"/>
    <w:rsid w:val="00883CA0"/>
    <w:rsid w:val="008840B6"/>
    <w:rsid w:val="008903FE"/>
    <w:rsid w:val="00891510"/>
    <w:rsid w:val="008919AD"/>
    <w:rsid w:val="00893FB3"/>
    <w:rsid w:val="00897CDB"/>
    <w:rsid w:val="008A0DB9"/>
    <w:rsid w:val="008A3C85"/>
    <w:rsid w:val="008A3D3F"/>
    <w:rsid w:val="008B0FAC"/>
    <w:rsid w:val="008B2C02"/>
    <w:rsid w:val="008B32C2"/>
    <w:rsid w:val="008B5687"/>
    <w:rsid w:val="008B7835"/>
    <w:rsid w:val="008C1D27"/>
    <w:rsid w:val="008D04FB"/>
    <w:rsid w:val="008D2B8F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6B82"/>
    <w:rsid w:val="008F6EFF"/>
    <w:rsid w:val="00900E0D"/>
    <w:rsid w:val="00901EAC"/>
    <w:rsid w:val="00902EC8"/>
    <w:rsid w:val="00902ED3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55D5C"/>
    <w:rsid w:val="00963663"/>
    <w:rsid w:val="00963F4E"/>
    <w:rsid w:val="009709DF"/>
    <w:rsid w:val="009813DD"/>
    <w:rsid w:val="009831D7"/>
    <w:rsid w:val="00983206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15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0AD5"/>
    <w:rsid w:val="009E18A8"/>
    <w:rsid w:val="009E1D2F"/>
    <w:rsid w:val="009E1ECC"/>
    <w:rsid w:val="009E21A3"/>
    <w:rsid w:val="009E59C9"/>
    <w:rsid w:val="009E5D27"/>
    <w:rsid w:val="009F447F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EDC"/>
    <w:rsid w:val="00A62A83"/>
    <w:rsid w:val="00A63962"/>
    <w:rsid w:val="00A731EF"/>
    <w:rsid w:val="00A74BB2"/>
    <w:rsid w:val="00A754D6"/>
    <w:rsid w:val="00A7666F"/>
    <w:rsid w:val="00A77AD8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490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AF2AA7"/>
    <w:rsid w:val="00AF342A"/>
    <w:rsid w:val="00AF5D43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89C"/>
    <w:rsid w:val="00B42FAB"/>
    <w:rsid w:val="00B436E4"/>
    <w:rsid w:val="00B43905"/>
    <w:rsid w:val="00B44A6C"/>
    <w:rsid w:val="00B44C55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77A56"/>
    <w:rsid w:val="00B857F4"/>
    <w:rsid w:val="00B944CE"/>
    <w:rsid w:val="00B94C7F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B4CA9"/>
    <w:rsid w:val="00BC00D0"/>
    <w:rsid w:val="00BC02DF"/>
    <w:rsid w:val="00BC0DB6"/>
    <w:rsid w:val="00BC1B4F"/>
    <w:rsid w:val="00BC6056"/>
    <w:rsid w:val="00BC7420"/>
    <w:rsid w:val="00BC78BF"/>
    <w:rsid w:val="00BD06E5"/>
    <w:rsid w:val="00BD5C4A"/>
    <w:rsid w:val="00BD603D"/>
    <w:rsid w:val="00BD7C42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06F8E"/>
    <w:rsid w:val="00C14DB3"/>
    <w:rsid w:val="00C161DB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7649D"/>
    <w:rsid w:val="00C8024A"/>
    <w:rsid w:val="00C82B3A"/>
    <w:rsid w:val="00C85820"/>
    <w:rsid w:val="00C91E29"/>
    <w:rsid w:val="00C9653E"/>
    <w:rsid w:val="00CA05E0"/>
    <w:rsid w:val="00CA08FC"/>
    <w:rsid w:val="00CA2AFE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2CC2"/>
    <w:rsid w:val="00CE325A"/>
    <w:rsid w:val="00CE39D7"/>
    <w:rsid w:val="00CE3C72"/>
    <w:rsid w:val="00CE6625"/>
    <w:rsid w:val="00CF034B"/>
    <w:rsid w:val="00CF0731"/>
    <w:rsid w:val="00CF36E4"/>
    <w:rsid w:val="00CF504B"/>
    <w:rsid w:val="00D023F5"/>
    <w:rsid w:val="00D05479"/>
    <w:rsid w:val="00D057F9"/>
    <w:rsid w:val="00D06370"/>
    <w:rsid w:val="00D16D64"/>
    <w:rsid w:val="00D17677"/>
    <w:rsid w:val="00D2381D"/>
    <w:rsid w:val="00D25EF3"/>
    <w:rsid w:val="00D275CC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3336"/>
    <w:rsid w:val="00E44596"/>
    <w:rsid w:val="00E453E3"/>
    <w:rsid w:val="00E53BBC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7984"/>
    <w:rsid w:val="00EB0EC4"/>
    <w:rsid w:val="00EB1AEC"/>
    <w:rsid w:val="00EB1C51"/>
    <w:rsid w:val="00EB59F2"/>
    <w:rsid w:val="00EC400B"/>
    <w:rsid w:val="00EC5E54"/>
    <w:rsid w:val="00EC7931"/>
    <w:rsid w:val="00EC7D27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03E7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5041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40FBA"/>
    <w:rsid w:val="00F41B1F"/>
    <w:rsid w:val="00F428E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765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9B749-B540-4721-B934-DFD4430F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2026-08-13T13:11:00Z</cp:lastPrinted>
  <dcterms:created xsi:type="dcterms:W3CDTF">2026-09-14T06:37:00Z</dcterms:created>
  <dcterms:modified xsi:type="dcterms:W3CDTF">2026-09-14T06:37:00Z</dcterms:modified>
</cp:coreProperties>
</file>