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4F5CA3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316AC">
        <w:rPr>
          <w:sz w:val="28"/>
          <w:szCs w:val="28"/>
          <w:u w:val="single"/>
        </w:rPr>
        <w:t>14.07.2025г.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8316AC">
        <w:rPr>
          <w:sz w:val="28"/>
          <w:szCs w:val="28"/>
        </w:rPr>
        <w:t xml:space="preserve"> 585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9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0723D8" w:rsidRPr="00683E2C" w14:paraId="702A26D7" w14:textId="77777777" w:rsidTr="002928D4">
        <w:tc>
          <w:tcPr>
            <w:tcW w:w="4680" w:type="dxa"/>
          </w:tcPr>
          <w:p w14:paraId="1774384D" w14:textId="77777777" w:rsidR="000723D8" w:rsidRDefault="000723D8" w:rsidP="002928D4">
            <w:pPr>
              <w:pStyle w:val="a4"/>
              <w:tabs>
                <w:tab w:val="clear" w:pos="4536"/>
                <w:tab w:val="clear" w:pos="9072"/>
              </w:tabs>
              <w:jc w:val="both"/>
              <w:rPr>
                <w:bCs/>
                <w:sz w:val="28"/>
                <w:szCs w:val="28"/>
              </w:rPr>
            </w:pPr>
            <w:r w:rsidRPr="009F2CD2">
              <w:rPr>
                <w:sz w:val="28"/>
                <w:szCs w:val="28"/>
              </w:rPr>
              <w:t>О проведении</w:t>
            </w:r>
            <w:r w:rsidRPr="009F2CD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электронного </w:t>
            </w:r>
          </w:p>
          <w:p w14:paraId="6F6BC35B" w14:textId="096C3685" w:rsidR="000723D8" w:rsidRPr="009F2CD2" w:rsidRDefault="000723D8" w:rsidP="002928D4">
            <w:pPr>
              <w:pStyle w:val="a4"/>
              <w:tabs>
                <w:tab w:val="clear" w:pos="4536"/>
                <w:tab w:val="clear" w:pos="9072"/>
              </w:tabs>
              <w:jc w:val="both"/>
              <w:rPr>
                <w:bCs/>
                <w:sz w:val="28"/>
                <w:szCs w:val="28"/>
              </w:rPr>
            </w:pPr>
            <w:r w:rsidRPr="009F2CD2">
              <w:rPr>
                <w:bCs/>
                <w:sz w:val="28"/>
                <w:szCs w:val="28"/>
              </w:rPr>
              <w:t xml:space="preserve">аукциона </w:t>
            </w:r>
          </w:p>
        </w:tc>
        <w:tc>
          <w:tcPr>
            <w:tcW w:w="6237" w:type="dxa"/>
          </w:tcPr>
          <w:p w14:paraId="14327E76" w14:textId="77777777" w:rsidR="000723D8" w:rsidRPr="00683E2C" w:rsidRDefault="000723D8" w:rsidP="002928D4">
            <w:pPr>
              <w:pStyle w:val="a4"/>
              <w:tabs>
                <w:tab w:val="clear" w:pos="4536"/>
                <w:tab w:val="clear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14:paraId="1C210C3B" w14:textId="77777777" w:rsidR="000723D8" w:rsidRPr="00683E2C" w:rsidRDefault="000723D8" w:rsidP="000723D8">
      <w:pPr>
        <w:ind w:firstLine="709"/>
        <w:jc w:val="both"/>
        <w:rPr>
          <w:sz w:val="16"/>
          <w:szCs w:val="16"/>
          <w:highlight w:val="yellow"/>
        </w:rPr>
      </w:pPr>
    </w:p>
    <w:p w14:paraId="151C4102" w14:textId="3F881DF8" w:rsidR="000723D8" w:rsidRDefault="000723D8" w:rsidP="000723D8">
      <w:pPr>
        <w:ind w:firstLine="709"/>
        <w:jc w:val="both"/>
        <w:rPr>
          <w:sz w:val="28"/>
          <w:szCs w:val="28"/>
        </w:rPr>
      </w:pPr>
      <w:r w:rsidRPr="009F2CD2">
        <w:rPr>
          <w:sz w:val="28"/>
          <w:szCs w:val="28"/>
        </w:rPr>
        <w:t>В соответствии с Федеральным законом от 05.04.2013 № 44-ФЗ</w:t>
      </w:r>
      <w:r>
        <w:rPr>
          <w:sz w:val="28"/>
          <w:szCs w:val="28"/>
        </w:rPr>
        <w:t xml:space="preserve"> </w:t>
      </w:r>
      <w:r w:rsidRPr="009F2CD2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</w:t>
      </w:r>
      <w:r>
        <w:rPr>
          <w:sz w:val="28"/>
          <w:szCs w:val="28"/>
        </w:rPr>
        <w:t>мячский муниципальный округ</w:t>
      </w:r>
      <w:r w:rsidRPr="009F2CD2">
        <w:rPr>
          <w:sz w:val="28"/>
          <w:szCs w:val="28"/>
        </w:rPr>
        <w:t xml:space="preserve">» Смоленской области </w:t>
      </w:r>
    </w:p>
    <w:p w14:paraId="77F6A6F1" w14:textId="77777777" w:rsidR="000723D8" w:rsidRDefault="000723D8" w:rsidP="000723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4C6F54C0" w14:textId="77777777" w:rsidR="000723D8" w:rsidRDefault="000723D8" w:rsidP="000723D8">
      <w:pPr>
        <w:ind w:firstLine="709"/>
        <w:jc w:val="both"/>
        <w:rPr>
          <w:sz w:val="28"/>
          <w:szCs w:val="28"/>
        </w:rPr>
      </w:pPr>
    </w:p>
    <w:p w14:paraId="6613247C" w14:textId="77777777" w:rsidR="000723D8" w:rsidRDefault="000723D8" w:rsidP="000723D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076BA7FB" w14:textId="77777777" w:rsidR="000723D8" w:rsidRPr="00D02DAB" w:rsidRDefault="000723D8" w:rsidP="000723D8">
      <w:pPr>
        <w:ind w:firstLine="709"/>
        <w:jc w:val="both"/>
        <w:rPr>
          <w:sz w:val="28"/>
          <w:szCs w:val="28"/>
          <w:highlight w:val="yellow"/>
        </w:rPr>
      </w:pPr>
    </w:p>
    <w:p w14:paraId="4817F01F" w14:textId="19F39F21" w:rsidR="000723D8" w:rsidRDefault="000723D8" w:rsidP="000723D8">
      <w:pPr>
        <w:pStyle w:val="a4"/>
        <w:tabs>
          <w:tab w:val="clear" w:pos="4536"/>
          <w:tab w:val="clear" w:pos="9072"/>
        </w:tabs>
        <w:ind w:firstLine="709"/>
        <w:jc w:val="both"/>
        <w:rPr>
          <w:sz w:val="28"/>
          <w:szCs w:val="24"/>
        </w:rPr>
      </w:pPr>
      <w:r w:rsidRPr="00982092">
        <w:rPr>
          <w:sz w:val="28"/>
          <w:szCs w:val="28"/>
        </w:rPr>
        <w:t xml:space="preserve">1. Провести электронный аукцион на право заключить муниципальный контракт </w:t>
      </w:r>
      <w:bookmarkStart w:id="0" w:name="_Hlk203484289"/>
      <w:r w:rsidRPr="0012498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выполнение работ </w:t>
      </w:r>
      <w:r w:rsidRPr="008F4F80">
        <w:rPr>
          <w:sz w:val="28"/>
          <w:szCs w:val="24"/>
        </w:rPr>
        <w:t xml:space="preserve">по инструментальной диагностике автомобильных дорог </w:t>
      </w:r>
      <w:bookmarkEnd w:id="0"/>
      <w:r w:rsidR="009006F4">
        <w:rPr>
          <w:sz w:val="28"/>
          <w:szCs w:val="24"/>
        </w:rPr>
        <w:t xml:space="preserve">общего пользования </w:t>
      </w:r>
      <w:r w:rsidR="00805D3F">
        <w:rPr>
          <w:sz w:val="28"/>
          <w:szCs w:val="24"/>
        </w:rPr>
        <w:t>местного значения</w:t>
      </w:r>
      <w:r w:rsidR="004B1038">
        <w:rPr>
          <w:sz w:val="28"/>
          <w:szCs w:val="24"/>
        </w:rPr>
        <w:t>.</w:t>
      </w:r>
    </w:p>
    <w:p w14:paraId="5963A7FB" w14:textId="77777777" w:rsidR="000723D8" w:rsidRPr="00CE7D47" w:rsidRDefault="000723D8" w:rsidP="000723D8">
      <w:pPr>
        <w:pStyle w:val="a4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  <w:r w:rsidRPr="00106AB0">
        <w:rPr>
          <w:sz w:val="28"/>
          <w:szCs w:val="28"/>
        </w:rPr>
        <w:t xml:space="preserve">2. Установить начальную (максимальную) цену муниципального контракта </w:t>
      </w:r>
      <w:r w:rsidRPr="0012498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выполнение работ </w:t>
      </w:r>
      <w:r w:rsidRPr="008F4F80">
        <w:rPr>
          <w:sz w:val="28"/>
          <w:szCs w:val="24"/>
        </w:rPr>
        <w:t>по инструментальной диагностике автомобильных дорог</w:t>
      </w:r>
      <w:r>
        <w:rPr>
          <w:sz w:val="28"/>
          <w:szCs w:val="28"/>
        </w:rPr>
        <w:t xml:space="preserve"> в</w:t>
      </w:r>
      <w:r w:rsidRPr="00106AB0">
        <w:rPr>
          <w:sz w:val="28"/>
          <w:szCs w:val="28"/>
        </w:rPr>
        <w:t xml:space="preserve"> </w:t>
      </w:r>
      <w:r w:rsidRPr="00106AB0">
        <w:rPr>
          <w:bCs/>
          <w:sz w:val="28"/>
          <w:szCs w:val="28"/>
        </w:rPr>
        <w:t xml:space="preserve">размере </w:t>
      </w:r>
      <w:r>
        <w:rPr>
          <w:bCs/>
          <w:sz w:val="28"/>
          <w:szCs w:val="28"/>
        </w:rPr>
        <w:t>498 042</w:t>
      </w:r>
      <w:r w:rsidRPr="00141586">
        <w:rPr>
          <w:bCs/>
          <w:sz w:val="28"/>
          <w:szCs w:val="28"/>
        </w:rPr>
        <w:t xml:space="preserve"> </w:t>
      </w:r>
      <w:r w:rsidRPr="00181B79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четыреста девяносто восемь тысяч сорок два</w:t>
      </w:r>
      <w:r w:rsidRPr="00181B79">
        <w:rPr>
          <w:bCs/>
          <w:sz w:val="28"/>
          <w:szCs w:val="28"/>
        </w:rPr>
        <w:t>) рубл</w:t>
      </w:r>
      <w:r>
        <w:rPr>
          <w:bCs/>
          <w:sz w:val="28"/>
          <w:szCs w:val="28"/>
        </w:rPr>
        <w:t>я 03</w:t>
      </w:r>
      <w:r w:rsidRPr="00181B79">
        <w:rPr>
          <w:bCs/>
          <w:sz w:val="28"/>
          <w:szCs w:val="28"/>
        </w:rPr>
        <w:t xml:space="preserve"> копеек.</w:t>
      </w:r>
    </w:p>
    <w:p w14:paraId="5F303667" w14:textId="00D431FB" w:rsidR="000723D8" w:rsidRPr="006379D6" w:rsidRDefault="000723D8" w:rsidP="000723D8">
      <w:pPr>
        <w:pStyle w:val="a4"/>
        <w:ind w:firstLine="709"/>
        <w:jc w:val="both"/>
        <w:rPr>
          <w:sz w:val="28"/>
          <w:szCs w:val="28"/>
        </w:rPr>
      </w:pPr>
      <w:r w:rsidRPr="006379D6">
        <w:rPr>
          <w:sz w:val="28"/>
          <w:szCs w:val="28"/>
        </w:rPr>
        <w:t>3. Управлени</w:t>
      </w:r>
      <w:r>
        <w:rPr>
          <w:sz w:val="28"/>
          <w:szCs w:val="28"/>
        </w:rPr>
        <w:t>ю</w:t>
      </w:r>
      <w:r w:rsidRPr="006379D6">
        <w:rPr>
          <w:sz w:val="28"/>
          <w:szCs w:val="28"/>
        </w:rPr>
        <w:t xml:space="preserve">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12498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выполнение работ </w:t>
      </w:r>
      <w:r w:rsidRPr="008F4F80">
        <w:rPr>
          <w:sz w:val="28"/>
          <w:szCs w:val="24"/>
        </w:rPr>
        <w:t>по инструментальной диагностике автомобильных дорог</w:t>
      </w:r>
      <w:r w:rsidR="009006F4" w:rsidRPr="009006F4">
        <w:rPr>
          <w:sz w:val="28"/>
          <w:szCs w:val="24"/>
        </w:rPr>
        <w:t xml:space="preserve"> </w:t>
      </w:r>
      <w:r w:rsidR="009006F4">
        <w:rPr>
          <w:sz w:val="28"/>
          <w:szCs w:val="24"/>
        </w:rPr>
        <w:t>общего пользования местного значения</w:t>
      </w:r>
      <w:r w:rsidR="004B1038">
        <w:rPr>
          <w:sz w:val="28"/>
          <w:szCs w:val="24"/>
        </w:rPr>
        <w:t>.</w:t>
      </w:r>
    </w:p>
    <w:p w14:paraId="57A3EEAC" w14:textId="77777777" w:rsidR="000723D8" w:rsidRDefault="000723D8" w:rsidP="000723D8">
      <w:pPr>
        <w:pStyle w:val="a4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  <w:r w:rsidRPr="006379D6"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жилищно-коммунального и дорожного хозяйства.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2"/>
        <w:gridCol w:w="4116"/>
      </w:tblGrid>
      <w:tr w:rsidR="000723D8" w:rsidRPr="00B36F8F" w14:paraId="4E5564D8" w14:textId="77777777" w:rsidTr="00805D3F">
        <w:tc>
          <w:tcPr>
            <w:tcW w:w="5522" w:type="dxa"/>
          </w:tcPr>
          <w:p w14:paraId="461F7274" w14:textId="77777777" w:rsidR="009006F4" w:rsidRDefault="009006F4" w:rsidP="009006F4">
            <w:pPr>
              <w:pStyle w:val="a6"/>
              <w:ind w:left="-116" w:firstLine="0"/>
              <w:rPr>
                <w:bCs/>
                <w:sz w:val="28"/>
                <w:szCs w:val="28"/>
              </w:rPr>
            </w:pPr>
          </w:p>
          <w:p w14:paraId="20B9CCDF" w14:textId="0AA7100D" w:rsidR="000723D8" w:rsidRPr="00B36F8F" w:rsidRDefault="000723D8" w:rsidP="009006F4">
            <w:pPr>
              <w:pStyle w:val="a6"/>
              <w:ind w:left="-116" w:firstLine="0"/>
              <w:rPr>
                <w:bCs/>
                <w:sz w:val="28"/>
                <w:szCs w:val="28"/>
              </w:rPr>
            </w:pPr>
            <w:r w:rsidRPr="00B36F8F">
              <w:rPr>
                <w:bCs/>
                <w:sz w:val="28"/>
                <w:szCs w:val="28"/>
              </w:rPr>
              <w:t>Глав</w:t>
            </w:r>
            <w:r>
              <w:rPr>
                <w:bCs/>
                <w:sz w:val="28"/>
                <w:szCs w:val="28"/>
              </w:rPr>
              <w:t>а</w:t>
            </w:r>
            <w:r w:rsidRPr="00B36F8F">
              <w:rPr>
                <w:bCs/>
                <w:sz w:val="28"/>
                <w:szCs w:val="28"/>
              </w:rPr>
              <w:t xml:space="preserve"> муниципальн</w:t>
            </w:r>
            <w:r>
              <w:rPr>
                <w:bCs/>
                <w:sz w:val="28"/>
                <w:szCs w:val="28"/>
              </w:rPr>
              <w:t>ого образования «Шумячский муниципальный округ</w:t>
            </w:r>
            <w:r w:rsidRPr="00B36F8F">
              <w:rPr>
                <w:bCs/>
                <w:sz w:val="28"/>
                <w:szCs w:val="28"/>
              </w:rPr>
              <w:t xml:space="preserve">» Смоленской области                                                                                </w:t>
            </w:r>
          </w:p>
        </w:tc>
        <w:tc>
          <w:tcPr>
            <w:tcW w:w="4116" w:type="dxa"/>
          </w:tcPr>
          <w:p w14:paraId="12F553F7" w14:textId="77777777" w:rsidR="000723D8" w:rsidRDefault="000723D8" w:rsidP="002928D4">
            <w:pPr>
              <w:pStyle w:val="a6"/>
              <w:ind w:firstLine="0"/>
              <w:jc w:val="right"/>
              <w:rPr>
                <w:bCs/>
                <w:sz w:val="28"/>
                <w:szCs w:val="28"/>
              </w:rPr>
            </w:pPr>
          </w:p>
          <w:p w14:paraId="7DC57831" w14:textId="77777777" w:rsidR="000723D8" w:rsidRDefault="000723D8" w:rsidP="002928D4">
            <w:pPr>
              <w:pStyle w:val="a6"/>
              <w:ind w:firstLine="0"/>
              <w:jc w:val="right"/>
              <w:rPr>
                <w:bCs/>
                <w:sz w:val="28"/>
                <w:szCs w:val="28"/>
              </w:rPr>
            </w:pPr>
          </w:p>
          <w:p w14:paraId="68A2F31C" w14:textId="1BA0E285" w:rsidR="000723D8" w:rsidRPr="00B36F8F" w:rsidRDefault="000723D8" w:rsidP="002928D4">
            <w:pPr>
              <w:pStyle w:val="a6"/>
              <w:ind w:firstLine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Д.А. Каменев</w:t>
            </w:r>
          </w:p>
        </w:tc>
      </w:tr>
    </w:tbl>
    <w:p w14:paraId="22DDAEA8" w14:textId="77777777" w:rsidR="000764F2" w:rsidRPr="005A6E55" w:rsidRDefault="000764F2" w:rsidP="005A6E55">
      <w:pPr>
        <w:rPr>
          <w:sz w:val="28"/>
          <w:szCs w:val="28"/>
        </w:rPr>
      </w:pPr>
      <w:bookmarkStart w:id="1" w:name="_GoBack"/>
      <w:bookmarkEnd w:id="1"/>
    </w:p>
    <w:sectPr w:rsidR="000764F2" w:rsidRPr="005A6E55" w:rsidSect="000723D8">
      <w:headerReference w:type="even" r:id="rId9"/>
      <w:headerReference w:type="default" r:id="rId10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7E922" w14:textId="77777777" w:rsidR="00FA72D3" w:rsidRDefault="00FA72D3" w:rsidP="00FC6C01">
      <w:r>
        <w:separator/>
      </w:r>
    </w:p>
  </w:endnote>
  <w:endnote w:type="continuationSeparator" w:id="0">
    <w:p w14:paraId="1C14CFB6" w14:textId="77777777" w:rsidR="00FA72D3" w:rsidRDefault="00FA72D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705C8" w14:textId="77777777" w:rsidR="00FA72D3" w:rsidRDefault="00FA72D3" w:rsidP="00FC6C01">
      <w:r>
        <w:separator/>
      </w:r>
    </w:p>
  </w:footnote>
  <w:footnote w:type="continuationSeparator" w:id="0">
    <w:p w14:paraId="47B78E39" w14:textId="77777777" w:rsidR="00FA72D3" w:rsidRDefault="00FA72D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D300" w14:textId="786CB1C3" w:rsidR="00341AF5" w:rsidRDefault="00341AF5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23D8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5FEB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1038"/>
    <w:rsid w:val="004B2A0A"/>
    <w:rsid w:val="004B2C22"/>
    <w:rsid w:val="004B3019"/>
    <w:rsid w:val="004B324E"/>
    <w:rsid w:val="004B468A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5D3F"/>
    <w:rsid w:val="008061D3"/>
    <w:rsid w:val="008076B1"/>
    <w:rsid w:val="0081176A"/>
    <w:rsid w:val="00811818"/>
    <w:rsid w:val="00816B3A"/>
    <w:rsid w:val="008258ED"/>
    <w:rsid w:val="008270FA"/>
    <w:rsid w:val="008316AC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6F4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16FD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C6B6F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5944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210A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6620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2D3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0EB9-C3E5-4E01-9075-FAB4EA68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7</cp:revision>
  <cp:lastPrinted>2025-07-16T08:19:00Z</cp:lastPrinted>
  <dcterms:created xsi:type="dcterms:W3CDTF">2025-07-15T13:14:00Z</dcterms:created>
  <dcterms:modified xsi:type="dcterms:W3CDTF">2025-07-24T11:48:00Z</dcterms:modified>
</cp:coreProperties>
</file>