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2BE" w:rsidRDefault="000A72BE" w:rsidP="000A72BE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47F80080" wp14:editId="1037FC6E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72BE" w:rsidRPr="00535E25" w:rsidRDefault="000A72BE" w:rsidP="000A72BE">
      <w:pPr>
        <w:spacing w:line="360" w:lineRule="auto"/>
        <w:jc w:val="center"/>
        <w:rPr>
          <w:b/>
          <w:sz w:val="18"/>
          <w:szCs w:val="18"/>
        </w:rPr>
      </w:pPr>
    </w:p>
    <w:p w:rsidR="001D6658" w:rsidRDefault="001D6658">
      <w:pPr>
        <w:jc w:val="center"/>
        <w:rPr>
          <w:b/>
          <w:sz w:val="28"/>
        </w:rPr>
      </w:pPr>
      <w:proofErr w:type="gramStart"/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</w:t>
      </w:r>
      <w:proofErr w:type="gramEnd"/>
      <w:r>
        <w:rPr>
          <w:b/>
          <w:sz w:val="28"/>
        </w:rPr>
        <w:t xml:space="preserve">  ОБРАЗОВАНИЯ </w:t>
      </w:r>
    </w:p>
    <w:p w:rsidR="0064017D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64017D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  <w:r w:rsidR="001D6658">
        <w:rPr>
          <w:b/>
          <w:sz w:val="28"/>
        </w:rPr>
        <w:t xml:space="preserve"> 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>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021E3B">
        <w:rPr>
          <w:sz w:val="28"/>
          <w:szCs w:val="28"/>
          <w:u w:val="single"/>
        </w:rPr>
        <w:t>11.07.2025г.</w:t>
      </w:r>
      <w:r w:rsidRPr="000016F6">
        <w:rPr>
          <w:sz w:val="28"/>
          <w:szCs w:val="28"/>
          <w:u w:val="single"/>
        </w:rPr>
        <w:t xml:space="preserve">   </w:t>
      </w:r>
      <w:r w:rsidRPr="000016F6">
        <w:rPr>
          <w:sz w:val="28"/>
          <w:szCs w:val="28"/>
        </w:rPr>
        <w:t>№</w:t>
      </w:r>
      <w:r w:rsidR="00021E3B">
        <w:rPr>
          <w:sz w:val="28"/>
          <w:szCs w:val="28"/>
        </w:rPr>
        <w:t xml:space="preserve"> 581</w:t>
      </w:r>
    </w:p>
    <w:p w:rsidR="00A8191F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8A0B34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36"/>
      </w:tblGrid>
      <w:tr w:rsidR="00535E25" w:rsidTr="00535E25">
        <w:trPr>
          <w:trHeight w:val="1943"/>
        </w:trPr>
        <w:tc>
          <w:tcPr>
            <w:tcW w:w="4536" w:type="dxa"/>
            <w:shd w:val="clear" w:color="auto" w:fill="FFFFFF"/>
          </w:tcPr>
          <w:p w:rsidR="00535E25" w:rsidRPr="00535E25" w:rsidRDefault="00535E25" w:rsidP="00B15AAE">
            <w:pPr>
              <w:contextualSpacing/>
              <w:jc w:val="both"/>
              <w:rPr>
                <w:sz w:val="16"/>
                <w:szCs w:val="16"/>
              </w:rPr>
            </w:pPr>
          </w:p>
          <w:p w:rsidR="00535E25" w:rsidRDefault="00535E25" w:rsidP="00B15AAE">
            <w:pPr>
              <w:contextualSpacing/>
              <w:jc w:val="both"/>
            </w:pPr>
            <w:r>
              <w:rPr>
                <w:sz w:val="28"/>
                <w:szCs w:val="28"/>
              </w:rPr>
              <w:t>Об утверждении состава комиссии по выявлению и организации ликвидации несанкционированных свалок на территории муниципального образования «</w:t>
            </w:r>
            <w:bookmarkStart w:id="0" w:name="_Hlk203386578"/>
            <w:proofErr w:type="spellStart"/>
            <w:r>
              <w:rPr>
                <w:sz w:val="28"/>
                <w:szCs w:val="28"/>
              </w:rPr>
              <w:t>Шумячский</w:t>
            </w:r>
            <w:bookmarkEnd w:id="0"/>
            <w:proofErr w:type="spellEnd"/>
            <w:r>
              <w:rPr>
                <w:sz w:val="28"/>
                <w:szCs w:val="28"/>
              </w:rPr>
              <w:t xml:space="preserve"> муниципальный округ» Смоленской</w:t>
            </w:r>
            <w:r>
              <w:rPr>
                <w:sz w:val="28"/>
              </w:rPr>
              <w:t xml:space="preserve"> области и Положения о ней</w:t>
            </w:r>
          </w:p>
        </w:tc>
      </w:tr>
    </w:tbl>
    <w:p w:rsidR="00535E25" w:rsidRDefault="00535E25" w:rsidP="00535E25">
      <w:pPr>
        <w:tabs>
          <w:tab w:val="left" w:pos="0"/>
        </w:tabs>
        <w:autoSpaceDE w:val="0"/>
        <w:jc w:val="both"/>
      </w:pPr>
      <w:r>
        <w:rPr>
          <w:sz w:val="28"/>
          <w:szCs w:val="28"/>
        </w:rPr>
        <w:tab/>
      </w:r>
    </w:p>
    <w:p w:rsidR="00535E25" w:rsidRDefault="00535E25" w:rsidP="00535E25">
      <w:pPr>
        <w:tabs>
          <w:tab w:val="left" w:pos="0"/>
        </w:tabs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bCs/>
          <w:sz w:val="28"/>
          <w:szCs w:val="28"/>
        </w:rPr>
        <w:t xml:space="preserve">В соответствии с Федеральным законом от 24.06.98 № 89-ФЗ «Об отходах производства и потребления», от 06.10.2003 № 131-ФЗ «Об общих принципах организации местного самоуправления в Российской Федерации», Федеральным законом от 30.03.99   № 52-ФЗ «О санитарно-эпидемиологическом благополучии населения», </w:t>
      </w:r>
      <w:hyperlink r:id="rId9" w:anchor="64U0IK" w:history="1">
        <w:r w:rsidRPr="00535E25">
          <w:rPr>
            <w:rStyle w:val="ae"/>
            <w:color w:val="auto"/>
            <w:sz w:val="28"/>
            <w:szCs w:val="28"/>
            <w:u w:val="none"/>
          </w:rPr>
          <w:t>Федеральным законом от 10.01.2002 № 7-ФЗ «Об охране окружающей среды»</w:t>
        </w:r>
      </w:hyperlink>
      <w:r w:rsidRPr="00535E25"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>Постановлением Правительства Российской Федерации от 31.08.2018  № 1039 «Об утверждении Правил обустройства мест (площадок) накопления твердых коммунальных отходов и ведения их реестра»,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</w:t>
      </w:r>
      <w:r>
        <w:rPr>
          <w:rFonts w:eastAsia="Courier New"/>
          <w:sz w:val="28"/>
          <w:szCs w:val="28"/>
        </w:rPr>
        <w:t xml:space="preserve">, </w:t>
      </w:r>
      <w:r>
        <w:rPr>
          <w:sz w:val="28"/>
          <w:szCs w:val="28"/>
        </w:rPr>
        <w:t xml:space="preserve">руководствуясь  </w:t>
      </w:r>
      <w:r>
        <w:rPr>
          <w:rStyle w:val="FontStyle26"/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Style w:val="FontStyle26"/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, Администрация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</w:t>
      </w:r>
    </w:p>
    <w:p w:rsidR="00535E25" w:rsidRDefault="00535E25" w:rsidP="00535E25">
      <w:pPr>
        <w:autoSpaceDE w:val="0"/>
        <w:ind w:left="-567" w:firstLine="567"/>
        <w:jc w:val="center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firstLine="709"/>
      </w:pPr>
      <w:r>
        <w:rPr>
          <w:rFonts w:ascii="Times New Roman CYR" w:hAnsi="Times New Roman CYR" w:cs="Times New Roman CYR"/>
          <w:sz w:val="28"/>
          <w:szCs w:val="28"/>
        </w:rPr>
        <w:t>П О С Т А Н О В Л Я Е Т:</w:t>
      </w:r>
    </w:p>
    <w:p w:rsidR="00535E25" w:rsidRPr="00535E25" w:rsidRDefault="00535E25" w:rsidP="00535E25">
      <w:pPr>
        <w:autoSpaceDE w:val="0"/>
        <w:rPr>
          <w:rFonts w:ascii="Times New Roman CYR" w:hAnsi="Times New Roman CYR" w:cs="Times New Roman CYR"/>
          <w:sz w:val="18"/>
          <w:szCs w:val="18"/>
        </w:rPr>
      </w:pPr>
    </w:p>
    <w:p w:rsidR="00535E25" w:rsidRDefault="00535E25" w:rsidP="00535E25">
      <w:pPr>
        <w:tabs>
          <w:tab w:val="left" w:pos="684"/>
          <w:tab w:val="left" w:pos="1140"/>
          <w:tab w:val="left" w:pos="1425"/>
        </w:tabs>
        <w:ind w:firstLine="709"/>
        <w:contextualSpacing/>
        <w:jc w:val="both"/>
      </w:pPr>
      <w:r>
        <w:rPr>
          <w:sz w:val="28"/>
          <w:szCs w:val="28"/>
        </w:rPr>
        <w:t xml:space="preserve">1. Утвердить состав комиссии по выявлению и организации ликвидации несанкционированных свалок на территории муниципального образования </w:t>
      </w:r>
      <w:r>
        <w:rPr>
          <w:sz w:val="28"/>
          <w:szCs w:val="28"/>
        </w:rPr>
        <w:lastRenderedPageBreak/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согласно приложению № 1 к настоящему постановлению. </w:t>
      </w:r>
    </w:p>
    <w:p w:rsidR="00535E25" w:rsidRDefault="00535E25" w:rsidP="00535E25">
      <w:pPr>
        <w:tabs>
          <w:tab w:val="left" w:pos="684"/>
          <w:tab w:val="left" w:pos="1140"/>
          <w:tab w:val="left" w:pos="1425"/>
        </w:tabs>
        <w:ind w:firstLine="709"/>
        <w:contextualSpacing/>
        <w:jc w:val="both"/>
      </w:pPr>
      <w:r>
        <w:rPr>
          <w:sz w:val="28"/>
          <w:szCs w:val="28"/>
        </w:rPr>
        <w:t>2. Утвердить Положение о комиссии по выявлению и организации ликвидации несанкционированных свалок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согласно приложению № 2 к настоящему постановлению</w:t>
      </w:r>
      <w:r>
        <w:rPr>
          <w:sz w:val="28"/>
          <w:szCs w:val="28"/>
        </w:rPr>
        <w:t>.</w:t>
      </w:r>
    </w:p>
    <w:p w:rsidR="00535E25" w:rsidRDefault="00535E25" w:rsidP="00535E25">
      <w:pPr>
        <w:autoSpaceDE w:val="0"/>
        <w:ind w:firstLine="709"/>
        <w:jc w:val="both"/>
      </w:pPr>
      <w:r>
        <w:rPr>
          <w:sz w:val="28"/>
          <w:szCs w:val="28"/>
        </w:rPr>
        <w:t>3.</w:t>
      </w:r>
      <w:r>
        <w:rPr>
          <w:rFonts w:ascii="Times New Roman CYR" w:hAnsi="Times New Roman CYR" w:cs="Times New Roman CYR"/>
          <w:sz w:val="28"/>
          <w:szCs w:val="28"/>
        </w:rPr>
        <w:t xml:space="preserve"> Разместить на официальном сайте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Смоленской области в информационно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sz w:val="28"/>
          <w:szCs w:val="28"/>
        </w:rPr>
        <w:t xml:space="preserve"> телекоммуникационной сети </w:t>
      </w:r>
      <w:r>
        <w:rPr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Интернет</w:t>
      </w:r>
      <w:r>
        <w:rPr>
          <w:sz w:val="28"/>
          <w:szCs w:val="28"/>
        </w:rPr>
        <w:t>».</w:t>
      </w:r>
    </w:p>
    <w:p w:rsidR="00535E25" w:rsidRDefault="00535E25" w:rsidP="00535E25">
      <w:pPr>
        <w:tabs>
          <w:tab w:val="left" w:pos="8080"/>
        </w:tabs>
        <w:autoSpaceDE w:val="0"/>
        <w:ind w:firstLine="709"/>
        <w:jc w:val="both"/>
      </w:pPr>
      <w:r>
        <w:rPr>
          <w:sz w:val="28"/>
          <w:szCs w:val="28"/>
        </w:rPr>
        <w:t xml:space="preserve">4. </w:t>
      </w:r>
      <w:r>
        <w:rPr>
          <w:rFonts w:ascii="Times New Roman CYR" w:hAnsi="Times New Roman CYR" w:cs="Times New Roman CYR"/>
          <w:sz w:val="28"/>
          <w:szCs w:val="28"/>
        </w:rPr>
        <w:t xml:space="preserve">Контроль за исполнением настоящего постановления возложить на заместителя Главы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области, </w:t>
      </w:r>
      <w:r w:rsidRPr="0096599B">
        <w:rPr>
          <w:color w:val="000000"/>
          <w:sz w:val="28"/>
          <w:szCs w:val="28"/>
        </w:rPr>
        <w:t>курирующего вопросы строительства, капитального ремонта, жилищно-коммунального и дорожного хозяйства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Глава муниципального образования </w:t>
      </w:r>
    </w:p>
    <w:p w:rsidR="00535E25" w:rsidRDefault="00535E25" w:rsidP="00535E25">
      <w:pPr>
        <w:autoSpaceDE w:val="0"/>
        <w:jc w:val="both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</w:p>
    <w:p w:rsidR="00535E25" w:rsidRPr="00B61CAC" w:rsidRDefault="00535E25" w:rsidP="00535E25">
      <w:pPr>
        <w:autoSpaceDE w:val="0"/>
      </w:pPr>
      <w:r>
        <w:rPr>
          <w:rFonts w:ascii="Times New Roman CYR" w:hAnsi="Times New Roman CYR" w:cs="Times New Roman CYR"/>
          <w:sz w:val="28"/>
          <w:szCs w:val="28"/>
        </w:rPr>
        <w:t>Смоленской области</w:t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>
        <w:rPr>
          <w:rFonts w:ascii="Times New Roman CYR" w:hAnsi="Times New Roman CYR" w:cs="Times New Roman CYR"/>
          <w:sz w:val="28"/>
          <w:szCs w:val="28"/>
        </w:rPr>
        <w:tab/>
      </w:r>
      <w:r w:rsidRPr="00B61CAC">
        <w:rPr>
          <w:rFonts w:ascii="Times New Roman CYR" w:hAnsi="Times New Roman CYR" w:cs="Times New Roman CYR"/>
          <w:sz w:val="28"/>
          <w:szCs w:val="28"/>
        </w:rPr>
        <w:t xml:space="preserve">                                                </w:t>
      </w:r>
      <w:r w:rsidR="00590F8F">
        <w:rPr>
          <w:rFonts w:ascii="Times New Roman CYR" w:hAnsi="Times New Roman CYR" w:cs="Times New Roman CYR"/>
          <w:sz w:val="28"/>
          <w:szCs w:val="28"/>
        </w:rPr>
        <w:t xml:space="preserve">   </w:t>
      </w:r>
      <w:r w:rsidRPr="00B61CAC">
        <w:rPr>
          <w:rFonts w:ascii="Times New Roman CYR" w:hAnsi="Times New Roman CYR" w:cs="Times New Roman CYR"/>
          <w:sz w:val="28"/>
          <w:szCs w:val="28"/>
        </w:rPr>
        <w:t xml:space="preserve">      Д.А. Каменев</w:t>
      </w:r>
    </w:p>
    <w:p w:rsidR="00535E25" w:rsidRDefault="00535E25" w:rsidP="00535E25">
      <w:pPr>
        <w:autoSpaceDE w:val="0"/>
        <w:jc w:val="center"/>
        <w:rPr>
          <w:b/>
          <w:bCs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center"/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№1</w:t>
      </w:r>
    </w:p>
    <w:p w:rsidR="00535E25" w:rsidRDefault="00535E25" w:rsidP="00535E25">
      <w:pPr>
        <w:autoSpaceDE w:val="0"/>
        <w:ind w:left="5670" w:hanging="6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к постановлению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от</w:t>
      </w:r>
      <w:r w:rsidR="00590F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1E3B" w:rsidRPr="00021E3B">
        <w:rPr>
          <w:rFonts w:ascii="Times New Roman CYR" w:hAnsi="Times New Roman CYR" w:cs="Times New Roman CYR"/>
          <w:sz w:val="28"/>
          <w:szCs w:val="28"/>
          <w:u w:val="single"/>
        </w:rPr>
        <w:t>11.07.2025г.</w:t>
      </w:r>
      <w:r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590F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1E3B">
        <w:rPr>
          <w:rFonts w:ascii="Times New Roman CYR" w:hAnsi="Times New Roman CYR" w:cs="Times New Roman CYR"/>
          <w:sz w:val="28"/>
          <w:szCs w:val="28"/>
        </w:rPr>
        <w:t>581</w:t>
      </w:r>
    </w:p>
    <w:p w:rsidR="00535E25" w:rsidRDefault="00535E25" w:rsidP="00535E25">
      <w:pPr>
        <w:autoSpaceDE w:val="0"/>
        <w:ind w:left="5670" w:hanging="6"/>
        <w:jc w:val="both"/>
      </w:pPr>
    </w:p>
    <w:p w:rsidR="00535E25" w:rsidRDefault="00535E25" w:rsidP="00535E25">
      <w:pPr>
        <w:ind w:firstLine="705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ind w:firstLine="705"/>
        <w:jc w:val="center"/>
      </w:pPr>
      <w:r>
        <w:rPr>
          <w:sz w:val="28"/>
          <w:szCs w:val="28"/>
        </w:rPr>
        <w:t>Состав</w:t>
      </w:r>
    </w:p>
    <w:p w:rsidR="00535E25" w:rsidRDefault="00535E25" w:rsidP="00535E25">
      <w:pPr>
        <w:ind w:firstLine="705"/>
        <w:jc w:val="center"/>
      </w:pPr>
      <w:r>
        <w:rPr>
          <w:sz w:val="28"/>
          <w:szCs w:val="28"/>
        </w:rPr>
        <w:t xml:space="preserve">комиссии по </w:t>
      </w:r>
      <w:r>
        <w:rPr>
          <w:bCs/>
          <w:sz w:val="28"/>
          <w:szCs w:val="28"/>
        </w:rPr>
        <w:t xml:space="preserve">выявлению и организации ликвидации несанкционированных свалок на территории </w:t>
      </w:r>
      <w:r>
        <w:rPr>
          <w:sz w:val="28"/>
          <w:szCs w:val="28"/>
        </w:rPr>
        <w:t xml:space="preserve">муниципального образования </w:t>
      </w:r>
    </w:p>
    <w:p w:rsidR="00535E25" w:rsidRDefault="00535E25" w:rsidP="00535E25">
      <w:pPr>
        <w:ind w:firstLine="705"/>
        <w:jc w:val="center"/>
      </w:pPr>
      <w:r>
        <w:rPr>
          <w:sz w:val="28"/>
          <w:szCs w:val="28"/>
        </w:rPr>
        <w:t>«</w:t>
      </w:r>
      <w:bookmarkStart w:id="1" w:name="_Hlk203395318"/>
      <w:proofErr w:type="spellStart"/>
      <w:r>
        <w:rPr>
          <w:sz w:val="28"/>
          <w:szCs w:val="28"/>
        </w:rPr>
        <w:t>Шумячский</w:t>
      </w:r>
      <w:bookmarkEnd w:id="1"/>
      <w:proofErr w:type="spellEnd"/>
      <w:r>
        <w:rPr>
          <w:sz w:val="28"/>
          <w:szCs w:val="28"/>
        </w:rPr>
        <w:t xml:space="preserve"> муниципальный округ» Смоленской области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</w:p>
    <w:p w:rsidR="00535E25" w:rsidRDefault="00535E25" w:rsidP="00535E25">
      <w:pPr>
        <w:ind w:firstLine="705"/>
        <w:jc w:val="center"/>
      </w:pPr>
      <w:r>
        <w:rPr>
          <w:sz w:val="28"/>
          <w:szCs w:val="28"/>
        </w:rPr>
        <w:t>(далее – комиссия)</w:t>
      </w:r>
    </w:p>
    <w:p w:rsidR="00535E25" w:rsidRDefault="00535E25" w:rsidP="00535E25">
      <w:pPr>
        <w:ind w:firstLine="705"/>
        <w:jc w:val="both"/>
        <w:rPr>
          <w:sz w:val="28"/>
          <w:szCs w:val="28"/>
        </w:rPr>
      </w:pP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9923" w:type="dxa"/>
        <w:tblLook w:val="04A0" w:firstRow="1" w:lastRow="0" w:firstColumn="1" w:lastColumn="0" w:noHBand="0" w:noVBand="1"/>
      </w:tblPr>
      <w:tblGrid>
        <w:gridCol w:w="3544"/>
        <w:gridCol w:w="420"/>
        <w:gridCol w:w="5959"/>
      </w:tblGrid>
      <w:tr w:rsidR="00535E25" w:rsidRPr="00EE0872" w:rsidTr="00590F8F">
        <w:trPr>
          <w:trHeight w:val="1343"/>
        </w:trPr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Дмитриева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 Наталья Михайловна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  <w:lang w:val="en-US"/>
              </w:rPr>
            </w:pPr>
            <w:r w:rsidRPr="00951B5E">
              <w:rPr>
                <w:sz w:val="28"/>
                <w:lang w:val="en-US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  <w:szCs w:val="28"/>
              </w:rPr>
              <w:t>заместитель Главы муниципального образования «</w:t>
            </w:r>
            <w:proofErr w:type="spellStart"/>
            <w:r w:rsidRPr="00951B5E">
              <w:rPr>
                <w:sz w:val="28"/>
                <w:szCs w:val="28"/>
              </w:rPr>
              <w:t>Шумячский</w:t>
            </w:r>
            <w:proofErr w:type="spellEnd"/>
            <w:r w:rsidRPr="00951B5E">
              <w:rPr>
                <w:sz w:val="28"/>
                <w:szCs w:val="28"/>
              </w:rPr>
              <w:t xml:space="preserve"> муниципальный округ» Смоленской области, председатель комиссии</w:t>
            </w:r>
            <w:r>
              <w:rPr>
                <w:sz w:val="28"/>
                <w:szCs w:val="28"/>
              </w:rPr>
              <w:t>;</w:t>
            </w:r>
          </w:p>
          <w:p w:rsidR="00535E25" w:rsidRPr="00EE0872" w:rsidRDefault="00535E25" w:rsidP="00B15AAE">
            <w:pPr>
              <w:jc w:val="both"/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Бондарева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Наталья Борисовна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  <w:lang w:val="en-US"/>
              </w:rPr>
            </w:pPr>
            <w:r w:rsidRPr="00951B5E">
              <w:rPr>
                <w:sz w:val="28"/>
                <w:lang w:val="en-US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начальник Управления по развитию территории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области, заместитель председателя комиссии</w:t>
            </w:r>
            <w:r w:rsidR="00590F8F">
              <w:rPr>
                <w:sz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proofErr w:type="spellStart"/>
            <w:r w:rsidRPr="00951B5E">
              <w:rPr>
                <w:sz w:val="28"/>
              </w:rPr>
              <w:t>Бетремеева</w:t>
            </w:r>
            <w:proofErr w:type="spellEnd"/>
            <w:r w:rsidRPr="00951B5E">
              <w:rPr>
                <w:sz w:val="28"/>
              </w:rPr>
              <w:t xml:space="preserve">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Светлана Ефимовна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  <w:lang w:val="en-US"/>
              </w:rPr>
            </w:pPr>
            <w:r w:rsidRPr="00951B5E">
              <w:rPr>
                <w:sz w:val="28"/>
                <w:lang w:val="en-US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  <w:szCs w:val="28"/>
              </w:rPr>
            </w:pPr>
            <w:r w:rsidRPr="00951B5E">
              <w:rPr>
                <w:sz w:val="28"/>
              </w:rPr>
              <w:t xml:space="preserve">инспектор </w:t>
            </w:r>
            <w:proofErr w:type="spellStart"/>
            <w:r w:rsidRPr="00951B5E">
              <w:rPr>
                <w:sz w:val="28"/>
              </w:rPr>
              <w:t>Шумячского</w:t>
            </w:r>
            <w:proofErr w:type="spellEnd"/>
            <w:r w:rsidRPr="00951B5E">
              <w:rPr>
                <w:sz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области, </w:t>
            </w:r>
            <w:r w:rsidRPr="00951B5E">
              <w:rPr>
                <w:sz w:val="28"/>
                <w:szCs w:val="28"/>
              </w:rPr>
              <w:t>секретарь комиссии</w:t>
            </w:r>
            <w:r w:rsidR="00590F8F">
              <w:rPr>
                <w:sz w:val="28"/>
                <w:szCs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9923" w:type="dxa"/>
            <w:gridSpan w:val="3"/>
            <w:shd w:val="clear" w:color="auto" w:fill="auto"/>
          </w:tcPr>
          <w:p w:rsidR="00535E25" w:rsidRDefault="00535E25" w:rsidP="00590F8F">
            <w:pPr>
              <w:jc w:val="center"/>
              <w:rPr>
                <w:sz w:val="28"/>
              </w:rPr>
            </w:pPr>
            <w:r w:rsidRPr="00951B5E">
              <w:rPr>
                <w:sz w:val="28"/>
              </w:rPr>
              <w:t>Члены комиссии:</w:t>
            </w:r>
          </w:p>
          <w:p w:rsidR="00590F8F" w:rsidRPr="00951B5E" w:rsidRDefault="00590F8F" w:rsidP="00590F8F">
            <w:pPr>
              <w:jc w:val="center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proofErr w:type="spellStart"/>
            <w:r w:rsidRPr="00951B5E">
              <w:rPr>
                <w:sz w:val="28"/>
              </w:rPr>
              <w:t>Жарынская</w:t>
            </w:r>
            <w:proofErr w:type="spellEnd"/>
            <w:r w:rsidRPr="00951B5E">
              <w:rPr>
                <w:sz w:val="28"/>
              </w:rPr>
              <w:t xml:space="preserve">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Елена Анатольевна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председатель </w:t>
            </w:r>
            <w:proofErr w:type="spellStart"/>
            <w:r w:rsidRPr="00951B5E">
              <w:rPr>
                <w:sz w:val="28"/>
              </w:rPr>
              <w:t>Шумячского</w:t>
            </w:r>
            <w:proofErr w:type="spellEnd"/>
            <w:r w:rsidRPr="00951B5E">
              <w:rPr>
                <w:sz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</w:t>
            </w:r>
            <w:r w:rsidR="00590F8F">
              <w:rPr>
                <w:sz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proofErr w:type="spellStart"/>
            <w:r w:rsidRPr="00951B5E">
              <w:rPr>
                <w:sz w:val="28"/>
              </w:rPr>
              <w:t>Лесникова</w:t>
            </w:r>
            <w:proofErr w:type="spellEnd"/>
            <w:r w:rsidRPr="00951B5E">
              <w:rPr>
                <w:sz w:val="28"/>
              </w:rPr>
              <w:t xml:space="preserve">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Ирина Геннадьевна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председатель </w:t>
            </w:r>
            <w:proofErr w:type="spellStart"/>
            <w:r w:rsidRPr="00951B5E">
              <w:rPr>
                <w:sz w:val="28"/>
              </w:rPr>
              <w:t>Руссковского</w:t>
            </w:r>
            <w:proofErr w:type="spellEnd"/>
            <w:r w:rsidRPr="00951B5E">
              <w:rPr>
                <w:sz w:val="28"/>
              </w:rPr>
              <w:t xml:space="preserve">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</w:t>
            </w:r>
            <w:r w:rsidR="00590F8F">
              <w:rPr>
                <w:sz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lastRenderedPageBreak/>
              <w:t>Панова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 Наталья Михайловна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председатель Озерного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</w:t>
            </w:r>
            <w:r w:rsidR="00590F8F">
              <w:rPr>
                <w:sz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proofErr w:type="spellStart"/>
            <w:r w:rsidRPr="00951B5E">
              <w:rPr>
                <w:sz w:val="28"/>
              </w:rPr>
              <w:t>Чванькина</w:t>
            </w:r>
            <w:proofErr w:type="spellEnd"/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 Анастасия Петровна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председатель Первомайского территориального комитета Управления по развитию территорий Администрации муниципального образования «</w:t>
            </w:r>
            <w:proofErr w:type="spellStart"/>
            <w:r w:rsidRPr="00951B5E">
              <w:rPr>
                <w:sz w:val="28"/>
              </w:rPr>
              <w:t>Шумячский</w:t>
            </w:r>
            <w:proofErr w:type="spellEnd"/>
            <w:r w:rsidRPr="00951B5E">
              <w:rPr>
                <w:sz w:val="28"/>
              </w:rPr>
              <w:t xml:space="preserve"> муниципальный округ» Смоленской области</w:t>
            </w:r>
            <w:r w:rsidR="00590F8F">
              <w:rPr>
                <w:sz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Малышкин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 xml:space="preserve"> Максим Николаевич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rStyle w:val="aff2"/>
                <w:szCs w:val="21"/>
              </w:rPr>
            </w:pPr>
            <w:r w:rsidRPr="00951B5E">
              <w:rPr>
                <w:sz w:val="28"/>
              </w:rPr>
              <w:t xml:space="preserve">начальник </w:t>
            </w:r>
            <w:r w:rsidRPr="00590F8F">
              <w:rPr>
                <w:rStyle w:val="aff2"/>
                <w:b w:val="0"/>
                <w:sz w:val="28"/>
                <w:szCs w:val="21"/>
              </w:rPr>
              <w:t>Отдел по строительству, капитальному ремонту, жилищно-коммунальному и дорожному хозяйству Администрации муниципального образования «</w:t>
            </w:r>
            <w:proofErr w:type="spellStart"/>
            <w:r w:rsidRPr="00590F8F">
              <w:rPr>
                <w:rStyle w:val="aff2"/>
                <w:b w:val="0"/>
                <w:sz w:val="28"/>
                <w:szCs w:val="21"/>
              </w:rPr>
              <w:t>Шумячский</w:t>
            </w:r>
            <w:proofErr w:type="spellEnd"/>
            <w:r w:rsidRPr="00590F8F">
              <w:rPr>
                <w:rStyle w:val="aff2"/>
                <w:b w:val="0"/>
                <w:sz w:val="28"/>
                <w:szCs w:val="21"/>
              </w:rPr>
              <w:t xml:space="preserve"> муниципальный округ» Смоленской области</w:t>
            </w:r>
            <w:r w:rsidR="00590F8F">
              <w:rPr>
                <w:rStyle w:val="aff2"/>
                <w:b w:val="0"/>
                <w:sz w:val="28"/>
                <w:szCs w:val="21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  <w:szCs w:val="28"/>
              </w:rPr>
            </w:pPr>
            <w:r w:rsidRPr="00951B5E">
              <w:rPr>
                <w:sz w:val="28"/>
                <w:szCs w:val="28"/>
              </w:rPr>
              <w:t xml:space="preserve">Старовойтов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  <w:szCs w:val="28"/>
              </w:rPr>
              <w:t>Юрий Александрович</w:t>
            </w:r>
          </w:p>
        </w:tc>
        <w:tc>
          <w:tcPr>
            <w:tcW w:w="420" w:type="dxa"/>
            <w:shd w:val="clear" w:color="auto" w:fill="auto"/>
          </w:tcPr>
          <w:p w:rsidR="00535E25" w:rsidRPr="00590F8F" w:rsidRDefault="00535E25" w:rsidP="00B15AAE">
            <w:pPr>
              <w:jc w:val="both"/>
              <w:rPr>
                <w:sz w:val="28"/>
              </w:rPr>
            </w:pPr>
            <w:r w:rsidRPr="00590F8F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rStyle w:val="aff2"/>
                <w:szCs w:val="21"/>
              </w:rPr>
            </w:pPr>
            <w:r w:rsidRPr="00590F8F">
              <w:rPr>
                <w:sz w:val="28"/>
                <w:szCs w:val="28"/>
              </w:rPr>
              <w:t>начальник Отдел экономики, комплексного развития и инвестиционной деятельности Администрации</w:t>
            </w:r>
            <w:r w:rsidRPr="00590F8F">
              <w:rPr>
                <w:rStyle w:val="aff2"/>
                <w:b w:val="0"/>
                <w:sz w:val="28"/>
                <w:szCs w:val="21"/>
              </w:rPr>
              <w:t xml:space="preserve"> муниципального образования «</w:t>
            </w:r>
            <w:proofErr w:type="spellStart"/>
            <w:r w:rsidRPr="00590F8F">
              <w:rPr>
                <w:rStyle w:val="aff2"/>
                <w:b w:val="0"/>
                <w:sz w:val="28"/>
                <w:szCs w:val="21"/>
              </w:rPr>
              <w:t>Шумячский</w:t>
            </w:r>
            <w:proofErr w:type="spellEnd"/>
            <w:r w:rsidRPr="00590F8F">
              <w:rPr>
                <w:rStyle w:val="aff2"/>
                <w:b w:val="0"/>
                <w:sz w:val="28"/>
                <w:szCs w:val="21"/>
              </w:rPr>
              <w:t xml:space="preserve"> муниципальный округ» Смоленской области</w:t>
            </w:r>
            <w:r w:rsidR="00590F8F">
              <w:rPr>
                <w:rStyle w:val="aff2"/>
                <w:b w:val="0"/>
                <w:sz w:val="28"/>
                <w:szCs w:val="21"/>
              </w:rPr>
              <w:t>;</w:t>
            </w:r>
          </w:p>
          <w:p w:rsidR="00590F8F" w:rsidRPr="00590F8F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  <w:szCs w:val="28"/>
              </w:rPr>
            </w:pPr>
            <w:proofErr w:type="spellStart"/>
            <w:r w:rsidRPr="00951B5E">
              <w:rPr>
                <w:sz w:val="28"/>
                <w:szCs w:val="28"/>
              </w:rPr>
              <w:t>Фаленков</w:t>
            </w:r>
            <w:proofErr w:type="spellEnd"/>
            <w:r w:rsidRPr="00951B5E">
              <w:rPr>
                <w:sz w:val="28"/>
                <w:szCs w:val="28"/>
              </w:rPr>
              <w:t xml:space="preserve"> 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420" w:type="dxa"/>
            <w:shd w:val="clear" w:color="auto" w:fill="auto"/>
          </w:tcPr>
          <w:p w:rsidR="00535E25" w:rsidRPr="00590F8F" w:rsidRDefault="00535E25" w:rsidP="00B15AAE">
            <w:pPr>
              <w:jc w:val="both"/>
              <w:rPr>
                <w:sz w:val="28"/>
              </w:rPr>
            </w:pPr>
            <w:r w:rsidRPr="00590F8F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rStyle w:val="aff2"/>
                <w:szCs w:val="21"/>
              </w:rPr>
            </w:pPr>
            <w:r w:rsidRPr="00590F8F">
              <w:rPr>
                <w:rStyle w:val="aff2"/>
                <w:b w:val="0"/>
                <w:sz w:val="28"/>
                <w:szCs w:val="21"/>
              </w:rPr>
              <w:t>ведущий специалист Административной комиссии Администрации муниципального образования «</w:t>
            </w:r>
            <w:proofErr w:type="spellStart"/>
            <w:r w:rsidRPr="00590F8F">
              <w:rPr>
                <w:rStyle w:val="aff2"/>
                <w:b w:val="0"/>
                <w:sz w:val="28"/>
                <w:szCs w:val="21"/>
              </w:rPr>
              <w:t>Шумячский</w:t>
            </w:r>
            <w:proofErr w:type="spellEnd"/>
            <w:r w:rsidRPr="00590F8F">
              <w:rPr>
                <w:rStyle w:val="aff2"/>
                <w:b w:val="0"/>
                <w:sz w:val="28"/>
                <w:szCs w:val="21"/>
              </w:rPr>
              <w:t xml:space="preserve"> муниципальный округ» Смоленской области</w:t>
            </w:r>
            <w:r w:rsidR="00590F8F">
              <w:rPr>
                <w:rStyle w:val="aff2"/>
                <w:b w:val="0"/>
                <w:sz w:val="28"/>
                <w:szCs w:val="21"/>
              </w:rPr>
              <w:t>;</w:t>
            </w:r>
          </w:p>
          <w:p w:rsidR="00590F8F" w:rsidRPr="00590F8F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  <w:szCs w:val="28"/>
              </w:rPr>
            </w:pPr>
            <w:proofErr w:type="spellStart"/>
            <w:r w:rsidRPr="00951B5E">
              <w:rPr>
                <w:sz w:val="28"/>
                <w:szCs w:val="28"/>
              </w:rPr>
              <w:t>Ковалькова</w:t>
            </w:r>
            <w:proofErr w:type="spellEnd"/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  <w:szCs w:val="28"/>
              </w:rPr>
              <w:t xml:space="preserve"> Нина Александровна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Default="00535E25" w:rsidP="00B15AAE">
            <w:pPr>
              <w:jc w:val="both"/>
              <w:rPr>
                <w:sz w:val="28"/>
                <w:szCs w:val="28"/>
              </w:rPr>
            </w:pPr>
            <w:r w:rsidRPr="00951B5E">
              <w:rPr>
                <w:sz w:val="28"/>
                <w:szCs w:val="28"/>
              </w:rPr>
              <w:t>директор муниципального унитарного предприятия «ШУМЯЧСКИЙ КОМРЕСУРС» (по согласованию)</w:t>
            </w:r>
            <w:r w:rsidR="00590F8F">
              <w:rPr>
                <w:sz w:val="28"/>
                <w:szCs w:val="28"/>
              </w:rPr>
              <w:t>;</w:t>
            </w:r>
          </w:p>
          <w:p w:rsidR="00590F8F" w:rsidRPr="00951B5E" w:rsidRDefault="00590F8F" w:rsidP="00B15AAE">
            <w:pPr>
              <w:jc w:val="both"/>
              <w:rPr>
                <w:sz w:val="28"/>
              </w:rPr>
            </w:pPr>
          </w:p>
        </w:tc>
      </w:tr>
      <w:tr w:rsidR="00535E25" w:rsidRPr="00951B5E" w:rsidTr="00590F8F">
        <w:tc>
          <w:tcPr>
            <w:tcW w:w="3544" w:type="dxa"/>
            <w:shd w:val="clear" w:color="auto" w:fill="auto"/>
          </w:tcPr>
          <w:p w:rsidR="00590F8F" w:rsidRDefault="00535E25" w:rsidP="00B15AAE">
            <w:pPr>
              <w:jc w:val="both"/>
              <w:rPr>
                <w:sz w:val="28"/>
                <w:szCs w:val="28"/>
              </w:rPr>
            </w:pPr>
            <w:r w:rsidRPr="00951B5E">
              <w:rPr>
                <w:sz w:val="28"/>
                <w:szCs w:val="28"/>
              </w:rPr>
              <w:t>Осипенков</w:t>
            </w:r>
          </w:p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  <w:szCs w:val="28"/>
              </w:rPr>
              <w:t xml:space="preserve"> Александр Егорович</w:t>
            </w:r>
          </w:p>
        </w:tc>
        <w:tc>
          <w:tcPr>
            <w:tcW w:w="420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r w:rsidRPr="00951B5E">
              <w:rPr>
                <w:sz w:val="28"/>
              </w:rPr>
              <w:t>-</w:t>
            </w:r>
          </w:p>
        </w:tc>
        <w:tc>
          <w:tcPr>
            <w:tcW w:w="5959" w:type="dxa"/>
            <w:shd w:val="clear" w:color="auto" w:fill="auto"/>
          </w:tcPr>
          <w:p w:rsidR="00535E25" w:rsidRPr="00951B5E" w:rsidRDefault="00535E25" w:rsidP="00B15AAE">
            <w:pPr>
              <w:jc w:val="both"/>
              <w:rPr>
                <w:sz w:val="28"/>
              </w:rPr>
            </w:pPr>
            <w:proofErr w:type="spellStart"/>
            <w:r w:rsidRPr="00951B5E">
              <w:rPr>
                <w:sz w:val="28"/>
                <w:szCs w:val="28"/>
              </w:rPr>
              <w:t>и.о</w:t>
            </w:r>
            <w:proofErr w:type="spellEnd"/>
            <w:r w:rsidRPr="00951B5E">
              <w:rPr>
                <w:sz w:val="28"/>
                <w:szCs w:val="28"/>
              </w:rPr>
              <w:t xml:space="preserve">. зам. директора – лесничий </w:t>
            </w:r>
            <w:proofErr w:type="spellStart"/>
            <w:r w:rsidRPr="00951B5E">
              <w:rPr>
                <w:sz w:val="28"/>
                <w:szCs w:val="28"/>
              </w:rPr>
              <w:t>Шумячского</w:t>
            </w:r>
            <w:proofErr w:type="spellEnd"/>
            <w:r w:rsidRPr="00951B5E">
              <w:rPr>
                <w:sz w:val="28"/>
                <w:szCs w:val="28"/>
              </w:rPr>
              <w:t xml:space="preserve"> лесничества (по согласованию)</w:t>
            </w:r>
            <w:r w:rsidR="00590F8F">
              <w:rPr>
                <w:sz w:val="28"/>
                <w:szCs w:val="28"/>
              </w:rPr>
              <w:t>.</w:t>
            </w:r>
          </w:p>
        </w:tc>
      </w:tr>
    </w:tbl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90F8F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90F8F" w:rsidRDefault="00590F8F" w:rsidP="00590F8F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35E25" w:rsidRDefault="00535E25" w:rsidP="00535E25">
      <w:pPr>
        <w:autoSpaceDE w:val="0"/>
        <w:ind w:left="5670" w:hanging="6"/>
        <w:jc w:val="center"/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Приложение № 2</w:t>
      </w:r>
    </w:p>
    <w:p w:rsidR="00535E25" w:rsidRDefault="00535E25" w:rsidP="00535E25">
      <w:pPr>
        <w:autoSpaceDE w:val="0"/>
        <w:ind w:left="5670" w:hanging="6"/>
        <w:jc w:val="both"/>
      </w:pPr>
      <w:r>
        <w:rPr>
          <w:rFonts w:ascii="Times New Roman CYR" w:hAnsi="Times New Roman CYR" w:cs="Times New Roman CYR"/>
          <w:sz w:val="28"/>
          <w:szCs w:val="28"/>
        </w:rPr>
        <w:t xml:space="preserve">к постановлению Администрации муниципального образования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муниципальный округ</w:t>
      </w:r>
      <w:r>
        <w:rPr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 xml:space="preserve">Смоленской области </w:t>
      </w:r>
    </w:p>
    <w:p w:rsidR="00535E25" w:rsidRDefault="00535E25" w:rsidP="00535E25">
      <w:pPr>
        <w:autoSpaceDE w:val="0"/>
        <w:ind w:left="5670" w:hanging="6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от </w:t>
      </w:r>
      <w:r w:rsidR="00021E3B" w:rsidRPr="00021E3B">
        <w:rPr>
          <w:rFonts w:ascii="Times New Roman CYR" w:hAnsi="Times New Roman CYR" w:cs="Times New Roman CYR"/>
          <w:sz w:val="28"/>
          <w:szCs w:val="28"/>
          <w:u w:val="single"/>
        </w:rPr>
        <w:t>11.07.2025г.</w:t>
      </w:r>
      <w:r>
        <w:rPr>
          <w:rFonts w:ascii="Times New Roman CYR" w:hAnsi="Times New Roman CYR" w:cs="Times New Roman CYR"/>
          <w:sz w:val="28"/>
          <w:szCs w:val="28"/>
        </w:rPr>
        <w:t xml:space="preserve"> №</w:t>
      </w:r>
      <w:r w:rsidR="00590F8F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021E3B">
        <w:rPr>
          <w:rFonts w:ascii="Times New Roman CYR" w:hAnsi="Times New Roman CYR" w:cs="Times New Roman CYR"/>
          <w:sz w:val="28"/>
          <w:szCs w:val="28"/>
        </w:rPr>
        <w:t>581</w:t>
      </w:r>
    </w:p>
    <w:p w:rsidR="00535E25" w:rsidRDefault="00535E25" w:rsidP="00535E25">
      <w:pPr>
        <w:jc w:val="center"/>
        <w:rPr>
          <w:sz w:val="28"/>
        </w:rPr>
      </w:pPr>
    </w:p>
    <w:p w:rsidR="00535E25" w:rsidRDefault="00535E25" w:rsidP="00535E25">
      <w:pPr>
        <w:jc w:val="center"/>
        <w:rPr>
          <w:sz w:val="28"/>
        </w:rPr>
      </w:pPr>
    </w:p>
    <w:p w:rsidR="00535E25" w:rsidRDefault="00535E25" w:rsidP="00535E25">
      <w:pPr>
        <w:jc w:val="center"/>
      </w:pPr>
      <w:r>
        <w:rPr>
          <w:sz w:val="28"/>
        </w:rPr>
        <w:t>Положение</w:t>
      </w:r>
    </w:p>
    <w:p w:rsidR="00535E25" w:rsidRDefault="00535E25" w:rsidP="00535E25">
      <w:pPr>
        <w:jc w:val="center"/>
      </w:pPr>
      <w:r>
        <w:rPr>
          <w:sz w:val="28"/>
          <w:szCs w:val="28"/>
        </w:rPr>
        <w:t xml:space="preserve">о </w:t>
      </w:r>
      <w:r>
        <w:rPr>
          <w:bCs/>
          <w:sz w:val="28"/>
          <w:szCs w:val="28"/>
        </w:rPr>
        <w:t>комиссии по выявлению и организации ликвидации несанкционированных свалок</w:t>
      </w:r>
      <w:r>
        <w:rPr>
          <w:sz w:val="28"/>
          <w:szCs w:val="28"/>
        </w:rPr>
        <w:t xml:space="preserve"> на территории муниципального образования </w:t>
      </w:r>
    </w:p>
    <w:p w:rsidR="00535E25" w:rsidRDefault="00535E25" w:rsidP="00535E25">
      <w:pPr>
        <w:jc w:val="center"/>
      </w:pP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35E25" w:rsidRDefault="00535E25" w:rsidP="00535E25">
      <w:pPr>
        <w:jc w:val="both"/>
        <w:rPr>
          <w:sz w:val="28"/>
          <w:szCs w:val="28"/>
        </w:rPr>
      </w:pPr>
    </w:p>
    <w:p w:rsidR="00535E25" w:rsidRDefault="00535E25" w:rsidP="00535E25">
      <w:pPr>
        <w:jc w:val="center"/>
      </w:pPr>
      <w:r>
        <w:rPr>
          <w:sz w:val="28"/>
          <w:szCs w:val="28"/>
        </w:rPr>
        <w:t>1. Общие положения</w:t>
      </w:r>
    </w:p>
    <w:p w:rsidR="00535E25" w:rsidRDefault="00535E25" w:rsidP="00535E25">
      <w:pPr>
        <w:jc w:val="both"/>
        <w:rPr>
          <w:sz w:val="28"/>
          <w:szCs w:val="28"/>
        </w:rPr>
      </w:pPr>
    </w:p>
    <w:p w:rsidR="00535E25" w:rsidRDefault="00535E25" w:rsidP="00535E25">
      <w:pPr>
        <w:ind w:firstLine="708"/>
        <w:jc w:val="both"/>
      </w:pPr>
      <w:r>
        <w:rPr>
          <w:sz w:val="28"/>
          <w:szCs w:val="28"/>
        </w:rPr>
        <w:t>1.1. Настоящее Положение определяет порядок деятельности комиссии по выявлению, обследованию, организации ликвидации несанкционированных свалок на территории муниципального образования «</w:t>
      </w:r>
      <w:proofErr w:type="spellStart"/>
      <w:r w:rsidR="00A24250">
        <w:rPr>
          <w:sz w:val="28"/>
          <w:szCs w:val="28"/>
        </w:rPr>
        <w:t>Шумяч</w:t>
      </w:r>
      <w:r>
        <w:rPr>
          <w:sz w:val="28"/>
          <w:szCs w:val="28"/>
        </w:rPr>
        <w:t>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(далее - Комиссия).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 xml:space="preserve">1.2. Комиссия в своей деятельности руководствуется </w:t>
      </w:r>
      <w:hyperlink r:id="rId10" w:history="1">
        <w:r w:rsidRPr="00535E25">
          <w:rPr>
            <w:rStyle w:val="ae"/>
            <w:color w:val="auto"/>
            <w:sz w:val="28"/>
            <w:szCs w:val="28"/>
            <w:u w:val="none"/>
          </w:rPr>
          <w:t>Конституцией Российской Федерации</w:t>
        </w:r>
      </w:hyperlink>
      <w:r w:rsidRPr="00535E25">
        <w:rPr>
          <w:sz w:val="28"/>
          <w:szCs w:val="28"/>
        </w:rPr>
        <w:t xml:space="preserve">, </w:t>
      </w:r>
      <w:hyperlink r:id="rId11" w:history="1">
        <w:r w:rsidRPr="00535E25">
          <w:rPr>
            <w:rStyle w:val="ae"/>
            <w:color w:val="auto"/>
            <w:sz w:val="28"/>
            <w:szCs w:val="28"/>
            <w:u w:val="none"/>
          </w:rPr>
          <w:t>Федеральным законом от 24.06.98 № 89-ФЗ «Об отходах производства и потребления»</w:t>
        </w:r>
      </w:hyperlink>
      <w:r w:rsidRPr="00535E25">
        <w:rPr>
          <w:sz w:val="28"/>
          <w:szCs w:val="28"/>
        </w:rPr>
        <w:t xml:space="preserve">, </w:t>
      </w:r>
      <w:r w:rsidRPr="00535E25">
        <w:rPr>
          <w:bCs/>
          <w:sz w:val="28"/>
          <w:szCs w:val="28"/>
        </w:rPr>
        <w:t xml:space="preserve">от 06.10.2003 № 131-ФЗ «Об общих принципах организации местного самоуправления в Российской Федерации», Федеральным законом от 30.03.99   № 52-ФЗ «О санитарно-эпидемиологическом благополучии населения», </w:t>
      </w:r>
      <w:hyperlink r:id="rId12" w:anchor="64U0IK" w:history="1">
        <w:r w:rsidRPr="00535E25">
          <w:rPr>
            <w:rStyle w:val="ae"/>
            <w:color w:val="auto"/>
            <w:sz w:val="28"/>
            <w:szCs w:val="28"/>
            <w:u w:val="none"/>
          </w:rPr>
          <w:t>Федеральным законом от 10.01.2002 № 7-ФЗ «Об охране окружающей среды»</w:t>
        </w:r>
      </w:hyperlink>
      <w:r>
        <w:rPr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Постановлением Правительства Российской Федерации от 31.08.2018  № 1039 «Об утверждении Правил обустройства мест (площадок) накопления твердых коммунальных отходов и ведения их реестра», постановлением Главного государственного санитарного врача РФ от 28.01.2021 № 3 «Об утверждении санитарных правил и норм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</w:t>
      </w:r>
      <w:r>
        <w:rPr>
          <w:sz w:val="28"/>
          <w:szCs w:val="28"/>
        </w:rPr>
        <w:t>Уставом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а также настоящим Положением.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1.3. Комиссия является коллегиальным совещательным органом.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1.4. Председателем Комиссии является заместитель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1.5. Комиссия осуществляет свою деятельность во взаимодействии со структурными подразделениями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федеральными органами исполнительной власти, их территориальными подразделениями, организациями (независимо от организационно-правовой формы и формы </w:t>
      </w:r>
      <w:r>
        <w:rPr>
          <w:sz w:val="28"/>
          <w:szCs w:val="28"/>
        </w:rPr>
        <w:lastRenderedPageBreak/>
        <w:t>собственности), индивидуальными предпринимателями, физическими лицами, социально ориентированными некоммерческими организациями и негосударственными организациями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jc w:val="center"/>
        <w:rPr>
          <w:sz w:val="28"/>
          <w:szCs w:val="28"/>
        </w:rPr>
      </w:pPr>
    </w:p>
    <w:p w:rsidR="00535E25" w:rsidRDefault="00535E25" w:rsidP="00535E25">
      <w:pPr>
        <w:shd w:val="clear" w:color="auto" w:fill="FFFFFF"/>
        <w:jc w:val="center"/>
        <w:textAlignment w:val="baseline"/>
      </w:pPr>
      <w:r>
        <w:rPr>
          <w:sz w:val="28"/>
          <w:szCs w:val="28"/>
        </w:rPr>
        <w:t xml:space="preserve">2. </w:t>
      </w:r>
      <w:r>
        <w:rPr>
          <w:bCs/>
          <w:sz w:val="28"/>
          <w:szCs w:val="28"/>
        </w:rPr>
        <w:t xml:space="preserve"> Основные цели и задачи Комиссии</w:t>
      </w:r>
    </w:p>
    <w:p w:rsidR="00535E25" w:rsidRDefault="00535E25" w:rsidP="00535E25">
      <w:pPr>
        <w:jc w:val="center"/>
        <w:rPr>
          <w:bCs/>
          <w:sz w:val="28"/>
          <w:szCs w:val="28"/>
        </w:rPr>
      </w:pP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2.1. Комиссия создана в целях обеспечения надлежащего санитарно-эпидемиологического благополучия населения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выявления, обследования и организации работ по ликвидации несанкционированных свалок в неустановленных местах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2.2. Основными задачами Комиссии являются: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1) выявление мест размещения несанкционированные свалок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2) выявление лиц, осуществляющих несанкционированный сброс строительного, крупногабаритного мусора и твердых коммунальных отходов в неустановленных местах;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3) предотвращение образования несанкционированных свалок в неустановленных местах;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4) сокращение количества мест размещения несанкционированных свалок;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5) проведение мероприятий по организации ликвидации несанкционированных свалок;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6) решение иных задач, предусмотренных действующим законодательством Российской Федерации, Смоленской области, в части ликвидации несанкционированных свалок.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2.3. В целях выполнения, предусмотренных пунктом 2.2 настоящего Положения задач Комиссия: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1) принимает решения по вопросам, отнесенным к её компетенции;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2) рассматривает предложения граждан, индивидуальных предпринимателей, социально ориентированных некоммерческих организаций и негосударственных организаций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других организаций (независимо от организационно-правовой формы и формы собственности), Администрации муниципального образования        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области, функциональных (отраслевых) органов и структурных подразделений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по выявленным местам размещения несанкционированных свалок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lastRenderedPageBreak/>
        <w:t>3) проводит мероприятия по определению собственников несанкционированных отходов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4) участвует в составлении реестра несанкционированных свалок, образовавшихся в не установленных местах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5) разрабатывает предложения для контролирующих и надзорных органов, направленных на эффективное взаимодействие в области обращений с отходами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6) запрашивает и получает в установленном порядке у федеральных органов исполнительной власти, исполнительных органов государственной власти Смоленской области, организаций (независимо от организационно-правовой формы и формы собственности), индивидуальных предпринимателей и граждан информацию, необходимую для осуществления деятельности Комиссии в соответствии с ее компетенцией;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7) при необходимости приглашает и заслушивает информацию, отчеты, предложения, обращения юридических и физических лиц по вопросам, рассматриваемым на заседании Комиссии, либо относящимся к ее компетенции;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8) осуществляет мероприятия по выявлению мест размещения несанкционированных свалок;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9) проводит обследование мест размещения несанкционированных свалок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 и по результатам обследования составляет акт по форме согласно приложению № 1 к настоящему Положению.</w:t>
      </w:r>
    </w:p>
    <w:p w:rsidR="00535E25" w:rsidRDefault="00535E25" w:rsidP="00535E25">
      <w:pPr>
        <w:jc w:val="center"/>
        <w:rPr>
          <w:sz w:val="28"/>
          <w:szCs w:val="28"/>
        </w:rPr>
      </w:pPr>
    </w:p>
    <w:p w:rsidR="00535E25" w:rsidRDefault="00535E25" w:rsidP="00535E25">
      <w:pPr>
        <w:shd w:val="clear" w:color="auto" w:fill="FFFFFF"/>
        <w:jc w:val="center"/>
        <w:textAlignment w:val="baseline"/>
      </w:pPr>
      <w:r>
        <w:rPr>
          <w:bCs/>
          <w:sz w:val="28"/>
          <w:szCs w:val="28"/>
        </w:rPr>
        <w:t>3. Порядок составления Комиссией, согласования и утверждения реестра несанкционированных свалок</w:t>
      </w:r>
    </w:p>
    <w:p w:rsidR="00535E25" w:rsidRDefault="00535E25" w:rsidP="00535E25">
      <w:pPr>
        <w:shd w:val="clear" w:color="auto" w:fill="FFFFFF"/>
        <w:jc w:val="both"/>
        <w:textAlignment w:val="baseline"/>
        <w:rPr>
          <w:bCs/>
          <w:sz w:val="28"/>
          <w:szCs w:val="28"/>
        </w:rPr>
      </w:pP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3.1. Реестр несанкционированных свалок составляется Комиссией на основании выявленных несанкционированных свалок самостоятельно либо посредством обращений заявителей, указанных в подпункте 2 пункта 2.3 настоящего Положения.</w:t>
      </w:r>
    </w:p>
    <w:p w:rsidR="00535E25" w:rsidRDefault="00535E25" w:rsidP="00535E25">
      <w:pPr>
        <w:ind w:firstLine="708"/>
        <w:jc w:val="both"/>
      </w:pPr>
      <w:r>
        <w:rPr>
          <w:sz w:val="28"/>
          <w:szCs w:val="28"/>
        </w:rPr>
        <w:t>В реестре несанкционированных свалок указываются: географические координаты/ориентиры местонахождения несанкционированной свалки, площадь несанкционированной свалки, категория земель, предполагаемый объем несанкционированной свалки, характер (вид, тип) отходов, степень опасности с приложением подтверждающих фотоматериалов при выявлении и после ликвидации свалки. Форма реестра представлена в приложении № 2 к настоящему Положению.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3.2. Реестр несанкционированных свалок подписывается членами Комиссии, утверждается заместителем Главы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 xml:space="preserve">3.3. Ликвидация несанкционированных свалок осуществляется согласно утвержденному реестру несанкционированных свалок и в соответствии с </w:t>
      </w:r>
      <w:r>
        <w:rPr>
          <w:sz w:val="28"/>
          <w:szCs w:val="28"/>
        </w:rPr>
        <w:lastRenderedPageBreak/>
        <w:t xml:space="preserve">Федеральным законом от 05.04.2013 №44-ФЗ «О контрактной системе в сфере закупок товаров, работ, услуг для обеспечения государственных и муниципальных нужд» (на условиях заказчика: конкурсных процедур, либо заключения контракта с единственным поставщиком). </w:t>
      </w:r>
    </w:p>
    <w:p w:rsidR="00535E25" w:rsidRDefault="00535E25" w:rsidP="00535E25">
      <w:pPr>
        <w:shd w:val="clear" w:color="auto" w:fill="FFFFFF"/>
        <w:ind w:firstLine="480"/>
        <w:jc w:val="both"/>
        <w:textAlignment w:val="baseline"/>
        <w:rPr>
          <w:sz w:val="28"/>
          <w:szCs w:val="28"/>
        </w:rPr>
      </w:pPr>
    </w:p>
    <w:p w:rsidR="00535E25" w:rsidRDefault="00535E25" w:rsidP="00535E25">
      <w:pPr>
        <w:shd w:val="clear" w:color="auto" w:fill="FFFFFF"/>
        <w:jc w:val="center"/>
        <w:textAlignment w:val="baseline"/>
      </w:pPr>
      <w:r>
        <w:rPr>
          <w:bCs/>
          <w:sz w:val="28"/>
          <w:szCs w:val="28"/>
        </w:rPr>
        <w:t>4. Полномочия Комиссии</w:t>
      </w:r>
    </w:p>
    <w:p w:rsidR="00535E25" w:rsidRDefault="00535E25" w:rsidP="00535E25">
      <w:pPr>
        <w:shd w:val="clear" w:color="auto" w:fill="FFFFFF"/>
        <w:jc w:val="center"/>
        <w:textAlignment w:val="baseline"/>
        <w:rPr>
          <w:bCs/>
          <w:sz w:val="28"/>
          <w:szCs w:val="28"/>
        </w:rPr>
      </w:pP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4.1. Персональный состав Комиссии и изменения в ее составе утверждается постановлением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4.2. В состав Комиссии включаются представители структурных подразделений Администрации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4.3. Комиссия образуется в составе председателя, заместителя председателя, секретаря и членов Комиссии.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4.4. Председатель Комиссии в соответствии с настоящим Положением осуществляет следующие функции: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1) возглавляет Комиссию и осуществляет общее руководство деятельностью Комиссии;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2) распределяет обязанности между членами Комиссии, в том числе, в части подготовки и предоставления на заседания материалов и документов по вопросам, отнесенным к компетенции Комиссии;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3) организует работу Комиссии;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4) созывает заседания Комиссии;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5) ведет заседание Комиссии;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6) подписывает протоколы заседаний Комиссии, выписки из протоколов, решений, рекомендаций и иных документов, подготовленных Комиссией по результатам ее деятельности.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4.5. В случае отсутствия председателя Комиссии его обязанности исполняет заместитель председателя Комиссии.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4.6. Члены Комиссии участвуют в заседаниях лично.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4.7. Секретарь Комиссии обеспечивает организацию текущей деятельности Комиссии, формирует повестку дня очередного заседания Комиссии, ведет протоколы заседаний.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4.8. Заседания Комиссии проводятся по мере необходимости, но не реже одного раза в квартал. В случае необходимости, по предложению членов Комиссии, могут проводиться внеочередные заседания Комиссии.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4.9. Секретарь Комиссии по поручению председателя Комиссии уведомляет членов Комиссии и приглашенных лиц о месте, дате, времени проведения заседания телефонограммой не менее чем за 3(три) рабочих дня до дня заседания.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4.10. Заседания комиссии считаются правомочными при участии в них не менее 50% от установленного количества членов Комиссии.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 xml:space="preserve">4.11. Решения Комиссии принимаются путем открытого голосования простым большинством голосов от количества членов Комиссии, присутствующих </w:t>
      </w:r>
      <w:r>
        <w:rPr>
          <w:sz w:val="28"/>
          <w:szCs w:val="28"/>
        </w:rPr>
        <w:lastRenderedPageBreak/>
        <w:t>на заседании. При равенстве голосов голос председателя Комиссии является решающим.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4.12. В случае отсутствия на заседании член Комиссии вправе изложить свое мнение по рассматриваемым вопросам в письменной форме, которое оглашается на заседании и приобщается к протоколу заседания.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4.13. При несогласии с принятым решением член Комиссии вправе изложить в письменной форме свое особое мнение, которое полежит обязательному приобщению к протоколу заседания.</w:t>
      </w:r>
    </w:p>
    <w:p w:rsidR="00535E25" w:rsidRDefault="00535E25" w:rsidP="00535E25">
      <w:pPr>
        <w:shd w:val="clear" w:color="auto" w:fill="FFFFFF"/>
        <w:ind w:firstLine="709"/>
        <w:jc w:val="both"/>
        <w:textAlignment w:val="baseline"/>
      </w:pPr>
      <w:r>
        <w:rPr>
          <w:sz w:val="28"/>
          <w:szCs w:val="28"/>
        </w:rPr>
        <w:t>4.14. Решения Комиссии оформляются протоколом, подписываемым председателем Комиссии или замещавшим его заместителем председателя Комиссии. Решения Комиссии доводятся до заинтересованных органов и организаций в виде выписок из протоколов заседаний Комиссии. Выписки из протоколов подписываются председателем Комиссии или заместителем председателя – в случае отсутствия председателя.</w:t>
      </w:r>
    </w:p>
    <w:p w:rsidR="00535E25" w:rsidRDefault="00535E25" w:rsidP="00535E25">
      <w:pPr>
        <w:pStyle w:val="afff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E25" w:rsidRDefault="00535E25" w:rsidP="00535E25">
      <w:pPr>
        <w:pStyle w:val="afff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E25" w:rsidRDefault="00535E25" w:rsidP="00535E25">
      <w:pPr>
        <w:pStyle w:val="afffb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p w:rsidR="00535E25" w:rsidRDefault="00535E25" w:rsidP="00535E25">
      <w:pPr>
        <w:contextualSpacing/>
        <w:rPr>
          <w:sz w:val="28"/>
          <w:szCs w:val="28"/>
        </w:rPr>
      </w:pPr>
    </w:p>
    <w:tbl>
      <w:tblPr>
        <w:tblStyle w:val="affd"/>
        <w:tblW w:w="9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9"/>
        <w:gridCol w:w="4424"/>
      </w:tblGrid>
      <w:tr w:rsidR="00535E25" w:rsidTr="00535E25">
        <w:trPr>
          <w:trHeight w:val="2572"/>
        </w:trPr>
        <w:tc>
          <w:tcPr>
            <w:tcW w:w="5569" w:type="dxa"/>
          </w:tcPr>
          <w:p w:rsidR="00535E25" w:rsidRDefault="00535E25" w:rsidP="00535E25">
            <w:pPr>
              <w:jc w:val="right"/>
              <w:textAlignment w:val="baseline"/>
            </w:pPr>
          </w:p>
        </w:tc>
        <w:tc>
          <w:tcPr>
            <w:tcW w:w="4424" w:type="dxa"/>
          </w:tcPr>
          <w:p w:rsidR="00535E25" w:rsidRDefault="00535E25" w:rsidP="00535E25">
            <w:pPr>
              <w:jc w:val="center"/>
            </w:pPr>
            <w:r>
              <w:rPr>
                <w:sz w:val="28"/>
                <w:szCs w:val="28"/>
              </w:rPr>
              <w:t>Приложение № 2</w:t>
            </w:r>
          </w:p>
          <w:p w:rsidR="00535E25" w:rsidRDefault="00535E25" w:rsidP="00535E25">
            <w:pPr>
              <w:jc w:val="both"/>
            </w:pPr>
            <w:r>
              <w:rPr>
                <w:sz w:val="28"/>
                <w:szCs w:val="28"/>
              </w:rPr>
              <w:t>к Положению</w:t>
            </w:r>
            <w:r>
              <w:rPr>
                <w:bCs/>
                <w:sz w:val="28"/>
                <w:szCs w:val="28"/>
              </w:rPr>
              <w:t xml:space="preserve"> о комиссии по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выявлению и ликвидации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несанкционированных свалок на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территории муниципального образования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  <w:p w:rsidR="00535E25" w:rsidRDefault="00535E25" w:rsidP="00535E25">
            <w:pPr>
              <w:jc w:val="right"/>
              <w:textAlignment w:val="baseline"/>
            </w:pPr>
          </w:p>
        </w:tc>
      </w:tr>
    </w:tbl>
    <w:p w:rsidR="00535E25" w:rsidRDefault="00535E25" w:rsidP="00535E25">
      <w:pPr>
        <w:shd w:val="clear" w:color="auto" w:fill="FFFFFF"/>
        <w:jc w:val="right"/>
        <w:textAlignment w:val="baseline"/>
      </w:pPr>
      <w:r>
        <w:rPr>
          <w:bCs/>
          <w:sz w:val="28"/>
          <w:szCs w:val="28"/>
        </w:rPr>
        <w:t>ФОРМА</w:t>
      </w:r>
    </w:p>
    <w:p w:rsidR="00535E25" w:rsidRDefault="00535E25" w:rsidP="00535E2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535E25" w:rsidRDefault="00535E25" w:rsidP="00535E25">
      <w:pPr>
        <w:jc w:val="center"/>
      </w:pPr>
      <w:r>
        <w:rPr>
          <w:sz w:val="28"/>
          <w:szCs w:val="28"/>
        </w:rPr>
        <w:t xml:space="preserve"> АКТ №</w:t>
      </w:r>
      <w:r>
        <w:rPr>
          <w:b/>
          <w:sz w:val="28"/>
          <w:szCs w:val="28"/>
        </w:rPr>
        <w:t>_______</w:t>
      </w:r>
    </w:p>
    <w:p w:rsidR="00535E25" w:rsidRDefault="00535E25" w:rsidP="00535E25">
      <w:pPr>
        <w:jc w:val="center"/>
        <w:rPr>
          <w:b/>
          <w:sz w:val="28"/>
          <w:szCs w:val="28"/>
        </w:rPr>
      </w:pPr>
    </w:p>
    <w:p w:rsidR="00535E25" w:rsidRDefault="00535E25" w:rsidP="00535E25">
      <w:pPr>
        <w:jc w:val="center"/>
      </w:pPr>
      <w:r>
        <w:rPr>
          <w:sz w:val="28"/>
          <w:szCs w:val="28"/>
        </w:rPr>
        <w:t>на выявленную несанкционированную свалку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35E25" w:rsidRDefault="00535E25" w:rsidP="00535E25">
      <w:pPr>
        <w:jc w:val="center"/>
        <w:rPr>
          <w:sz w:val="28"/>
          <w:szCs w:val="28"/>
        </w:rPr>
      </w:pPr>
    </w:p>
    <w:p w:rsidR="00535E25" w:rsidRDefault="00535E25" w:rsidP="00535E25">
      <w:r>
        <w:rPr>
          <w:sz w:val="28"/>
          <w:szCs w:val="28"/>
        </w:rPr>
        <w:t>«___</w:t>
      </w:r>
      <w:proofErr w:type="gramStart"/>
      <w:r>
        <w:rPr>
          <w:sz w:val="28"/>
          <w:szCs w:val="28"/>
        </w:rPr>
        <w:t>_»  _</w:t>
      </w:r>
      <w:proofErr w:type="gramEnd"/>
      <w:r>
        <w:rPr>
          <w:sz w:val="28"/>
          <w:szCs w:val="28"/>
        </w:rPr>
        <w:t xml:space="preserve">_________202_  г.                                                                                                     </w:t>
      </w:r>
    </w:p>
    <w:p w:rsidR="00535E25" w:rsidRDefault="00535E25" w:rsidP="00535E25">
      <w:pPr>
        <w:rPr>
          <w:sz w:val="28"/>
          <w:szCs w:val="28"/>
        </w:rPr>
      </w:pPr>
    </w:p>
    <w:p w:rsidR="00535E25" w:rsidRDefault="00535E25" w:rsidP="00535E25">
      <w:r>
        <w:rPr>
          <w:sz w:val="28"/>
          <w:szCs w:val="28"/>
        </w:rPr>
        <w:t>Комиссия в составе:</w:t>
      </w:r>
    </w:p>
    <w:p w:rsidR="00535E25" w:rsidRDefault="00535E25" w:rsidP="00535E25">
      <w:pPr>
        <w:jc w:val="both"/>
      </w:pPr>
      <w:r>
        <w:rPr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 xml:space="preserve">Выявила и произвела осмотр несанкционированной свалки по адресу: </w:t>
      </w:r>
    </w:p>
    <w:p w:rsidR="00535E25" w:rsidRDefault="00535E25" w:rsidP="00535E25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535E25" w:rsidRDefault="00535E25" w:rsidP="00535E25">
      <w:pPr>
        <w:jc w:val="both"/>
      </w:pPr>
      <w:r>
        <w:rPr>
          <w:sz w:val="28"/>
          <w:szCs w:val="28"/>
        </w:rPr>
        <w:t>______________________________________________________________________</w:t>
      </w:r>
    </w:p>
    <w:p w:rsidR="00535E25" w:rsidRDefault="00535E25" w:rsidP="00535E25">
      <w:pPr>
        <w:ind w:firstLine="709"/>
        <w:jc w:val="both"/>
      </w:pPr>
      <w:r>
        <w:rPr>
          <w:sz w:val="28"/>
          <w:szCs w:val="28"/>
        </w:rPr>
        <w:t>В результате осмотра несанкционированной свалки установлено:</w:t>
      </w:r>
    </w:p>
    <w:p w:rsidR="00535E25" w:rsidRDefault="00535E25" w:rsidP="00535E25">
      <w:pPr>
        <w:ind w:firstLine="709"/>
        <w:jc w:val="both"/>
      </w:pPr>
      <w:r>
        <w:rPr>
          <w:sz w:val="28"/>
          <w:szCs w:val="28"/>
        </w:rPr>
        <w:t>- географические координаты/ориентиры местонахождения несанкционированной свалки;</w:t>
      </w:r>
    </w:p>
    <w:p w:rsidR="00535E25" w:rsidRDefault="00535E25" w:rsidP="00535E25">
      <w:pPr>
        <w:ind w:firstLine="709"/>
        <w:jc w:val="both"/>
      </w:pPr>
      <w:r>
        <w:rPr>
          <w:sz w:val="28"/>
          <w:szCs w:val="28"/>
        </w:rPr>
        <w:t>- площадь несанкционированной свалки составляет ______________</w:t>
      </w:r>
      <w:proofErr w:type="spellStart"/>
      <w:proofErr w:type="gramStart"/>
      <w:r>
        <w:rPr>
          <w:sz w:val="28"/>
          <w:szCs w:val="28"/>
        </w:rPr>
        <w:t>кв.м</w:t>
      </w:r>
      <w:proofErr w:type="spellEnd"/>
      <w:proofErr w:type="gramEnd"/>
      <w:r>
        <w:rPr>
          <w:sz w:val="28"/>
          <w:szCs w:val="28"/>
        </w:rPr>
        <w:t>;</w:t>
      </w:r>
    </w:p>
    <w:p w:rsidR="00535E25" w:rsidRDefault="00535E25" w:rsidP="00535E25">
      <w:pPr>
        <w:ind w:firstLine="709"/>
      </w:pPr>
      <w:r>
        <w:rPr>
          <w:sz w:val="28"/>
          <w:szCs w:val="28"/>
        </w:rPr>
        <w:t>- категория земель___________________________________________________;</w:t>
      </w:r>
    </w:p>
    <w:p w:rsidR="00535E25" w:rsidRDefault="00535E25" w:rsidP="00535E25">
      <w:pPr>
        <w:ind w:firstLine="709"/>
        <w:jc w:val="both"/>
      </w:pPr>
      <w:r>
        <w:rPr>
          <w:sz w:val="28"/>
          <w:szCs w:val="28"/>
        </w:rPr>
        <w:t>- предполагаемый объем несанкционированной свалки составляет ______________</w:t>
      </w:r>
      <w:proofErr w:type="spellStart"/>
      <w:proofErr w:type="gramStart"/>
      <w:r>
        <w:rPr>
          <w:sz w:val="28"/>
          <w:szCs w:val="28"/>
        </w:rPr>
        <w:t>куб.м</w:t>
      </w:r>
      <w:proofErr w:type="spellEnd"/>
      <w:proofErr w:type="gramEnd"/>
      <w:r>
        <w:rPr>
          <w:sz w:val="28"/>
          <w:szCs w:val="28"/>
        </w:rPr>
        <w:t>;</w:t>
      </w:r>
    </w:p>
    <w:p w:rsidR="00535E25" w:rsidRPr="00535E25" w:rsidRDefault="00535E25" w:rsidP="00535E2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характер (вид, тип) отходов, степень опасности_________________________________________________________________</w:t>
      </w:r>
      <w:r w:rsidRPr="00535E25">
        <w:rPr>
          <w:sz w:val="28"/>
          <w:szCs w:val="28"/>
        </w:rPr>
        <w:t>________________________________________________________________.</w:t>
      </w:r>
    </w:p>
    <w:p w:rsidR="00535E25" w:rsidRPr="00535E25" w:rsidRDefault="00535E25" w:rsidP="00535E25">
      <w:pPr>
        <w:ind w:firstLine="709"/>
        <w:jc w:val="both"/>
        <w:rPr>
          <w:sz w:val="28"/>
          <w:szCs w:val="28"/>
        </w:rPr>
      </w:pPr>
      <w:r w:rsidRPr="00535E25">
        <w:rPr>
          <w:sz w:val="28"/>
          <w:szCs w:val="28"/>
        </w:rPr>
        <w:t>Результаты выявления несанкционированной свалки подтверждаются материалами фотофиксации.</w:t>
      </w:r>
    </w:p>
    <w:p w:rsidR="00535E25" w:rsidRPr="00535E25" w:rsidRDefault="00535E25" w:rsidP="00535E25">
      <w:pPr>
        <w:ind w:firstLine="708"/>
        <w:jc w:val="both"/>
        <w:rPr>
          <w:sz w:val="28"/>
          <w:szCs w:val="28"/>
        </w:rPr>
      </w:pPr>
      <w:r w:rsidRPr="00535E25">
        <w:rPr>
          <w:sz w:val="28"/>
          <w:szCs w:val="28"/>
        </w:rPr>
        <w:t xml:space="preserve">Приложение: </w:t>
      </w:r>
      <w:proofErr w:type="spellStart"/>
      <w:r w:rsidRPr="00535E25">
        <w:rPr>
          <w:sz w:val="28"/>
          <w:szCs w:val="28"/>
        </w:rPr>
        <w:t>Фототаблица</w:t>
      </w:r>
      <w:proofErr w:type="spellEnd"/>
      <w:r w:rsidRPr="00535E25">
        <w:rPr>
          <w:sz w:val="28"/>
          <w:szCs w:val="28"/>
        </w:rPr>
        <w:t xml:space="preserve"> на ______________________________________л. </w:t>
      </w:r>
    </w:p>
    <w:p w:rsidR="00535E25" w:rsidRPr="00535E25" w:rsidRDefault="00535E25" w:rsidP="00535E25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068"/>
        <w:gridCol w:w="5503"/>
      </w:tblGrid>
      <w:tr w:rsidR="00535E25" w:rsidRPr="00535E25" w:rsidTr="00590F8F">
        <w:tc>
          <w:tcPr>
            <w:tcW w:w="4068" w:type="dxa"/>
            <w:shd w:val="clear" w:color="auto" w:fill="auto"/>
          </w:tcPr>
          <w:p w:rsidR="00535E25" w:rsidRPr="00535E25" w:rsidRDefault="00535E25" w:rsidP="00B15AAE">
            <w:pPr>
              <w:pStyle w:val="afff1"/>
              <w:spacing w:before="0" w:after="0"/>
              <w:rPr>
                <w:sz w:val="28"/>
                <w:szCs w:val="28"/>
              </w:rPr>
            </w:pPr>
            <w:r w:rsidRPr="00535E25">
              <w:rPr>
                <w:sz w:val="28"/>
                <w:szCs w:val="28"/>
              </w:rPr>
              <w:t xml:space="preserve">________________________ </w:t>
            </w:r>
          </w:p>
          <w:p w:rsidR="00535E25" w:rsidRPr="00535E25" w:rsidRDefault="00535E25" w:rsidP="00B15AAE">
            <w:pPr>
              <w:pStyle w:val="afff1"/>
              <w:spacing w:before="0" w:after="0"/>
              <w:rPr>
                <w:sz w:val="28"/>
                <w:szCs w:val="28"/>
              </w:rPr>
            </w:pPr>
            <w:r w:rsidRPr="00535E25">
              <w:rPr>
                <w:sz w:val="28"/>
                <w:szCs w:val="28"/>
              </w:rPr>
              <w:t>(подпись)</w:t>
            </w:r>
          </w:p>
        </w:tc>
        <w:tc>
          <w:tcPr>
            <w:tcW w:w="5503" w:type="dxa"/>
            <w:shd w:val="clear" w:color="auto" w:fill="auto"/>
          </w:tcPr>
          <w:p w:rsidR="00535E25" w:rsidRPr="00535E25" w:rsidRDefault="00535E25" w:rsidP="00B15AAE">
            <w:pPr>
              <w:pStyle w:val="afff1"/>
              <w:spacing w:before="0" w:after="0"/>
              <w:rPr>
                <w:sz w:val="28"/>
                <w:szCs w:val="28"/>
              </w:rPr>
            </w:pPr>
            <w:r w:rsidRPr="00535E25">
              <w:rPr>
                <w:sz w:val="28"/>
                <w:szCs w:val="28"/>
                <w:u w:val="single"/>
              </w:rPr>
              <w:t>___________</w:t>
            </w:r>
          </w:p>
          <w:p w:rsidR="00535E25" w:rsidRPr="00535E25" w:rsidRDefault="00535E25" w:rsidP="00B15AAE">
            <w:pPr>
              <w:pStyle w:val="afff1"/>
              <w:spacing w:before="0" w:after="0"/>
              <w:rPr>
                <w:sz w:val="28"/>
                <w:szCs w:val="28"/>
              </w:rPr>
            </w:pPr>
            <w:r w:rsidRPr="00535E25">
              <w:rPr>
                <w:sz w:val="28"/>
                <w:szCs w:val="28"/>
              </w:rPr>
              <w:t>(</w:t>
            </w:r>
            <w:proofErr w:type="spellStart"/>
            <w:r w:rsidRPr="00535E25">
              <w:rPr>
                <w:sz w:val="28"/>
                <w:szCs w:val="28"/>
              </w:rPr>
              <w:t>ф.и.о.</w:t>
            </w:r>
            <w:proofErr w:type="spellEnd"/>
            <w:r w:rsidRPr="00535E25">
              <w:rPr>
                <w:sz w:val="28"/>
                <w:szCs w:val="28"/>
              </w:rPr>
              <w:t>)</w:t>
            </w:r>
          </w:p>
        </w:tc>
      </w:tr>
    </w:tbl>
    <w:p w:rsidR="00535E25" w:rsidRDefault="00535E25" w:rsidP="00590F8F">
      <w:pPr>
        <w:rPr>
          <w:sz w:val="28"/>
          <w:szCs w:val="28"/>
        </w:rPr>
      </w:pPr>
    </w:p>
    <w:p w:rsidR="00535E25" w:rsidRDefault="00535E25" w:rsidP="00535E25">
      <w:pPr>
        <w:rPr>
          <w:sz w:val="28"/>
          <w:szCs w:val="28"/>
        </w:rPr>
      </w:pPr>
    </w:p>
    <w:p w:rsidR="00535E25" w:rsidRDefault="00535E25" w:rsidP="00535E25">
      <w:pPr>
        <w:jc w:val="right"/>
        <w:rPr>
          <w:sz w:val="28"/>
          <w:szCs w:val="28"/>
        </w:rPr>
      </w:pPr>
    </w:p>
    <w:tbl>
      <w:tblPr>
        <w:tblStyle w:val="affd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3"/>
        <w:gridCol w:w="4383"/>
      </w:tblGrid>
      <w:tr w:rsidR="00535E25" w:rsidTr="00535E25">
        <w:trPr>
          <w:trHeight w:val="2573"/>
        </w:trPr>
        <w:tc>
          <w:tcPr>
            <w:tcW w:w="5813" w:type="dxa"/>
          </w:tcPr>
          <w:p w:rsidR="00535E25" w:rsidRDefault="00535E25" w:rsidP="00535E25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4383" w:type="dxa"/>
          </w:tcPr>
          <w:p w:rsidR="00535E25" w:rsidRDefault="00535E25" w:rsidP="00535E25">
            <w:pPr>
              <w:jc w:val="center"/>
            </w:pPr>
            <w:r>
              <w:rPr>
                <w:sz w:val="28"/>
                <w:szCs w:val="28"/>
              </w:rPr>
              <w:t>Приложение № 2</w:t>
            </w:r>
          </w:p>
          <w:p w:rsidR="00535E25" w:rsidRPr="00535E25" w:rsidRDefault="00535E25" w:rsidP="00535E25">
            <w:pPr>
              <w:jc w:val="both"/>
            </w:pPr>
            <w:r>
              <w:rPr>
                <w:sz w:val="28"/>
                <w:szCs w:val="28"/>
              </w:rPr>
              <w:t>к Положению</w:t>
            </w:r>
            <w:r>
              <w:rPr>
                <w:bCs/>
                <w:sz w:val="28"/>
                <w:szCs w:val="28"/>
              </w:rPr>
              <w:t xml:space="preserve"> о комиссии по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выявлению и ликвидации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несанкционированных свалок на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территории муниципального образования</w:t>
            </w:r>
            <w:r>
              <w:rPr>
                <w:bCs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«</w:t>
            </w:r>
            <w:proofErr w:type="spellStart"/>
            <w:r>
              <w:rPr>
                <w:sz w:val="28"/>
                <w:szCs w:val="28"/>
              </w:rPr>
              <w:t>Шумячский</w:t>
            </w:r>
            <w:proofErr w:type="spellEnd"/>
            <w:r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</w:p>
        </w:tc>
      </w:tr>
    </w:tbl>
    <w:p w:rsidR="00535E25" w:rsidRDefault="00535E25" w:rsidP="00535E25">
      <w:pPr>
        <w:rPr>
          <w:sz w:val="28"/>
          <w:szCs w:val="28"/>
        </w:rPr>
      </w:pPr>
    </w:p>
    <w:p w:rsidR="00535E25" w:rsidRDefault="00535E25" w:rsidP="00535E25">
      <w:pPr>
        <w:jc w:val="right"/>
      </w:pPr>
      <w:r>
        <w:rPr>
          <w:sz w:val="28"/>
          <w:szCs w:val="28"/>
        </w:rPr>
        <w:t>ФОРМА</w:t>
      </w:r>
    </w:p>
    <w:p w:rsidR="00535E25" w:rsidRDefault="00535E25" w:rsidP="00535E25">
      <w:pPr>
        <w:jc w:val="center"/>
        <w:rPr>
          <w:b/>
          <w:sz w:val="28"/>
          <w:szCs w:val="28"/>
        </w:rPr>
      </w:pPr>
    </w:p>
    <w:p w:rsidR="00535E25" w:rsidRDefault="00535E25" w:rsidP="00535E25">
      <w:pPr>
        <w:jc w:val="center"/>
      </w:pPr>
      <w:r>
        <w:rPr>
          <w:sz w:val="28"/>
          <w:szCs w:val="28"/>
        </w:rPr>
        <w:t>Реестр несанкционированных свалок, выявленных на территории муниципального образования «</w:t>
      </w:r>
      <w:proofErr w:type="spellStart"/>
      <w:r>
        <w:rPr>
          <w:sz w:val="28"/>
          <w:szCs w:val="28"/>
        </w:rPr>
        <w:t>Шумячский</w:t>
      </w:r>
      <w:proofErr w:type="spellEnd"/>
      <w:r>
        <w:rPr>
          <w:sz w:val="28"/>
          <w:szCs w:val="28"/>
        </w:rPr>
        <w:t xml:space="preserve"> муниципальный округ» Смоленской области</w:t>
      </w:r>
    </w:p>
    <w:p w:rsidR="00535E25" w:rsidRDefault="00535E25" w:rsidP="00535E25">
      <w:pPr>
        <w:jc w:val="center"/>
        <w:rPr>
          <w:b/>
          <w:sz w:val="28"/>
          <w:szCs w:val="28"/>
        </w:rPr>
      </w:pPr>
    </w:p>
    <w:tbl>
      <w:tblPr>
        <w:tblW w:w="10471" w:type="dxa"/>
        <w:tblInd w:w="-323" w:type="dxa"/>
        <w:tblLayout w:type="fixed"/>
        <w:tblLook w:val="0000" w:firstRow="0" w:lastRow="0" w:firstColumn="0" w:lastColumn="0" w:noHBand="0" w:noVBand="0"/>
      </w:tblPr>
      <w:tblGrid>
        <w:gridCol w:w="590"/>
        <w:gridCol w:w="2063"/>
        <w:gridCol w:w="1325"/>
        <w:gridCol w:w="1474"/>
        <w:gridCol w:w="1620"/>
        <w:gridCol w:w="1768"/>
        <w:gridCol w:w="1631"/>
      </w:tblGrid>
      <w:tr w:rsidR="00535E25" w:rsidTr="00B15AAE">
        <w:trPr>
          <w:trHeight w:val="1565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>Географические координаты/</w:t>
            </w:r>
          </w:p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>ориентиры местонахождения несанкционированной свалки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>Площадь несанкционированной свалки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 xml:space="preserve">Категория земель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 xml:space="preserve">Предполагаемый объем несанкционированной свалки </w:t>
            </w: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 xml:space="preserve">Характер (вид, тип) отходов, степень опасности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jc w:val="center"/>
            </w:pPr>
            <w:r>
              <w:rPr>
                <w:sz w:val="22"/>
                <w:szCs w:val="22"/>
              </w:rPr>
              <w:t>Принятые меры по ликвидации</w:t>
            </w:r>
          </w:p>
        </w:tc>
      </w:tr>
      <w:tr w:rsidR="00535E25" w:rsidTr="00B15AAE">
        <w:trPr>
          <w:trHeight w:val="2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5E25" w:rsidRDefault="00535E25" w:rsidP="00B15AAE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535E25" w:rsidRDefault="00535E25" w:rsidP="00535E25">
      <w:pPr>
        <w:jc w:val="center"/>
        <w:rPr>
          <w:b/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Pr="00D67E47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1C4786" w:rsidRDefault="001C4786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ED7931" w:rsidRDefault="00ED7931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p w:rsidR="00C620D9" w:rsidRDefault="00C620D9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bookmarkStart w:id="2" w:name="_GoBack"/>
      <w:bookmarkEnd w:id="2"/>
    </w:p>
    <w:sectPr w:rsidR="00C620D9" w:rsidSect="00535E25">
      <w:headerReference w:type="even" r:id="rId13"/>
      <w:headerReference w:type="default" r:id="rId14"/>
      <w:footerReference w:type="default" r:id="rId15"/>
      <w:headerReference w:type="first" r:id="rId16"/>
      <w:pgSz w:w="11907" w:h="16840" w:code="9"/>
      <w:pgMar w:top="284" w:right="567" w:bottom="568" w:left="1418" w:header="567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741E" w:rsidRDefault="00BA741E">
      <w:r>
        <w:separator/>
      </w:r>
    </w:p>
  </w:endnote>
  <w:endnote w:type="continuationSeparator" w:id="0">
    <w:p w:rsidR="00BA741E" w:rsidRDefault="00BA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0690" w:rsidRDefault="00890690" w:rsidP="00912C59">
    <w:pPr>
      <w:pStyle w:val="a7"/>
      <w:framePr w:wrap="around" w:vAnchor="text" w:hAnchor="margin" w:xAlign="center" w:y="1"/>
      <w:rPr>
        <w:rStyle w:val="a9"/>
      </w:rPr>
    </w:pPr>
  </w:p>
  <w:p w:rsidR="00890690" w:rsidRDefault="008906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741E" w:rsidRDefault="00BA741E">
      <w:r>
        <w:separator/>
      </w:r>
    </w:p>
  </w:footnote>
  <w:footnote w:type="continuationSeparator" w:id="0">
    <w:p w:rsidR="00BA741E" w:rsidRDefault="00BA74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30025361"/>
      <w:docPartObj>
        <w:docPartGallery w:val="Page Numbers (Top of Page)"/>
        <w:docPartUnique/>
      </w:docPartObj>
    </w:sdtPr>
    <w:sdtEndPr/>
    <w:sdtContent>
      <w:p w:rsidR="00535E25" w:rsidRDefault="00535E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535E25" w:rsidRDefault="00535E2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0232661"/>
      <w:docPartObj>
        <w:docPartGallery w:val="Page Numbers (Top of Page)"/>
        <w:docPartUnique/>
      </w:docPartObj>
    </w:sdtPr>
    <w:sdtEndPr/>
    <w:sdtContent>
      <w:p w:rsidR="00535E25" w:rsidRDefault="00535E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90690" w:rsidRDefault="00890690" w:rsidP="004376B3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5E25" w:rsidRDefault="00535E25">
    <w:pPr>
      <w:pStyle w:val="a5"/>
      <w:jc w:val="center"/>
    </w:pPr>
  </w:p>
  <w:p w:rsidR="00CF6C31" w:rsidRDefault="00CF6C31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00A03806"/>
    <w:lvl w:ilvl="0">
      <w:numFmt w:val="bullet"/>
      <w:lvlText w:val="*"/>
      <w:lvlJc w:val="left"/>
      <w:pPr>
        <w:ind w:left="0" w:firstLine="0"/>
      </w:pPr>
    </w:lvl>
  </w:abstractNum>
  <w:abstractNum w:abstractNumId="11" w15:restartNumberingAfterBreak="0">
    <w:nsid w:val="0101271B"/>
    <w:multiLevelType w:val="hybridMultilevel"/>
    <w:tmpl w:val="4C98EB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C83D69"/>
    <w:multiLevelType w:val="hybridMultilevel"/>
    <w:tmpl w:val="0032BC36"/>
    <w:lvl w:ilvl="0" w:tplc="532C3A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1C1451C5"/>
    <w:multiLevelType w:val="hybridMultilevel"/>
    <w:tmpl w:val="D542B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DC471D"/>
    <w:multiLevelType w:val="hybridMultilevel"/>
    <w:tmpl w:val="4554191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 w15:restartNumberingAfterBreak="0">
    <w:nsid w:val="38FD11B1"/>
    <w:multiLevelType w:val="hybridMultilevel"/>
    <w:tmpl w:val="B8FAF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A2A"/>
    <w:multiLevelType w:val="hybridMultilevel"/>
    <w:tmpl w:val="A5ECCA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7E2DE1"/>
    <w:multiLevelType w:val="hybridMultilevel"/>
    <w:tmpl w:val="033EC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3931C59"/>
    <w:multiLevelType w:val="hybridMultilevel"/>
    <w:tmpl w:val="8C643F4A"/>
    <w:lvl w:ilvl="0" w:tplc="DD9078C4">
      <w:start w:val="1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64A35C3"/>
    <w:multiLevelType w:val="singleLevel"/>
    <w:tmpl w:val="8F58ACC8"/>
    <w:lvl w:ilvl="0">
      <w:start w:val="1"/>
      <w:numFmt w:val="decimal"/>
      <w:lvlText w:val="4.1.%1."/>
      <w:legacy w:legacy="1" w:legacySpace="0" w:legacyIndent="62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4A7A5E85"/>
    <w:multiLevelType w:val="hybridMultilevel"/>
    <w:tmpl w:val="E034C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A0B93"/>
    <w:multiLevelType w:val="singleLevel"/>
    <w:tmpl w:val="673E53EC"/>
    <w:lvl w:ilvl="0">
      <w:start w:val="4"/>
      <w:numFmt w:val="decimal"/>
      <w:lvlText w:val="3.%1."/>
      <w:legacy w:legacy="1" w:legacySpace="0" w:legacyIndent="53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62094728"/>
    <w:multiLevelType w:val="hybridMultilevel"/>
    <w:tmpl w:val="D30ABF4A"/>
    <w:lvl w:ilvl="0" w:tplc="9CFAAAD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90669DD"/>
    <w:multiLevelType w:val="singleLevel"/>
    <w:tmpl w:val="0E9E33EC"/>
    <w:lvl w:ilvl="0">
      <w:start w:val="3"/>
      <w:numFmt w:val="decimal"/>
      <w:lvlText w:val="4.%1."/>
      <w:legacy w:legacy="1" w:legacySpace="0" w:legacyIndent="49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6ADC55E4"/>
    <w:multiLevelType w:val="hybridMultilevel"/>
    <w:tmpl w:val="9A96F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867539"/>
    <w:multiLevelType w:val="hybridMultilevel"/>
    <w:tmpl w:val="6576E53A"/>
    <w:lvl w:ilvl="0" w:tplc="CC78CCE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25"/>
  </w:num>
  <w:num w:numId="13">
    <w:abstractNumId w:val="12"/>
  </w:num>
  <w:num w:numId="14">
    <w:abstractNumId w:val="26"/>
  </w:num>
  <w:num w:numId="15">
    <w:abstractNumId w:val="15"/>
  </w:num>
  <w:num w:numId="16">
    <w:abstractNumId w:val="16"/>
  </w:num>
  <w:num w:numId="17">
    <w:abstractNumId w:val="13"/>
  </w:num>
  <w:num w:numId="18">
    <w:abstractNumId w:val="17"/>
  </w:num>
  <w:num w:numId="19">
    <w:abstractNumId w:val="1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lvl w:ilvl="0">
        <w:numFmt w:val="bullet"/>
        <w:lvlText w:val="-"/>
        <w:legacy w:legacy="1" w:legacySpace="0" w:legacyIndent="166"/>
        <w:lvlJc w:val="left"/>
        <w:pPr>
          <w:ind w:left="6096" w:firstLine="0"/>
        </w:pPr>
        <w:rPr>
          <w:rFonts w:ascii="Times New Roman" w:hAnsi="Times New Roman" w:cs="Times New Roman" w:hint="default"/>
        </w:rPr>
      </w:lvl>
    </w:lvlOverride>
  </w:num>
  <w:num w:numId="22">
    <w:abstractNumId w:val="22"/>
    <w:lvlOverride w:ilvl="0">
      <w:startOverride w:val="4"/>
    </w:lvlOverride>
  </w:num>
  <w:num w:numId="23">
    <w:abstractNumId w:val="1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4">
    <w:abstractNumId w:val="1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5">
    <w:abstractNumId w:val="20"/>
    <w:lvlOverride w:ilvl="0">
      <w:startOverride w:val="1"/>
    </w:lvlOverride>
  </w:num>
  <w:num w:numId="26">
    <w:abstractNumId w:val="24"/>
    <w:lvlOverride w:ilvl="0">
      <w:startOverride w:val="3"/>
    </w:lvlOverride>
  </w:num>
  <w:num w:numId="27">
    <w:abstractNumId w:val="19"/>
  </w:num>
  <w:num w:numId="28">
    <w:abstractNumId w:val="21"/>
  </w:num>
  <w:num w:numId="29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EB5"/>
    <w:rsid w:val="000016F6"/>
    <w:rsid w:val="0001095E"/>
    <w:rsid w:val="00010ED7"/>
    <w:rsid w:val="00014918"/>
    <w:rsid w:val="0001503A"/>
    <w:rsid w:val="00021C95"/>
    <w:rsid w:val="00021E3B"/>
    <w:rsid w:val="000256D1"/>
    <w:rsid w:val="00040304"/>
    <w:rsid w:val="00056776"/>
    <w:rsid w:val="00061677"/>
    <w:rsid w:val="00066238"/>
    <w:rsid w:val="00067D5A"/>
    <w:rsid w:val="00071A1A"/>
    <w:rsid w:val="000721E3"/>
    <w:rsid w:val="00076CF6"/>
    <w:rsid w:val="000972F4"/>
    <w:rsid w:val="000A1434"/>
    <w:rsid w:val="000A5C7C"/>
    <w:rsid w:val="000A5CC8"/>
    <w:rsid w:val="000A72BE"/>
    <w:rsid w:val="000B1CFD"/>
    <w:rsid w:val="000B38BD"/>
    <w:rsid w:val="000B4DB3"/>
    <w:rsid w:val="000B4F93"/>
    <w:rsid w:val="000B7AE9"/>
    <w:rsid w:val="000C431B"/>
    <w:rsid w:val="000C677E"/>
    <w:rsid w:val="000D1796"/>
    <w:rsid w:val="000D5B82"/>
    <w:rsid w:val="000E079A"/>
    <w:rsid w:val="000E0A56"/>
    <w:rsid w:val="000E54C9"/>
    <w:rsid w:val="000F646D"/>
    <w:rsid w:val="001061BD"/>
    <w:rsid w:val="001117B6"/>
    <w:rsid w:val="00111A54"/>
    <w:rsid w:val="00112AB1"/>
    <w:rsid w:val="00113C0B"/>
    <w:rsid w:val="001226AD"/>
    <w:rsid w:val="001238DD"/>
    <w:rsid w:val="001463B8"/>
    <w:rsid w:val="00153563"/>
    <w:rsid w:val="00157467"/>
    <w:rsid w:val="001623B6"/>
    <w:rsid w:val="00172EB7"/>
    <w:rsid w:val="0018206B"/>
    <w:rsid w:val="00185239"/>
    <w:rsid w:val="001970D0"/>
    <w:rsid w:val="00197772"/>
    <w:rsid w:val="001A1A01"/>
    <w:rsid w:val="001A44AB"/>
    <w:rsid w:val="001A56CA"/>
    <w:rsid w:val="001A7C5E"/>
    <w:rsid w:val="001B2211"/>
    <w:rsid w:val="001B5849"/>
    <w:rsid w:val="001B59B6"/>
    <w:rsid w:val="001C09FA"/>
    <w:rsid w:val="001C4786"/>
    <w:rsid w:val="001D2C1C"/>
    <w:rsid w:val="001D36F0"/>
    <w:rsid w:val="001D40F2"/>
    <w:rsid w:val="001D6658"/>
    <w:rsid w:val="001D7616"/>
    <w:rsid w:val="001D76D4"/>
    <w:rsid w:val="001E3D29"/>
    <w:rsid w:val="001F4F3F"/>
    <w:rsid w:val="001F6083"/>
    <w:rsid w:val="001F72B3"/>
    <w:rsid w:val="00203B1B"/>
    <w:rsid w:val="00203E3A"/>
    <w:rsid w:val="0020496F"/>
    <w:rsid w:val="002151B2"/>
    <w:rsid w:val="00227CDC"/>
    <w:rsid w:val="00227F33"/>
    <w:rsid w:val="00236B46"/>
    <w:rsid w:val="002470AD"/>
    <w:rsid w:val="00247C6E"/>
    <w:rsid w:val="00250C6B"/>
    <w:rsid w:val="002550FC"/>
    <w:rsid w:val="00256E01"/>
    <w:rsid w:val="00257CBB"/>
    <w:rsid w:val="00260CAA"/>
    <w:rsid w:val="00260CBC"/>
    <w:rsid w:val="00264EE2"/>
    <w:rsid w:val="0027354D"/>
    <w:rsid w:val="00273BFF"/>
    <w:rsid w:val="00277252"/>
    <w:rsid w:val="00277525"/>
    <w:rsid w:val="00280CA1"/>
    <w:rsid w:val="00291B9D"/>
    <w:rsid w:val="002A4FFC"/>
    <w:rsid w:val="002A563B"/>
    <w:rsid w:val="002A66B5"/>
    <w:rsid w:val="002B5812"/>
    <w:rsid w:val="002B6E0F"/>
    <w:rsid w:val="002B750B"/>
    <w:rsid w:val="002B7C8E"/>
    <w:rsid w:val="002C0B66"/>
    <w:rsid w:val="002C1438"/>
    <w:rsid w:val="002C5D85"/>
    <w:rsid w:val="002C727B"/>
    <w:rsid w:val="002D6F10"/>
    <w:rsid w:val="002E16BD"/>
    <w:rsid w:val="002E32ED"/>
    <w:rsid w:val="002E7956"/>
    <w:rsid w:val="002F3CC9"/>
    <w:rsid w:val="002F4EF7"/>
    <w:rsid w:val="002F5F0C"/>
    <w:rsid w:val="0030091F"/>
    <w:rsid w:val="00300DF6"/>
    <w:rsid w:val="00302D23"/>
    <w:rsid w:val="00303579"/>
    <w:rsid w:val="0030668E"/>
    <w:rsid w:val="00312DA6"/>
    <w:rsid w:val="0031324A"/>
    <w:rsid w:val="00314C8D"/>
    <w:rsid w:val="00324C5C"/>
    <w:rsid w:val="0033225C"/>
    <w:rsid w:val="00336F11"/>
    <w:rsid w:val="0034111B"/>
    <w:rsid w:val="003515D9"/>
    <w:rsid w:val="003550DC"/>
    <w:rsid w:val="003575F5"/>
    <w:rsid w:val="00362ACB"/>
    <w:rsid w:val="003638EF"/>
    <w:rsid w:val="00364CEF"/>
    <w:rsid w:val="00366459"/>
    <w:rsid w:val="00366AA6"/>
    <w:rsid w:val="0037584C"/>
    <w:rsid w:val="003772D3"/>
    <w:rsid w:val="0038048C"/>
    <w:rsid w:val="00382F9C"/>
    <w:rsid w:val="00384424"/>
    <w:rsid w:val="003845BA"/>
    <w:rsid w:val="00394821"/>
    <w:rsid w:val="003A28D3"/>
    <w:rsid w:val="003A72F8"/>
    <w:rsid w:val="003B5862"/>
    <w:rsid w:val="003B6680"/>
    <w:rsid w:val="003B70A5"/>
    <w:rsid w:val="003B7371"/>
    <w:rsid w:val="003C0439"/>
    <w:rsid w:val="003C5293"/>
    <w:rsid w:val="003D39AB"/>
    <w:rsid w:val="003E0E27"/>
    <w:rsid w:val="003E3AE1"/>
    <w:rsid w:val="003E43BD"/>
    <w:rsid w:val="003E7A3A"/>
    <w:rsid w:val="003F766C"/>
    <w:rsid w:val="004008D2"/>
    <w:rsid w:val="0040365C"/>
    <w:rsid w:val="00404459"/>
    <w:rsid w:val="00406248"/>
    <w:rsid w:val="00406C7B"/>
    <w:rsid w:val="004104AE"/>
    <w:rsid w:val="0041475D"/>
    <w:rsid w:val="00415138"/>
    <w:rsid w:val="00422531"/>
    <w:rsid w:val="0042446C"/>
    <w:rsid w:val="004256C4"/>
    <w:rsid w:val="004278A0"/>
    <w:rsid w:val="0043308F"/>
    <w:rsid w:val="00434E8C"/>
    <w:rsid w:val="00436D3E"/>
    <w:rsid w:val="004376B3"/>
    <w:rsid w:val="00441AB7"/>
    <w:rsid w:val="00446BE8"/>
    <w:rsid w:val="00454A73"/>
    <w:rsid w:val="00456F47"/>
    <w:rsid w:val="00457188"/>
    <w:rsid w:val="00460126"/>
    <w:rsid w:val="00463216"/>
    <w:rsid w:val="00465A5E"/>
    <w:rsid w:val="00467210"/>
    <w:rsid w:val="004673A9"/>
    <w:rsid w:val="004679FB"/>
    <w:rsid w:val="004729E2"/>
    <w:rsid w:val="004749D6"/>
    <w:rsid w:val="00480040"/>
    <w:rsid w:val="00484BD6"/>
    <w:rsid w:val="00486667"/>
    <w:rsid w:val="00486F74"/>
    <w:rsid w:val="0049256E"/>
    <w:rsid w:val="00493A00"/>
    <w:rsid w:val="004B30A6"/>
    <w:rsid w:val="004B7231"/>
    <w:rsid w:val="004B7767"/>
    <w:rsid w:val="004B7EFD"/>
    <w:rsid w:val="004C14C2"/>
    <w:rsid w:val="004C1F2B"/>
    <w:rsid w:val="004C231D"/>
    <w:rsid w:val="004C401C"/>
    <w:rsid w:val="004D4BEC"/>
    <w:rsid w:val="004E1FD4"/>
    <w:rsid w:val="004E3029"/>
    <w:rsid w:val="004E42F7"/>
    <w:rsid w:val="004E6445"/>
    <w:rsid w:val="004E6B23"/>
    <w:rsid w:val="004E78E6"/>
    <w:rsid w:val="004F0960"/>
    <w:rsid w:val="004F1306"/>
    <w:rsid w:val="004F43B9"/>
    <w:rsid w:val="005013F7"/>
    <w:rsid w:val="0050151F"/>
    <w:rsid w:val="0050220A"/>
    <w:rsid w:val="00502BC9"/>
    <w:rsid w:val="00513E19"/>
    <w:rsid w:val="00515216"/>
    <w:rsid w:val="00515E36"/>
    <w:rsid w:val="005312AB"/>
    <w:rsid w:val="005319FB"/>
    <w:rsid w:val="005322E0"/>
    <w:rsid w:val="00535E25"/>
    <w:rsid w:val="00541383"/>
    <w:rsid w:val="00541821"/>
    <w:rsid w:val="0054506A"/>
    <w:rsid w:val="005458E0"/>
    <w:rsid w:val="00545A91"/>
    <w:rsid w:val="005460B7"/>
    <w:rsid w:val="00546633"/>
    <w:rsid w:val="005502A8"/>
    <w:rsid w:val="00555C79"/>
    <w:rsid w:val="005605E3"/>
    <w:rsid w:val="0056439F"/>
    <w:rsid w:val="00564AAC"/>
    <w:rsid w:val="00565059"/>
    <w:rsid w:val="00576BB0"/>
    <w:rsid w:val="00582B97"/>
    <w:rsid w:val="00585A8F"/>
    <w:rsid w:val="00590F8F"/>
    <w:rsid w:val="005A4171"/>
    <w:rsid w:val="005B0BE9"/>
    <w:rsid w:val="005B6281"/>
    <w:rsid w:val="005B72CC"/>
    <w:rsid w:val="005C4400"/>
    <w:rsid w:val="005C5685"/>
    <w:rsid w:val="005D17F1"/>
    <w:rsid w:val="005E45A0"/>
    <w:rsid w:val="005E5F78"/>
    <w:rsid w:val="005F029C"/>
    <w:rsid w:val="005F309F"/>
    <w:rsid w:val="005F36E9"/>
    <w:rsid w:val="005F3BDC"/>
    <w:rsid w:val="005F5A50"/>
    <w:rsid w:val="005F73E8"/>
    <w:rsid w:val="00603DF1"/>
    <w:rsid w:val="006140BA"/>
    <w:rsid w:val="00614988"/>
    <w:rsid w:val="00621C56"/>
    <w:rsid w:val="00622E3A"/>
    <w:rsid w:val="00624568"/>
    <w:rsid w:val="006248D7"/>
    <w:rsid w:val="00624C61"/>
    <w:rsid w:val="00631075"/>
    <w:rsid w:val="00631E05"/>
    <w:rsid w:val="00635BBE"/>
    <w:rsid w:val="006361C3"/>
    <w:rsid w:val="0063688F"/>
    <w:rsid w:val="00636A13"/>
    <w:rsid w:val="0064017D"/>
    <w:rsid w:val="0064421F"/>
    <w:rsid w:val="00653B90"/>
    <w:rsid w:val="00655CC9"/>
    <w:rsid w:val="0066243C"/>
    <w:rsid w:val="006624BE"/>
    <w:rsid w:val="006649AA"/>
    <w:rsid w:val="006678E0"/>
    <w:rsid w:val="00677063"/>
    <w:rsid w:val="00677E8E"/>
    <w:rsid w:val="00690091"/>
    <w:rsid w:val="006A0E9D"/>
    <w:rsid w:val="006A1461"/>
    <w:rsid w:val="006A3B67"/>
    <w:rsid w:val="006A3FC7"/>
    <w:rsid w:val="006A5FDB"/>
    <w:rsid w:val="006B147C"/>
    <w:rsid w:val="006B52AC"/>
    <w:rsid w:val="006C2D96"/>
    <w:rsid w:val="006C37F9"/>
    <w:rsid w:val="006C44AE"/>
    <w:rsid w:val="006C7C98"/>
    <w:rsid w:val="006D0BF8"/>
    <w:rsid w:val="006D3D69"/>
    <w:rsid w:val="006F5A4C"/>
    <w:rsid w:val="007002FF"/>
    <w:rsid w:val="00705700"/>
    <w:rsid w:val="00706CD9"/>
    <w:rsid w:val="00707F9C"/>
    <w:rsid w:val="00712F0D"/>
    <w:rsid w:val="00714F37"/>
    <w:rsid w:val="0072386A"/>
    <w:rsid w:val="00724A72"/>
    <w:rsid w:val="00724C28"/>
    <w:rsid w:val="007251CF"/>
    <w:rsid w:val="007265FB"/>
    <w:rsid w:val="007300FB"/>
    <w:rsid w:val="00731C3E"/>
    <w:rsid w:val="00734149"/>
    <w:rsid w:val="0074057D"/>
    <w:rsid w:val="00756156"/>
    <w:rsid w:val="00765559"/>
    <w:rsid w:val="00772046"/>
    <w:rsid w:val="0077312B"/>
    <w:rsid w:val="00775406"/>
    <w:rsid w:val="007754B8"/>
    <w:rsid w:val="0077659F"/>
    <w:rsid w:val="00777DB8"/>
    <w:rsid w:val="00781EC5"/>
    <w:rsid w:val="00784342"/>
    <w:rsid w:val="007844BC"/>
    <w:rsid w:val="00786993"/>
    <w:rsid w:val="00790006"/>
    <w:rsid w:val="007912EA"/>
    <w:rsid w:val="007A0FD8"/>
    <w:rsid w:val="007A3371"/>
    <w:rsid w:val="007A3CBB"/>
    <w:rsid w:val="007A6C83"/>
    <w:rsid w:val="007B1D2A"/>
    <w:rsid w:val="007B5F03"/>
    <w:rsid w:val="007B6151"/>
    <w:rsid w:val="007C15A1"/>
    <w:rsid w:val="007C7613"/>
    <w:rsid w:val="007D301E"/>
    <w:rsid w:val="007D4AE6"/>
    <w:rsid w:val="007D5F12"/>
    <w:rsid w:val="007D70C9"/>
    <w:rsid w:val="007F40AD"/>
    <w:rsid w:val="007F7331"/>
    <w:rsid w:val="008014C1"/>
    <w:rsid w:val="008147AF"/>
    <w:rsid w:val="0081672D"/>
    <w:rsid w:val="00823891"/>
    <w:rsid w:val="008246A9"/>
    <w:rsid w:val="00832461"/>
    <w:rsid w:val="00832933"/>
    <w:rsid w:val="00835EB4"/>
    <w:rsid w:val="00840211"/>
    <w:rsid w:val="00842FF6"/>
    <w:rsid w:val="0084334B"/>
    <w:rsid w:val="0084496F"/>
    <w:rsid w:val="00845370"/>
    <w:rsid w:val="00850AF0"/>
    <w:rsid w:val="00854EE6"/>
    <w:rsid w:val="008570B2"/>
    <w:rsid w:val="00860D59"/>
    <w:rsid w:val="008625B4"/>
    <w:rsid w:val="0087411E"/>
    <w:rsid w:val="00874A53"/>
    <w:rsid w:val="00877F5A"/>
    <w:rsid w:val="008808DD"/>
    <w:rsid w:val="0088217B"/>
    <w:rsid w:val="008821E0"/>
    <w:rsid w:val="00890690"/>
    <w:rsid w:val="00890715"/>
    <w:rsid w:val="00891821"/>
    <w:rsid w:val="00892099"/>
    <w:rsid w:val="00894100"/>
    <w:rsid w:val="008A0B34"/>
    <w:rsid w:val="008A0CB8"/>
    <w:rsid w:val="008A2A84"/>
    <w:rsid w:val="008A43C9"/>
    <w:rsid w:val="008A4E5E"/>
    <w:rsid w:val="008A79DA"/>
    <w:rsid w:val="008B07ED"/>
    <w:rsid w:val="008B336B"/>
    <w:rsid w:val="008B3D98"/>
    <w:rsid w:val="008B4D70"/>
    <w:rsid w:val="008B6DFD"/>
    <w:rsid w:val="008D444B"/>
    <w:rsid w:val="008D5A70"/>
    <w:rsid w:val="008D6CAF"/>
    <w:rsid w:val="008E5356"/>
    <w:rsid w:val="008E68B6"/>
    <w:rsid w:val="008F3407"/>
    <w:rsid w:val="008F3C3B"/>
    <w:rsid w:val="008F67B1"/>
    <w:rsid w:val="008F6B03"/>
    <w:rsid w:val="00900C3A"/>
    <w:rsid w:val="00902BD4"/>
    <w:rsid w:val="00907B19"/>
    <w:rsid w:val="00912C59"/>
    <w:rsid w:val="00914D20"/>
    <w:rsid w:val="00917E63"/>
    <w:rsid w:val="00920489"/>
    <w:rsid w:val="00921978"/>
    <w:rsid w:val="009220A2"/>
    <w:rsid w:val="00926F7C"/>
    <w:rsid w:val="0093010F"/>
    <w:rsid w:val="009349CB"/>
    <w:rsid w:val="00934A4D"/>
    <w:rsid w:val="00935D41"/>
    <w:rsid w:val="009363EB"/>
    <w:rsid w:val="009374F1"/>
    <w:rsid w:val="00945CB3"/>
    <w:rsid w:val="00946BD9"/>
    <w:rsid w:val="00953487"/>
    <w:rsid w:val="009550F8"/>
    <w:rsid w:val="00955FB8"/>
    <w:rsid w:val="0096283B"/>
    <w:rsid w:val="00973E1A"/>
    <w:rsid w:val="009748B0"/>
    <w:rsid w:val="00974EED"/>
    <w:rsid w:val="0097674B"/>
    <w:rsid w:val="00977008"/>
    <w:rsid w:val="00980D2C"/>
    <w:rsid w:val="00981FEE"/>
    <w:rsid w:val="00983A66"/>
    <w:rsid w:val="009876BC"/>
    <w:rsid w:val="0099461A"/>
    <w:rsid w:val="00997696"/>
    <w:rsid w:val="009B2F88"/>
    <w:rsid w:val="009C68D3"/>
    <w:rsid w:val="009C698C"/>
    <w:rsid w:val="009E0E45"/>
    <w:rsid w:val="009F0BE7"/>
    <w:rsid w:val="009F20A9"/>
    <w:rsid w:val="009F2E47"/>
    <w:rsid w:val="009F3977"/>
    <w:rsid w:val="009F54A1"/>
    <w:rsid w:val="009F7C00"/>
    <w:rsid w:val="00A02D38"/>
    <w:rsid w:val="00A03823"/>
    <w:rsid w:val="00A03A92"/>
    <w:rsid w:val="00A20126"/>
    <w:rsid w:val="00A22F0C"/>
    <w:rsid w:val="00A24250"/>
    <w:rsid w:val="00A249B2"/>
    <w:rsid w:val="00A24B98"/>
    <w:rsid w:val="00A24E7D"/>
    <w:rsid w:val="00A26824"/>
    <w:rsid w:val="00A326DB"/>
    <w:rsid w:val="00A34815"/>
    <w:rsid w:val="00A40903"/>
    <w:rsid w:val="00A40F3D"/>
    <w:rsid w:val="00A4458B"/>
    <w:rsid w:val="00A524D5"/>
    <w:rsid w:val="00A524F4"/>
    <w:rsid w:val="00A546DA"/>
    <w:rsid w:val="00A57152"/>
    <w:rsid w:val="00A61CB1"/>
    <w:rsid w:val="00A70300"/>
    <w:rsid w:val="00A703B8"/>
    <w:rsid w:val="00A739EE"/>
    <w:rsid w:val="00A74C51"/>
    <w:rsid w:val="00A77D46"/>
    <w:rsid w:val="00A80F78"/>
    <w:rsid w:val="00A8191F"/>
    <w:rsid w:val="00A833BA"/>
    <w:rsid w:val="00A8443F"/>
    <w:rsid w:val="00A865EE"/>
    <w:rsid w:val="00A8694C"/>
    <w:rsid w:val="00A879F5"/>
    <w:rsid w:val="00A91337"/>
    <w:rsid w:val="00A92C6C"/>
    <w:rsid w:val="00A92F13"/>
    <w:rsid w:val="00A94F4B"/>
    <w:rsid w:val="00A97755"/>
    <w:rsid w:val="00AA2BFE"/>
    <w:rsid w:val="00AA2E5D"/>
    <w:rsid w:val="00AA3880"/>
    <w:rsid w:val="00AA53DB"/>
    <w:rsid w:val="00AB0458"/>
    <w:rsid w:val="00AB0ECC"/>
    <w:rsid w:val="00AB1696"/>
    <w:rsid w:val="00AB32FB"/>
    <w:rsid w:val="00AC089D"/>
    <w:rsid w:val="00AC2B74"/>
    <w:rsid w:val="00AD255A"/>
    <w:rsid w:val="00AD4F73"/>
    <w:rsid w:val="00AE23E0"/>
    <w:rsid w:val="00AE3F0E"/>
    <w:rsid w:val="00AE48AB"/>
    <w:rsid w:val="00AF0FF5"/>
    <w:rsid w:val="00AF33CF"/>
    <w:rsid w:val="00AF354B"/>
    <w:rsid w:val="00AF4178"/>
    <w:rsid w:val="00AF7639"/>
    <w:rsid w:val="00B00046"/>
    <w:rsid w:val="00B04F20"/>
    <w:rsid w:val="00B04FC4"/>
    <w:rsid w:val="00B10EB8"/>
    <w:rsid w:val="00B23496"/>
    <w:rsid w:val="00B261BF"/>
    <w:rsid w:val="00B27AEC"/>
    <w:rsid w:val="00B3088F"/>
    <w:rsid w:val="00B33397"/>
    <w:rsid w:val="00B33413"/>
    <w:rsid w:val="00B33D35"/>
    <w:rsid w:val="00B34415"/>
    <w:rsid w:val="00B36E23"/>
    <w:rsid w:val="00B37A08"/>
    <w:rsid w:val="00B401AA"/>
    <w:rsid w:val="00B408B9"/>
    <w:rsid w:val="00B4316F"/>
    <w:rsid w:val="00B44F6D"/>
    <w:rsid w:val="00B5032E"/>
    <w:rsid w:val="00B515E7"/>
    <w:rsid w:val="00B526F4"/>
    <w:rsid w:val="00B53C0A"/>
    <w:rsid w:val="00B5687B"/>
    <w:rsid w:val="00B57A28"/>
    <w:rsid w:val="00B61CD3"/>
    <w:rsid w:val="00B6275A"/>
    <w:rsid w:val="00B73786"/>
    <w:rsid w:val="00B74C10"/>
    <w:rsid w:val="00B75C49"/>
    <w:rsid w:val="00B86271"/>
    <w:rsid w:val="00B9089D"/>
    <w:rsid w:val="00B956C8"/>
    <w:rsid w:val="00BA4060"/>
    <w:rsid w:val="00BA4603"/>
    <w:rsid w:val="00BA741E"/>
    <w:rsid w:val="00BA7531"/>
    <w:rsid w:val="00BB03A0"/>
    <w:rsid w:val="00BB0CED"/>
    <w:rsid w:val="00BB7CE5"/>
    <w:rsid w:val="00BC3AFB"/>
    <w:rsid w:val="00BC4970"/>
    <w:rsid w:val="00BC6A98"/>
    <w:rsid w:val="00BC7865"/>
    <w:rsid w:val="00BC7FBA"/>
    <w:rsid w:val="00BD05AE"/>
    <w:rsid w:val="00BD15AA"/>
    <w:rsid w:val="00BD45D9"/>
    <w:rsid w:val="00BD7EC7"/>
    <w:rsid w:val="00BE0ACB"/>
    <w:rsid w:val="00BF20A3"/>
    <w:rsid w:val="00BF27ED"/>
    <w:rsid w:val="00BF5C9C"/>
    <w:rsid w:val="00C005C7"/>
    <w:rsid w:val="00C11F41"/>
    <w:rsid w:val="00C12007"/>
    <w:rsid w:val="00C151B0"/>
    <w:rsid w:val="00C211BA"/>
    <w:rsid w:val="00C22837"/>
    <w:rsid w:val="00C312E0"/>
    <w:rsid w:val="00C31648"/>
    <w:rsid w:val="00C36A6A"/>
    <w:rsid w:val="00C40C46"/>
    <w:rsid w:val="00C42243"/>
    <w:rsid w:val="00C5060A"/>
    <w:rsid w:val="00C507B7"/>
    <w:rsid w:val="00C53A8A"/>
    <w:rsid w:val="00C54A24"/>
    <w:rsid w:val="00C566C1"/>
    <w:rsid w:val="00C620D9"/>
    <w:rsid w:val="00C62510"/>
    <w:rsid w:val="00C71195"/>
    <w:rsid w:val="00C807D3"/>
    <w:rsid w:val="00C80C6C"/>
    <w:rsid w:val="00C92B8E"/>
    <w:rsid w:val="00C93E26"/>
    <w:rsid w:val="00C96D38"/>
    <w:rsid w:val="00C96D9E"/>
    <w:rsid w:val="00CA2446"/>
    <w:rsid w:val="00CA76D7"/>
    <w:rsid w:val="00CB4F1B"/>
    <w:rsid w:val="00CB537E"/>
    <w:rsid w:val="00CC016B"/>
    <w:rsid w:val="00CC6485"/>
    <w:rsid w:val="00CD1040"/>
    <w:rsid w:val="00CD7550"/>
    <w:rsid w:val="00CE0F74"/>
    <w:rsid w:val="00CE263C"/>
    <w:rsid w:val="00CF6C31"/>
    <w:rsid w:val="00D0463D"/>
    <w:rsid w:val="00D056A3"/>
    <w:rsid w:val="00D102C9"/>
    <w:rsid w:val="00D17512"/>
    <w:rsid w:val="00D22619"/>
    <w:rsid w:val="00D22C3D"/>
    <w:rsid w:val="00D230FD"/>
    <w:rsid w:val="00D24578"/>
    <w:rsid w:val="00D251A6"/>
    <w:rsid w:val="00D26D36"/>
    <w:rsid w:val="00D331D6"/>
    <w:rsid w:val="00D40C70"/>
    <w:rsid w:val="00D4546C"/>
    <w:rsid w:val="00D47EAE"/>
    <w:rsid w:val="00D56CC0"/>
    <w:rsid w:val="00D64162"/>
    <w:rsid w:val="00D6470B"/>
    <w:rsid w:val="00D67E47"/>
    <w:rsid w:val="00D70DD1"/>
    <w:rsid w:val="00D71726"/>
    <w:rsid w:val="00D76628"/>
    <w:rsid w:val="00D80B56"/>
    <w:rsid w:val="00D8582A"/>
    <w:rsid w:val="00D86C42"/>
    <w:rsid w:val="00D93A68"/>
    <w:rsid w:val="00D97678"/>
    <w:rsid w:val="00D97D4A"/>
    <w:rsid w:val="00DA1741"/>
    <w:rsid w:val="00DA1F21"/>
    <w:rsid w:val="00DA2BF2"/>
    <w:rsid w:val="00DC0725"/>
    <w:rsid w:val="00DC23C1"/>
    <w:rsid w:val="00DC78C6"/>
    <w:rsid w:val="00DD084C"/>
    <w:rsid w:val="00DE07BE"/>
    <w:rsid w:val="00DE1680"/>
    <w:rsid w:val="00DE35DD"/>
    <w:rsid w:val="00DE3F72"/>
    <w:rsid w:val="00DF6A06"/>
    <w:rsid w:val="00E04E5C"/>
    <w:rsid w:val="00E11EF1"/>
    <w:rsid w:val="00E12B3F"/>
    <w:rsid w:val="00E232A7"/>
    <w:rsid w:val="00E365E4"/>
    <w:rsid w:val="00E43051"/>
    <w:rsid w:val="00E430B6"/>
    <w:rsid w:val="00E43E35"/>
    <w:rsid w:val="00E46A72"/>
    <w:rsid w:val="00E53D58"/>
    <w:rsid w:val="00E548E6"/>
    <w:rsid w:val="00E552A3"/>
    <w:rsid w:val="00E55A7C"/>
    <w:rsid w:val="00E62BC0"/>
    <w:rsid w:val="00E650E7"/>
    <w:rsid w:val="00E65E0E"/>
    <w:rsid w:val="00E70E6A"/>
    <w:rsid w:val="00E718A5"/>
    <w:rsid w:val="00E76049"/>
    <w:rsid w:val="00E77310"/>
    <w:rsid w:val="00E849B2"/>
    <w:rsid w:val="00E9116D"/>
    <w:rsid w:val="00E95B8F"/>
    <w:rsid w:val="00E9665B"/>
    <w:rsid w:val="00EA3A8D"/>
    <w:rsid w:val="00EA7894"/>
    <w:rsid w:val="00EB1B72"/>
    <w:rsid w:val="00EB1C63"/>
    <w:rsid w:val="00EB647C"/>
    <w:rsid w:val="00EC1FD8"/>
    <w:rsid w:val="00ED67E5"/>
    <w:rsid w:val="00ED7931"/>
    <w:rsid w:val="00ED7BDF"/>
    <w:rsid w:val="00EE47D5"/>
    <w:rsid w:val="00EE5053"/>
    <w:rsid w:val="00EF4A2E"/>
    <w:rsid w:val="00F0045E"/>
    <w:rsid w:val="00F064A9"/>
    <w:rsid w:val="00F13477"/>
    <w:rsid w:val="00F20524"/>
    <w:rsid w:val="00F24A8C"/>
    <w:rsid w:val="00F37E03"/>
    <w:rsid w:val="00F4181F"/>
    <w:rsid w:val="00F4563C"/>
    <w:rsid w:val="00F61433"/>
    <w:rsid w:val="00F65B58"/>
    <w:rsid w:val="00F70ED5"/>
    <w:rsid w:val="00F730B9"/>
    <w:rsid w:val="00F80324"/>
    <w:rsid w:val="00F82293"/>
    <w:rsid w:val="00F84149"/>
    <w:rsid w:val="00F86204"/>
    <w:rsid w:val="00F87343"/>
    <w:rsid w:val="00F87EF8"/>
    <w:rsid w:val="00F94806"/>
    <w:rsid w:val="00F9559D"/>
    <w:rsid w:val="00F97F61"/>
    <w:rsid w:val="00FA7FE0"/>
    <w:rsid w:val="00FB0530"/>
    <w:rsid w:val="00FB1BE2"/>
    <w:rsid w:val="00FB7AB6"/>
    <w:rsid w:val="00FC06B7"/>
    <w:rsid w:val="00FC1336"/>
    <w:rsid w:val="00FC17CE"/>
    <w:rsid w:val="00FC2AEC"/>
    <w:rsid w:val="00FD48AF"/>
    <w:rsid w:val="00FD7B8D"/>
    <w:rsid w:val="00FE4D03"/>
    <w:rsid w:val="00FE6DC3"/>
    <w:rsid w:val="00FF5581"/>
    <w:rsid w:val="00FF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BD92F1"/>
  <w15:chartTrackingRefBased/>
  <w15:docId w15:val="{75F20296-4A27-44A5-B810-F88E0D789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c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d">
    <w:name w:val="Emphasis"/>
    <w:qFormat/>
    <w:rPr>
      <w:rFonts w:ascii="Times New Roman" w:hAnsi="Times New Roman"/>
      <w:i/>
    </w:rPr>
  </w:style>
  <w:style w:type="character" w:styleId="ae">
    <w:name w:val="Hyperlink"/>
    <w:rPr>
      <w:rFonts w:ascii="Times New Roman" w:hAnsi="Times New Roman"/>
      <w:color w:val="0000FF"/>
      <w:u w:val="single"/>
    </w:rPr>
  </w:style>
  <w:style w:type="paragraph" w:styleId="af">
    <w:name w:val="Date"/>
    <w:basedOn w:val="a1"/>
    <w:next w:val="a1"/>
  </w:style>
  <w:style w:type="paragraph" w:styleId="af0">
    <w:name w:val="Note Heading"/>
    <w:basedOn w:val="a1"/>
    <w:next w:val="a1"/>
  </w:style>
  <w:style w:type="paragraph" w:styleId="af1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2">
    <w:name w:val="endnote reference"/>
    <w:semiHidden/>
    <w:rPr>
      <w:rFonts w:ascii="Times New Roman" w:hAnsi="Times New Roman"/>
      <w:vertAlign w:val="superscript"/>
    </w:rPr>
  </w:style>
  <w:style w:type="character" w:styleId="af3">
    <w:name w:val="annotation reference"/>
    <w:semiHidden/>
    <w:rPr>
      <w:rFonts w:ascii="Times New Roman" w:hAnsi="Times New Roman"/>
      <w:sz w:val="16"/>
    </w:rPr>
  </w:style>
  <w:style w:type="character" w:styleId="af4">
    <w:name w:val="footnote reference"/>
    <w:semiHidden/>
    <w:rPr>
      <w:rFonts w:ascii="Times New Roman" w:hAnsi="Times New Roman"/>
      <w:vertAlign w:val="superscript"/>
    </w:rPr>
  </w:style>
  <w:style w:type="paragraph" w:styleId="af5">
    <w:name w:val="Body Text First Indent"/>
    <w:basedOn w:val="ab"/>
    <w:pPr>
      <w:widowControl/>
      <w:spacing w:after="120"/>
      <w:ind w:firstLine="210"/>
      <w:jc w:val="left"/>
    </w:pPr>
  </w:style>
  <w:style w:type="paragraph" w:styleId="af6">
    <w:name w:val="Body Text Indent"/>
    <w:basedOn w:val="a1"/>
    <w:pPr>
      <w:spacing w:after="120"/>
      <w:ind w:left="283"/>
    </w:pPr>
  </w:style>
  <w:style w:type="paragraph" w:styleId="22">
    <w:name w:val="Body Text First Indent 2"/>
    <w:basedOn w:val="af6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7">
    <w:name w:val="Название"/>
    <w:basedOn w:val="a1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8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3">
    <w:name w:val="envelope return"/>
    <w:basedOn w:val="a1"/>
    <w:rPr>
      <w:rFonts w:ascii="Arial" w:hAnsi="Arial"/>
      <w:sz w:val="20"/>
    </w:rPr>
  </w:style>
  <w:style w:type="paragraph" w:styleId="af9">
    <w:name w:val="Normal Indent"/>
    <w:basedOn w:val="a1"/>
    <w:pPr>
      <w:ind w:left="708"/>
    </w:pPr>
  </w:style>
  <w:style w:type="paragraph" w:styleId="10">
    <w:name w:val="toc 1"/>
    <w:basedOn w:val="a1"/>
    <w:next w:val="a1"/>
    <w:autoRedefine/>
    <w:semiHidden/>
  </w:style>
  <w:style w:type="paragraph" w:styleId="24">
    <w:name w:val="toc 2"/>
    <w:basedOn w:val="a1"/>
    <w:next w:val="a1"/>
    <w:autoRedefine/>
    <w:semiHidden/>
    <w:pPr>
      <w:ind w:left="240"/>
    </w:pPr>
  </w:style>
  <w:style w:type="paragraph" w:styleId="32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5">
    <w:name w:val="Body Text 2"/>
    <w:basedOn w:val="a1"/>
    <w:pPr>
      <w:spacing w:after="120" w:line="480" w:lineRule="auto"/>
    </w:pPr>
  </w:style>
  <w:style w:type="paragraph" w:styleId="33">
    <w:name w:val="Body Text 3"/>
    <w:basedOn w:val="a1"/>
    <w:pPr>
      <w:spacing w:after="120"/>
    </w:pPr>
    <w:rPr>
      <w:sz w:val="16"/>
    </w:rPr>
  </w:style>
  <w:style w:type="paragraph" w:styleId="26">
    <w:name w:val="Body Text Indent 2"/>
    <w:basedOn w:val="a1"/>
    <w:pPr>
      <w:spacing w:after="120" w:line="480" w:lineRule="auto"/>
      <w:ind w:left="283"/>
    </w:pPr>
  </w:style>
  <w:style w:type="paragraph" w:styleId="34">
    <w:name w:val="Body Text Indent 3"/>
    <w:basedOn w:val="a1"/>
    <w:pPr>
      <w:spacing w:after="120"/>
      <w:ind w:left="283"/>
    </w:pPr>
    <w:rPr>
      <w:sz w:val="16"/>
    </w:rPr>
  </w:style>
  <w:style w:type="paragraph" w:styleId="afa">
    <w:name w:val="table of figures"/>
    <w:basedOn w:val="a1"/>
    <w:next w:val="a1"/>
    <w:semiHidden/>
    <w:pPr>
      <w:ind w:left="480" w:hanging="480"/>
    </w:pPr>
  </w:style>
  <w:style w:type="paragraph" w:styleId="afb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c">
    <w:name w:val="Signature"/>
    <w:basedOn w:val="a1"/>
    <w:pPr>
      <w:ind w:left="4252"/>
    </w:pPr>
  </w:style>
  <w:style w:type="paragraph" w:styleId="afd">
    <w:name w:val="Salutation"/>
    <w:basedOn w:val="a1"/>
    <w:next w:val="a1"/>
  </w:style>
  <w:style w:type="paragraph" w:styleId="afe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5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">
    <w:name w:val="FollowedHyperlink"/>
    <w:rPr>
      <w:color w:val="800080"/>
      <w:u w:val="single"/>
    </w:rPr>
  </w:style>
  <w:style w:type="paragraph" w:styleId="aff0">
    <w:name w:val="Closing"/>
    <w:basedOn w:val="a1"/>
    <w:pPr>
      <w:ind w:left="4252"/>
    </w:pPr>
  </w:style>
  <w:style w:type="paragraph" w:styleId="aff1">
    <w:name w:val="List"/>
    <w:basedOn w:val="a1"/>
    <w:pPr>
      <w:ind w:left="283" w:hanging="283"/>
    </w:pPr>
  </w:style>
  <w:style w:type="paragraph" w:styleId="28">
    <w:name w:val="List 2"/>
    <w:basedOn w:val="a1"/>
    <w:pPr>
      <w:ind w:left="566" w:hanging="283"/>
    </w:pPr>
  </w:style>
  <w:style w:type="paragraph" w:styleId="36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2">
    <w:name w:val="Strong"/>
    <w:uiPriority w:val="22"/>
    <w:qFormat/>
    <w:rPr>
      <w:b/>
    </w:rPr>
  </w:style>
  <w:style w:type="paragraph" w:styleId="aff3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4">
    <w:name w:val="table of authorities"/>
    <w:basedOn w:val="a1"/>
    <w:next w:val="a1"/>
    <w:semiHidden/>
    <w:pPr>
      <w:ind w:left="240" w:hanging="240"/>
    </w:pPr>
  </w:style>
  <w:style w:type="paragraph" w:styleId="aff5">
    <w:name w:val="Plain Text"/>
    <w:basedOn w:val="a1"/>
    <w:rPr>
      <w:rFonts w:ascii="Courier New" w:hAnsi="Courier New"/>
      <w:sz w:val="20"/>
    </w:rPr>
  </w:style>
  <w:style w:type="paragraph" w:styleId="aff6">
    <w:name w:val="endnote text"/>
    <w:basedOn w:val="a1"/>
    <w:semiHidden/>
    <w:rPr>
      <w:sz w:val="20"/>
    </w:rPr>
  </w:style>
  <w:style w:type="paragraph" w:styleId="af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8">
    <w:name w:val="annotation text"/>
    <w:basedOn w:val="a1"/>
    <w:semiHidden/>
    <w:rPr>
      <w:sz w:val="20"/>
    </w:rPr>
  </w:style>
  <w:style w:type="paragraph" w:styleId="aff9">
    <w:name w:val="footnote text"/>
    <w:basedOn w:val="a1"/>
    <w:semiHidden/>
    <w:rPr>
      <w:sz w:val="20"/>
    </w:rPr>
  </w:style>
  <w:style w:type="paragraph" w:styleId="11">
    <w:name w:val="index 1"/>
    <w:basedOn w:val="a1"/>
    <w:next w:val="a1"/>
    <w:autoRedefine/>
    <w:semiHidden/>
    <w:pPr>
      <w:ind w:left="240" w:hanging="240"/>
    </w:pPr>
  </w:style>
  <w:style w:type="paragraph" w:styleId="affa">
    <w:name w:val="index heading"/>
    <w:basedOn w:val="a1"/>
    <w:next w:val="11"/>
    <w:semiHidden/>
    <w:rPr>
      <w:rFonts w:ascii="Arial" w:hAnsi="Arial"/>
      <w:b/>
    </w:rPr>
  </w:style>
  <w:style w:type="paragraph" w:styleId="29">
    <w:name w:val="index 2"/>
    <w:basedOn w:val="a1"/>
    <w:next w:val="a1"/>
    <w:autoRedefine/>
    <w:semiHidden/>
    <w:pPr>
      <w:ind w:left="480" w:hanging="240"/>
    </w:pPr>
  </w:style>
  <w:style w:type="paragraph" w:styleId="37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b">
    <w:name w:val="Block Text"/>
    <w:basedOn w:val="a1"/>
    <w:pPr>
      <w:spacing w:after="120"/>
      <w:ind w:left="1440" w:right="1440"/>
    </w:pPr>
  </w:style>
  <w:style w:type="paragraph" w:styleId="affc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2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d">
    <w:name w:val="Table Grid"/>
    <w:basedOn w:val="a3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e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0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1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2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3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3">
    <w:name w:val="No Spacing"/>
    <w:uiPriority w:val="1"/>
    <w:qFormat/>
    <w:rsid w:val="004E6B23"/>
    <w:rPr>
      <w:rFonts w:ascii="Calibri" w:eastAsia="Calibri" w:hAnsi="Calibri"/>
      <w:sz w:val="22"/>
      <w:szCs w:val="22"/>
      <w:lang w:val="en-US" w:eastAsia="en-US" w:bidi="en-US"/>
    </w:rPr>
  </w:style>
  <w:style w:type="paragraph" w:customStyle="1" w:styleId="afff4">
    <w:name w:val="Знак Знак Знак Знак Знак Знак Знак Знак Знак Знак Знак Знак Знак"/>
    <w:basedOn w:val="a1"/>
    <w:rsid w:val="004E644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character" w:customStyle="1" w:styleId="afff5">
    <w:name w:val="Основной текст_"/>
    <w:link w:val="2a"/>
    <w:rsid w:val="00277252"/>
    <w:rPr>
      <w:spacing w:val="3"/>
      <w:lang w:bidi="ar-SA"/>
    </w:rPr>
  </w:style>
  <w:style w:type="character" w:customStyle="1" w:styleId="0pt">
    <w:name w:val="Основной текст + Курсив;Интервал 0 pt"/>
    <w:rsid w:val="00277252"/>
    <w:rPr>
      <w:i/>
      <w:iCs/>
      <w:color w:val="000000"/>
      <w:spacing w:val="-16"/>
      <w:w w:val="100"/>
      <w:position w:val="0"/>
      <w:sz w:val="24"/>
      <w:szCs w:val="24"/>
      <w:lang w:val="en-US" w:bidi="ar-SA"/>
    </w:rPr>
  </w:style>
  <w:style w:type="character" w:customStyle="1" w:styleId="3pt">
    <w:name w:val="Основной текст + Интервал 3 pt"/>
    <w:rsid w:val="00277252"/>
    <w:rPr>
      <w:color w:val="000000"/>
      <w:spacing w:val="66"/>
      <w:w w:val="100"/>
      <w:position w:val="0"/>
      <w:sz w:val="24"/>
      <w:szCs w:val="24"/>
      <w:lang w:val="ru-RU" w:bidi="ar-SA"/>
    </w:rPr>
  </w:style>
  <w:style w:type="character" w:customStyle="1" w:styleId="14">
    <w:name w:val="Основной текст1"/>
    <w:rsid w:val="00277252"/>
    <w:rPr>
      <w:color w:val="000000"/>
      <w:spacing w:val="3"/>
      <w:w w:val="100"/>
      <w:position w:val="0"/>
      <w:sz w:val="24"/>
      <w:szCs w:val="24"/>
      <w:lang w:val="ru-RU" w:bidi="ar-SA"/>
    </w:rPr>
  </w:style>
  <w:style w:type="character" w:customStyle="1" w:styleId="afff6">
    <w:name w:val="Подпись к таблице_"/>
    <w:link w:val="afff7"/>
    <w:rsid w:val="00277252"/>
    <w:rPr>
      <w:spacing w:val="3"/>
      <w:lang w:bidi="ar-SA"/>
    </w:rPr>
  </w:style>
  <w:style w:type="character" w:customStyle="1" w:styleId="Arial4pt0pt">
    <w:name w:val="Основной текст + Arial;4 pt;Интервал 0 pt"/>
    <w:rsid w:val="00277252"/>
    <w:rPr>
      <w:rFonts w:ascii="Arial" w:eastAsia="Arial" w:hAnsi="Arial" w:cs="Arial"/>
      <w:color w:val="000000"/>
      <w:spacing w:val="1"/>
      <w:w w:val="100"/>
      <w:position w:val="0"/>
      <w:sz w:val="8"/>
      <w:szCs w:val="8"/>
      <w:lang w:val="ru-RU" w:bidi="ar-SA"/>
    </w:rPr>
  </w:style>
  <w:style w:type="character" w:customStyle="1" w:styleId="Arial11pt0pt">
    <w:name w:val="Основной текст + Arial;11 pt;Интервал 0 pt"/>
    <w:rsid w:val="00277252"/>
    <w:rPr>
      <w:rFonts w:ascii="Arial" w:eastAsia="Arial" w:hAnsi="Arial" w:cs="Arial"/>
      <w:color w:val="000000"/>
      <w:spacing w:val="0"/>
      <w:w w:val="100"/>
      <w:position w:val="0"/>
      <w:sz w:val="22"/>
      <w:szCs w:val="22"/>
      <w:lang w:bidi="ar-SA"/>
    </w:rPr>
  </w:style>
  <w:style w:type="character" w:customStyle="1" w:styleId="Arial105pt0pt">
    <w:name w:val="Основной текст + Arial;10;5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lang w:bidi="ar-SA"/>
    </w:rPr>
  </w:style>
  <w:style w:type="character" w:customStyle="1" w:styleId="115pt0pt">
    <w:name w:val="Основной текст + 11;5 pt;Интервал 0 pt"/>
    <w:rsid w:val="00277252"/>
    <w:rPr>
      <w:color w:val="000000"/>
      <w:spacing w:val="0"/>
      <w:w w:val="100"/>
      <w:position w:val="0"/>
      <w:sz w:val="23"/>
      <w:szCs w:val="23"/>
      <w:lang w:bidi="ar-SA"/>
    </w:rPr>
  </w:style>
  <w:style w:type="character" w:customStyle="1" w:styleId="Arial10pt0pt">
    <w:name w:val="Основной текст + Arial;10 pt;Полужирный;Интервал 0 pt"/>
    <w:rsid w:val="00277252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lang w:bidi="ar-SA"/>
    </w:rPr>
  </w:style>
  <w:style w:type="paragraph" w:customStyle="1" w:styleId="2a">
    <w:name w:val="Основной текст2"/>
    <w:basedOn w:val="a1"/>
    <w:link w:val="afff5"/>
    <w:rsid w:val="00277252"/>
    <w:pPr>
      <w:widowControl w:val="0"/>
      <w:shd w:val="clear" w:color="auto" w:fill="FFFFFF"/>
      <w:spacing w:after="900" w:line="317" w:lineRule="exact"/>
      <w:jc w:val="both"/>
    </w:pPr>
    <w:rPr>
      <w:spacing w:val="3"/>
      <w:sz w:val="20"/>
    </w:rPr>
  </w:style>
  <w:style w:type="paragraph" w:customStyle="1" w:styleId="afff7">
    <w:name w:val="Подпись к таблице"/>
    <w:basedOn w:val="a1"/>
    <w:link w:val="afff6"/>
    <w:rsid w:val="00277252"/>
    <w:pPr>
      <w:widowControl w:val="0"/>
      <w:shd w:val="clear" w:color="auto" w:fill="FFFFFF"/>
      <w:spacing w:line="317" w:lineRule="exact"/>
    </w:pPr>
    <w:rPr>
      <w:spacing w:val="3"/>
      <w:sz w:val="20"/>
    </w:rPr>
  </w:style>
  <w:style w:type="character" w:customStyle="1" w:styleId="4pt0pt">
    <w:name w:val="Основной текст + 4 pt;Интервал 0 pt"/>
    <w:rsid w:val="008246A9"/>
    <w:rPr>
      <w:color w:val="000000"/>
      <w:spacing w:val="0"/>
      <w:w w:val="100"/>
      <w:position w:val="0"/>
      <w:sz w:val="8"/>
      <w:szCs w:val="8"/>
      <w:lang w:val="ru-RU" w:bidi="ar-SA"/>
    </w:rPr>
  </w:style>
  <w:style w:type="character" w:customStyle="1" w:styleId="a6">
    <w:name w:val="Верхний колонтитул Знак"/>
    <w:link w:val="a5"/>
    <w:uiPriority w:val="99"/>
    <w:rsid w:val="008246A9"/>
    <w:rPr>
      <w:sz w:val="24"/>
      <w:lang w:val="ru-RU" w:eastAsia="ru-RU" w:bidi="ar-SA"/>
    </w:rPr>
  </w:style>
  <w:style w:type="character" w:customStyle="1" w:styleId="a8">
    <w:name w:val="Нижний колонтитул Знак"/>
    <w:link w:val="a7"/>
    <w:rsid w:val="008246A9"/>
    <w:rPr>
      <w:sz w:val="24"/>
      <w:lang w:val="ru-RU" w:eastAsia="ru-RU" w:bidi="ar-SA"/>
    </w:rPr>
  </w:style>
  <w:style w:type="paragraph" w:customStyle="1" w:styleId="formattext">
    <w:name w:val="formattext"/>
    <w:basedOn w:val="a1"/>
    <w:rsid w:val="00890690"/>
    <w:pPr>
      <w:spacing w:before="100" w:beforeAutospacing="1" w:after="100" w:afterAutospacing="1"/>
    </w:pPr>
    <w:rPr>
      <w:szCs w:val="24"/>
    </w:rPr>
  </w:style>
  <w:style w:type="character" w:customStyle="1" w:styleId="apple-converted-space">
    <w:name w:val="apple-converted-space"/>
    <w:basedOn w:val="a2"/>
    <w:rsid w:val="00890690"/>
  </w:style>
  <w:style w:type="paragraph" w:styleId="afff8">
    <w:name w:val="Balloon Text"/>
    <w:basedOn w:val="a1"/>
    <w:link w:val="afff9"/>
    <w:rsid w:val="00541383"/>
    <w:rPr>
      <w:rFonts w:ascii="Segoe UI" w:hAnsi="Segoe UI" w:cs="Segoe UI"/>
      <w:sz w:val="18"/>
      <w:szCs w:val="18"/>
    </w:rPr>
  </w:style>
  <w:style w:type="character" w:customStyle="1" w:styleId="afff9">
    <w:name w:val="Текст выноски Знак"/>
    <w:basedOn w:val="a2"/>
    <w:link w:val="afff8"/>
    <w:rsid w:val="00541383"/>
    <w:rPr>
      <w:rFonts w:ascii="Segoe UI" w:hAnsi="Segoe UI" w:cs="Segoe UI"/>
      <w:sz w:val="18"/>
      <w:szCs w:val="18"/>
    </w:rPr>
  </w:style>
  <w:style w:type="paragraph" w:styleId="afffa">
    <w:name w:val="List Paragraph"/>
    <w:basedOn w:val="a1"/>
    <w:uiPriority w:val="34"/>
    <w:qFormat/>
    <w:rsid w:val="00CF6C31"/>
    <w:pPr>
      <w:ind w:left="720"/>
      <w:contextualSpacing/>
    </w:pPr>
  </w:style>
  <w:style w:type="table" w:customStyle="1" w:styleId="15">
    <w:name w:val="Сетка таблицы1"/>
    <w:basedOn w:val="a3"/>
    <w:next w:val="affd"/>
    <w:uiPriority w:val="59"/>
    <w:rsid w:val="009F3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b">
    <w:name w:val="Сетка таблицы2"/>
    <w:basedOn w:val="a3"/>
    <w:next w:val="affd"/>
    <w:uiPriority w:val="59"/>
    <w:rsid w:val="009F397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rsid w:val="00535E25"/>
    <w:rPr>
      <w:rFonts w:ascii="Times New Roman" w:hAnsi="Times New Roman" w:cs="Times New Roman"/>
      <w:sz w:val="26"/>
      <w:szCs w:val="26"/>
    </w:rPr>
  </w:style>
  <w:style w:type="paragraph" w:customStyle="1" w:styleId="afffb">
    <w:name w:val="Текст постановления"/>
    <w:basedOn w:val="a1"/>
    <w:rsid w:val="00535E25"/>
    <w:pPr>
      <w:suppressAutoHyphens/>
      <w:autoSpaceDE w:val="0"/>
      <w:ind w:firstLine="709"/>
    </w:pPr>
    <w:rPr>
      <w:rFonts w:ascii="Arial" w:eastAsia="Calibri" w:hAnsi="Arial" w:cs="Arial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cs.cntd.ru/document/901808297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cntd.ru/document/90171159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docs.cntd.ru/document/900493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cntd.ru/document/901808297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4CB17-1FCB-4A99-9097-EDB82CC82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2754</Words>
  <Characters>15702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6</cp:revision>
  <cp:lastPrinted>2025-07-15T11:11:00Z</cp:lastPrinted>
  <dcterms:created xsi:type="dcterms:W3CDTF">2025-07-14T12:27:00Z</dcterms:created>
  <dcterms:modified xsi:type="dcterms:W3CDTF">2025-07-24T11:41:00Z</dcterms:modified>
</cp:coreProperties>
</file>