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E6621">
        <w:rPr>
          <w:sz w:val="28"/>
          <w:szCs w:val="28"/>
          <w:u w:val="single"/>
        </w:rPr>
        <w:t>11.12.2023г.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E6621">
        <w:rPr>
          <w:sz w:val="28"/>
          <w:szCs w:val="28"/>
        </w:rPr>
        <w:t xml:space="preserve"> 569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Style w:val="affd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12"/>
      </w:tblGrid>
      <w:tr w:rsidR="006A3680" w:rsidTr="006A3680">
        <w:tc>
          <w:tcPr>
            <w:tcW w:w="4962" w:type="dxa"/>
          </w:tcPr>
          <w:p w:rsidR="006A3680" w:rsidRDefault="006A3680" w:rsidP="0050497A">
            <w:pPr>
              <w:jc w:val="both"/>
              <w:rPr>
                <w:sz w:val="28"/>
                <w:szCs w:val="28"/>
              </w:rPr>
            </w:pPr>
          </w:p>
          <w:p w:rsidR="006A3680" w:rsidRPr="00E13DCB" w:rsidRDefault="006A3680" w:rsidP="0050497A">
            <w:pPr>
              <w:ind w:left="-115"/>
              <w:jc w:val="both"/>
              <w:rPr>
                <w:sz w:val="28"/>
                <w:szCs w:val="28"/>
              </w:rPr>
            </w:pPr>
            <w:r w:rsidRPr="00E13DCB">
              <w:rPr>
                <w:sz w:val="28"/>
                <w:szCs w:val="28"/>
              </w:rPr>
              <w:t>О внесении изменений в Устав Муниципального унитарного предприятия «Шумячская машинно-технологическая станция» муниципального образования «Шумячский район» Смоленской области</w:t>
            </w:r>
          </w:p>
          <w:p w:rsidR="006A3680" w:rsidRDefault="006A3680" w:rsidP="0050497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6A3680" w:rsidRDefault="006A3680" w:rsidP="0050497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6A3680" w:rsidRPr="00C01EC0" w:rsidRDefault="006A3680" w:rsidP="006A3680">
      <w:pPr>
        <w:rPr>
          <w:sz w:val="28"/>
          <w:szCs w:val="28"/>
        </w:rPr>
      </w:pPr>
    </w:p>
    <w:p w:rsidR="006A368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В соответствии с Федеральным законом от 14.11.2002г. № 161-ФЗ «О государственных и муниципальных унитарных предприятиях», на основании постановления Администрации муниципального образования «Шумячский район» Смоленской области от 10.11.2020г. № 545 «О реорганизации муниципального унитарного предприятия «Шумячское автотранспортное предприятие» муниципального образования «Шумячский район» Смоленской области в форме присоединения его к Муниципальному унитарному предприятию «Шумячская машинно-технологическая станция» муниципального образования «Шумячский район» Смоленской области»</w:t>
      </w:r>
    </w:p>
    <w:p w:rsidR="006A3680" w:rsidRDefault="006A3680" w:rsidP="006A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EC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A3680" w:rsidRPr="00C01EC0" w:rsidRDefault="006A3680" w:rsidP="006A3680">
      <w:pPr>
        <w:ind w:firstLine="708"/>
        <w:rPr>
          <w:sz w:val="28"/>
          <w:szCs w:val="28"/>
        </w:rPr>
      </w:pPr>
    </w:p>
    <w:p w:rsidR="006A3680" w:rsidRDefault="006A3680" w:rsidP="006A3680">
      <w:pPr>
        <w:rPr>
          <w:sz w:val="28"/>
          <w:szCs w:val="28"/>
        </w:rPr>
      </w:pPr>
      <w:r w:rsidRPr="00C01E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:</w:t>
      </w:r>
    </w:p>
    <w:p w:rsidR="006A3680" w:rsidRPr="00C01EC0" w:rsidRDefault="006A3680" w:rsidP="006A3680">
      <w:pPr>
        <w:rPr>
          <w:sz w:val="28"/>
          <w:szCs w:val="28"/>
        </w:rPr>
      </w:pP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 xml:space="preserve">1. Внести в Устав Муниципального унитарного предприятия «Шумячская машинно-технологическая станция» муниципального образования «Шумячский район» Смоленской области», утвержденный постановлением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</w:t>
      </w:r>
      <w:r w:rsidRPr="00C01EC0">
        <w:rPr>
          <w:sz w:val="28"/>
          <w:szCs w:val="28"/>
        </w:rPr>
        <w:t>от 15.07.2019г. № 328, (далее - Устав) следующие изменения: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1. Пункт 1.8. раздела 1 Устава изложить в следующей редакции: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>«1.8. Местонахождение Предприятия: ул. Базарная, д. 11, п. Шумячи, Шумячский район, Смоленская область, Российская Федерация.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lastRenderedPageBreak/>
        <w:t xml:space="preserve">         Почтовый адрес: ул. Базарная, д. 11, п. Шумячи, Шумячский район, Смоленская область, Российская Федерация, 216410.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Предприятие приобретает права юридического лица с момента его государственной регистрации».  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2. Пункты 2.1. и 2.2. раздела 2 Устава изложить в следующей редакции:</w:t>
      </w:r>
    </w:p>
    <w:p w:rsidR="006A368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«2.1.  Предприятие создано в целях получения прибыли, а также обеспечение жителей и организаций сельских поселений водой, предоставления ритуальных услуг, предоставлений прочих персональных услуг, наиболее полное удовлетворение потребностей населения и организаций в транспортных услугах, осуществления других видов деятельности, за исключением запрещенных законодательством». </w:t>
      </w:r>
    </w:p>
    <w:p w:rsidR="006A3680" w:rsidRPr="00C01EC0" w:rsidRDefault="006A3680" w:rsidP="006A3680">
      <w:pPr>
        <w:ind w:firstLine="567"/>
        <w:jc w:val="both"/>
        <w:rPr>
          <w:sz w:val="28"/>
          <w:szCs w:val="28"/>
        </w:rPr>
      </w:pPr>
      <w:r w:rsidRPr="00C01EC0">
        <w:rPr>
          <w:sz w:val="28"/>
          <w:szCs w:val="28"/>
        </w:rPr>
        <w:t>«2.2. Для достижения целей, указанных в пункте 2.1. настоящего Устава Предприятие осуществляет в установленном законодательством Российской Федерации порядке следующие виды деятельности: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распределение воды для питьевых и промышленных нужд;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организация ритуальных услуг;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предоставление прочих персональных услуг населению;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организация грузовых и пассажирских перевозок;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осуществление других видов деятельности, за исключением запрещенных законодательством».</w:t>
      </w:r>
    </w:p>
    <w:p w:rsidR="006A3680" w:rsidRDefault="006A3680" w:rsidP="006A368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3. Директору Муниципального унитарного предприятия «Шумячская машинно-технологическая станция» муниципального образования «Шумячский район» Смо</w:t>
      </w:r>
      <w:r>
        <w:rPr>
          <w:sz w:val="28"/>
          <w:szCs w:val="28"/>
        </w:rPr>
        <w:t>ленской области» (Ковальковой Н.А</w:t>
      </w:r>
      <w:r w:rsidR="003D4B8F">
        <w:rPr>
          <w:sz w:val="28"/>
          <w:szCs w:val="28"/>
        </w:rPr>
        <w:t>.</w:t>
      </w:r>
      <w:r w:rsidRPr="00C01EC0">
        <w:rPr>
          <w:sz w:val="28"/>
          <w:szCs w:val="28"/>
        </w:rPr>
        <w:t>) осуществить необходимые юридические действия, связанные с внесением изменений в Устав.</w:t>
      </w:r>
    </w:p>
    <w:p w:rsidR="006A3680" w:rsidRPr="00C01EC0" w:rsidRDefault="006A3680" w:rsidP="00DB776B">
      <w:pPr>
        <w:ind w:lef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утратившим силу постановление </w:t>
      </w:r>
      <w:r w:rsidR="00E75190">
        <w:rPr>
          <w:sz w:val="28"/>
          <w:szCs w:val="28"/>
        </w:rPr>
        <w:t>Администрации муниципального образования «</w:t>
      </w:r>
      <w:proofErr w:type="spellStart"/>
      <w:r w:rsidR="00E75190">
        <w:rPr>
          <w:sz w:val="28"/>
          <w:szCs w:val="28"/>
        </w:rPr>
        <w:t>Шумячский</w:t>
      </w:r>
      <w:proofErr w:type="spellEnd"/>
      <w:r w:rsidR="00E75190">
        <w:rPr>
          <w:sz w:val="28"/>
          <w:szCs w:val="28"/>
        </w:rPr>
        <w:t xml:space="preserve"> район» Смоленской области от 20.11.2020г. №568 </w:t>
      </w:r>
      <w:r w:rsidR="00DB776B">
        <w:rPr>
          <w:sz w:val="28"/>
          <w:szCs w:val="28"/>
        </w:rPr>
        <w:t>«</w:t>
      </w:r>
      <w:r w:rsidR="00DB776B" w:rsidRPr="00E13DCB">
        <w:rPr>
          <w:sz w:val="28"/>
          <w:szCs w:val="28"/>
        </w:rPr>
        <w:t>О внесении изменений в Устав Муниципального унитарного предприятия «</w:t>
      </w:r>
      <w:proofErr w:type="spellStart"/>
      <w:r w:rsidR="00DB776B" w:rsidRPr="00E13DCB">
        <w:rPr>
          <w:sz w:val="28"/>
          <w:szCs w:val="28"/>
        </w:rPr>
        <w:t>Шумячская</w:t>
      </w:r>
      <w:proofErr w:type="spellEnd"/>
      <w:r w:rsidR="00DB776B" w:rsidRPr="00E13DCB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="00DB776B" w:rsidRPr="00E13DCB">
        <w:rPr>
          <w:sz w:val="28"/>
          <w:szCs w:val="28"/>
        </w:rPr>
        <w:t>Шумячский</w:t>
      </w:r>
      <w:proofErr w:type="spellEnd"/>
      <w:r w:rsidR="00DB776B" w:rsidRPr="00E13DCB">
        <w:rPr>
          <w:sz w:val="28"/>
          <w:szCs w:val="28"/>
        </w:rPr>
        <w:t xml:space="preserve"> район» Смоленской области</w:t>
      </w:r>
      <w:r w:rsidR="00E751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3680" w:rsidRPr="00C01EC0" w:rsidRDefault="006A3680" w:rsidP="006A3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C01EC0">
        <w:rPr>
          <w:sz w:val="28"/>
          <w:szCs w:val="28"/>
        </w:rPr>
        <w:t>. Настоящее постановление вступает в силу со дня его подписания.</w:t>
      </w:r>
    </w:p>
    <w:p w:rsidR="006A3680" w:rsidRPr="001F11F0" w:rsidRDefault="006A3680" w:rsidP="006A3680">
      <w:pPr>
        <w:jc w:val="both"/>
        <w:rPr>
          <w:color w:val="FF0000"/>
          <w:sz w:val="28"/>
          <w:szCs w:val="28"/>
        </w:rPr>
      </w:pPr>
      <w:r w:rsidRPr="00C01E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6</w:t>
      </w:r>
      <w:r w:rsidRPr="00C01EC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«Шумячский район» Смоленской области </w:t>
      </w:r>
      <w:r w:rsidRPr="00E13DCB">
        <w:rPr>
          <w:color w:val="000000" w:themeColor="text1"/>
          <w:sz w:val="28"/>
          <w:szCs w:val="28"/>
        </w:rPr>
        <w:t xml:space="preserve">Г.А </w:t>
      </w:r>
      <w:proofErr w:type="spellStart"/>
      <w:r w:rsidRPr="00E13DCB">
        <w:rPr>
          <w:color w:val="000000" w:themeColor="text1"/>
          <w:sz w:val="28"/>
          <w:szCs w:val="28"/>
        </w:rPr>
        <w:t>Варсанову</w:t>
      </w:r>
      <w:proofErr w:type="spellEnd"/>
      <w:r w:rsidR="001F11F0">
        <w:rPr>
          <w:color w:val="000000" w:themeColor="text1"/>
          <w:sz w:val="28"/>
          <w:szCs w:val="28"/>
        </w:rPr>
        <w:t>.</w:t>
      </w:r>
    </w:p>
    <w:p w:rsidR="006A3680" w:rsidRPr="00C01EC0" w:rsidRDefault="006A3680" w:rsidP="006A3680">
      <w:pPr>
        <w:ind w:left="630" w:hanging="630"/>
        <w:rPr>
          <w:sz w:val="28"/>
          <w:szCs w:val="28"/>
        </w:rPr>
      </w:pPr>
    </w:p>
    <w:p w:rsidR="006A3680" w:rsidRDefault="006A3680" w:rsidP="006A3680">
      <w:pPr>
        <w:ind w:left="630" w:hanging="630"/>
        <w:rPr>
          <w:sz w:val="28"/>
          <w:szCs w:val="28"/>
        </w:rPr>
      </w:pPr>
    </w:p>
    <w:p w:rsidR="006A3680" w:rsidRPr="00C01EC0" w:rsidRDefault="006A3680" w:rsidP="006A3680">
      <w:pPr>
        <w:ind w:left="630" w:hanging="630"/>
        <w:rPr>
          <w:sz w:val="28"/>
          <w:szCs w:val="28"/>
        </w:rPr>
      </w:pPr>
    </w:p>
    <w:p w:rsidR="006A3680" w:rsidRPr="00C01EC0" w:rsidRDefault="006A3680" w:rsidP="006A3680">
      <w:pPr>
        <w:ind w:left="630" w:hanging="630"/>
        <w:rPr>
          <w:sz w:val="28"/>
          <w:szCs w:val="28"/>
        </w:rPr>
      </w:pPr>
      <w:r w:rsidRPr="00C01EC0">
        <w:rPr>
          <w:sz w:val="28"/>
          <w:szCs w:val="28"/>
        </w:rPr>
        <w:t>Глава муниципального образования</w:t>
      </w:r>
    </w:p>
    <w:p w:rsidR="006A3680" w:rsidRDefault="006A3680" w:rsidP="006A3680">
      <w:pPr>
        <w:rPr>
          <w:szCs w:val="24"/>
        </w:rPr>
      </w:pPr>
      <w:r w:rsidRPr="00C01EC0"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6A3680" w:rsidRDefault="006A3680" w:rsidP="006A368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17" w:rsidRDefault="00806917">
      <w:r>
        <w:separator/>
      </w:r>
    </w:p>
  </w:endnote>
  <w:endnote w:type="continuationSeparator" w:id="0">
    <w:p w:rsidR="00806917" w:rsidRDefault="0080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17" w:rsidRDefault="00806917">
      <w:r>
        <w:separator/>
      </w:r>
    </w:p>
  </w:footnote>
  <w:footnote w:type="continuationSeparator" w:id="0">
    <w:p w:rsidR="00806917" w:rsidRDefault="0080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217727"/>
      <w:docPartObj>
        <w:docPartGallery w:val="Page Numbers (Top of Page)"/>
        <w:docPartUnique/>
      </w:docPartObj>
    </w:sdtPr>
    <w:sdtEndPr/>
    <w:sdtContent>
      <w:p w:rsidR="00171A12" w:rsidRDefault="00171A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1A12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11F0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D4B8F"/>
    <w:rsid w:val="003E0E27"/>
    <w:rsid w:val="003E3AE1"/>
    <w:rsid w:val="003E43BD"/>
    <w:rsid w:val="003E6621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3AF7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680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06917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D0C70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B776B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519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07A0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7591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3D4B8F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3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2023-12-11T06:59:00Z</cp:lastPrinted>
  <dcterms:created xsi:type="dcterms:W3CDTF">2023-12-12T06:09:00Z</dcterms:created>
  <dcterms:modified xsi:type="dcterms:W3CDTF">2023-12-12T06:09:00Z</dcterms:modified>
</cp:coreProperties>
</file>