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299B6" w14:textId="77777777" w:rsidR="00743697" w:rsidRDefault="00743697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D49BCCB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285D48">
        <w:rPr>
          <w:sz w:val="28"/>
          <w:szCs w:val="28"/>
          <w:u w:val="single"/>
        </w:rPr>
        <w:t>31.08.2026г.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285D48">
        <w:rPr>
          <w:sz w:val="28"/>
          <w:szCs w:val="28"/>
        </w:rPr>
        <w:t xml:space="preserve"> 568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8"/>
        <w:gridCol w:w="4230"/>
      </w:tblGrid>
      <w:tr w:rsidR="00743697" w:rsidRPr="00743697" w14:paraId="56542E5D" w14:textId="77777777" w:rsidTr="00394519">
        <w:trPr>
          <w:trHeight w:val="1605"/>
        </w:trPr>
        <w:tc>
          <w:tcPr>
            <w:tcW w:w="5495" w:type="dxa"/>
            <w:hideMark/>
          </w:tcPr>
          <w:p w14:paraId="6AE4B682" w14:textId="2CC3A0EF" w:rsidR="00743697" w:rsidRPr="00743697" w:rsidRDefault="00743697" w:rsidP="00743697">
            <w:pPr>
              <w:ind w:left="-105" w:right="1027"/>
              <w:jc w:val="both"/>
              <w:rPr>
                <w:sz w:val="28"/>
                <w:szCs w:val="28"/>
              </w:rPr>
            </w:pPr>
            <w:r w:rsidRPr="00743697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743697">
              <w:rPr>
                <w:sz w:val="28"/>
                <w:szCs w:val="28"/>
              </w:rPr>
              <w:t>Шумячский</w:t>
            </w:r>
            <w:proofErr w:type="spellEnd"/>
            <w:r w:rsidRPr="00743697">
              <w:rPr>
                <w:sz w:val="28"/>
                <w:szCs w:val="28"/>
              </w:rPr>
              <w:t xml:space="preserve"> муниципальный округ» Смоленской области от 30.07.2026г. № 516 «Об утверждении схемы расположения земельного участка на кадастровом плане территории» </w:t>
            </w:r>
          </w:p>
        </w:tc>
        <w:tc>
          <w:tcPr>
            <w:tcW w:w="4385" w:type="dxa"/>
          </w:tcPr>
          <w:p w14:paraId="633A802D" w14:textId="77777777" w:rsidR="00743697" w:rsidRPr="00743697" w:rsidRDefault="00743697" w:rsidP="00743697">
            <w:pPr>
              <w:ind w:right="-1079"/>
              <w:jc w:val="center"/>
              <w:rPr>
                <w:sz w:val="28"/>
                <w:szCs w:val="28"/>
              </w:rPr>
            </w:pPr>
          </w:p>
        </w:tc>
      </w:tr>
    </w:tbl>
    <w:p w14:paraId="768394D3" w14:textId="6801AEA3" w:rsid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ab/>
      </w:r>
    </w:p>
    <w:p w14:paraId="23959DCD" w14:textId="77777777" w:rsidR="00743697" w:rsidRPr="00743697" w:rsidRDefault="00743697" w:rsidP="00743697">
      <w:pPr>
        <w:jc w:val="both"/>
        <w:rPr>
          <w:sz w:val="28"/>
          <w:szCs w:val="28"/>
        </w:rPr>
      </w:pPr>
    </w:p>
    <w:p w14:paraId="3883F0A2" w14:textId="43D5D9AD" w:rsidR="00743697" w:rsidRP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 xml:space="preserve">          В соответствии с Уставом муниципального образования «</w:t>
      </w:r>
      <w:proofErr w:type="spellStart"/>
      <w:r w:rsidRPr="00743697">
        <w:rPr>
          <w:sz w:val="28"/>
          <w:szCs w:val="28"/>
        </w:rPr>
        <w:t>Шумячский</w:t>
      </w:r>
      <w:proofErr w:type="spellEnd"/>
      <w:r w:rsidRPr="00743697">
        <w:rPr>
          <w:sz w:val="28"/>
          <w:szCs w:val="28"/>
        </w:rPr>
        <w:t xml:space="preserve"> муниципальный округ» Смоленской области,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743697">
        <w:rPr>
          <w:sz w:val="28"/>
          <w:szCs w:val="28"/>
        </w:rPr>
        <w:t>Шумячский</w:t>
      </w:r>
      <w:proofErr w:type="spellEnd"/>
      <w:r w:rsidRPr="00743697">
        <w:rPr>
          <w:sz w:val="28"/>
          <w:szCs w:val="28"/>
        </w:rPr>
        <w:t xml:space="preserve"> муниципальный округ» Смоленской области от 27.08.2026г.</w:t>
      </w:r>
    </w:p>
    <w:p w14:paraId="38B342FB" w14:textId="64B30BBA" w:rsidR="00743697" w:rsidRP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 xml:space="preserve">          Администрация муниципального образования «</w:t>
      </w:r>
      <w:proofErr w:type="spellStart"/>
      <w:r w:rsidRPr="00743697">
        <w:rPr>
          <w:sz w:val="28"/>
          <w:szCs w:val="28"/>
        </w:rPr>
        <w:t>Шумячский</w:t>
      </w:r>
      <w:proofErr w:type="spellEnd"/>
      <w:r w:rsidRPr="00743697">
        <w:rPr>
          <w:sz w:val="28"/>
          <w:szCs w:val="28"/>
        </w:rPr>
        <w:t xml:space="preserve"> муниципальный округ» Смоленской области </w:t>
      </w:r>
    </w:p>
    <w:p w14:paraId="501D5FA3" w14:textId="77777777" w:rsidR="00743697" w:rsidRP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 xml:space="preserve"> </w:t>
      </w:r>
    </w:p>
    <w:p w14:paraId="11EAE2DC" w14:textId="466385C1" w:rsidR="00743697" w:rsidRPr="00743697" w:rsidRDefault="00743697" w:rsidP="007436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43697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Т:</w:t>
      </w:r>
    </w:p>
    <w:p w14:paraId="7B0DC1F3" w14:textId="77777777" w:rsidR="00743697" w:rsidRP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 xml:space="preserve">         </w:t>
      </w:r>
    </w:p>
    <w:p w14:paraId="59D671AD" w14:textId="730F2962" w:rsidR="00743697" w:rsidRP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>1. Внести в постановление Администрации муниципального образования «</w:t>
      </w:r>
      <w:proofErr w:type="spellStart"/>
      <w:r w:rsidRPr="00743697">
        <w:rPr>
          <w:sz w:val="28"/>
          <w:szCs w:val="28"/>
        </w:rPr>
        <w:t>Шумячский</w:t>
      </w:r>
      <w:proofErr w:type="spellEnd"/>
      <w:r w:rsidRPr="00743697">
        <w:rPr>
          <w:sz w:val="28"/>
          <w:szCs w:val="28"/>
        </w:rPr>
        <w:t xml:space="preserve"> муниципальный округ» Смоленской области от 30.07.2026 г. № 516 «Об утверждении схемы расположения земельного участка на кадастровом плане территории» (далее - Постановление) следующие изменения: </w:t>
      </w:r>
    </w:p>
    <w:p w14:paraId="12D3D0FE" w14:textId="38F12CAD" w:rsidR="00743697" w:rsidRP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743697">
        <w:rPr>
          <w:sz w:val="28"/>
          <w:szCs w:val="28"/>
        </w:rPr>
        <w:t>1.1 Схему расположения земельного участка на кадастровом плане территории изложить в новой прилагаемой редакции,</w:t>
      </w:r>
    </w:p>
    <w:p w14:paraId="63055D43" w14:textId="72C36948" w:rsidR="00743697" w:rsidRPr="00743697" w:rsidRDefault="00743697" w:rsidP="00743697">
      <w:pPr>
        <w:jc w:val="both"/>
        <w:rPr>
          <w:sz w:val="28"/>
          <w:szCs w:val="28"/>
        </w:rPr>
      </w:pPr>
      <w:r w:rsidRPr="0074369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7436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43697">
        <w:rPr>
          <w:sz w:val="28"/>
          <w:szCs w:val="28"/>
        </w:rPr>
        <w:t xml:space="preserve">1.2. В пункте 2. Постановления слова «Ж3 - зона </w:t>
      </w:r>
      <w:proofErr w:type="spellStart"/>
      <w:r w:rsidRPr="00743697">
        <w:rPr>
          <w:sz w:val="28"/>
          <w:szCs w:val="28"/>
        </w:rPr>
        <w:t>среднеэтажной</w:t>
      </w:r>
      <w:proofErr w:type="spellEnd"/>
      <w:r w:rsidRPr="00743697">
        <w:rPr>
          <w:sz w:val="28"/>
          <w:szCs w:val="28"/>
        </w:rPr>
        <w:t xml:space="preserve"> жилой застройки» заменить словами «Т2 – зона </w:t>
      </w:r>
      <w:r w:rsidRPr="00743697">
        <w:rPr>
          <w:bCs/>
          <w:sz w:val="28"/>
          <w:szCs w:val="24"/>
        </w:rPr>
        <w:t>транспортной инфраструктуры</w:t>
      </w:r>
      <w:r w:rsidRPr="00743697">
        <w:rPr>
          <w:sz w:val="28"/>
          <w:szCs w:val="28"/>
        </w:rPr>
        <w:t xml:space="preserve">». </w:t>
      </w:r>
    </w:p>
    <w:tbl>
      <w:tblPr>
        <w:tblW w:w="14142" w:type="dxa"/>
        <w:tblLook w:val="01E0" w:firstRow="1" w:lastRow="1" w:firstColumn="1" w:lastColumn="1" w:noHBand="0" w:noVBand="0"/>
      </w:tblPr>
      <w:tblGrid>
        <w:gridCol w:w="10031"/>
        <w:gridCol w:w="4111"/>
      </w:tblGrid>
      <w:tr w:rsidR="00743697" w:rsidRPr="00743697" w14:paraId="608E73E8" w14:textId="77777777" w:rsidTr="00394519">
        <w:tc>
          <w:tcPr>
            <w:tcW w:w="10031" w:type="dxa"/>
            <w:hideMark/>
          </w:tcPr>
          <w:p w14:paraId="5FD7CDFF" w14:textId="0C5D4F39" w:rsidR="00743697" w:rsidRPr="00743697" w:rsidRDefault="00743697" w:rsidP="00743697">
            <w:pPr>
              <w:ind w:left="-105" w:right="291"/>
              <w:jc w:val="both"/>
              <w:rPr>
                <w:sz w:val="28"/>
                <w:szCs w:val="28"/>
              </w:rPr>
            </w:pPr>
            <w:r w:rsidRPr="00743697">
              <w:rPr>
                <w:sz w:val="28"/>
                <w:szCs w:val="28"/>
              </w:rPr>
              <w:lastRenderedPageBreak/>
              <w:t xml:space="preserve">       </w:t>
            </w:r>
            <w:r>
              <w:rPr>
                <w:sz w:val="28"/>
                <w:szCs w:val="28"/>
              </w:rPr>
              <w:t xml:space="preserve">  </w:t>
            </w:r>
            <w:r w:rsidRPr="00743697">
              <w:rPr>
                <w:sz w:val="28"/>
                <w:szCs w:val="28"/>
              </w:rPr>
              <w:t>2. Контроль за исполнением настоящего постановления возложить на заместителя Главы муниципального образования «</w:t>
            </w:r>
            <w:proofErr w:type="spellStart"/>
            <w:r w:rsidRPr="00743697">
              <w:rPr>
                <w:sz w:val="28"/>
                <w:szCs w:val="28"/>
              </w:rPr>
              <w:t>Шумячский</w:t>
            </w:r>
            <w:proofErr w:type="spellEnd"/>
            <w:r w:rsidRPr="00743697">
              <w:rPr>
                <w:sz w:val="28"/>
                <w:szCs w:val="28"/>
              </w:rPr>
      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  </w:t>
            </w:r>
          </w:p>
          <w:p w14:paraId="750696BC" w14:textId="77777777" w:rsidR="00743697" w:rsidRPr="00743697" w:rsidRDefault="00743697" w:rsidP="00743697">
            <w:pPr>
              <w:jc w:val="both"/>
              <w:rPr>
                <w:sz w:val="28"/>
                <w:szCs w:val="28"/>
              </w:rPr>
            </w:pPr>
            <w:r w:rsidRPr="00743697">
              <w:rPr>
                <w:sz w:val="28"/>
                <w:szCs w:val="28"/>
              </w:rPr>
              <w:t xml:space="preserve">         3.      Настоящее постановление вступает в силу со дня его подписания.</w:t>
            </w:r>
          </w:p>
          <w:p w14:paraId="18D1A81B" w14:textId="77777777" w:rsidR="00743697" w:rsidRPr="00743697" w:rsidRDefault="00743697" w:rsidP="00743697">
            <w:pPr>
              <w:jc w:val="both"/>
              <w:rPr>
                <w:sz w:val="28"/>
                <w:szCs w:val="28"/>
              </w:rPr>
            </w:pPr>
          </w:p>
          <w:p w14:paraId="3E2AC663" w14:textId="77777777" w:rsidR="00743697" w:rsidRPr="00743697" w:rsidRDefault="00743697" w:rsidP="00743697">
            <w:pPr>
              <w:jc w:val="both"/>
              <w:rPr>
                <w:sz w:val="28"/>
                <w:szCs w:val="28"/>
              </w:rPr>
            </w:pPr>
          </w:p>
          <w:p w14:paraId="0A098EBF" w14:textId="77777777" w:rsidR="00743697" w:rsidRPr="00743697" w:rsidRDefault="00743697" w:rsidP="00743697">
            <w:pPr>
              <w:jc w:val="both"/>
              <w:rPr>
                <w:sz w:val="28"/>
                <w:szCs w:val="28"/>
              </w:rPr>
            </w:pPr>
            <w:r w:rsidRPr="00743697">
              <w:rPr>
                <w:sz w:val="28"/>
                <w:szCs w:val="28"/>
              </w:rPr>
              <w:t>Глава муниципального образования</w:t>
            </w:r>
          </w:p>
          <w:p w14:paraId="2BB5F381" w14:textId="77777777" w:rsidR="00743697" w:rsidRPr="00743697" w:rsidRDefault="00743697" w:rsidP="00743697">
            <w:pPr>
              <w:jc w:val="both"/>
              <w:rPr>
                <w:sz w:val="28"/>
                <w:szCs w:val="28"/>
              </w:rPr>
            </w:pPr>
            <w:r w:rsidRPr="00743697">
              <w:rPr>
                <w:sz w:val="28"/>
                <w:szCs w:val="28"/>
              </w:rPr>
              <w:t>«</w:t>
            </w:r>
            <w:proofErr w:type="spellStart"/>
            <w:r w:rsidRPr="00743697">
              <w:rPr>
                <w:sz w:val="28"/>
                <w:szCs w:val="28"/>
              </w:rPr>
              <w:t>Шумячский</w:t>
            </w:r>
            <w:proofErr w:type="spellEnd"/>
            <w:r w:rsidRPr="00743697">
              <w:rPr>
                <w:sz w:val="28"/>
                <w:szCs w:val="28"/>
              </w:rPr>
              <w:t xml:space="preserve"> муниципальный округ» </w:t>
            </w:r>
          </w:p>
          <w:p w14:paraId="7E4B6597" w14:textId="0E08D3B3" w:rsidR="00743697" w:rsidRPr="00743697" w:rsidRDefault="00743697" w:rsidP="00743697">
            <w:pPr>
              <w:jc w:val="both"/>
              <w:rPr>
                <w:sz w:val="28"/>
                <w:szCs w:val="28"/>
              </w:rPr>
            </w:pPr>
            <w:r w:rsidRPr="00743697">
              <w:rPr>
                <w:sz w:val="28"/>
                <w:szCs w:val="28"/>
              </w:rPr>
              <w:t xml:space="preserve">Смоленской области                                                 </w:t>
            </w:r>
            <w:r>
              <w:rPr>
                <w:sz w:val="28"/>
                <w:szCs w:val="28"/>
              </w:rPr>
              <w:t xml:space="preserve">                   </w:t>
            </w:r>
            <w:r w:rsidRPr="00743697">
              <w:rPr>
                <w:sz w:val="28"/>
                <w:szCs w:val="28"/>
              </w:rPr>
              <w:t xml:space="preserve">         Д.А. Каменев</w:t>
            </w:r>
          </w:p>
        </w:tc>
        <w:tc>
          <w:tcPr>
            <w:tcW w:w="4111" w:type="dxa"/>
            <w:vAlign w:val="bottom"/>
            <w:hideMark/>
          </w:tcPr>
          <w:p w14:paraId="2D8547DE" w14:textId="77777777" w:rsidR="00743697" w:rsidRPr="00743697" w:rsidRDefault="00743697" w:rsidP="00743697">
            <w:pPr>
              <w:jc w:val="right"/>
              <w:rPr>
                <w:sz w:val="28"/>
                <w:szCs w:val="28"/>
              </w:rPr>
            </w:pPr>
          </w:p>
          <w:p w14:paraId="6D22ECC8" w14:textId="77777777" w:rsidR="00743697" w:rsidRPr="00743697" w:rsidRDefault="00743697" w:rsidP="00743697">
            <w:pPr>
              <w:jc w:val="right"/>
              <w:rPr>
                <w:sz w:val="28"/>
                <w:szCs w:val="28"/>
              </w:rPr>
            </w:pPr>
          </w:p>
          <w:p w14:paraId="6FE2AC64" w14:textId="77777777" w:rsidR="00743697" w:rsidRPr="00743697" w:rsidRDefault="00743697" w:rsidP="00743697">
            <w:pPr>
              <w:jc w:val="right"/>
              <w:rPr>
                <w:sz w:val="28"/>
                <w:szCs w:val="28"/>
              </w:rPr>
            </w:pPr>
          </w:p>
          <w:p w14:paraId="65FC5C5B" w14:textId="77777777" w:rsidR="00743697" w:rsidRPr="00743697" w:rsidRDefault="00743697" w:rsidP="00743697">
            <w:pPr>
              <w:jc w:val="right"/>
              <w:rPr>
                <w:sz w:val="28"/>
                <w:szCs w:val="28"/>
              </w:rPr>
            </w:pPr>
          </w:p>
          <w:p w14:paraId="1D6FFBC8" w14:textId="77777777" w:rsidR="00743697" w:rsidRPr="00743697" w:rsidRDefault="00743697" w:rsidP="00743697">
            <w:pPr>
              <w:jc w:val="right"/>
              <w:rPr>
                <w:sz w:val="28"/>
                <w:szCs w:val="28"/>
              </w:rPr>
            </w:pPr>
          </w:p>
          <w:p w14:paraId="6C1AF0A2" w14:textId="77777777" w:rsidR="00743697" w:rsidRPr="00743697" w:rsidRDefault="00743697" w:rsidP="00743697">
            <w:pPr>
              <w:jc w:val="right"/>
              <w:rPr>
                <w:sz w:val="28"/>
                <w:szCs w:val="28"/>
              </w:rPr>
            </w:pPr>
            <w:r w:rsidRPr="00743697">
              <w:rPr>
                <w:sz w:val="28"/>
                <w:szCs w:val="28"/>
              </w:rPr>
              <w:t>Д.А. Каменев</w:t>
            </w:r>
          </w:p>
        </w:tc>
      </w:tr>
    </w:tbl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</w:p>
    <w:p w14:paraId="1EA82591" w14:textId="33B5F75B" w:rsidR="00BC0DB6" w:rsidRDefault="00BC0DB6" w:rsidP="00323CB2">
      <w:pPr>
        <w:rPr>
          <w:sz w:val="28"/>
          <w:szCs w:val="28"/>
        </w:rPr>
      </w:pPr>
    </w:p>
    <w:p w14:paraId="66DF2311" w14:textId="1951282F" w:rsidR="00BC0DB6" w:rsidRDefault="00BC0DB6" w:rsidP="00323CB2">
      <w:pPr>
        <w:rPr>
          <w:sz w:val="28"/>
          <w:szCs w:val="28"/>
        </w:rPr>
      </w:pPr>
    </w:p>
    <w:p w14:paraId="597F40DB" w14:textId="01E7EABA" w:rsidR="00BC0DB6" w:rsidRDefault="00BC0DB6" w:rsidP="00323CB2">
      <w:pPr>
        <w:rPr>
          <w:sz w:val="28"/>
          <w:szCs w:val="28"/>
        </w:rPr>
      </w:pPr>
    </w:p>
    <w:p w14:paraId="39249AE4" w14:textId="4C56F4F2" w:rsidR="00BC0DB6" w:rsidRDefault="00BC0DB6" w:rsidP="00323CB2">
      <w:pPr>
        <w:rPr>
          <w:sz w:val="28"/>
          <w:szCs w:val="28"/>
        </w:rPr>
      </w:pPr>
    </w:p>
    <w:p w14:paraId="3EFFC9C5" w14:textId="75EC6CF2" w:rsidR="00BC0DB6" w:rsidRDefault="00BC0DB6" w:rsidP="00323CB2">
      <w:pPr>
        <w:rPr>
          <w:sz w:val="28"/>
          <w:szCs w:val="28"/>
        </w:rPr>
      </w:pPr>
    </w:p>
    <w:p w14:paraId="0C4D3CA8" w14:textId="25E34CCD" w:rsidR="0024327D" w:rsidRDefault="0024327D" w:rsidP="00323CB2">
      <w:pPr>
        <w:rPr>
          <w:sz w:val="28"/>
          <w:szCs w:val="28"/>
        </w:rPr>
      </w:pPr>
    </w:p>
    <w:p w14:paraId="1C0619DC" w14:textId="311AC80B" w:rsidR="00C06F8E" w:rsidRDefault="00C06F8E" w:rsidP="00323CB2">
      <w:pPr>
        <w:rPr>
          <w:sz w:val="28"/>
          <w:szCs w:val="28"/>
        </w:rPr>
      </w:pPr>
    </w:p>
    <w:p w14:paraId="6B790D88" w14:textId="1E091BCF" w:rsidR="00C06F8E" w:rsidRDefault="00C06F8E" w:rsidP="00323CB2">
      <w:pPr>
        <w:rPr>
          <w:sz w:val="28"/>
          <w:szCs w:val="28"/>
        </w:rPr>
      </w:pPr>
    </w:p>
    <w:p w14:paraId="5E7CA259" w14:textId="6E6D1B7A" w:rsidR="00C06F8E" w:rsidRDefault="00C06F8E" w:rsidP="00323CB2">
      <w:pPr>
        <w:rPr>
          <w:sz w:val="28"/>
          <w:szCs w:val="28"/>
        </w:rPr>
      </w:pPr>
    </w:p>
    <w:p w14:paraId="6AC40DC8" w14:textId="7E51923C" w:rsidR="00C06F8E" w:rsidRDefault="00C06F8E" w:rsidP="00323CB2">
      <w:pPr>
        <w:rPr>
          <w:sz w:val="28"/>
          <w:szCs w:val="28"/>
        </w:rPr>
      </w:pPr>
    </w:p>
    <w:p w14:paraId="1A640D2C" w14:textId="0B5A10C0" w:rsidR="00C06F8E" w:rsidRDefault="00C06F8E" w:rsidP="00323CB2">
      <w:pPr>
        <w:rPr>
          <w:sz w:val="28"/>
          <w:szCs w:val="28"/>
        </w:rPr>
      </w:pPr>
    </w:p>
    <w:p w14:paraId="19415F55" w14:textId="7BF30196" w:rsidR="00C06F8E" w:rsidRDefault="00C06F8E" w:rsidP="00323CB2">
      <w:pPr>
        <w:rPr>
          <w:sz w:val="28"/>
          <w:szCs w:val="28"/>
        </w:rPr>
      </w:pPr>
    </w:p>
    <w:p w14:paraId="3490E329" w14:textId="3567658D" w:rsidR="00C06F8E" w:rsidRDefault="00C06F8E" w:rsidP="00323CB2">
      <w:pPr>
        <w:rPr>
          <w:sz w:val="28"/>
          <w:szCs w:val="28"/>
        </w:rPr>
      </w:pPr>
    </w:p>
    <w:p w14:paraId="5AAF9AE7" w14:textId="1DD6711A" w:rsidR="00C06F8E" w:rsidRDefault="00C06F8E" w:rsidP="00323CB2">
      <w:pPr>
        <w:rPr>
          <w:sz w:val="28"/>
          <w:szCs w:val="28"/>
        </w:rPr>
      </w:pPr>
    </w:p>
    <w:p w14:paraId="459F1DA2" w14:textId="09ACA4B1" w:rsidR="00C06F8E" w:rsidRDefault="00C06F8E" w:rsidP="00323CB2">
      <w:pPr>
        <w:rPr>
          <w:sz w:val="28"/>
          <w:szCs w:val="28"/>
        </w:rPr>
      </w:pPr>
    </w:p>
    <w:p w14:paraId="3F36D545" w14:textId="35A09008" w:rsidR="00240BF6" w:rsidRDefault="00240BF6" w:rsidP="00323CB2">
      <w:pPr>
        <w:rPr>
          <w:sz w:val="28"/>
          <w:szCs w:val="28"/>
        </w:rPr>
      </w:pPr>
    </w:p>
    <w:p w14:paraId="6BC2662F" w14:textId="1BD70CC4" w:rsidR="00240BF6" w:rsidRDefault="00240BF6" w:rsidP="00323CB2">
      <w:pPr>
        <w:rPr>
          <w:sz w:val="28"/>
          <w:szCs w:val="28"/>
        </w:rPr>
      </w:pPr>
    </w:p>
    <w:p w14:paraId="24118010" w14:textId="4E6ABCE1" w:rsidR="00240BF6" w:rsidRDefault="00240BF6" w:rsidP="00323CB2">
      <w:pPr>
        <w:rPr>
          <w:sz w:val="28"/>
          <w:szCs w:val="28"/>
        </w:rPr>
      </w:pPr>
    </w:p>
    <w:p w14:paraId="6FDCE01F" w14:textId="078F040B" w:rsidR="00240BF6" w:rsidRDefault="00240BF6" w:rsidP="00323CB2">
      <w:pPr>
        <w:rPr>
          <w:sz w:val="28"/>
          <w:szCs w:val="28"/>
        </w:rPr>
      </w:pPr>
    </w:p>
    <w:p w14:paraId="149ADA5D" w14:textId="13B7D663" w:rsidR="00240BF6" w:rsidRDefault="00240BF6" w:rsidP="00323CB2">
      <w:pPr>
        <w:rPr>
          <w:sz w:val="28"/>
          <w:szCs w:val="28"/>
        </w:rPr>
      </w:pPr>
      <w:bookmarkStart w:id="0" w:name="_GoBack"/>
      <w:bookmarkEnd w:id="0"/>
    </w:p>
    <w:sectPr w:rsidR="00240BF6" w:rsidSect="00743697">
      <w:headerReference w:type="even" r:id="rId9"/>
      <w:headerReference w:type="default" r:id="rId10"/>
      <w:headerReference w:type="first" r:id="rId11"/>
      <w:pgSz w:w="11906" w:h="16838"/>
      <w:pgMar w:top="567" w:right="567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E4F0B" w14:textId="77777777" w:rsidR="000E09A7" w:rsidRDefault="000E09A7" w:rsidP="00FC6C01">
      <w:r>
        <w:separator/>
      </w:r>
    </w:p>
  </w:endnote>
  <w:endnote w:type="continuationSeparator" w:id="0">
    <w:p w14:paraId="503C15A2" w14:textId="77777777" w:rsidR="000E09A7" w:rsidRDefault="000E09A7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E17DC" w14:textId="77777777" w:rsidR="000E09A7" w:rsidRDefault="000E09A7" w:rsidP="00FC6C01">
      <w:r>
        <w:separator/>
      </w:r>
    </w:p>
  </w:footnote>
  <w:footnote w:type="continuationSeparator" w:id="0">
    <w:p w14:paraId="37E03646" w14:textId="77777777" w:rsidR="000E09A7" w:rsidRDefault="000E09A7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6323822"/>
      <w:docPartObj>
        <w:docPartGallery w:val="Page Numbers (Top of Page)"/>
        <w:docPartUnique/>
      </w:docPartObj>
    </w:sdtPr>
    <w:sdtEndPr/>
    <w:sdtContent>
      <w:p w14:paraId="4BBE5DCA" w14:textId="47B2F648" w:rsidR="00743697" w:rsidRDefault="007436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D8F1D" w14:textId="74EBA175" w:rsidR="00743697" w:rsidRDefault="00743697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09A7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85D48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3697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B8F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0DFF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8AD2A-3DD9-4EC1-8B0F-C57A9C80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2026-08-13T13:11:00Z</cp:lastPrinted>
  <dcterms:created xsi:type="dcterms:W3CDTF">2026-09-02T14:16:00Z</dcterms:created>
  <dcterms:modified xsi:type="dcterms:W3CDTF">2026-09-02T14:16:00Z</dcterms:modified>
</cp:coreProperties>
</file>