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26908">
        <w:rPr>
          <w:sz w:val="28"/>
          <w:szCs w:val="28"/>
          <w:u w:val="single"/>
        </w:rPr>
        <w:t>14.12.2022г.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26908">
        <w:rPr>
          <w:sz w:val="28"/>
          <w:szCs w:val="28"/>
        </w:rPr>
        <w:t xml:space="preserve"> 566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643"/>
      </w:tblGrid>
      <w:tr w:rsidR="0027583A" w:rsidRPr="003E1151" w:rsidTr="0027583A">
        <w:tc>
          <w:tcPr>
            <w:tcW w:w="4536" w:type="dxa"/>
            <w:hideMark/>
          </w:tcPr>
          <w:p w:rsidR="0027583A" w:rsidRPr="003E1151" w:rsidRDefault="0027583A" w:rsidP="0027583A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3E1151">
              <w:rPr>
                <w:sz w:val="28"/>
                <w:szCs w:val="28"/>
              </w:rPr>
              <w:t>О внесении изменений  в постановление Администрации муниципального образования «Шумячский</w:t>
            </w:r>
            <w:r>
              <w:rPr>
                <w:sz w:val="28"/>
                <w:szCs w:val="28"/>
              </w:rPr>
              <w:t xml:space="preserve"> район» Смоленской области от 15.11.2021 г. № 494</w:t>
            </w:r>
          </w:p>
        </w:tc>
        <w:tc>
          <w:tcPr>
            <w:tcW w:w="4643" w:type="dxa"/>
          </w:tcPr>
          <w:p w:rsidR="0027583A" w:rsidRPr="003E1151" w:rsidRDefault="0027583A" w:rsidP="00EC41A2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27583A" w:rsidRDefault="0027583A" w:rsidP="0027583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ab/>
      </w:r>
    </w:p>
    <w:p w:rsidR="0027583A" w:rsidRPr="003E1151" w:rsidRDefault="0027583A" w:rsidP="0027583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7583A" w:rsidRPr="003E1151" w:rsidRDefault="0027583A" w:rsidP="0027583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7583A" w:rsidRPr="003E1151" w:rsidRDefault="0027583A" w:rsidP="0027583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7583A" w:rsidRPr="003E1151" w:rsidRDefault="0027583A" w:rsidP="0027583A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E1151">
        <w:rPr>
          <w:sz w:val="28"/>
          <w:szCs w:val="28"/>
        </w:rPr>
        <w:t>П О С Т А Н О В Л Я Е Т:</w:t>
      </w:r>
    </w:p>
    <w:p w:rsidR="0027583A" w:rsidRPr="003E1151" w:rsidRDefault="0027583A" w:rsidP="0027583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7583A" w:rsidRPr="0031227C" w:rsidRDefault="0027583A" w:rsidP="0027583A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1. </w:t>
      </w:r>
      <w:r w:rsidRPr="003E1151">
        <w:rPr>
          <w:bCs/>
          <w:sz w:val="28"/>
          <w:szCs w:val="28"/>
        </w:rPr>
        <w:t xml:space="preserve">Внести в постановление </w:t>
      </w:r>
      <w:r w:rsidRPr="003E1151">
        <w:rPr>
          <w:sz w:val="28"/>
          <w:szCs w:val="28"/>
        </w:rPr>
        <w:t>Администрации муниципального образования «Шумячский район» Смо</w:t>
      </w:r>
      <w:r>
        <w:rPr>
          <w:sz w:val="28"/>
          <w:szCs w:val="28"/>
        </w:rPr>
        <w:t>ленской области от 15.11.2021 г. № 494</w:t>
      </w:r>
      <w:r w:rsidRPr="003E1151">
        <w:rPr>
          <w:sz w:val="28"/>
          <w:szCs w:val="28"/>
        </w:rPr>
        <w:t xml:space="preserve"> «</w:t>
      </w:r>
      <w:r w:rsidRPr="008371B9">
        <w:rPr>
          <w:sz w:val="28"/>
        </w:rPr>
        <w:t>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на территории Шумячского городского поселения</w:t>
      </w:r>
      <w:r w:rsidRPr="003E1151">
        <w:rPr>
          <w:sz w:val="28"/>
          <w:szCs w:val="28"/>
        </w:rPr>
        <w:t>» (далее - По</w:t>
      </w:r>
      <w:r>
        <w:rPr>
          <w:sz w:val="28"/>
          <w:szCs w:val="28"/>
        </w:rPr>
        <w:t>становление) следующие изменение</w:t>
      </w:r>
      <w:r w:rsidRPr="003E1151">
        <w:rPr>
          <w:sz w:val="28"/>
          <w:szCs w:val="28"/>
        </w:rPr>
        <w:t>:</w:t>
      </w:r>
    </w:p>
    <w:p w:rsidR="0027583A" w:rsidRDefault="0027583A" w:rsidP="0027583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Приложение № 1 изложить в новой редакции.</w:t>
      </w:r>
    </w:p>
    <w:p w:rsidR="0027583A" w:rsidRPr="003E1151" w:rsidRDefault="0027583A" w:rsidP="002758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27583A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7583A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7583A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7583A" w:rsidRPr="003E1151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1151">
        <w:rPr>
          <w:sz w:val="28"/>
          <w:szCs w:val="28"/>
        </w:rPr>
        <w:t xml:space="preserve"> муниципального образования</w:t>
      </w:r>
    </w:p>
    <w:p w:rsidR="0027583A" w:rsidRPr="003E1151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 xml:space="preserve">«Шумячский район» Смоленской области               </w:t>
      </w:r>
      <w:r>
        <w:rPr>
          <w:sz w:val="28"/>
          <w:szCs w:val="28"/>
        </w:rPr>
        <w:t xml:space="preserve">                               А.Н. Васильев</w:t>
      </w:r>
    </w:p>
    <w:p w:rsidR="0027583A" w:rsidRPr="003E1151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7583A" w:rsidRPr="003E1151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7583A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7583A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7583A" w:rsidRPr="003E1151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100"/>
        <w:gridCol w:w="4578"/>
        <w:gridCol w:w="756"/>
        <w:gridCol w:w="3924"/>
        <w:gridCol w:w="394"/>
      </w:tblGrid>
      <w:tr w:rsidR="0027583A" w:rsidRPr="003E1151" w:rsidTr="0027583A">
        <w:trPr>
          <w:gridAfter w:val="1"/>
          <w:wAfter w:w="394" w:type="dxa"/>
          <w:trHeight w:val="216"/>
        </w:trPr>
        <w:tc>
          <w:tcPr>
            <w:tcW w:w="4678" w:type="dxa"/>
            <w:gridSpan w:val="2"/>
          </w:tcPr>
          <w:p w:rsidR="0027583A" w:rsidRPr="003E1151" w:rsidRDefault="0027583A" w:rsidP="00EC41A2">
            <w:pPr>
              <w:overflowPunct/>
              <w:autoSpaceDE/>
              <w:adjustRightInd/>
              <w:ind w:right="306"/>
              <w:jc w:val="both"/>
              <w:textAlignment w:val="auto"/>
              <w:rPr>
                <w:sz w:val="20"/>
              </w:rPr>
            </w:pPr>
          </w:p>
        </w:tc>
        <w:tc>
          <w:tcPr>
            <w:tcW w:w="4680" w:type="dxa"/>
            <w:gridSpan w:val="2"/>
            <w:hideMark/>
          </w:tcPr>
          <w:p w:rsidR="0027583A" w:rsidRPr="003E1151" w:rsidRDefault="0027583A" w:rsidP="00EC41A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7583A" w:rsidRPr="008371B9" w:rsidTr="0027583A">
        <w:trPr>
          <w:gridBefore w:val="1"/>
          <w:wBefore w:w="100" w:type="dxa"/>
          <w:trHeight w:val="2182"/>
        </w:trPr>
        <w:tc>
          <w:tcPr>
            <w:tcW w:w="5334" w:type="dxa"/>
            <w:gridSpan w:val="2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27583A" w:rsidRPr="008371B9" w:rsidRDefault="0027583A" w:rsidP="0027583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Приложение № 1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</w:rPr>
              <w:t xml:space="preserve">к постановлению Администрации </w:t>
            </w:r>
            <w:r w:rsidRPr="008371B9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от </w:t>
            </w:r>
            <w:r w:rsidR="00B26908" w:rsidRPr="00B26908">
              <w:rPr>
                <w:sz w:val="28"/>
                <w:szCs w:val="28"/>
                <w:u w:val="single"/>
              </w:rPr>
              <w:t>14.12.</w:t>
            </w:r>
            <w:r w:rsidRPr="00B26908">
              <w:rPr>
                <w:sz w:val="28"/>
                <w:szCs w:val="28"/>
                <w:u w:val="single"/>
              </w:rPr>
              <w:t>2022г.</w:t>
            </w:r>
            <w:r w:rsidRPr="008371B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B26908" w:rsidRPr="00B26908">
              <w:rPr>
                <w:sz w:val="28"/>
                <w:szCs w:val="28"/>
                <w:u w:val="single"/>
              </w:rPr>
              <w:t>566</w:t>
            </w:r>
            <w:r>
              <w:rPr>
                <w:sz w:val="28"/>
                <w:szCs w:val="28"/>
              </w:rPr>
              <w:t xml:space="preserve"> </w:t>
            </w:r>
            <w:r w:rsidRPr="008371B9">
              <w:rPr>
                <w:sz w:val="28"/>
                <w:szCs w:val="28"/>
              </w:rPr>
              <w:t xml:space="preserve">       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27583A" w:rsidRPr="008371B9" w:rsidRDefault="0027583A" w:rsidP="0027583A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27583A" w:rsidRPr="008371B9" w:rsidRDefault="0027583A" w:rsidP="0027583A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>С О С Т А В</w:t>
      </w:r>
    </w:p>
    <w:p w:rsidR="0027583A" w:rsidRPr="008371B9" w:rsidRDefault="0027583A" w:rsidP="0027583A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 xml:space="preserve">постоянно действующей конкурсной комиссии по проведению открытых </w:t>
      </w:r>
    </w:p>
    <w:p w:rsidR="0027583A" w:rsidRPr="008371B9" w:rsidRDefault="0027583A" w:rsidP="0027583A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 xml:space="preserve">конкурсов по отбору управляющих организаций для управления </w:t>
      </w:r>
    </w:p>
    <w:p w:rsidR="0027583A" w:rsidRPr="008371B9" w:rsidRDefault="0027583A" w:rsidP="0027583A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8371B9">
        <w:rPr>
          <w:sz w:val="28"/>
        </w:rPr>
        <w:t>многоквартирными домами на территории Шумячского городского поселения</w:t>
      </w:r>
    </w:p>
    <w:p w:rsidR="0027583A" w:rsidRDefault="0027583A" w:rsidP="0027583A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803EB3" w:rsidRPr="008371B9" w:rsidRDefault="00803EB3" w:rsidP="0027583A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tbl>
      <w:tblPr>
        <w:tblW w:w="9707" w:type="dxa"/>
        <w:tblLook w:val="01E0" w:firstRow="1" w:lastRow="1" w:firstColumn="1" w:lastColumn="1" w:noHBand="0" w:noVBand="0"/>
      </w:tblPr>
      <w:tblGrid>
        <w:gridCol w:w="3755"/>
        <w:gridCol w:w="405"/>
        <w:gridCol w:w="5547"/>
      </w:tblGrid>
      <w:tr w:rsidR="0027583A" w:rsidRPr="008371B9" w:rsidTr="00B26908">
        <w:trPr>
          <w:trHeight w:val="1206"/>
        </w:trPr>
        <w:tc>
          <w:tcPr>
            <w:tcW w:w="3755" w:type="dxa"/>
            <w:shd w:val="clear" w:color="auto" w:fill="auto"/>
          </w:tcPr>
          <w:p w:rsidR="00803EB3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proofErr w:type="spellStart"/>
            <w:r>
              <w:rPr>
                <w:sz w:val="28"/>
              </w:rPr>
              <w:t>Елисеенко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>Николай Михайлович</w:t>
            </w:r>
          </w:p>
        </w:tc>
        <w:tc>
          <w:tcPr>
            <w:tcW w:w="405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</w:tc>
        <w:tc>
          <w:tcPr>
            <w:tcW w:w="5547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sz w:val="28"/>
              </w:rPr>
              <w:t xml:space="preserve">заместитель Главы </w:t>
            </w:r>
            <w:r w:rsidRPr="008371B9">
              <w:rPr>
                <w:sz w:val="28"/>
                <w:szCs w:val="28"/>
              </w:rPr>
              <w:t>муниципального образования «Шумячский район» Смоленской области, председатель комиссии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  <w:tr w:rsidR="0027583A" w:rsidRPr="008371B9" w:rsidTr="00B26908">
        <w:trPr>
          <w:trHeight w:val="3468"/>
        </w:trPr>
        <w:tc>
          <w:tcPr>
            <w:tcW w:w="3755" w:type="dxa"/>
            <w:shd w:val="clear" w:color="auto" w:fill="auto"/>
          </w:tcPr>
          <w:p w:rsidR="0027583A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proofErr w:type="spellStart"/>
            <w:r w:rsidRPr="008371B9">
              <w:rPr>
                <w:sz w:val="28"/>
              </w:rPr>
              <w:t>Стародворова</w:t>
            </w:r>
            <w:proofErr w:type="spellEnd"/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Наталья Анатольевна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03EB3" w:rsidRDefault="00803EB3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proofErr w:type="spellStart"/>
            <w:r>
              <w:rPr>
                <w:sz w:val="28"/>
              </w:rPr>
              <w:t>Анохова</w:t>
            </w:r>
            <w:proofErr w:type="spellEnd"/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>Надежда</w:t>
            </w:r>
            <w:r w:rsidRPr="008371B9">
              <w:rPr>
                <w:sz w:val="28"/>
              </w:rPr>
              <w:t xml:space="preserve"> </w:t>
            </w:r>
            <w:r>
              <w:rPr>
                <w:sz w:val="28"/>
              </w:rPr>
              <w:t>Петровна</w:t>
            </w:r>
            <w:r w:rsidRPr="008371B9">
              <w:rPr>
                <w:sz w:val="28"/>
              </w:rPr>
              <w:t xml:space="preserve"> </w:t>
            </w:r>
          </w:p>
        </w:tc>
        <w:tc>
          <w:tcPr>
            <w:tcW w:w="405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803EB3" w:rsidRDefault="00803EB3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547" w:type="dxa"/>
            <w:shd w:val="clear" w:color="auto" w:fill="auto"/>
          </w:tcPr>
          <w:p w:rsidR="0027583A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8371B9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«Шумячский район» Смоленской области</w:t>
            </w:r>
            <w:r w:rsidRPr="008371B9">
              <w:rPr>
                <w:b/>
                <w:sz w:val="28"/>
                <w:szCs w:val="28"/>
              </w:rPr>
              <w:t xml:space="preserve">, </w:t>
            </w:r>
            <w:r w:rsidRPr="008371B9">
              <w:rPr>
                <w:sz w:val="28"/>
                <w:szCs w:val="28"/>
              </w:rPr>
              <w:t>заместитель председателя комиссии</w:t>
            </w:r>
          </w:p>
          <w:p w:rsidR="00803EB3" w:rsidRPr="008371B9" w:rsidRDefault="00803EB3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  <w:r w:rsidRPr="008371B9">
              <w:rPr>
                <w:sz w:val="28"/>
                <w:szCs w:val="28"/>
              </w:rPr>
              <w:t xml:space="preserve">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  <w:p w:rsidR="0027583A" w:rsidRPr="00803EB3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27583A" w:rsidRPr="008371B9" w:rsidTr="00803EB3">
        <w:trPr>
          <w:trHeight w:val="557"/>
        </w:trPr>
        <w:tc>
          <w:tcPr>
            <w:tcW w:w="9707" w:type="dxa"/>
            <w:gridSpan w:val="3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Члены Комиссии:</w:t>
            </w:r>
          </w:p>
          <w:p w:rsidR="0027583A" w:rsidRPr="00803EB3" w:rsidRDefault="0027583A" w:rsidP="00EC41A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27583A" w:rsidRPr="008371B9" w:rsidTr="00B26908">
        <w:trPr>
          <w:trHeight w:val="1191"/>
        </w:trPr>
        <w:tc>
          <w:tcPr>
            <w:tcW w:w="3755" w:type="dxa"/>
            <w:shd w:val="clear" w:color="auto" w:fill="auto"/>
          </w:tcPr>
          <w:p w:rsidR="0027583A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proofErr w:type="spellStart"/>
            <w:r w:rsidRPr="008371B9">
              <w:rPr>
                <w:sz w:val="28"/>
              </w:rPr>
              <w:t>Павлюченкова</w:t>
            </w:r>
            <w:proofErr w:type="spellEnd"/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Людмила Алексеевна</w:t>
            </w:r>
          </w:p>
        </w:tc>
        <w:tc>
          <w:tcPr>
            <w:tcW w:w="405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</w:tc>
        <w:tc>
          <w:tcPr>
            <w:tcW w:w="5547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371B9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</w:t>
            </w:r>
            <w:r w:rsidRPr="008371B9">
              <w:rPr>
                <w:sz w:val="20"/>
              </w:rPr>
              <w:t xml:space="preserve"> </w:t>
            </w:r>
          </w:p>
          <w:p w:rsidR="0027583A" w:rsidRPr="00803EB3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27583A" w:rsidRPr="008371B9" w:rsidTr="00B26908">
        <w:trPr>
          <w:trHeight w:val="874"/>
        </w:trPr>
        <w:tc>
          <w:tcPr>
            <w:tcW w:w="3755" w:type="dxa"/>
            <w:shd w:val="clear" w:color="auto" w:fill="auto"/>
          </w:tcPr>
          <w:p w:rsidR="00803EB3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 xml:space="preserve">Львов 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Никита Васильевич</w:t>
            </w:r>
          </w:p>
        </w:tc>
        <w:tc>
          <w:tcPr>
            <w:tcW w:w="405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</w:tc>
        <w:tc>
          <w:tcPr>
            <w:tcW w:w="5547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депутат Совета депутатов Шумячского городского поселения (по согласованию)</w:t>
            </w:r>
          </w:p>
          <w:p w:rsidR="0027583A" w:rsidRPr="00803EB3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27583A" w:rsidRPr="008371B9" w:rsidTr="00B26908">
        <w:trPr>
          <w:trHeight w:val="889"/>
        </w:trPr>
        <w:tc>
          <w:tcPr>
            <w:tcW w:w="3755" w:type="dxa"/>
            <w:shd w:val="clear" w:color="auto" w:fill="auto"/>
          </w:tcPr>
          <w:p w:rsidR="0027583A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Якушев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Виктор Александрович</w:t>
            </w:r>
          </w:p>
        </w:tc>
        <w:tc>
          <w:tcPr>
            <w:tcW w:w="405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-</w:t>
            </w:r>
          </w:p>
        </w:tc>
        <w:tc>
          <w:tcPr>
            <w:tcW w:w="5547" w:type="dxa"/>
            <w:shd w:val="clear" w:color="auto" w:fill="auto"/>
          </w:tcPr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8371B9">
              <w:rPr>
                <w:sz w:val="28"/>
              </w:rPr>
              <w:t>депутат Совета депутатов Шумячского городского поселения (по согласованию)</w:t>
            </w:r>
          </w:p>
          <w:p w:rsidR="0027583A" w:rsidRPr="008371B9" w:rsidRDefault="0027583A" w:rsidP="00EC41A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</w:tr>
    </w:tbl>
    <w:p w:rsidR="00C92AFF" w:rsidRDefault="00C92AFF" w:rsidP="002F408C">
      <w:bookmarkStart w:id="0" w:name="_GoBack"/>
      <w:bookmarkEnd w:id="0"/>
    </w:p>
    <w:sectPr w:rsidR="00C92AFF" w:rsidSect="00803EB3">
      <w:headerReference w:type="even" r:id="rId9"/>
      <w:headerReference w:type="default" r:id="rId10"/>
      <w:headerReference w:type="first" r:id="rId11"/>
      <w:pgSz w:w="11907" w:h="16840" w:code="9"/>
      <w:pgMar w:top="567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C4" w:rsidRDefault="009B00C4">
      <w:r>
        <w:separator/>
      </w:r>
    </w:p>
  </w:endnote>
  <w:endnote w:type="continuationSeparator" w:id="0">
    <w:p w:rsidR="009B00C4" w:rsidRDefault="009B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C4" w:rsidRDefault="009B00C4">
      <w:r>
        <w:separator/>
      </w:r>
    </w:p>
  </w:footnote>
  <w:footnote w:type="continuationSeparator" w:id="0">
    <w:p w:rsidR="009B00C4" w:rsidRDefault="009B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721824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08" w:rsidRPr="00B26908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915596"/>
      <w:docPartObj>
        <w:docPartGallery w:val="Page Numbers (Top of Page)"/>
        <w:docPartUnique/>
      </w:docPartObj>
    </w:sdtPr>
    <w:sdtEndPr/>
    <w:sdtContent>
      <w:p w:rsidR="0034194B" w:rsidRDefault="009B00C4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583A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072FE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013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EB3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0C4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6908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9F58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1763-A893-46E0-A5E3-B586BE87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2022-12-20T08:34:00Z</dcterms:created>
  <dcterms:modified xsi:type="dcterms:W3CDTF">2022-12-20T08:34:00Z</dcterms:modified>
</cp:coreProperties>
</file>