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6C41C3">
        <w:rPr>
          <w:sz w:val="28"/>
          <w:szCs w:val="28"/>
          <w:u w:val="single"/>
        </w:rPr>
        <w:t xml:space="preserve">11.08.2026г. </w:t>
      </w:r>
      <w:r w:rsidRPr="000016F6">
        <w:rPr>
          <w:sz w:val="28"/>
          <w:szCs w:val="28"/>
        </w:rPr>
        <w:t>№</w:t>
      </w:r>
      <w:r w:rsidR="006C41C3">
        <w:rPr>
          <w:sz w:val="28"/>
          <w:szCs w:val="28"/>
        </w:rPr>
        <w:t xml:space="preserve"> 529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EE505E" w:rsidTr="00400DB1">
        <w:tc>
          <w:tcPr>
            <w:tcW w:w="4787" w:type="dxa"/>
          </w:tcPr>
          <w:p w:rsidR="00EE505E" w:rsidRDefault="00EE505E" w:rsidP="00400DB1">
            <w:pPr>
              <w:jc w:val="both"/>
              <w:rPr>
                <w:sz w:val="28"/>
                <w:szCs w:val="28"/>
              </w:rPr>
            </w:pPr>
          </w:p>
          <w:p w:rsidR="00EE505E" w:rsidRDefault="00EE505E" w:rsidP="00EE505E">
            <w:pPr>
              <w:ind w:left="-68" w:right="4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заключении договора социального найма жилого помещения</w:t>
            </w:r>
          </w:p>
          <w:p w:rsidR="00EE505E" w:rsidRDefault="00EE505E" w:rsidP="00400DB1">
            <w:pPr>
              <w:ind w:left="40"/>
              <w:jc w:val="both"/>
              <w:rPr>
                <w:sz w:val="28"/>
                <w:szCs w:val="28"/>
              </w:rPr>
            </w:pPr>
          </w:p>
          <w:p w:rsidR="00EE505E" w:rsidRDefault="00EE505E" w:rsidP="00400DB1">
            <w:pPr>
              <w:ind w:left="40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EE505E" w:rsidRDefault="00EE505E" w:rsidP="00400DB1">
            <w:pPr>
              <w:jc w:val="both"/>
              <w:rPr>
                <w:sz w:val="26"/>
                <w:szCs w:val="26"/>
              </w:rPr>
            </w:pPr>
          </w:p>
        </w:tc>
      </w:tr>
    </w:tbl>
    <w:p w:rsidR="00EE505E" w:rsidRDefault="00EE505E" w:rsidP="00EE505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 постановлением Администрации Смоленской области от 23.05.2018 г. № 333 «Об утверждении Порядка заключения с лицами, указанными в части 1 статьи 6 областного закона «Об обеспечении 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 Смоленской области», договора социального найма жилого помещения по окончании срока действия договора найма специализированного жилого помещения и при отсутствии обстоятельств, свидетельствующих о необходимости оказания указанным лицам содействия в преодолении трудной жизненной ситуации»,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 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распоряжения Администрации муниципального образования «Шумячский муниципальный округ» Смоленской области от   10.08.2026г. № 163-р «Об отсутствии обстоятельств, свидетельствующих о необходимости оказания нанимателю содействия в преодолении трудной жизненной ситуации и заключении договора социального найма»</w:t>
      </w:r>
    </w:p>
    <w:p w:rsidR="00EE505E" w:rsidRDefault="00EE505E" w:rsidP="00EE5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Администрация муниципального образования «Шумячский муниципальный округ» Смоленской области</w:t>
      </w:r>
    </w:p>
    <w:p w:rsidR="00EE505E" w:rsidRPr="00EE505E" w:rsidRDefault="00EE505E" w:rsidP="00EE505E">
      <w:pPr>
        <w:ind w:firstLine="709"/>
        <w:jc w:val="both"/>
        <w:rPr>
          <w:sz w:val="28"/>
          <w:szCs w:val="28"/>
        </w:rPr>
      </w:pPr>
    </w:p>
    <w:p w:rsidR="00EE505E" w:rsidRDefault="00EE505E" w:rsidP="00EE50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EE505E" w:rsidRPr="00EE505E" w:rsidRDefault="00EE505E" w:rsidP="00EE505E">
      <w:pPr>
        <w:ind w:firstLine="709"/>
        <w:jc w:val="both"/>
        <w:rPr>
          <w:sz w:val="28"/>
          <w:szCs w:val="28"/>
        </w:rPr>
      </w:pPr>
    </w:p>
    <w:p w:rsidR="00EE505E" w:rsidRDefault="00EE505E" w:rsidP="00EE50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Исключить из специализированного жилищного фонда муниципального образования «Шумячский муниципальный округ» Смоленской области с </w:t>
      </w:r>
      <w:r>
        <w:rPr>
          <w:sz w:val="28"/>
          <w:szCs w:val="28"/>
        </w:rPr>
        <w:lastRenderedPageBreak/>
        <w:t xml:space="preserve">отнесением к жилому помещению для детей-сирот и детей, оставшихся без попечения родителей, лиц из числа детей-сирот и детей, оставшихся без попечения родителей жилое помещение – квартиру, расположенную по адресу: </w:t>
      </w:r>
      <w:r w:rsidRPr="006E4857">
        <w:rPr>
          <w:sz w:val="28"/>
          <w:szCs w:val="28"/>
        </w:rPr>
        <w:t xml:space="preserve">Смоленская область, </w:t>
      </w:r>
      <w:proofErr w:type="spellStart"/>
      <w:r w:rsidRPr="006E4857">
        <w:rPr>
          <w:sz w:val="28"/>
          <w:szCs w:val="28"/>
        </w:rPr>
        <w:t>Рославльский</w:t>
      </w:r>
      <w:proofErr w:type="spellEnd"/>
      <w:r w:rsidRPr="006E4857">
        <w:rPr>
          <w:sz w:val="28"/>
          <w:szCs w:val="28"/>
        </w:rPr>
        <w:t xml:space="preserve"> район, </w:t>
      </w:r>
      <w:r w:rsidR="00082BF3">
        <w:rPr>
          <w:sz w:val="28"/>
          <w:szCs w:val="28"/>
        </w:rPr>
        <w:t xml:space="preserve">/Адрес/ </w:t>
      </w:r>
      <w:r>
        <w:rPr>
          <w:sz w:val="28"/>
          <w:szCs w:val="28"/>
        </w:rPr>
        <w:t xml:space="preserve">(далее – жилое помещение). </w:t>
      </w:r>
    </w:p>
    <w:p w:rsidR="00EE505E" w:rsidRDefault="00EE505E" w:rsidP="00EE5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области:</w:t>
      </w:r>
    </w:p>
    <w:p w:rsidR="00EE505E" w:rsidRDefault="00EE505E" w:rsidP="00EE50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подготовить проект договора социально</w:t>
      </w:r>
      <w:bookmarkStart w:id="0" w:name="_GoBack"/>
      <w:bookmarkEnd w:id="0"/>
      <w:r>
        <w:rPr>
          <w:sz w:val="28"/>
          <w:szCs w:val="28"/>
        </w:rPr>
        <w:t xml:space="preserve">го найма жилого помещения с </w:t>
      </w:r>
      <w:r w:rsidR="00082BF3">
        <w:rPr>
          <w:sz w:val="28"/>
          <w:szCs w:val="28"/>
        </w:rPr>
        <w:t>/</w:t>
      </w:r>
      <w:r w:rsidR="00082BF3">
        <w:rPr>
          <w:sz w:val="28"/>
          <w:szCs w:val="28"/>
        </w:rPr>
        <w:t>ФИО</w:t>
      </w:r>
      <w:r w:rsidR="00082BF3">
        <w:rPr>
          <w:sz w:val="28"/>
          <w:szCs w:val="28"/>
        </w:rPr>
        <w:t>/</w:t>
      </w:r>
      <w:r>
        <w:rPr>
          <w:sz w:val="28"/>
          <w:szCs w:val="28"/>
        </w:rPr>
        <w:t xml:space="preserve">, 10.12.1994 года рождения;  </w:t>
      </w:r>
    </w:p>
    <w:p w:rsidR="00EE505E" w:rsidRDefault="00EE505E" w:rsidP="00EE50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внести соответствующие изменения в реестр объектов муниципальной собственности муниципального образования «Шумячский муниципальный округ» Смоленской области.</w:t>
      </w:r>
    </w:p>
    <w:p w:rsidR="00EE505E" w:rsidRDefault="00EE505E" w:rsidP="00EE5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3. </w:t>
      </w:r>
      <w:r w:rsidRPr="001F4A26">
        <w:rPr>
          <w:sz w:val="28"/>
          <w:szCs w:val="28"/>
        </w:rPr>
        <w:t>Контроль за исполнением настоящего распоряжения возложить на заместителя Главы муниципального образования «Шумячский муниципальный округ» Смоленской области, курирующего вопросы экономики и инвестиционной деятельности Администрации муниципального образования «Шумячский муниципальный округ» Смоленской области.</w:t>
      </w:r>
    </w:p>
    <w:p w:rsidR="00EE505E" w:rsidRDefault="00EE505E" w:rsidP="00EE505E">
      <w:pPr>
        <w:jc w:val="both"/>
        <w:rPr>
          <w:sz w:val="28"/>
          <w:szCs w:val="28"/>
        </w:rPr>
      </w:pPr>
    </w:p>
    <w:p w:rsidR="00EE505E" w:rsidRDefault="00EE505E" w:rsidP="00EE505E">
      <w:pPr>
        <w:jc w:val="both"/>
        <w:rPr>
          <w:sz w:val="28"/>
          <w:szCs w:val="28"/>
        </w:rPr>
      </w:pPr>
    </w:p>
    <w:p w:rsidR="00EE505E" w:rsidRDefault="00EE505E" w:rsidP="00EE505E">
      <w:pPr>
        <w:jc w:val="both"/>
        <w:rPr>
          <w:sz w:val="28"/>
          <w:szCs w:val="28"/>
        </w:rPr>
      </w:pPr>
    </w:p>
    <w:p w:rsidR="00EE505E" w:rsidRDefault="00EE505E" w:rsidP="00EE5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EE505E" w:rsidRDefault="00EE505E" w:rsidP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«Шумячский муниципальный округ»</w:t>
      </w:r>
    </w:p>
    <w:p w:rsidR="00EE505E" w:rsidRDefault="00EE505E" w:rsidP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  Д.А. Каменев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E505E" w:rsidRDefault="00EE505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EE505E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289" w:rsidRDefault="007D7289">
      <w:r>
        <w:separator/>
      </w:r>
    </w:p>
  </w:endnote>
  <w:endnote w:type="continuationSeparator" w:id="0">
    <w:p w:rsidR="007D7289" w:rsidRDefault="007D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289" w:rsidRDefault="007D7289">
      <w:r>
        <w:separator/>
      </w:r>
    </w:p>
  </w:footnote>
  <w:footnote w:type="continuationSeparator" w:id="0">
    <w:p w:rsidR="007D7289" w:rsidRDefault="007D7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82BF3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1C3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D728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8F6CE7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3E1F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4A6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05E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64934A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C39F6-E611-4A8C-AC4F-66B0BC7D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2026-08-11T12:20:00Z</cp:lastPrinted>
  <dcterms:created xsi:type="dcterms:W3CDTF">2026-08-14T12:46:00Z</dcterms:created>
  <dcterms:modified xsi:type="dcterms:W3CDTF">2026-08-14T12:56:00Z</dcterms:modified>
</cp:coreProperties>
</file>