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E0" w:rsidRDefault="00537CE0" w:rsidP="00537CE0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73A01D07" wp14:editId="6086827D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CE0" w:rsidRPr="001731D9" w:rsidRDefault="00537CE0" w:rsidP="00537CE0">
      <w:pPr>
        <w:spacing w:line="360" w:lineRule="auto"/>
        <w:jc w:val="center"/>
        <w:rPr>
          <w:b/>
          <w:sz w:val="28"/>
          <w:szCs w:val="28"/>
        </w:rPr>
      </w:pPr>
    </w:p>
    <w:p w:rsidR="00537CE0" w:rsidRDefault="00537CE0" w:rsidP="00537CE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537CE0" w:rsidRDefault="00537CE0" w:rsidP="00537CE0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537CE0" w:rsidRDefault="00537CE0" w:rsidP="00537CE0">
      <w:pPr>
        <w:jc w:val="center"/>
        <w:rPr>
          <w:b/>
        </w:rPr>
      </w:pPr>
    </w:p>
    <w:p w:rsidR="00537CE0" w:rsidRDefault="00537CE0" w:rsidP="00537CE0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37CE0" w:rsidRPr="004E3F16" w:rsidRDefault="00537CE0" w:rsidP="00537CE0">
      <w:pPr>
        <w:tabs>
          <w:tab w:val="left" w:pos="7655"/>
        </w:tabs>
        <w:rPr>
          <w:szCs w:val="24"/>
        </w:rPr>
      </w:pPr>
    </w:p>
    <w:p w:rsidR="00537CE0" w:rsidRPr="00D71E91" w:rsidRDefault="00537CE0" w:rsidP="00537CE0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7F1598">
        <w:rPr>
          <w:sz w:val="28"/>
          <w:szCs w:val="28"/>
          <w:u w:val="single"/>
        </w:rPr>
        <w:t>11.11.2024г.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7F1598">
        <w:rPr>
          <w:sz w:val="28"/>
          <w:szCs w:val="28"/>
        </w:rPr>
        <w:t xml:space="preserve"> 516</w:t>
      </w:r>
    </w:p>
    <w:p w:rsidR="00537CE0" w:rsidRDefault="00537CE0" w:rsidP="00537CE0">
      <w:pPr>
        <w:pStyle w:val="ab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D71E91">
        <w:rPr>
          <w:sz w:val="28"/>
          <w:szCs w:val="28"/>
        </w:rPr>
        <w:t xml:space="preserve">        п. Шумячи</w:t>
      </w:r>
    </w:p>
    <w:p w:rsidR="00C5117C" w:rsidRDefault="00C5117C"/>
    <w:tbl>
      <w:tblPr>
        <w:tblW w:w="76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2909"/>
      </w:tblGrid>
      <w:tr w:rsidR="00C5117C" w:rsidTr="00537CE0">
        <w:tc>
          <w:tcPr>
            <w:tcW w:w="4750" w:type="dxa"/>
          </w:tcPr>
          <w:p w:rsidR="00C5117C" w:rsidRDefault="00AD423C" w:rsidP="00537CE0">
            <w:pPr>
              <w:spacing w:line="256" w:lineRule="auto"/>
              <w:ind w:left="-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Об утверждении П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рограммы профилактики рисков причинения вреда (ущерба) охраняемым законом ценностям в области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муниципального контроля</w:t>
            </w:r>
            <w:r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в сфере благоустройства на территории Шумячского городского          поселения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на 202</w:t>
            </w:r>
            <w:r w:rsidR="000C3583">
              <w:rPr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E24238">
              <w:rPr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  <w:p w:rsidR="00C5117C" w:rsidRDefault="00C511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37CE0" w:rsidRDefault="00537CE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9" w:type="dxa"/>
          </w:tcPr>
          <w:p w:rsidR="00C5117C" w:rsidRDefault="00C5117C">
            <w:pPr>
              <w:tabs>
                <w:tab w:val="center" w:pos="4677"/>
                <w:tab w:val="right" w:pos="9355"/>
              </w:tabs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C5117C" w:rsidRDefault="00AD42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44 Федерального закона от 31 июля 2020 года  </w:t>
      </w:r>
      <w:r w:rsidR="00537CE0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24238">
        <w:rPr>
          <w:color w:val="000000"/>
          <w:sz w:val="28"/>
          <w:szCs w:val="28"/>
          <w:shd w:val="clear" w:color="auto" w:fill="FFFFFF"/>
        </w:rPr>
        <w:t>, п</w:t>
      </w:r>
      <w:r w:rsidR="00E24238">
        <w:rPr>
          <w:color w:val="000000"/>
          <w:sz w:val="28"/>
          <w:szCs w:val="28"/>
        </w:rPr>
        <w:t>оложением о муниципальном контроле в сфере благоустройства на территории Шумячского городского поселения, утвержденным решением Совета депутатов Шумячского городского поселения от 21.10.2021 № 41 «</w:t>
      </w:r>
      <w:r w:rsidR="00E24238" w:rsidRPr="004103B6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E24238">
        <w:rPr>
          <w:bCs/>
          <w:color w:val="000000"/>
          <w:sz w:val="28"/>
          <w:szCs w:val="28"/>
        </w:rPr>
        <w:t xml:space="preserve"> </w:t>
      </w:r>
      <w:r w:rsidR="00E24238" w:rsidRPr="004103B6">
        <w:rPr>
          <w:bCs/>
          <w:color w:val="000000"/>
          <w:sz w:val="28"/>
          <w:szCs w:val="28"/>
        </w:rPr>
        <w:t>Шумячского городского поселения</w:t>
      </w:r>
      <w:r w:rsidR="00E24238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C5117C" w:rsidRDefault="00C5117C">
      <w:pPr>
        <w:ind w:firstLine="709"/>
        <w:jc w:val="both"/>
        <w:rPr>
          <w:color w:val="000000"/>
          <w:sz w:val="16"/>
          <w:szCs w:val="16"/>
        </w:rPr>
      </w:pPr>
    </w:p>
    <w:p w:rsidR="00C5117C" w:rsidRDefault="00AD423C" w:rsidP="00E24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C5117C" w:rsidRDefault="00C5117C">
      <w:pPr>
        <w:ind w:firstLine="709"/>
        <w:rPr>
          <w:sz w:val="28"/>
          <w:szCs w:val="28"/>
        </w:rPr>
      </w:pPr>
    </w:p>
    <w:p w:rsidR="00C5117C" w:rsidRDefault="00AD423C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C5117C" w:rsidRDefault="00C5117C">
      <w:pPr>
        <w:ind w:firstLine="709"/>
        <w:jc w:val="both"/>
        <w:rPr>
          <w:color w:val="000000"/>
          <w:sz w:val="28"/>
          <w:szCs w:val="28"/>
        </w:rPr>
      </w:pPr>
    </w:p>
    <w:p w:rsidR="00C5117C" w:rsidRDefault="00AD42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bCs/>
          <w:color w:val="000000"/>
          <w:sz w:val="28"/>
          <w:szCs w:val="28"/>
          <w:shd w:val="clear" w:color="auto" w:fill="FFFFFF"/>
        </w:rPr>
        <w:t>области</w:t>
      </w:r>
      <w:r>
        <w:rPr>
          <w:bCs/>
          <w:color w:val="000000"/>
          <w:sz w:val="28"/>
          <w:szCs w:val="28"/>
        </w:rPr>
        <w:t xml:space="preserve"> муниципального контроля</w:t>
      </w:r>
      <w:r>
        <w:rPr>
          <w:bCs/>
          <w:color w:val="000000"/>
          <w:spacing w:val="-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сфере благоустройства на территории Шумячского городского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202</w:t>
      </w:r>
      <w:r w:rsidR="000C3583">
        <w:rPr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</w:t>
      </w:r>
      <w:r w:rsidR="00BF0F5F" w:rsidRPr="000C3583">
        <w:rPr>
          <w:bCs/>
          <w:color w:val="000000"/>
          <w:sz w:val="28"/>
          <w:szCs w:val="28"/>
        </w:rPr>
        <w:t>год</w:t>
      </w:r>
      <w:r w:rsidR="00BF0F5F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приложению.</w:t>
      </w:r>
      <w:bookmarkEnd w:id="0"/>
    </w:p>
    <w:p w:rsidR="00C5117C" w:rsidRDefault="00AD423C">
      <w:pPr>
        <w:tabs>
          <w:tab w:val="left" w:pos="120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5117C" w:rsidRDefault="00AD423C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Обеспечить размещение настоящего постановления на официальном сайте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в информационно-коммуникационной сети «Интернет».</w:t>
      </w:r>
    </w:p>
    <w:tbl>
      <w:tblPr>
        <w:tblW w:w="10294" w:type="dxa"/>
        <w:jc w:val="center"/>
        <w:tblLook w:val="04A0" w:firstRow="1" w:lastRow="0" w:firstColumn="1" w:lastColumn="0" w:noHBand="0" w:noVBand="1"/>
      </w:tblPr>
      <w:tblGrid>
        <w:gridCol w:w="5068"/>
        <w:gridCol w:w="1607"/>
        <w:gridCol w:w="3463"/>
        <w:gridCol w:w="156"/>
      </w:tblGrid>
      <w:tr w:rsidR="00C5117C">
        <w:trPr>
          <w:jc w:val="center"/>
        </w:trPr>
        <w:tc>
          <w:tcPr>
            <w:tcW w:w="6675" w:type="dxa"/>
            <w:gridSpan w:val="2"/>
          </w:tcPr>
          <w:p w:rsidR="00E24238" w:rsidRDefault="00E24238">
            <w:pPr>
              <w:spacing w:line="256" w:lineRule="auto"/>
              <w:ind w:left="-105"/>
              <w:rPr>
                <w:sz w:val="28"/>
                <w:szCs w:val="28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/>
              <w:rPr>
                <w:sz w:val="28"/>
                <w:szCs w:val="28"/>
                <w:lang w:eastAsia="en-US"/>
              </w:rPr>
            </w:pPr>
          </w:p>
          <w:p w:rsidR="00C5117C" w:rsidRDefault="00AD423C" w:rsidP="004A3AA9">
            <w:pPr>
              <w:spacing w:line="256" w:lineRule="auto"/>
              <w:ind w:left="17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  <w:p w:rsidR="00C5117C" w:rsidRDefault="00AD423C" w:rsidP="004A3AA9">
            <w:pPr>
              <w:spacing w:line="256" w:lineRule="auto"/>
              <w:ind w:left="17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3619" w:type="dxa"/>
            <w:gridSpan w:val="2"/>
          </w:tcPr>
          <w:p w:rsidR="00C5117C" w:rsidRDefault="00C5117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551C9" w:rsidRDefault="00C551C9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4A3AA9" w:rsidRDefault="004A3AA9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C5117C" w:rsidRDefault="000C3583" w:rsidP="004A3AA9">
            <w:pPr>
              <w:spacing w:line="256" w:lineRule="auto"/>
              <w:ind w:right="26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AD423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AD423C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Каменев</w:t>
            </w:r>
          </w:p>
        </w:tc>
      </w:tr>
      <w:tr w:rsidR="00C5117C">
        <w:trPr>
          <w:gridAfter w:val="1"/>
          <w:wAfter w:w="156" w:type="dxa"/>
          <w:jc w:val="center"/>
        </w:trPr>
        <w:tc>
          <w:tcPr>
            <w:tcW w:w="5068" w:type="dxa"/>
          </w:tcPr>
          <w:p w:rsidR="00C5117C" w:rsidRDefault="00C5117C">
            <w:pPr>
              <w:spacing w:line="256" w:lineRule="auto"/>
              <w:ind w:left="-105"/>
              <w:rPr>
                <w:sz w:val="20"/>
                <w:szCs w:val="24"/>
                <w:lang w:eastAsia="en-US"/>
              </w:rPr>
            </w:pPr>
          </w:p>
        </w:tc>
        <w:tc>
          <w:tcPr>
            <w:tcW w:w="5070" w:type="dxa"/>
            <w:gridSpan w:val="2"/>
          </w:tcPr>
          <w:p w:rsidR="00C5117C" w:rsidRDefault="00C5117C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  <w:p w:rsidR="00537CE0" w:rsidRDefault="00537CE0">
            <w:pPr>
              <w:spacing w:line="256" w:lineRule="auto"/>
              <w:ind w:left="-105" w:right="306"/>
              <w:rPr>
                <w:sz w:val="20"/>
                <w:szCs w:val="24"/>
                <w:lang w:eastAsia="en-US"/>
              </w:rPr>
            </w:pPr>
          </w:p>
        </w:tc>
      </w:tr>
    </w:tbl>
    <w:p w:rsidR="00537CE0" w:rsidRDefault="00AD423C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537CE0" w:rsidTr="00537CE0">
        <w:tc>
          <w:tcPr>
            <w:tcW w:w="4871" w:type="dxa"/>
          </w:tcPr>
          <w:p w:rsidR="00537CE0" w:rsidRDefault="00537CE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71" w:type="dxa"/>
          </w:tcPr>
          <w:p w:rsidR="00537CE0" w:rsidRDefault="00537CE0" w:rsidP="00D75491">
            <w:pPr>
              <w:ind w:left="407" w:right="-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Приложение</w:t>
            </w:r>
          </w:p>
          <w:p w:rsidR="00537CE0" w:rsidRDefault="00537CE0" w:rsidP="00DA1AE8">
            <w:pPr>
              <w:ind w:left="407" w:right="-151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537CE0" w:rsidRDefault="00537CE0" w:rsidP="00D75491">
            <w:pPr>
              <w:ind w:left="407" w:right="-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муниципального        образования</w:t>
            </w:r>
          </w:p>
          <w:p w:rsidR="00537CE0" w:rsidRDefault="00537CE0" w:rsidP="00D75491">
            <w:pPr>
              <w:ind w:left="407" w:right="-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район»  Смоленской</w:t>
            </w:r>
          </w:p>
          <w:p w:rsidR="00537CE0" w:rsidRDefault="00537CE0" w:rsidP="00D75491">
            <w:pPr>
              <w:ind w:left="407" w:right="-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области</w:t>
            </w:r>
          </w:p>
          <w:p w:rsidR="00537CE0" w:rsidRDefault="00537CE0" w:rsidP="00D75491">
            <w:pPr>
              <w:ind w:left="407" w:right="-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от </w:t>
            </w:r>
            <w:bookmarkStart w:id="1" w:name="_GoBack"/>
            <w:r w:rsidR="007F1598" w:rsidRPr="007F1598">
              <w:rPr>
                <w:bCs/>
                <w:color w:val="000000"/>
                <w:sz w:val="28"/>
                <w:szCs w:val="28"/>
                <w:u w:val="single"/>
              </w:rPr>
              <w:t>11.11.2024г.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bookmarkEnd w:id="1"/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7F1598">
              <w:rPr>
                <w:bCs/>
                <w:color w:val="000000"/>
                <w:sz w:val="28"/>
                <w:szCs w:val="28"/>
              </w:rPr>
              <w:t>516</w:t>
            </w:r>
          </w:p>
          <w:p w:rsidR="00537CE0" w:rsidRDefault="00537CE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C5117C" w:rsidRDefault="00C5117C">
      <w:pPr>
        <w:jc w:val="center"/>
        <w:rPr>
          <w:bCs/>
          <w:color w:val="000000"/>
          <w:sz w:val="28"/>
          <w:szCs w:val="28"/>
        </w:rPr>
      </w:pPr>
    </w:p>
    <w:p w:rsidR="00C5117C" w:rsidRDefault="00AD423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/>
          <w:sz w:val="28"/>
          <w:szCs w:val="28"/>
        </w:rPr>
        <w:t xml:space="preserve"> муниципального контроля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b/>
          <w:bCs/>
          <w:color w:val="000000"/>
          <w:sz w:val="28"/>
          <w:szCs w:val="28"/>
        </w:rPr>
        <w:t>Шумячского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городского поселения</w:t>
      </w:r>
      <w:r>
        <w:rPr>
          <w:color w:val="000000"/>
          <w:sz w:val="28"/>
          <w:szCs w:val="28"/>
        </w:rPr>
        <w:t xml:space="preserve"> </w:t>
      </w:r>
      <w:r w:rsidR="00537CE0">
        <w:rPr>
          <w:color w:val="000000"/>
          <w:sz w:val="28"/>
          <w:szCs w:val="28"/>
        </w:rPr>
        <w:t xml:space="preserve">                  </w:t>
      </w:r>
      <w:r>
        <w:rPr>
          <w:b/>
          <w:bCs/>
          <w:color w:val="000000"/>
          <w:sz w:val="28"/>
          <w:szCs w:val="28"/>
        </w:rPr>
        <w:t>на 202</w:t>
      </w:r>
      <w:r w:rsidR="000C3583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C5117C" w:rsidRDefault="00C5117C">
      <w:pPr>
        <w:shd w:val="clear" w:color="auto" w:fill="FFFFFF"/>
        <w:rPr>
          <w:color w:val="000000"/>
          <w:sz w:val="28"/>
          <w:szCs w:val="28"/>
        </w:rPr>
      </w:pPr>
    </w:p>
    <w:p w:rsidR="00C5117C" w:rsidRDefault="00AD423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Шумячского городского поселения на 202</w:t>
      </w:r>
      <w:r w:rsidR="000C358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(далее также – Программа профилактики).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 Шумячского городского поселения</w:t>
      </w:r>
      <w:r>
        <w:rPr>
          <w:color w:val="000000"/>
          <w:sz w:val="28"/>
          <w:szCs w:val="28"/>
        </w:rPr>
        <w:t xml:space="preserve"> (далее – Правила</w:t>
      </w:r>
    </w:p>
    <w:p w:rsidR="00C5117C" w:rsidRDefault="00AD423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 благоустройства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5117C" w:rsidRDefault="00AD423C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   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  <w:r>
        <w:rPr>
          <w:i/>
          <w:iCs/>
          <w:color w:val="000000"/>
          <w:sz w:val="28"/>
          <w:szCs w:val="28"/>
          <w:vertAlign w:val="superscript"/>
        </w:rPr>
        <w:t xml:space="preserve">    </w:t>
      </w:r>
    </w:p>
    <w:p w:rsidR="00C5117C" w:rsidRDefault="00AD423C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осуществлялась.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К проблемам, на решение которых направлена </w:t>
      </w:r>
      <w:r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  <w:shd w:val="clear" w:color="auto" w:fill="FFFFFF"/>
        </w:rPr>
        <w:t>рограмма профилактики</w:t>
      </w:r>
      <w:r>
        <w:rPr>
          <w:bCs/>
          <w:color w:val="000000"/>
          <w:sz w:val="28"/>
          <w:szCs w:val="28"/>
        </w:rPr>
        <w:t>,</w:t>
      </w:r>
    </w:p>
    <w:p w:rsidR="00C5117C" w:rsidRDefault="00AD423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относятся случаи: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2) </w:t>
      </w:r>
      <w:r>
        <w:rPr>
          <w:color w:val="000000"/>
          <w:sz w:val="28"/>
          <w:szCs w:val="28"/>
        </w:rPr>
        <w:t xml:space="preserve">несвоевременной </w:t>
      </w:r>
      <w:r>
        <w:rPr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C5117C" w:rsidRDefault="00AD423C">
      <w:pPr>
        <w:tabs>
          <w:tab w:val="left" w:pos="120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C5117C" w:rsidRDefault="00AD423C">
      <w:pPr>
        <w:tabs>
          <w:tab w:val="left" w:pos="120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4) </w:t>
      </w:r>
      <w:r>
        <w:rPr>
          <w:rFonts w:eastAsia="Calibri"/>
          <w:bCs/>
          <w:color w:val="000000"/>
          <w:sz w:val="28"/>
          <w:szCs w:val="28"/>
        </w:rPr>
        <w:t>выгула животных</w:t>
      </w:r>
      <w:r>
        <w:rPr>
          <w:rFonts w:eastAsia="Calibri"/>
          <w:color w:val="000000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  <w:lang w:eastAsia="zh-CN"/>
        </w:rPr>
      </w:pPr>
      <w:bookmarkStart w:id="2" w:name="_Hlk82436369"/>
      <w:r>
        <w:rPr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2"/>
      <w:r>
        <w:rPr>
          <w:color w:val="000000"/>
          <w:sz w:val="28"/>
          <w:szCs w:val="28"/>
          <w:lang w:eastAsia="zh-CN"/>
        </w:rPr>
        <w:t xml:space="preserve"> </w:t>
      </w:r>
    </w:p>
    <w:p w:rsidR="00C5117C" w:rsidRDefault="00AD423C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C5117C" w:rsidRDefault="00AD423C">
      <w:pPr>
        <w:ind w:firstLine="709"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>
        <w:rPr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C5117C" w:rsidRDefault="00AD423C">
      <w:pPr>
        <w:ind w:firstLine="709"/>
        <w:jc w:val="both"/>
        <w:rPr>
          <w:iCs/>
          <w:color w:val="000000"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C5117C" w:rsidRDefault="00C5117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5117C" w:rsidRDefault="00AD423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C5117C" w:rsidRDefault="00AD42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C5117C" w:rsidRDefault="00AD42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C5117C" w:rsidRDefault="00AD42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>
        <w:rPr>
          <w:sz w:val="28"/>
          <w:szCs w:val="28"/>
        </w:rPr>
        <w:t>состояния подконтрольной среды</w:t>
      </w:r>
      <w:r>
        <w:rPr>
          <w:color w:val="000000"/>
          <w:sz w:val="28"/>
          <w:szCs w:val="28"/>
        </w:rPr>
        <w:t xml:space="preserve"> и 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C5117C" w:rsidRDefault="00C511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117C" w:rsidRDefault="00AD423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3. Перечень профилактических мероприятий, сроки (периодичность)</w:t>
      </w:r>
    </w:p>
    <w:p w:rsidR="00C5117C" w:rsidRDefault="00AD423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их проведения</w:t>
      </w:r>
    </w:p>
    <w:p w:rsidR="00C5117C" w:rsidRDefault="00AD423C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C5117C" w:rsidRDefault="00C5117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9969" w:type="dxa"/>
        <w:tblInd w:w="-150" w:type="dxa"/>
        <w:tblLook w:val="04A0" w:firstRow="1" w:lastRow="0" w:firstColumn="1" w:lastColumn="0" w:noHBand="0" w:noVBand="1"/>
      </w:tblPr>
      <w:tblGrid>
        <w:gridCol w:w="465"/>
        <w:gridCol w:w="2526"/>
        <w:gridCol w:w="2979"/>
        <w:gridCol w:w="1990"/>
        <w:gridCol w:w="2009"/>
      </w:tblGrid>
      <w:tr w:rsidR="00C5117C" w:rsidTr="00537CE0">
        <w:trPr>
          <w:trHeight w:val="1187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№ п/п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Вид мероприятия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C5117C" w:rsidTr="00537CE0">
        <w:trPr>
          <w:trHeight w:val="2073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shd w:val="clear" w:color="auto" w:fill="FFFFFF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C5117C" w:rsidRDefault="00C5117C" w:rsidP="00D75491">
            <w:pPr>
              <w:shd w:val="clear" w:color="auto" w:fill="FFFFFF"/>
              <w:ind w:firstLine="187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Ежегодно, </w:t>
            </w:r>
          </w:p>
          <w:p w:rsidR="00C5117C" w:rsidRDefault="00AD423C" w:rsidP="00D75491">
            <w:pPr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декабрь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i/>
                <w:iCs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 w:rsidTr="00537CE0">
        <w:trPr>
          <w:trHeight w:val="20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Ежеквартально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 w:rsidTr="00537CE0">
        <w:trPr>
          <w:trHeight w:val="20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Ежегодно, </w:t>
            </w:r>
          </w:p>
          <w:p w:rsidR="00C5117C" w:rsidRDefault="00AD423C" w:rsidP="00D75491">
            <w:pPr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декабрь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 w:rsidTr="00537CE0">
        <w:trPr>
          <w:trHeight w:val="1187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shd w:val="clear" w:color="auto" w:fill="FFFFFF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До 1 июня 202</w:t>
            </w:r>
            <w:r w:rsidR="000C3583">
              <w:rPr>
                <w:color w:val="000000"/>
                <w:szCs w:val="24"/>
                <w:lang w:eastAsia="en-US"/>
              </w:rPr>
              <w:t>5</w:t>
            </w:r>
            <w:r>
              <w:rPr>
                <w:color w:val="000000"/>
                <w:szCs w:val="24"/>
                <w:lang w:eastAsia="en-US"/>
              </w:rPr>
              <w:t xml:space="preserve"> года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i/>
                <w:iCs/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  <w:p w:rsidR="00C5117C" w:rsidRDefault="00C5117C" w:rsidP="00D75491">
            <w:pPr>
              <w:rPr>
                <w:i/>
                <w:iCs/>
                <w:color w:val="000000"/>
                <w:szCs w:val="24"/>
                <w:lang w:eastAsia="en-US"/>
              </w:rPr>
            </w:pPr>
          </w:p>
        </w:tc>
      </w:tr>
      <w:tr w:rsidR="00C5117C" w:rsidTr="00537CE0">
        <w:trPr>
          <w:trHeight w:val="11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shd w:val="clear" w:color="auto" w:fill="FFFFFF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До 1 июля 202</w:t>
            </w:r>
            <w:r w:rsidR="000C3583">
              <w:rPr>
                <w:color w:val="000000"/>
                <w:szCs w:val="24"/>
                <w:lang w:eastAsia="en-US"/>
              </w:rPr>
              <w:t>5</w:t>
            </w:r>
            <w:r>
              <w:rPr>
                <w:color w:val="000000"/>
                <w:szCs w:val="24"/>
                <w:lang w:eastAsia="en-US"/>
              </w:rPr>
              <w:t xml:space="preserve"> года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 w:rsidTr="00537CE0">
        <w:trPr>
          <w:trHeight w:val="9136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 w:rsidTr="00537CE0">
        <w:trPr>
          <w:trHeight w:val="2073"/>
        </w:trPr>
        <w:tc>
          <w:tcPr>
            <w:tcW w:w="47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val="en-US" w:eastAsia="en-US"/>
              </w:rPr>
            </w:pPr>
            <w:r>
              <w:rPr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color w:val="000000"/>
                <w:spacing w:val="-6"/>
                <w:szCs w:val="24"/>
                <w:lang w:eastAsia="zh-CN"/>
              </w:rPr>
              <w:t xml:space="preserve"> </w:t>
            </w:r>
            <w:r>
              <w:rPr>
                <w:color w:val="000000"/>
                <w:szCs w:val="24"/>
                <w:lang w:eastAsia="zh-CN"/>
              </w:rPr>
              <w:t>в сфере благоустройства:</w:t>
            </w:r>
          </w:p>
          <w:p w:rsidR="00C5117C" w:rsidRDefault="00AD423C" w:rsidP="00D75491">
            <w:pPr>
              <w:rPr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C5117C" w:rsidRDefault="00AD423C" w:rsidP="00D75491">
            <w:pPr>
              <w:rPr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C5117C" w:rsidRDefault="00AD423C" w:rsidP="00D75491">
            <w:pPr>
              <w:rPr>
                <w:szCs w:val="24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 xml:space="preserve">- порядок обжалования действий (бездействия) должностных лиц, </w:t>
            </w:r>
            <w:r>
              <w:rPr>
                <w:color w:val="000000"/>
                <w:szCs w:val="24"/>
                <w:lang w:eastAsia="zh-CN"/>
              </w:rPr>
              <w:lastRenderedPageBreak/>
              <w:t>уполномоченных осуществлять муниципальный контроль;</w:t>
            </w:r>
          </w:p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shd w:val="clear" w:color="auto" w:fill="FFFFFF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C5117C" w:rsidRDefault="00C5117C" w:rsidP="00D75491">
            <w:pPr>
              <w:shd w:val="clear" w:color="auto" w:fill="FFFFFF"/>
              <w:rPr>
                <w:color w:val="000000"/>
                <w:szCs w:val="24"/>
                <w:lang w:eastAsia="en-US"/>
              </w:rPr>
            </w:pPr>
          </w:p>
          <w:p w:rsidR="00C5117C" w:rsidRDefault="00C5117C" w:rsidP="00D75491">
            <w:pPr>
              <w:shd w:val="clear" w:color="auto" w:fill="FFFFFF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При обращении лица, нуждающегося в консультировании 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 w:rsidTr="00537CE0">
        <w:trPr>
          <w:trHeight w:val="20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shd w:val="clear" w:color="auto" w:fill="FFFFFF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</w:t>
            </w:r>
            <w:r>
              <w:rPr>
                <w:color w:val="000000"/>
                <w:szCs w:val="24"/>
                <w:lang w:eastAsia="en-US"/>
              </w:rPr>
              <w:lastRenderedPageBreak/>
              <w:t>срок не предусмотрен законодательством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>Администрация, Отдел городского хозяйства, старший инспектор</w:t>
            </w:r>
          </w:p>
        </w:tc>
      </w:tr>
      <w:tr w:rsidR="00C5117C" w:rsidTr="00537CE0">
        <w:trPr>
          <w:trHeight w:val="20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shd w:val="clear" w:color="auto" w:fill="FFFFFF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муниципального образования «</w:t>
            </w:r>
            <w:proofErr w:type="spellStart"/>
            <w:r>
              <w:rPr>
                <w:color w:val="000000"/>
                <w:szCs w:val="24"/>
                <w:lang w:eastAsia="en-US"/>
              </w:rPr>
              <w:t>Шумячский</w:t>
            </w:r>
            <w:proofErr w:type="spellEnd"/>
            <w:r>
              <w:rPr>
                <w:color w:val="000000"/>
                <w:szCs w:val="24"/>
                <w:lang w:eastAsia="en-US"/>
              </w:rPr>
              <w:t xml:space="preserve"> район» Смоленской области</w:t>
            </w:r>
            <w:r>
              <w:rPr>
                <w:i/>
                <w:iCs/>
                <w:color w:val="000000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C5117C" w:rsidRDefault="00C5117C" w:rsidP="00D75491">
            <w:pPr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  <w:tr w:rsidR="00C5117C" w:rsidTr="00537CE0">
        <w:trPr>
          <w:trHeight w:val="1172"/>
        </w:trPr>
        <w:tc>
          <w:tcPr>
            <w:tcW w:w="471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C5117C">
            <w:pPr>
              <w:spacing w:line="25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shd w:val="clear" w:color="auto" w:fill="FFFFFF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 Отдел городского хозяйства, старший инспектор</w:t>
            </w:r>
          </w:p>
        </w:tc>
      </w:tr>
      <w:tr w:rsidR="00C5117C" w:rsidTr="00537CE0">
        <w:trPr>
          <w:trHeight w:val="7664"/>
        </w:trPr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>
            <w:pPr>
              <w:spacing w:line="256" w:lineRule="auto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szCs w:val="24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shd w:val="clear" w:color="auto" w:fill="FFFFFF"/>
              <w:rPr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в отношении иных контролируемых лиц – по мере необходимости</w:t>
            </w: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  <w:p w:rsidR="00C5117C" w:rsidRDefault="00C5117C" w:rsidP="00D75491">
            <w:pPr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17C" w:rsidRDefault="00AD423C" w:rsidP="00D75491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Администрация, Отдел городского хозяйства, старший инспектор</w:t>
            </w:r>
          </w:p>
        </w:tc>
      </w:tr>
    </w:tbl>
    <w:p w:rsidR="00C5117C" w:rsidRDefault="00C5117C">
      <w:pPr>
        <w:shd w:val="clear" w:color="auto" w:fill="FFFFFF"/>
        <w:spacing w:line="360" w:lineRule="auto"/>
        <w:ind w:firstLine="709"/>
        <w:rPr>
          <w:color w:val="22272F"/>
          <w:sz w:val="28"/>
          <w:szCs w:val="28"/>
        </w:rPr>
      </w:pPr>
    </w:p>
    <w:p w:rsidR="00C5117C" w:rsidRDefault="00AD423C" w:rsidP="005E543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C5117C" w:rsidRDefault="00AD423C" w:rsidP="005E5438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C5117C" w:rsidRDefault="00C5117C">
      <w:pPr>
        <w:jc w:val="both"/>
        <w:rPr>
          <w:i/>
          <w:sz w:val="28"/>
          <w:szCs w:val="28"/>
        </w:rPr>
      </w:pPr>
    </w:p>
    <w:tbl>
      <w:tblPr>
        <w:tblW w:w="10016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8"/>
        <w:gridCol w:w="6390"/>
        <w:gridCol w:w="3018"/>
      </w:tblGrid>
      <w:tr w:rsidR="00C5117C" w:rsidTr="00537CE0">
        <w:trPr>
          <w:trHeight w:val="9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ind w:left="-202" w:firstLine="202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 п/п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5117C" w:rsidTr="00537CE0">
        <w:trPr>
          <w:trHeight w:val="147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 w:rsidP="005E5438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100 %</w:t>
            </w:r>
          </w:p>
        </w:tc>
      </w:tr>
      <w:tr w:rsidR="00C5117C" w:rsidTr="00537CE0">
        <w:trPr>
          <w:trHeight w:val="5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 w:rsidP="005E5438">
            <w:pPr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</w:tr>
      <w:tr w:rsidR="00C5117C" w:rsidTr="00537CE0">
        <w:trPr>
          <w:trHeight w:val="207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 w:rsidP="005E5438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100 %</w:t>
            </w:r>
          </w:p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(если имелись случаи </w:t>
            </w:r>
            <w:r>
              <w:rPr>
                <w:color w:val="000000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szCs w:val="24"/>
                <w:lang w:eastAsia="en-US"/>
              </w:rPr>
              <w:t>)</w:t>
            </w:r>
          </w:p>
        </w:tc>
      </w:tr>
      <w:tr w:rsidR="00C5117C" w:rsidTr="00537CE0">
        <w:trPr>
          <w:trHeight w:val="6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 w:rsidP="005E5438">
            <w:pPr>
              <w:jc w:val="both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0%</w:t>
            </w:r>
          </w:p>
        </w:tc>
      </w:tr>
      <w:tr w:rsidR="00C5117C" w:rsidTr="00537CE0">
        <w:trPr>
          <w:trHeight w:val="88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 w:rsidP="005E5438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0%</w:t>
            </w:r>
          </w:p>
        </w:tc>
      </w:tr>
      <w:tr w:rsidR="00C5117C" w:rsidTr="00537CE0">
        <w:trPr>
          <w:trHeight w:val="11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 w:rsidP="005E5438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Количество </w:t>
            </w:r>
            <w:r>
              <w:rPr>
                <w:color w:val="000000"/>
                <w:szCs w:val="24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Cs w:val="24"/>
                <w:lang w:eastAsia="en-US"/>
              </w:rPr>
              <w:t xml:space="preserve">в устной форме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 </w:t>
            </w:r>
          </w:p>
        </w:tc>
      </w:tr>
      <w:tr w:rsidR="00C5117C" w:rsidTr="00537CE0">
        <w:trPr>
          <w:trHeight w:val="120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 w:rsidP="005E5438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C" w:rsidRDefault="00AD423C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100%</w:t>
            </w:r>
          </w:p>
        </w:tc>
      </w:tr>
    </w:tbl>
    <w:p w:rsidR="00C5117C" w:rsidRDefault="00C5117C">
      <w:pPr>
        <w:shd w:val="clear" w:color="auto" w:fill="FFFFFF"/>
        <w:jc w:val="center"/>
        <w:rPr>
          <w:b/>
          <w:bCs/>
          <w:color w:val="22272F"/>
          <w:sz w:val="28"/>
          <w:szCs w:val="28"/>
        </w:rPr>
      </w:pPr>
    </w:p>
    <w:p w:rsidR="00C5117C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требований, в том числе в отношении</w:t>
      </w:r>
      <w:r>
        <w:rPr>
          <w:bCs/>
          <w:iCs/>
          <w:color w:val="000000"/>
          <w:sz w:val="28"/>
          <w:szCs w:val="28"/>
        </w:rPr>
        <w:t xml:space="preserve"> объектов</w:t>
      </w:r>
      <w:r>
        <w:rPr>
          <w:color w:val="000000"/>
          <w:sz w:val="28"/>
          <w:szCs w:val="28"/>
        </w:rPr>
        <w:t xml:space="preserve">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bCs/>
          <w:iCs/>
          <w:color w:val="000000"/>
          <w:sz w:val="28"/>
          <w:szCs w:val="28"/>
        </w:rPr>
        <w:t xml:space="preserve">, отнесенных к категориям высокого и среднего рисков, по итогам проведенных профилактических мероприятий. </w:t>
      </w:r>
    </w:p>
    <w:p w:rsidR="00E24238" w:rsidRDefault="00AD42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области. </w:t>
      </w:r>
    </w:p>
    <w:p w:rsidR="00C5117C" w:rsidRDefault="00AD423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Ежегодная оценка результативности и эффективности Программы профилактики осуществляется Советом депутатов Шумячского городского поселения.</w:t>
      </w:r>
    </w:p>
    <w:p w:rsidR="00C5117C" w:rsidRDefault="00AD423C" w:rsidP="00E24238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0C358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(года, следующего за отчетным) в Совет депутатов Шумячского городского поселения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объектов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bCs/>
          <w:iCs/>
          <w:color w:val="000000"/>
          <w:sz w:val="28"/>
          <w:szCs w:val="28"/>
        </w:rPr>
        <w:t xml:space="preserve">, отнесенных к категориям высокого и среднего рисков. </w:t>
      </w:r>
    </w:p>
    <w:p w:rsidR="00C5117C" w:rsidRDefault="00C5117C"/>
    <w:p w:rsidR="00C5117C" w:rsidRDefault="00C5117C"/>
    <w:p w:rsidR="00C5117C" w:rsidRDefault="00C5117C"/>
    <w:sectPr w:rsidR="00C5117C" w:rsidSect="00537CE0">
      <w:headerReference w:type="even" r:id="rId10"/>
      <w:headerReference w:type="default" r:id="rId11"/>
      <w:pgSz w:w="11907" w:h="16840"/>
      <w:pgMar w:top="1135" w:right="567" w:bottom="397" w:left="158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46" w:rsidRDefault="00757846">
      <w:r>
        <w:separator/>
      </w:r>
    </w:p>
  </w:endnote>
  <w:endnote w:type="continuationSeparator" w:id="0">
    <w:p w:rsidR="00757846" w:rsidRDefault="0075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46" w:rsidRDefault="00757846">
      <w:r>
        <w:separator/>
      </w:r>
    </w:p>
  </w:footnote>
  <w:footnote w:type="continuationSeparator" w:id="0">
    <w:p w:rsidR="00757846" w:rsidRDefault="0075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7C" w:rsidRDefault="00AD4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10</w:t>
    </w:r>
    <w:r>
      <w:rPr>
        <w:rStyle w:val="ad"/>
      </w:rPr>
      <w:fldChar w:fldCharType="end"/>
    </w:r>
  </w:p>
  <w:p w:rsidR="00C5117C" w:rsidRDefault="00C5117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7C" w:rsidRDefault="00AD423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</w:p>
  <w:p w:rsidR="00C5117C" w:rsidRDefault="00C511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A86"/>
    <w:multiLevelType w:val="hybridMultilevel"/>
    <w:tmpl w:val="D764B436"/>
    <w:lvl w:ilvl="0" w:tplc="F94A2FF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965EFA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6013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40B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2E6D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6679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40A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0823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B24D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EF09A4"/>
    <w:multiLevelType w:val="hybridMultilevel"/>
    <w:tmpl w:val="00005466"/>
    <w:lvl w:ilvl="0" w:tplc="392CB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615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CD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47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AA3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46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23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E58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65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3479"/>
    <w:multiLevelType w:val="hybridMultilevel"/>
    <w:tmpl w:val="61B252F8"/>
    <w:lvl w:ilvl="0" w:tplc="5462BF46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6816AF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2CC5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1E88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EA08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9E6D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00E7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7086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663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51E445B"/>
    <w:multiLevelType w:val="multilevel"/>
    <w:tmpl w:val="740C9060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17536E95"/>
    <w:multiLevelType w:val="hybridMultilevel"/>
    <w:tmpl w:val="4006AF34"/>
    <w:lvl w:ilvl="0" w:tplc="E32EE782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8BAD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FC37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02C2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D07F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D01F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22DA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5CAB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902D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7FD0921"/>
    <w:multiLevelType w:val="hybridMultilevel"/>
    <w:tmpl w:val="C41AD602"/>
    <w:lvl w:ilvl="0" w:tplc="8C422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182C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D710226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A50AE2C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F12FB3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B96F39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8684EC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864273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04045B4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603D9D"/>
    <w:multiLevelType w:val="hybridMultilevel"/>
    <w:tmpl w:val="BF549D2E"/>
    <w:lvl w:ilvl="0" w:tplc="5BCC36BA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F5648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AA8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870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E1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CF1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2D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216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C0D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05FDC"/>
    <w:multiLevelType w:val="multilevel"/>
    <w:tmpl w:val="568242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32A36724"/>
    <w:multiLevelType w:val="hybridMultilevel"/>
    <w:tmpl w:val="386603D8"/>
    <w:lvl w:ilvl="0" w:tplc="D42E6BFE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0ED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A8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04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C7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1A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6A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83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A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D41CC"/>
    <w:multiLevelType w:val="hybridMultilevel"/>
    <w:tmpl w:val="C2EEA17E"/>
    <w:lvl w:ilvl="0" w:tplc="065A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8EA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4E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28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6C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01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0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0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8B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B7CDD"/>
    <w:multiLevelType w:val="hybridMultilevel"/>
    <w:tmpl w:val="0D302514"/>
    <w:lvl w:ilvl="0" w:tplc="C5A86F4E">
      <w:start w:val="1"/>
      <w:numFmt w:val="upperRoman"/>
      <w:lvlText w:val="%1."/>
      <w:lvlJc w:val="right"/>
      <w:pPr>
        <w:ind w:left="1077" w:hanging="360"/>
      </w:pPr>
    </w:lvl>
    <w:lvl w:ilvl="1" w:tplc="A170ED68">
      <w:start w:val="1"/>
      <w:numFmt w:val="lowerLetter"/>
      <w:lvlText w:val="%2."/>
      <w:lvlJc w:val="left"/>
      <w:pPr>
        <w:ind w:left="1797" w:hanging="360"/>
      </w:pPr>
    </w:lvl>
    <w:lvl w:ilvl="2" w:tplc="569880BE">
      <w:start w:val="1"/>
      <w:numFmt w:val="lowerRoman"/>
      <w:lvlText w:val="%3."/>
      <w:lvlJc w:val="right"/>
      <w:pPr>
        <w:ind w:left="2517" w:hanging="180"/>
      </w:pPr>
    </w:lvl>
    <w:lvl w:ilvl="3" w:tplc="6DA489F6">
      <w:start w:val="1"/>
      <w:numFmt w:val="decimal"/>
      <w:lvlText w:val="%4."/>
      <w:lvlJc w:val="left"/>
      <w:pPr>
        <w:ind w:left="3237" w:hanging="360"/>
      </w:pPr>
    </w:lvl>
    <w:lvl w:ilvl="4" w:tplc="46E8BAC6">
      <w:start w:val="1"/>
      <w:numFmt w:val="lowerLetter"/>
      <w:lvlText w:val="%5."/>
      <w:lvlJc w:val="left"/>
      <w:pPr>
        <w:ind w:left="3957" w:hanging="360"/>
      </w:pPr>
    </w:lvl>
    <w:lvl w:ilvl="5" w:tplc="BE069D26">
      <w:start w:val="1"/>
      <w:numFmt w:val="lowerRoman"/>
      <w:lvlText w:val="%6."/>
      <w:lvlJc w:val="right"/>
      <w:pPr>
        <w:ind w:left="4677" w:hanging="180"/>
      </w:pPr>
    </w:lvl>
    <w:lvl w:ilvl="6" w:tplc="698469BC">
      <w:start w:val="1"/>
      <w:numFmt w:val="decimal"/>
      <w:lvlText w:val="%7."/>
      <w:lvlJc w:val="left"/>
      <w:pPr>
        <w:ind w:left="5397" w:hanging="360"/>
      </w:pPr>
    </w:lvl>
    <w:lvl w:ilvl="7" w:tplc="AC62BDDA">
      <w:start w:val="1"/>
      <w:numFmt w:val="lowerLetter"/>
      <w:lvlText w:val="%8."/>
      <w:lvlJc w:val="left"/>
      <w:pPr>
        <w:ind w:left="6117" w:hanging="360"/>
      </w:pPr>
    </w:lvl>
    <w:lvl w:ilvl="8" w:tplc="C7E6612A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7061393"/>
    <w:multiLevelType w:val="hybridMultilevel"/>
    <w:tmpl w:val="3BC678F6"/>
    <w:lvl w:ilvl="0" w:tplc="D45C63DE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  <w:lvl w:ilvl="1" w:tplc="B1E2B3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D424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CAE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8A24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24B8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306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86CC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0474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15D57A6"/>
    <w:multiLevelType w:val="hybridMultilevel"/>
    <w:tmpl w:val="7D8E4F22"/>
    <w:lvl w:ilvl="0" w:tplc="51242DAE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B3A00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CE45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86FF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C4A6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3856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62E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2C9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583C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7BB0BE8"/>
    <w:multiLevelType w:val="hybridMultilevel"/>
    <w:tmpl w:val="FC10994A"/>
    <w:lvl w:ilvl="0" w:tplc="23FE18E8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3A09426">
      <w:start w:val="1"/>
      <w:numFmt w:val="lowerLetter"/>
      <w:lvlText w:val="%2."/>
      <w:lvlJc w:val="left"/>
      <w:pPr>
        <w:ind w:left="1789" w:hanging="360"/>
      </w:pPr>
    </w:lvl>
    <w:lvl w:ilvl="2" w:tplc="F92A4ABE">
      <w:start w:val="1"/>
      <w:numFmt w:val="lowerRoman"/>
      <w:lvlText w:val="%3."/>
      <w:lvlJc w:val="right"/>
      <w:pPr>
        <w:ind w:left="2509" w:hanging="180"/>
      </w:pPr>
    </w:lvl>
    <w:lvl w:ilvl="3" w:tplc="D8FCD32A">
      <w:start w:val="1"/>
      <w:numFmt w:val="decimal"/>
      <w:lvlText w:val="%4."/>
      <w:lvlJc w:val="left"/>
      <w:pPr>
        <w:ind w:left="3229" w:hanging="360"/>
      </w:pPr>
    </w:lvl>
    <w:lvl w:ilvl="4" w:tplc="72547F84">
      <w:start w:val="1"/>
      <w:numFmt w:val="lowerLetter"/>
      <w:lvlText w:val="%5."/>
      <w:lvlJc w:val="left"/>
      <w:pPr>
        <w:ind w:left="3949" w:hanging="360"/>
      </w:pPr>
    </w:lvl>
    <w:lvl w:ilvl="5" w:tplc="80E41FD0">
      <w:start w:val="1"/>
      <w:numFmt w:val="lowerRoman"/>
      <w:lvlText w:val="%6."/>
      <w:lvlJc w:val="right"/>
      <w:pPr>
        <w:ind w:left="4669" w:hanging="180"/>
      </w:pPr>
    </w:lvl>
    <w:lvl w:ilvl="6" w:tplc="B1384122">
      <w:start w:val="1"/>
      <w:numFmt w:val="decimal"/>
      <w:lvlText w:val="%7."/>
      <w:lvlJc w:val="left"/>
      <w:pPr>
        <w:ind w:left="5389" w:hanging="360"/>
      </w:pPr>
    </w:lvl>
    <w:lvl w:ilvl="7" w:tplc="0BBC8E4E">
      <w:start w:val="1"/>
      <w:numFmt w:val="lowerLetter"/>
      <w:lvlText w:val="%8."/>
      <w:lvlJc w:val="left"/>
      <w:pPr>
        <w:ind w:left="6109" w:hanging="360"/>
      </w:pPr>
    </w:lvl>
    <w:lvl w:ilvl="8" w:tplc="CC36E9F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0E13A9"/>
    <w:multiLevelType w:val="hybridMultilevel"/>
    <w:tmpl w:val="B82E70BC"/>
    <w:lvl w:ilvl="0" w:tplc="415CB684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9484F3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2803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4216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F858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1292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DCB3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C42C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5666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C9A069A"/>
    <w:multiLevelType w:val="hybridMultilevel"/>
    <w:tmpl w:val="D116F5C8"/>
    <w:lvl w:ilvl="0" w:tplc="92C866DC">
      <w:start w:val="1"/>
      <w:numFmt w:val="decimal"/>
      <w:lvlText w:val="%1."/>
      <w:lvlJc w:val="left"/>
      <w:pPr>
        <w:ind w:left="720" w:hanging="360"/>
      </w:pPr>
    </w:lvl>
    <w:lvl w:ilvl="1" w:tplc="8F4A7130">
      <w:start w:val="1"/>
      <w:numFmt w:val="lowerLetter"/>
      <w:lvlText w:val="%2."/>
      <w:lvlJc w:val="left"/>
      <w:pPr>
        <w:ind w:left="1440" w:hanging="360"/>
      </w:pPr>
    </w:lvl>
    <w:lvl w:ilvl="2" w:tplc="98D0F7E4">
      <w:start w:val="1"/>
      <w:numFmt w:val="lowerRoman"/>
      <w:lvlText w:val="%3."/>
      <w:lvlJc w:val="right"/>
      <w:pPr>
        <w:ind w:left="2160" w:hanging="180"/>
      </w:pPr>
    </w:lvl>
    <w:lvl w:ilvl="3" w:tplc="6E2879EC">
      <w:start w:val="1"/>
      <w:numFmt w:val="decimal"/>
      <w:lvlText w:val="%4."/>
      <w:lvlJc w:val="left"/>
      <w:pPr>
        <w:ind w:left="2880" w:hanging="360"/>
      </w:pPr>
    </w:lvl>
    <w:lvl w:ilvl="4" w:tplc="CA5A6278">
      <w:start w:val="1"/>
      <w:numFmt w:val="lowerLetter"/>
      <w:lvlText w:val="%5."/>
      <w:lvlJc w:val="left"/>
      <w:pPr>
        <w:ind w:left="3600" w:hanging="360"/>
      </w:pPr>
    </w:lvl>
    <w:lvl w:ilvl="5" w:tplc="2EF49292">
      <w:start w:val="1"/>
      <w:numFmt w:val="lowerRoman"/>
      <w:lvlText w:val="%6."/>
      <w:lvlJc w:val="right"/>
      <w:pPr>
        <w:ind w:left="4320" w:hanging="180"/>
      </w:pPr>
    </w:lvl>
    <w:lvl w:ilvl="6" w:tplc="58DC46E4">
      <w:start w:val="1"/>
      <w:numFmt w:val="decimal"/>
      <w:lvlText w:val="%7."/>
      <w:lvlJc w:val="left"/>
      <w:pPr>
        <w:ind w:left="5040" w:hanging="360"/>
      </w:pPr>
    </w:lvl>
    <w:lvl w:ilvl="7" w:tplc="2AFA1792">
      <w:start w:val="1"/>
      <w:numFmt w:val="lowerLetter"/>
      <w:lvlText w:val="%8."/>
      <w:lvlJc w:val="left"/>
      <w:pPr>
        <w:ind w:left="5760" w:hanging="360"/>
      </w:pPr>
    </w:lvl>
    <w:lvl w:ilvl="8" w:tplc="B6EAE8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37B25"/>
    <w:multiLevelType w:val="hybridMultilevel"/>
    <w:tmpl w:val="2A5C5A70"/>
    <w:lvl w:ilvl="0" w:tplc="DB00356C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32DB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464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FC17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8C8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167B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16B5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26A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6A8B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191625E"/>
    <w:multiLevelType w:val="hybridMultilevel"/>
    <w:tmpl w:val="FE28F4BA"/>
    <w:lvl w:ilvl="0" w:tplc="4D2632B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A687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D2C6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FA9E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54D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14CE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809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3A98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BA4C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2A42675"/>
    <w:multiLevelType w:val="hybridMultilevel"/>
    <w:tmpl w:val="1764D520"/>
    <w:lvl w:ilvl="0" w:tplc="E07C7402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107A9984">
      <w:start w:val="1"/>
      <w:numFmt w:val="lowerLetter"/>
      <w:lvlText w:val="%2."/>
      <w:lvlJc w:val="left"/>
      <w:pPr>
        <w:ind w:left="1788" w:hanging="360"/>
      </w:pPr>
    </w:lvl>
    <w:lvl w:ilvl="2" w:tplc="CF929F40">
      <w:start w:val="1"/>
      <w:numFmt w:val="lowerRoman"/>
      <w:lvlText w:val="%3."/>
      <w:lvlJc w:val="right"/>
      <w:pPr>
        <w:ind w:left="2508" w:hanging="180"/>
      </w:pPr>
    </w:lvl>
    <w:lvl w:ilvl="3" w:tplc="FADEA108">
      <w:start w:val="1"/>
      <w:numFmt w:val="decimal"/>
      <w:lvlText w:val="%4."/>
      <w:lvlJc w:val="left"/>
      <w:pPr>
        <w:ind w:left="3228" w:hanging="360"/>
      </w:pPr>
    </w:lvl>
    <w:lvl w:ilvl="4" w:tplc="58D42286">
      <w:start w:val="1"/>
      <w:numFmt w:val="lowerLetter"/>
      <w:lvlText w:val="%5."/>
      <w:lvlJc w:val="left"/>
      <w:pPr>
        <w:ind w:left="3948" w:hanging="360"/>
      </w:pPr>
    </w:lvl>
    <w:lvl w:ilvl="5" w:tplc="F8A455A8">
      <w:start w:val="1"/>
      <w:numFmt w:val="lowerRoman"/>
      <w:lvlText w:val="%6."/>
      <w:lvlJc w:val="right"/>
      <w:pPr>
        <w:ind w:left="4668" w:hanging="180"/>
      </w:pPr>
    </w:lvl>
    <w:lvl w:ilvl="6" w:tplc="645CBC08">
      <w:start w:val="1"/>
      <w:numFmt w:val="decimal"/>
      <w:lvlText w:val="%7."/>
      <w:lvlJc w:val="left"/>
      <w:pPr>
        <w:ind w:left="5388" w:hanging="360"/>
      </w:pPr>
    </w:lvl>
    <w:lvl w:ilvl="7" w:tplc="2A78BD0A">
      <w:start w:val="1"/>
      <w:numFmt w:val="lowerLetter"/>
      <w:lvlText w:val="%8."/>
      <w:lvlJc w:val="left"/>
      <w:pPr>
        <w:ind w:left="6108" w:hanging="360"/>
      </w:pPr>
    </w:lvl>
    <w:lvl w:ilvl="8" w:tplc="C81674CC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5C5952"/>
    <w:multiLevelType w:val="multilevel"/>
    <w:tmpl w:val="54AE2C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CF369C0"/>
    <w:multiLevelType w:val="hybridMultilevel"/>
    <w:tmpl w:val="7DCC5CF0"/>
    <w:lvl w:ilvl="0" w:tplc="D340EA58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DEEA68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6E8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7CA9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8ED7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2019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B41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A6C8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42A2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CFC434D"/>
    <w:multiLevelType w:val="hybridMultilevel"/>
    <w:tmpl w:val="22E4ED02"/>
    <w:lvl w:ilvl="0" w:tplc="F25A1C4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  <w:lvl w:ilvl="1" w:tplc="4D9263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2E1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F6E1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50C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5417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141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ACF6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96C6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5AB701C"/>
    <w:multiLevelType w:val="hybridMultilevel"/>
    <w:tmpl w:val="6D409BCE"/>
    <w:lvl w:ilvl="0" w:tplc="A9B4F6F2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424238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16B4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BE40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861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9AC9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38BC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708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B2A8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8A36662"/>
    <w:multiLevelType w:val="hybridMultilevel"/>
    <w:tmpl w:val="3938845C"/>
    <w:lvl w:ilvl="0" w:tplc="1C566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08AD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E0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E8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84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61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CD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E1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87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84CEA"/>
    <w:multiLevelType w:val="hybridMultilevel"/>
    <w:tmpl w:val="094ABBE8"/>
    <w:lvl w:ilvl="0" w:tplc="5B1A7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2251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E4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0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49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CD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43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E43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2C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24"/>
  </w:num>
  <w:num w:numId="9">
    <w:abstractNumId w:val="9"/>
  </w:num>
  <w:num w:numId="10">
    <w:abstractNumId w:val="23"/>
  </w:num>
  <w:num w:numId="11">
    <w:abstractNumId w:val="15"/>
  </w:num>
  <w:num w:numId="12">
    <w:abstractNumId w:val="1"/>
  </w:num>
  <w:num w:numId="13">
    <w:abstractNumId w:val="13"/>
  </w:num>
  <w:num w:numId="14">
    <w:abstractNumId w:val="18"/>
  </w:num>
  <w:num w:numId="15">
    <w:abstractNumId w:val="5"/>
  </w:num>
  <w:num w:numId="16">
    <w:abstractNumId w:val="16"/>
  </w:num>
  <w:num w:numId="17">
    <w:abstractNumId w:val="0"/>
    <w:lvlOverride w:ilvl="0">
      <w:startOverride w:val="1"/>
    </w:lvlOverride>
  </w:num>
  <w:num w:numId="18">
    <w:abstractNumId w:val="4"/>
  </w:num>
  <w:num w:numId="19">
    <w:abstractNumId w:val="2"/>
  </w:num>
  <w:num w:numId="20">
    <w:abstractNumId w:val="22"/>
  </w:num>
  <w:num w:numId="21">
    <w:abstractNumId w:val="12"/>
  </w:num>
  <w:num w:numId="22">
    <w:abstractNumId w:val="21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7C"/>
    <w:rsid w:val="000C3583"/>
    <w:rsid w:val="00135A91"/>
    <w:rsid w:val="002F7C1F"/>
    <w:rsid w:val="004A3AA9"/>
    <w:rsid w:val="004F20A2"/>
    <w:rsid w:val="00537CE0"/>
    <w:rsid w:val="005E5438"/>
    <w:rsid w:val="00757846"/>
    <w:rsid w:val="00763787"/>
    <w:rsid w:val="00773213"/>
    <w:rsid w:val="007F1598"/>
    <w:rsid w:val="00874966"/>
    <w:rsid w:val="00894F91"/>
    <w:rsid w:val="008A0488"/>
    <w:rsid w:val="00AD423C"/>
    <w:rsid w:val="00BF0F5F"/>
    <w:rsid w:val="00C5117C"/>
    <w:rsid w:val="00C551C9"/>
    <w:rsid w:val="00D04754"/>
    <w:rsid w:val="00D75491"/>
    <w:rsid w:val="00DA1AE8"/>
    <w:rsid w:val="00E2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9C0D"/>
  <w15:docId w15:val="{E0052745-9DD0-4626-815F-F43E8EA4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Pr>
      <w:sz w:val="24"/>
    </w:rPr>
  </w:style>
  <w:style w:type="paragraph" w:styleId="10">
    <w:name w:val="heading 1"/>
    <w:basedOn w:val="a3"/>
    <w:next w:val="a3"/>
    <w:link w:val="11"/>
    <w:qFormat/>
    <w:pPr>
      <w:keepNext/>
      <w:jc w:val="both"/>
      <w:outlineLvl w:val="0"/>
    </w:pPr>
    <w:rPr>
      <w:sz w:val="36"/>
    </w:rPr>
  </w:style>
  <w:style w:type="paragraph" w:styleId="22">
    <w:name w:val="heading 2"/>
    <w:basedOn w:val="a3"/>
    <w:next w:val="a3"/>
    <w:link w:val="23"/>
    <w:qFormat/>
    <w:pPr>
      <w:keepNext/>
      <w:jc w:val="center"/>
      <w:outlineLvl w:val="1"/>
    </w:pPr>
    <w:rPr>
      <w:sz w:val="36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basedOn w:val="a3"/>
    <w:next w:val="a3"/>
    <w:link w:val="6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3"/>
    <w:next w:val="a3"/>
    <w:link w:val="80"/>
    <w:qFormat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3"/>
    <w:next w:val="a3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4"/>
    <w:link w:val="a7"/>
    <w:uiPriority w:val="10"/>
    <w:rPr>
      <w:sz w:val="48"/>
      <w:szCs w:val="48"/>
    </w:rPr>
  </w:style>
  <w:style w:type="character" w:customStyle="1" w:styleId="SubtitleChar">
    <w:name w:val="Subtitle Char"/>
    <w:basedOn w:val="a4"/>
    <w:uiPriority w:val="11"/>
    <w:rPr>
      <w:sz w:val="24"/>
      <w:szCs w:val="24"/>
    </w:rPr>
  </w:style>
  <w:style w:type="paragraph" w:styleId="24">
    <w:name w:val="Quote"/>
    <w:basedOn w:val="a3"/>
    <w:next w:val="a3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9">
    <w:name w:val="Intense Quote"/>
    <w:basedOn w:val="a3"/>
    <w:next w:val="a3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6">
    <w:name w:val="Plain Table 2"/>
    <w:basedOn w:val="a5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5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3">
    <w:name w:val="Plain Table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3">
    <w:name w:val="Plain Table 5"/>
    <w:basedOn w:val="a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5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5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5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5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5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5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b">
    <w:name w:val="header"/>
    <w:basedOn w:val="a3"/>
    <w:link w:val="ac"/>
    <w:uiPriority w:val="99"/>
    <w:pPr>
      <w:tabs>
        <w:tab w:val="center" w:pos="4536"/>
        <w:tab w:val="right" w:pos="9072"/>
      </w:tabs>
    </w:pPr>
  </w:style>
  <w:style w:type="character" w:styleId="ad">
    <w:name w:val="page number"/>
    <w:basedOn w:val="a4"/>
  </w:style>
  <w:style w:type="paragraph" w:styleId="ae">
    <w:name w:val="footer"/>
    <w:basedOn w:val="a3"/>
    <w:link w:val="af"/>
    <w:uiPriority w:val="99"/>
    <w:pPr>
      <w:tabs>
        <w:tab w:val="center" w:pos="4536"/>
        <w:tab w:val="right" w:pos="9072"/>
      </w:tabs>
    </w:pPr>
  </w:style>
  <w:style w:type="paragraph" w:styleId="af0">
    <w:name w:val="Body Text"/>
    <w:basedOn w:val="a3"/>
    <w:link w:val="af1"/>
    <w:pPr>
      <w:jc w:val="both"/>
    </w:pPr>
    <w:rPr>
      <w:sz w:val="28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f2">
    <w:name w:val="Название"/>
    <w:basedOn w:val="a3"/>
    <w:link w:val="af3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4">
    <w:name w:val="Body Text Indent"/>
    <w:basedOn w:val="a3"/>
    <w:link w:val="af5"/>
    <w:pPr>
      <w:ind w:firstLine="709"/>
      <w:jc w:val="both"/>
    </w:pPr>
    <w:rPr>
      <w:rFonts w:ascii="Times New Roman CYR" w:hAnsi="Times New Roman CYR"/>
    </w:rPr>
  </w:style>
  <w:style w:type="paragraph" w:styleId="27">
    <w:name w:val="Body Text Indent 2"/>
    <w:basedOn w:val="a3"/>
    <w:link w:val="28"/>
    <w:pPr>
      <w:ind w:firstLine="680"/>
      <w:jc w:val="both"/>
    </w:pPr>
    <w:rPr>
      <w:rFonts w:ascii="Times New Roman CYR" w:hAnsi="Times New Roman CYR"/>
    </w:rPr>
  </w:style>
  <w:style w:type="paragraph" w:styleId="29">
    <w:name w:val="Body Text 2"/>
    <w:basedOn w:val="a3"/>
    <w:link w:val="2a"/>
    <w:pPr>
      <w:jc w:val="both"/>
    </w:pPr>
  </w:style>
  <w:style w:type="paragraph" w:styleId="35">
    <w:name w:val="Body Text Indent 3"/>
    <w:basedOn w:val="a3"/>
    <w:link w:val="36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spacing w:before="40" w:after="40"/>
      <w:jc w:val="both"/>
    </w:pPr>
  </w:style>
  <w:style w:type="paragraph" w:customStyle="1" w:styleId="2b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b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spacing w:before="100" w:after="100"/>
    </w:pPr>
    <w:rPr>
      <w:rFonts w:ascii="Arial Unicode MS" w:eastAsia="Arial Unicode MS" w:hAnsi="Arial Unicode MS"/>
      <w:szCs w:val="24"/>
      <w:lang w:eastAsia="en-US"/>
    </w:rPr>
  </w:style>
  <w:style w:type="paragraph" w:styleId="af6">
    <w:name w:val="Document Map"/>
    <w:basedOn w:val="a3"/>
    <w:link w:val="af7"/>
    <w:semiHidden/>
    <w:pPr>
      <w:shd w:val="clear" w:color="auto" w:fill="000080"/>
    </w:pPr>
    <w:rPr>
      <w:rFonts w:ascii="Tahoma" w:hAnsi="Tahoma"/>
    </w:rPr>
  </w:style>
  <w:style w:type="paragraph" w:styleId="37">
    <w:name w:val="Body Text 3"/>
    <w:basedOn w:val="a3"/>
    <w:link w:val="38"/>
    <w:pPr>
      <w:jc w:val="center"/>
    </w:pPr>
    <w:rPr>
      <w:b/>
      <w:bCs/>
    </w:rPr>
  </w:style>
  <w:style w:type="table" w:styleId="af8">
    <w:name w:val="Table Grid"/>
    <w:basedOn w:val="a5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rPr>
      <w:color w:val="0000FF"/>
      <w:u w:val="single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character" w:customStyle="1" w:styleId="13">
    <w:name w:val="Основной шрифт абзаца1"/>
  </w:style>
  <w:style w:type="paragraph" w:styleId="afa">
    <w:name w:val="Normal (Web)"/>
    <w:basedOn w:val="a3"/>
    <w:pPr>
      <w:spacing w:before="280" w:after="280"/>
      <w:jc w:val="both"/>
    </w:pPr>
    <w:rPr>
      <w:szCs w:val="24"/>
      <w:lang w:eastAsia="ar-SA"/>
    </w:rPr>
  </w:style>
  <w:style w:type="paragraph" w:customStyle="1" w:styleId="ConsPlusNonformat">
    <w:name w:val="ConsPlusNonformat"/>
    <w:uiPriority w:val="99"/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ConsCell">
    <w:name w:val="ConsCell"/>
    <w:basedOn w:val="a3"/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Pr>
      <w:rFonts w:ascii="Arial" w:hAnsi="Arial" w:cs="Arial"/>
      <w:lang w:val="ru-RU" w:eastAsia="ru-RU" w:bidi="ar-SA"/>
    </w:rPr>
  </w:style>
  <w:style w:type="paragraph" w:styleId="afb">
    <w:name w:val="No Spacing"/>
    <w:link w:val="afc"/>
    <w:qFormat/>
    <w:rPr>
      <w:rFonts w:ascii="Calibri" w:eastAsia="Calibri" w:hAnsi="Calibri"/>
      <w:sz w:val="22"/>
      <w:szCs w:val="22"/>
      <w:lang w:eastAsia="en-US"/>
    </w:rPr>
  </w:style>
  <w:style w:type="paragraph" w:styleId="afd">
    <w:name w:val="Balloon Text"/>
    <w:basedOn w:val="a3"/>
    <w:link w:val="afe"/>
    <w:semiHidden/>
    <w:rPr>
      <w:rFonts w:ascii="Tahoma" w:hAnsi="Tahoma"/>
      <w:sz w:val="16"/>
      <w:szCs w:val="16"/>
    </w:rPr>
  </w:style>
  <w:style w:type="paragraph" w:styleId="HTML">
    <w:name w:val="HTML Preformatted"/>
    <w:basedOn w:val="a3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f">
    <w:name w:val="Текст в заданном формате"/>
    <w:basedOn w:val="a3"/>
    <w:pPr>
      <w:widowControl w:val="0"/>
    </w:pPr>
    <w:rPr>
      <w:rFonts w:ascii="Courier New" w:eastAsia="Courier New" w:hAnsi="Courier New" w:cs="Courier New"/>
      <w:sz w:val="20"/>
      <w:lang w:bidi="ru-RU"/>
    </w:rPr>
  </w:style>
  <w:style w:type="paragraph" w:customStyle="1" w:styleId="aff0">
    <w:name w:val="Таблицы (моноширинный)"/>
    <w:basedOn w:val="a3"/>
    <w:next w:val="a3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pPr>
      <w:widowControl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7"/>
    <w:pPr>
      <w:widowControl w:val="0"/>
      <w:numPr>
        <w:ilvl w:val="2"/>
        <w:numId w:val="3"/>
      </w:numPr>
    </w:pPr>
    <w:rPr>
      <w:rFonts w:ascii="Times New Roman" w:hAnsi="Times New Roman"/>
    </w:rPr>
  </w:style>
  <w:style w:type="paragraph" w:customStyle="1" w:styleId="14">
    <w:name w:val="Основной текст1"/>
    <w:basedOn w:val="a3"/>
    <w:pPr>
      <w:widowControl w:val="0"/>
      <w:shd w:val="clear" w:color="auto" w:fill="FFFFFF"/>
      <w:spacing w:before="180" w:after="300" w:line="0" w:lineRule="atLeast"/>
      <w:jc w:val="both"/>
    </w:pPr>
    <w:rPr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0"/>
      <w:szCs w:val="20"/>
    </w:rPr>
  </w:style>
  <w:style w:type="character" w:styleId="aff1">
    <w:name w:val="line number"/>
    <w:basedOn w:val="a4"/>
    <w:semiHidden/>
    <w:unhideWhenUsed/>
  </w:style>
  <w:style w:type="character" w:customStyle="1" w:styleId="ac">
    <w:name w:val="Верхний колонтитул Знак"/>
    <w:link w:val="ab"/>
    <w:uiPriority w:val="99"/>
    <w:rPr>
      <w:sz w:val="24"/>
    </w:rPr>
  </w:style>
  <w:style w:type="paragraph" w:customStyle="1" w:styleId="Pa26">
    <w:name w:val="Pa26"/>
    <w:basedOn w:val="a3"/>
    <w:next w:val="a3"/>
    <w:pPr>
      <w:spacing w:before="100" w:line="211" w:lineRule="atLeast"/>
    </w:pPr>
    <w:rPr>
      <w:rFonts w:ascii="garamondnarrowc" w:hAnsi="garamondnarrowc"/>
      <w:szCs w:val="24"/>
      <w:lang w:eastAsia="ar-SA"/>
    </w:rPr>
  </w:style>
  <w:style w:type="paragraph" w:customStyle="1" w:styleId="aff2">
    <w:name w:val="Содержимое таблицы"/>
    <w:basedOn w:val="a3"/>
    <w:pPr>
      <w:suppressLineNumbers/>
    </w:pPr>
    <w:rPr>
      <w:szCs w:val="24"/>
      <w:lang w:eastAsia="ar-SA"/>
    </w:rPr>
  </w:style>
  <w:style w:type="paragraph" w:customStyle="1" w:styleId="Heading">
    <w:name w:val="Heading"/>
    <w:pPr>
      <w:widowControl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Pr>
      <w:rFonts w:ascii="Arial" w:hAnsi="Arial"/>
      <w:b/>
      <w:i/>
      <w:sz w:val="18"/>
      <w:lang w:eastAsia="en-US"/>
    </w:rPr>
  </w:style>
  <w:style w:type="character" w:styleId="aff3">
    <w:name w:val="annotation reference"/>
    <w:semiHidden/>
    <w:unhideWhenUsed/>
    <w:rPr>
      <w:sz w:val="16"/>
      <w:szCs w:val="16"/>
    </w:rPr>
  </w:style>
  <w:style w:type="paragraph" w:styleId="aff4">
    <w:name w:val="annotation text"/>
    <w:basedOn w:val="a3"/>
    <w:link w:val="aff5"/>
    <w:unhideWhenUsed/>
    <w:pPr>
      <w:spacing w:after="160"/>
      <w:jc w:val="both"/>
    </w:pPr>
    <w:rPr>
      <w:rFonts w:eastAsia="Calibri"/>
      <w:sz w:val="20"/>
      <w:lang w:eastAsia="en-US"/>
    </w:rPr>
  </w:style>
  <w:style w:type="character" w:customStyle="1" w:styleId="aff5">
    <w:name w:val="Текст примечания Знак"/>
    <w:link w:val="aff4"/>
    <w:rPr>
      <w:rFonts w:eastAsia="Calibri"/>
      <w:lang w:eastAsia="en-US"/>
    </w:rPr>
  </w:style>
  <w:style w:type="character" w:customStyle="1" w:styleId="afe">
    <w:name w:val="Текст выноски Знак"/>
    <w:link w:val="afd"/>
    <w:semiHidden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Pr>
      <w:sz w:val="36"/>
    </w:rPr>
  </w:style>
  <w:style w:type="paragraph" w:styleId="aff6">
    <w:name w:val="List Paragraph"/>
    <w:basedOn w:val="a3"/>
    <w:uiPriority w:val="34"/>
    <w:qFormat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link w:val="22"/>
    <w:rPr>
      <w:sz w:val="36"/>
    </w:rPr>
  </w:style>
  <w:style w:type="paragraph" w:styleId="aff7">
    <w:name w:val="annotation subject"/>
    <w:basedOn w:val="aff4"/>
    <w:next w:val="aff4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Pr>
      <w:rFonts w:eastAsia="Calibri"/>
      <w:b/>
      <w:bCs/>
      <w:lang w:eastAsia="en-US"/>
    </w:rPr>
  </w:style>
  <w:style w:type="paragraph" w:customStyle="1" w:styleId="aff9">
    <w:name w:val="Комментарий"/>
    <w:basedOn w:val="a3"/>
    <w:qFormat/>
    <w:pPr>
      <w:spacing w:before="100" w:beforeAutospacing="1" w:after="100" w:afterAutospacing="1"/>
      <w:jc w:val="both"/>
    </w:pPr>
    <w:rPr>
      <w:rFonts w:eastAsia="Calibri"/>
      <w:i/>
      <w:sz w:val="22"/>
      <w:szCs w:val="22"/>
      <w:lang w:eastAsia="en-US"/>
    </w:rPr>
  </w:style>
  <w:style w:type="paragraph" w:customStyle="1" w:styleId="a0">
    <w:name w:val="Дефис"/>
    <w:basedOn w:val="aff6"/>
    <w:link w:val="affa"/>
    <w:qFormat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/>
    </w:rPr>
  </w:style>
  <w:style w:type="character" w:customStyle="1" w:styleId="affa">
    <w:name w:val="Дефис Знак"/>
    <w:link w:val="a0"/>
    <w:rPr>
      <w:sz w:val="24"/>
      <w:szCs w:val="24"/>
      <w:lang w:val="en-US"/>
    </w:rPr>
  </w:style>
  <w:style w:type="character" w:customStyle="1" w:styleId="33">
    <w:name w:val="Заголовок 3 Знак"/>
    <w:link w:val="32"/>
    <w:rPr>
      <w:bCs/>
      <w:sz w:val="32"/>
    </w:rPr>
  </w:style>
  <w:style w:type="character" w:styleId="affb">
    <w:name w:val="Placeholder Text"/>
    <w:uiPriority w:val="99"/>
    <w:semiHidden/>
    <w:rPr>
      <w:color w:val="808080"/>
    </w:rPr>
  </w:style>
  <w:style w:type="character" w:customStyle="1" w:styleId="42">
    <w:name w:val="Заголовок 4 Знак"/>
    <w:link w:val="41"/>
    <w:rPr>
      <w:sz w:val="28"/>
    </w:rPr>
  </w:style>
  <w:style w:type="character" w:customStyle="1" w:styleId="60">
    <w:name w:val="Заголовок 6 Знак"/>
    <w:link w:val="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Pr>
      <w:b/>
      <w:sz w:val="36"/>
    </w:rPr>
  </w:style>
  <w:style w:type="character" w:customStyle="1" w:styleId="80">
    <w:name w:val="Заголовок 8 Знак"/>
    <w:link w:val="8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</w:style>
  <w:style w:type="character" w:customStyle="1" w:styleId="blk">
    <w:name w:val="blk"/>
  </w:style>
  <w:style w:type="character" w:customStyle="1" w:styleId="u">
    <w:name w:val="u"/>
  </w:style>
  <w:style w:type="character" w:customStyle="1" w:styleId="2a">
    <w:name w:val="Основной текст 2 Знак"/>
    <w:link w:val="29"/>
    <w:rPr>
      <w:sz w:val="24"/>
    </w:rPr>
  </w:style>
  <w:style w:type="paragraph" w:customStyle="1" w:styleId="affc">
    <w:name w:val="Тендерные данные"/>
    <w:basedOn w:val="a3"/>
    <w:semiHidden/>
    <w:pPr>
      <w:tabs>
        <w:tab w:val="left" w:pos="1985"/>
      </w:tabs>
      <w:spacing w:before="120" w:after="60"/>
      <w:jc w:val="both"/>
    </w:pPr>
    <w:rPr>
      <w:b/>
    </w:rPr>
  </w:style>
  <w:style w:type="character" w:customStyle="1" w:styleId="af1">
    <w:name w:val="Основной текст Знак"/>
    <w:link w:val="af0"/>
    <w:rPr>
      <w:sz w:val="28"/>
    </w:rPr>
  </w:style>
  <w:style w:type="character" w:customStyle="1" w:styleId="38">
    <w:name w:val="Основной текст 3 Знак"/>
    <w:link w:val="37"/>
    <w:rPr>
      <w:b/>
      <w:bCs/>
      <w:sz w:val="24"/>
    </w:rPr>
  </w:style>
  <w:style w:type="paragraph" w:styleId="affd">
    <w:name w:val="Note Heading"/>
    <w:basedOn w:val="a3"/>
    <w:next w:val="a3"/>
    <w:link w:val="affe"/>
    <w:pPr>
      <w:spacing w:after="60"/>
      <w:jc w:val="both"/>
    </w:pPr>
    <w:rPr>
      <w:szCs w:val="24"/>
      <w:lang w:eastAsia="en-US"/>
    </w:rPr>
  </w:style>
  <w:style w:type="character" w:customStyle="1" w:styleId="affe">
    <w:name w:val="Заголовок записки Знак"/>
    <w:link w:val="affd"/>
    <w:rPr>
      <w:sz w:val="24"/>
      <w:szCs w:val="24"/>
      <w:lang w:eastAsia="en-US"/>
    </w:rPr>
  </w:style>
  <w:style w:type="paragraph" w:customStyle="1" w:styleId="afff">
    <w:name w:val="Пункт"/>
    <w:basedOn w:val="a3"/>
    <w:pPr>
      <w:tabs>
        <w:tab w:val="num" w:pos="1980"/>
      </w:tabs>
      <w:ind w:left="1404" w:hanging="504"/>
      <w:jc w:val="both"/>
    </w:pPr>
    <w:rPr>
      <w:sz w:val="28"/>
      <w:szCs w:val="28"/>
    </w:rPr>
  </w:style>
  <w:style w:type="paragraph" w:customStyle="1" w:styleId="afff0">
    <w:name w:val="Таблица шапка"/>
    <w:basedOn w:val="a3"/>
    <w:pPr>
      <w:keepNext/>
      <w:spacing w:before="40" w:after="40"/>
      <w:ind w:left="57" w:right="57"/>
      <w:jc w:val="both"/>
    </w:pPr>
    <w:rPr>
      <w:sz w:val="18"/>
      <w:szCs w:val="18"/>
    </w:rPr>
  </w:style>
  <w:style w:type="paragraph" w:styleId="afff1">
    <w:name w:val="footnote text"/>
    <w:basedOn w:val="a3"/>
    <w:link w:val="afff2"/>
    <w:pPr>
      <w:spacing w:after="60"/>
      <w:jc w:val="both"/>
    </w:pPr>
    <w:rPr>
      <w:szCs w:val="24"/>
      <w:lang w:eastAsia="en-US"/>
    </w:rPr>
  </w:style>
  <w:style w:type="character" w:customStyle="1" w:styleId="afff2">
    <w:name w:val="Текст сноски Знак"/>
    <w:link w:val="afff1"/>
    <w:rPr>
      <w:sz w:val="24"/>
      <w:szCs w:val="24"/>
      <w:lang w:eastAsia="en-US"/>
    </w:rPr>
  </w:style>
  <w:style w:type="character" w:styleId="afff3">
    <w:name w:val="footnote reference"/>
    <w:rPr>
      <w:vertAlign w:val="superscript"/>
    </w:rPr>
  </w:style>
  <w:style w:type="paragraph" w:styleId="afff4">
    <w:name w:val="endnote text"/>
    <w:basedOn w:val="a3"/>
    <w:link w:val="afff5"/>
    <w:semiHidden/>
    <w:unhideWhenUsed/>
    <w:pPr>
      <w:spacing w:after="200" w:line="276" w:lineRule="auto"/>
      <w:jc w:val="both"/>
    </w:pPr>
    <w:rPr>
      <w:rFonts w:ascii="Calibri" w:hAnsi="Calibri"/>
      <w:sz w:val="20"/>
    </w:rPr>
  </w:style>
  <w:style w:type="character" w:customStyle="1" w:styleId="afff5">
    <w:name w:val="Текст концевой сноски Знак"/>
    <w:link w:val="afff4"/>
    <w:semiHidden/>
    <w:rPr>
      <w:rFonts w:ascii="Calibri" w:hAnsi="Calibri"/>
    </w:rPr>
  </w:style>
  <w:style w:type="character" w:styleId="afff6">
    <w:name w:val="endnote reference"/>
    <w:semiHidden/>
    <w:unhideWhenUsed/>
    <w:rPr>
      <w:vertAlign w:val="superscript"/>
    </w:rPr>
  </w:style>
  <w:style w:type="character" w:customStyle="1" w:styleId="af">
    <w:name w:val="Нижний колонтитул Знак"/>
    <w:link w:val="ae"/>
    <w:uiPriority w:val="99"/>
    <w:rPr>
      <w:sz w:val="24"/>
    </w:rPr>
  </w:style>
  <w:style w:type="paragraph" w:styleId="afff7">
    <w:name w:val="TOC Heading"/>
    <w:basedOn w:val="10"/>
    <w:next w:val="a3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unhideWhenUsed/>
    <w:pPr>
      <w:spacing w:before="120" w:after="120" w:line="259" w:lineRule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9">
    <w:name w:val="toc 3"/>
    <w:basedOn w:val="a3"/>
    <w:next w:val="a3"/>
    <w:unhideWhenUsed/>
    <w:pPr>
      <w:spacing w:line="259" w:lineRule="auto"/>
      <w:ind w:left="440"/>
    </w:pPr>
    <w:rPr>
      <w:rFonts w:ascii="Calibri" w:eastAsia="Calibri" w:hAnsi="Calibri" w:cs="Calibri"/>
      <w:i/>
      <w:iCs/>
      <w:sz w:val="20"/>
      <w:lang w:eastAsia="en-US"/>
    </w:rPr>
  </w:style>
  <w:style w:type="paragraph" w:styleId="2c">
    <w:name w:val="toc 2"/>
    <w:basedOn w:val="a3"/>
    <w:next w:val="a3"/>
    <w:unhideWhenUsed/>
    <w:pPr>
      <w:spacing w:line="259" w:lineRule="auto"/>
      <w:ind w:left="220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7">
    <w:name w:val="Схема документа Знак"/>
    <w:link w:val="af6"/>
    <w:semiHidden/>
    <w:rPr>
      <w:rFonts w:ascii="Tahoma" w:hAnsi="Tahoma" w:cs="Tahoma"/>
      <w:sz w:val="24"/>
      <w:shd w:val="clear" w:color="auto" w:fill="000080"/>
    </w:rPr>
  </w:style>
  <w:style w:type="paragraph" w:styleId="afff8">
    <w:name w:val="Revision"/>
    <w:hidden/>
    <w:uiPriority w:val="99"/>
    <w:semiHidden/>
    <w:rPr>
      <w:rFonts w:eastAsia="Calibri"/>
      <w:sz w:val="22"/>
      <w:szCs w:val="22"/>
      <w:lang w:eastAsia="en-US"/>
    </w:rPr>
  </w:style>
  <w:style w:type="paragraph" w:styleId="44">
    <w:name w:val="toc 4"/>
    <w:basedOn w:val="a3"/>
    <w:next w:val="a3"/>
    <w:unhideWhenUsed/>
    <w:pPr>
      <w:spacing w:line="259" w:lineRule="auto"/>
      <w:ind w:left="660"/>
    </w:pPr>
    <w:rPr>
      <w:rFonts w:ascii="Calibri" w:eastAsia="Calibri" w:hAnsi="Calibri" w:cs="Calibri"/>
      <w:sz w:val="18"/>
      <w:szCs w:val="18"/>
      <w:lang w:eastAsia="en-US"/>
    </w:rPr>
  </w:style>
  <w:style w:type="paragraph" w:styleId="54">
    <w:name w:val="toc 5"/>
    <w:basedOn w:val="a3"/>
    <w:next w:val="a3"/>
    <w:unhideWhenUsed/>
    <w:pPr>
      <w:spacing w:line="259" w:lineRule="auto"/>
      <w:ind w:left="880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unhideWhenUsed/>
    <w:pPr>
      <w:spacing w:line="259" w:lineRule="auto"/>
      <w:ind w:left="1100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unhideWhenUsed/>
    <w:pPr>
      <w:spacing w:line="259" w:lineRule="auto"/>
      <w:ind w:left="1320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unhideWhenUsed/>
    <w:pPr>
      <w:spacing w:line="259" w:lineRule="auto"/>
      <w:ind w:left="1540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unhideWhenUsed/>
    <w:pPr>
      <w:spacing w:line="259" w:lineRule="auto"/>
      <w:ind w:left="1760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</w:rPr>
  </w:style>
  <w:style w:type="character" w:customStyle="1" w:styleId="55">
    <w:name w:val="Основной текст (5)_"/>
    <w:link w:val="56"/>
    <w:rPr>
      <w:sz w:val="23"/>
      <w:shd w:val="clear" w:color="auto" w:fill="FFFFFF"/>
    </w:rPr>
  </w:style>
  <w:style w:type="paragraph" w:customStyle="1" w:styleId="56">
    <w:name w:val="Основной текст (5)"/>
    <w:basedOn w:val="a3"/>
    <w:link w:val="55"/>
    <w:pPr>
      <w:shd w:val="clear" w:color="auto" w:fill="FFFFFF"/>
      <w:spacing w:before="180" w:line="240" w:lineRule="atLeast"/>
      <w:ind w:hanging="1360"/>
    </w:pPr>
    <w:rPr>
      <w:sz w:val="23"/>
      <w:shd w:val="clear" w:color="auto" w:fill="FFFFFF"/>
    </w:rPr>
  </w:style>
  <w:style w:type="character" w:customStyle="1" w:styleId="62">
    <w:name w:val="Основной текст (6)_"/>
    <w:link w:val="63"/>
    <w:uiPriority w:val="99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pPr>
      <w:shd w:val="clear" w:color="auto" w:fill="FFFFFF"/>
      <w:spacing w:before="180" w:after="300" w:line="240" w:lineRule="atLeast"/>
    </w:pPr>
    <w:rPr>
      <w:spacing w:val="-10"/>
      <w:sz w:val="23"/>
      <w:shd w:val="clear" w:color="auto" w:fill="FFFFFF"/>
    </w:rPr>
  </w:style>
  <w:style w:type="character" w:styleId="afff9">
    <w:name w:val="FollowedHyperlink"/>
    <w:semiHidden/>
    <w:unhideWhenUsed/>
    <w:rPr>
      <w:color w:val="800080"/>
      <w:u w:val="single"/>
    </w:rPr>
  </w:style>
  <w:style w:type="paragraph" w:customStyle="1" w:styleId="font5">
    <w:name w:val="font5"/>
    <w:basedOn w:val="a3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0">
    <w:name w:val="xl70"/>
    <w:basedOn w:val="a3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pP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pPr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81">
    <w:name w:val="xl81"/>
    <w:basedOn w:val="a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5">
    <w:name w:val="xl85"/>
    <w:basedOn w:val="a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92">
    <w:name w:val="xl92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3">
    <w:name w:val="xl93"/>
    <w:basedOn w:val="a3"/>
    <w:pP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94">
    <w:name w:val="xl94"/>
    <w:basedOn w:val="a3"/>
    <w:pP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95">
    <w:name w:val="xl95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6">
    <w:name w:val="xl96"/>
    <w:basedOn w:val="a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97">
    <w:name w:val="xl97"/>
    <w:basedOn w:val="a3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98">
    <w:name w:val="xl98"/>
    <w:basedOn w:val="a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99">
    <w:name w:val="xl99"/>
    <w:basedOn w:val="a3"/>
    <w:pP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100">
    <w:name w:val="xl100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1">
    <w:name w:val="xl101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2">
    <w:name w:val="xl102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3">
    <w:name w:val="xl103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4">
    <w:name w:val="xl10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15">
    <w:name w:val="xl115"/>
    <w:basedOn w:val="a3"/>
    <w:pPr>
      <w:spacing w:before="100" w:beforeAutospacing="1" w:after="100" w:afterAutospacing="1"/>
    </w:pPr>
    <w:rPr>
      <w:szCs w:val="24"/>
    </w:rPr>
  </w:style>
  <w:style w:type="paragraph" w:customStyle="1" w:styleId="xl116">
    <w:name w:val="xl116"/>
    <w:basedOn w:val="a3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18">
    <w:name w:val="xl118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19">
    <w:name w:val="xl119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2">
    <w:name w:val="xl122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5">
    <w:name w:val="xl125"/>
    <w:basedOn w:val="a3"/>
    <w:pP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126">
    <w:name w:val="xl126"/>
    <w:basedOn w:val="a3"/>
    <w:pPr>
      <w:spacing w:before="100" w:beforeAutospacing="1" w:after="100" w:afterAutospacing="1"/>
      <w:jc w:val="right"/>
    </w:pPr>
    <w:rPr>
      <w:szCs w:val="24"/>
    </w:rPr>
  </w:style>
  <w:style w:type="paragraph" w:customStyle="1" w:styleId="xl127">
    <w:name w:val="xl127"/>
    <w:basedOn w:val="a3"/>
    <w:pPr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rPr>
      <w:rFonts w:ascii="Arial" w:eastAsia="Arial" w:hAnsi="Arial" w:cs="Arial"/>
      <w:lang w:eastAsia="ar-SA" w:bidi="ar-SA"/>
    </w:rPr>
  </w:style>
  <w:style w:type="character" w:styleId="afffa">
    <w:name w:val="Strong"/>
    <w:qFormat/>
    <w:rPr>
      <w:b/>
      <w:bCs/>
    </w:rPr>
  </w:style>
  <w:style w:type="character" w:customStyle="1" w:styleId="databindvariable">
    <w:name w:val="databind variable"/>
    <w:rPr>
      <w:rFonts w:cs="Times New Roman"/>
    </w:rPr>
  </w:style>
  <w:style w:type="character" w:customStyle="1" w:styleId="FontStyle21">
    <w:name w:val="Font Style2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</w:style>
  <w:style w:type="character" w:styleId="afffb">
    <w:name w:val="Emphasis"/>
    <w:qFormat/>
    <w:rPr>
      <w:i/>
      <w:iCs/>
    </w:rPr>
  </w:style>
  <w:style w:type="character" w:customStyle="1" w:styleId="afffc">
    <w:name w:val="Гипертекстовая ссылка"/>
    <w:uiPriority w:val="99"/>
    <w:rPr>
      <w:b/>
      <w:bCs/>
      <w:color w:val="106BBE"/>
    </w:rPr>
  </w:style>
  <w:style w:type="character" w:customStyle="1" w:styleId="52">
    <w:name w:val="Заголовок 5 Знак"/>
    <w:link w:val="51"/>
    <w:rPr>
      <w:bCs/>
      <w:sz w:val="28"/>
    </w:rPr>
  </w:style>
  <w:style w:type="paragraph" w:styleId="17">
    <w:name w:val="index 1"/>
    <w:basedOn w:val="a3"/>
    <w:next w:val="a3"/>
    <w:semiHidden/>
    <w:unhideWhenUsed/>
    <w:pPr>
      <w:ind w:left="240" w:hanging="240"/>
    </w:pPr>
  </w:style>
  <w:style w:type="paragraph" w:styleId="2d">
    <w:name w:val="index 2"/>
    <w:basedOn w:val="a3"/>
    <w:next w:val="a3"/>
    <w:semiHidden/>
    <w:unhideWhenUsed/>
    <w:pPr>
      <w:ind w:left="480" w:hanging="240"/>
    </w:pPr>
  </w:style>
  <w:style w:type="paragraph" w:styleId="3a">
    <w:name w:val="index 3"/>
    <w:basedOn w:val="a3"/>
    <w:next w:val="a3"/>
    <w:semiHidden/>
    <w:unhideWhenUsed/>
    <w:pPr>
      <w:ind w:left="720" w:hanging="240"/>
    </w:pPr>
  </w:style>
  <w:style w:type="paragraph" w:styleId="45">
    <w:name w:val="index 4"/>
    <w:basedOn w:val="a3"/>
    <w:next w:val="a3"/>
    <w:semiHidden/>
    <w:unhideWhenUsed/>
    <w:pPr>
      <w:ind w:left="960" w:hanging="240"/>
    </w:pPr>
  </w:style>
  <w:style w:type="paragraph" w:styleId="57">
    <w:name w:val="index 5"/>
    <w:basedOn w:val="a3"/>
    <w:next w:val="a3"/>
    <w:semiHidden/>
    <w:unhideWhenUsed/>
    <w:pPr>
      <w:ind w:left="1200" w:hanging="240"/>
    </w:pPr>
  </w:style>
  <w:style w:type="paragraph" w:styleId="64">
    <w:name w:val="index 6"/>
    <w:basedOn w:val="a3"/>
    <w:next w:val="a3"/>
    <w:semiHidden/>
    <w:unhideWhenUsed/>
    <w:pPr>
      <w:ind w:left="1440" w:hanging="240"/>
    </w:pPr>
  </w:style>
  <w:style w:type="paragraph" w:styleId="72">
    <w:name w:val="index 7"/>
    <w:basedOn w:val="a3"/>
    <w:next w:val="a3"/>
    <w:semiHidden/>
    <w:unhideWhenUsed/>
    <w:pPr>
      <w:ind w:left="1680" w:hanging="240"/>
    </w:pPr>
  </w:style>
  <w:style w:type="paragraph" w:styleId="82">
    <w:name w:val="index 8"/>
    <w:basedOn w:val="a3"/>
    <w:next w:val="a3"/>
    <w:semiHidden/>
    <w:unhideWhenUsed/>
    <w:pPr>
      <w:ind w:left="1920" w:hanging="240"/>
    </w:pPr>
  </w:style>
  <w:style w:type="paragraph" w:styleId="92">
    <w:name w:val="index 9"/>
    <w:basedOn w:val="a3"/>
    <w:next w:val="a3"/>
    <w:semiHidden/>
    <w:unhideWhenUsed/>
    <w:pPr>
      <w:ind w:left="2160" w:hanging="240"/>
    </w:pPr>
  </w:style>
  <w:style w:type="paragraph" w:styleId="afffd">
    <w:name w:val="Normal Indent"/>
    <w:basedOn w:val="a3"/>
    <w:semiHidden/>
    <w:unhideWhenUsed/>
    <w:pPr>
      <w:ind w:left="708"/>
    </w:pPr>
  </w:style>
  <w:style w:type="paragraph" w:styleId="afffe">
    <w:name w:val="index heading"/>
    <w:basedOn w:val="a3"/>
    <w:next w:val="17"/>
    <w:semiHidden/>
    <w:unhideWhenUsed/>
    <w:rPr>
      <w:rFonts w:ascii="Arial" w:hAnsi="Arial"/>
      <w:b/>
    </w:rPr>
  </w:style>
  <w:style w:type="paragraph" w:styleId="affff">
    <w:name w:val="caption"/>
    <w:basedOn w:val="a3"/>
    <w:semiHidden/>
    <w:unhideWhenUsed/>
    <w:qFormat/>
    <w:pPr>
      <w:spacing w:before="240" w:after="60"/>
      <w:jc w:val="center"/>
    </w:pPr>
    <w:rPr>
      <w:rFonts w:ascii="Arial" w:hAnsi="Arial"/>
      <w:b/>
      <w:sz w:val="32"/>
    </w:rPr>
  </w:style>
  <w:style w:type="paragraph" w:styleId="affff0">
    <w:name w:val="table of figures"/>
    <w:basedOn w:val="a3"/>
    <w:next w:val="a3"/>
    <w:semiHidden/>
    <w:unhideWhenUsed/>
    <w:pPr>
      <w:ind w:left="480" w:hanging="480"/>
    </w:pPr>
  </w:style>
  <w:style w:type="paragraph" w:styleId="affff1">
    <w:name w:val="envelope address"/>
    <w:basedOn w:val="a3"/>
    <w:semiHidden/>
    <w:unhideWhenUsed/>
    <w:pPr>
      <w:framePr w:w="7920" w:h="1980" w:hSpace="180" w:wrap="auto" w:hAnchor="page" w:xAlign="center" w:yAlign="bottom"/>
      <w:ind w:left="2880"/>
    </w:pPr>
    <w:rPr>
      <w:rFonts w:ascii="Arial" w:hAnsi="Arial"/>
    </w:rPr>
  </w:style>
  <w:style w:type="paragraph" w:styleId="2e">
    <w:name w:val="envelope return"/>
    <w:basedOn w:val="a3"/>
    <w:semiHidden/>
    <w:unhideWhenUsed/>
    <w:rPr>
      <w:rFonts w:ascii="Arial" w:hAnsi="Arial"/>
      <w:sz w:val="20"/>
    </w:rPr>
  </w:style>
  <w:style w:type="paragraph" w:styleId="affff2">
    <w:name w:val="table of authorities"/>
    <w:basedOn w:val="a3"/>
    <w:next w:val="a3"/>
    <w:semiHidden/>
    <w:unhideWhenUsed/>
    <w:pPr>
      <w:ind w:left="240" w:hanging="240"/>
    </w:pPr>
  </w:style>
  <w:style w:type="paragraph" w:styleId="affff3">
    <w:name w:val="macro"/>
    <w:link w:val="affff4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4">
    <w:name w:val="Текст макроса Знак"/>
    <w:link w:val="affff3"/>
    <w:semiHidden/>
    <w:rPr>
      <w:rFonts w:ascii="Courier New" w:hAnsi="Courier New"/>
      <w:lang w:val="ru-RU" w:eastAsia="ru-RU" w:bidi="ar-SA"/>
    </w:rPr>
  </w:style>
  <w:style w:type="paragraph" w:styleId="affff5">
    <w:name w:val="toa heading"/>
    <w:basedOn w:val="a3"/>
    <w:next w:val="a3"/>
    <w:semiHidden/>
    <w:unhideWhenUsed/>
    <w:pPr>
      <w:spacing w:before="120"/>
    </w:pPr>
    <w:rPr>
      <w:rFonts w:ascii="Arial" w:hAnsi="Arial"/>
      <w:b/>
    </w:rPr>
  </w:style>
  <w:style w:type="paragraph" w:styleId="a1">
    <w:name w:val="List Bullet"/>
    <w:basedOn w:val="a3"/>
    <w:semiHidden/>
    <w:unhideWhenUsed/>
    <w:pPr>
      <w:numPr>
        <w:numId w:val="16"/>
      </w:numPr>
    </w:pPr>
  </w:style>
  <w:style w:type="paragraph" w:styleId="a">
    <w:name w:val="List Number"/>
    <w:basedOn w:val="a3"/>
    <w:semiHidden/>
    <w:unhideWhenUsed/>
    <w:pPr>
      <w:numPr>
        <w:numId w:val="17"/>
      </w:numPr>
    </w:pPr>
  </w:style>
  <w:style w:type="paragraph" w:styleId="2f">
    <w:name w:val="List 2"/>
    <w:basedOn w:val="a3"/>
    <w:semiHidden/>
    <w:unhideWhenUsed/>
    <w:pPr>
      <w:ind w:left="566" w:hanging="283"/>
    </w:pPr>
  </w:style>
  <w:style w:type="paragraph" w:styleId="3b">
    <w:name w:val="List 3"/>
    <w:basedOn w:val="a3"/>
    <w:semiHidden/>
    <w:unhideWhenUsed/>
    <w:pPr>
      <w:ind w:left="849" w:hanging="283"/>
    </w:pPr>
  </w:style>
  <w:style w:type="paragraph" w:styleId="46">
    <w:name w:val="List 4"/>
    <w:basedOn w:val="a3"/>
    <w:semiHidden/>
    <w:unhideWhenUsed/>
    <w:pPr>
      <w:ind w:left="1132" w:hanging="283"/>
    </w:pPr>
  </w:style>
  <w:style w:type="paragraph" w:styleId="58">
    <w:name w:val="List 5"/>
    <w:basedOn w:val="a3"/>
    <w:semiHidden/>
    <w:unhideWhenUsed/>
    <w:pPr>
      <w:ind w:left="1415" w:hanging="283"/>
    </w:pPr>
  </w:style>
  <w:style w:type="paragraph" w:styleId="20">
    <w:name w:val="List Bullet 2"/>
    <w:basedOn w:val="a3"/>
    <w:semiHidden/>
    <w:unhideWhenUsed/>
    <w:pPr>
      <w:numPr>
        <w:numId w:val="18"/>
      </w:numPr>
    </w:pPr>
  </w:style>
  <w:style w:type="paragraph" w:styleId="3">
    <w:name w:val="List Bullet 3"/>
    <w:basedOn w:val="a3"/>
    <w:semiHidden/>
    <w:unhideWhenUsed/>
    <w:pPr>
      <w:numPr>
        <w:numId w:val="19"/>
      </w:numPr>
    </w:pPr>
  </w:style>
  <w:style w:type="paragraph" w:styleId="40">
    <w:name w:val="List Bullet 4"/>
    <w:basedOn w:val="a3"/>
    <w:semiHidden/>
    <w:unhideWhenUsed/>
    <w:pPr>
      <w:numPr>
        <w:numId w:val="20"/>
      </w:numPr>
    </w:pPr>
  </w:style>
  <w:style w:type="paragraph" w:styleId="50">
    <w:name w:val="List Bullet 5"/>
    <w:basedOn w:val="a3"/>
    <w:semiHidden/>
    <w:unhideWhenUsed/>
    <w:pPr>
      <w:numPr>
        <w:numId w:val="21"/>
      </w:numPr>
    </w:pPr>
  </w:style>
  <w:style w:type="paragraph" w:styleId="21">
    <w:name w:val="List Number 2"/>
    <w:basedOn w:val="a3"/>
    <w:semiHidden/>
    <w:unhideWhenUsed/>
    <w:pPr>
      <w:numPr>
        <w:numId w:val="22"/>
      </w:numPr>
    </w:pPr>
  </w:style>
  <w:style w:type="paragraph" w:styleId="30">
    <w:name w:val="List Number 3"/>
    <w:basedOn w:val="a3"/>
    <w:semiHidden/>
    <w:unhideWhenUsed/>
    <w:pPr>
      <w:numPr>
        <w:numId w:val="23"/>
      </w:numPr>
    </w:pPr>
  </w:style>
  <w:style w:type="paragraph" w:styleId="4">
    <w:name w:val="List Number 4"/>
    <w:basedOn w:val="a3"/>
    <w:semiHidden/>
    <w:unhideWhenUsed/>
    <w:pPr>
      <w:numPr>
        <w:numId w:val="24"/>
      </w:numPr>
    </w:pPr>
  </w:style>
  <w:style w:type="paragraph" w:styleId="5">
    <w:name w:val="List Number 5"/>
    <w:basedOn w:val="a3"/>
    <w:semiHidden/>
    <w:unhideWhenUsed/>
    <w:pPr>
      <w:numPr>
        <w:numId w:val="25"/>
      </w:numPr>
    </w:pPr>
  </w:style>
  <w:style w:type="character" w:customStyle="1" w:styleId="af3">
    <w:name w:val="Название Знак"/>
    <w:link w:val="af2"/>
    <w:rPr>
      <w:b/>
      <w:sz w:val="28"/>
    </w:rPr>
  </w:style>
  <w:style w:type="paragraph" w:styleId="affff6">
    <w:name w:val="Closing"/>
    <w:basedOn w:val="a3"/>
    <w:link w:val="affff7"/>
    <w:semiHidden/>
    <w:unhideWhenUsed/>
    <w:pPr>
      <w:ind w:left="4252"/>
    </w:pPr>
  </w:style>
  <w:style w:type="character" w:customStyle="1" w:styleId="affff7">
    <w:name w:val="Прощание Знак"/>
    <w:link w:val="affff6"/>
    <w:semiHidden/>
    <w:rPr>
      <w:sz w:val="24"/>
    </w:rPr>
  </w:style>
  <w:style w:type="paragraph" w:styleId="affff8">
    <w:name w:val="Signature"/>
    <w:basedOn w:val="a3"/>
    <w:link w:val="affff9"/>
    <w:semiHidden/>
    <w:unhideWhenUsed/>
    <w:pPr>
      <w:ind w:left="4252"/>
    </w:pPr>
  </w:style>
  <w:style w:type="character" w:customStyle="1" w:styleId="affff9">
    <w:name w:val="Подпись Знак"/>
    <w:link w:val="affff8"/>
    <w:semiHidden/>
    <w:rPr>
      <w:sz w:val="24"/>
    </w:rPr>
  </w:style>
  <w:style w:type="paragraph" w:styleId="affffa">
    <w:name w:val="List Continue"/>
    <w:basedOn w:val="a3"/>
    <w:semiHidden/>
    <w:unhideWhenUsed/>
    <w:pPr>
      <w:spacing w:after="120"/>
      <w:ind w:left="283"/>
    </w:pPr>
  </w:style>
  <w:style w:type="paragraph" w:styleId="2f0">
    <w:name w:val="List Continue 2"/>
    <w:basedOn w:val="a3"/>
    <w:semiHidden/>
    <w:unhideWhenUsed/>
    <w:pPr>
      <w:spacing w:after="120"/>
      <w:ind w:left="566"/>
    </w:pPr>
  </w:style>
  <w:style w:type="paragraph" w:styleId="3c">
    <w:name w:val="List Continue 3"/>
    <w:basedOn w:val="a3"/>
    <w:semiHidden/>
    <w:unhideWhenUsed/>
    <w:pPr>
      <w:spacing w:after="120"/>
      <w:ind w:left="849"/>
    </w:pPr>
  </w:style>
  <w:style w:type="paragraph" w:styleId="47">
    <w:name w:val="List Continue 4"/>
    <w:basedOn w:val="a3"/>
    <w:semiHidden/>
    <w:unhideWhenUsed/>
    <w:pPr>
      <w:spacing w:after="120"/>
      <w:ind w:left="1132"/>
    </w:pPr>
  </w:style>
  <w:style w:type="paragraph" w:styleId="59">
    <w:name w:val="List Continue 5"/>
    <w:basedOn w:val="a3"/>
    <w:semiHidden/>
    <w:unhideWhenUsed/>
    <w:pPr>
      <w:spacing w:after="120"/>
      <w:ind w:left="1415"/>
    </w:pPr>
  </w:style>
  <w:style w:type="paragraph" w:styleId="affffb">
    <w:name w:val="Message Header"/>
    <w:basedOn w:val="a3"/>
    <w:link w:val="affffc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c">
    <w:name w:val="Шапка Знак"/>
    <w:link w:val="affffb"/>
    <w:semiHidden/>
    <w:rPr>
      <w:rFonts w:ascii="Arial" w:hAnsi="Arial"/>
      <w:sz w:val="24"/>
      <w:shd w:val="pct20" w:color="auto" w:fill="auto"/>
    </w:rPr>
  </w:style>
  <w:style w:type="paragraph" w:styleId="affffd">
    <w:name w:val="Subtitle"/>
    <w:basedOn w:val="a3"/>
    <w:link w:val="affffe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affffe">
    <w:name w:val="Подзаголовок Знак"/>
    <w:link w:val="affffd"/>
    <w:rPr>
      <w:rFonts w:ascii="Arial" w:hAnsi="Arial"/>
      <w:sz w:val="24"/>
    </w:rPr>
  </w:style>
  <w:style w:type="paragraph" w:styleId="afffff">
    <w:name w:val="Salutation"/>
    <w:basedOn w:val="a3"/>
    <w:next w:val="a3"/>
    <w:link w:val="afffff0"/>
    <w:semiHidden/>
    <w:unhideWhenUsed/>
  </w:style>
  <w:style w:type="character" w:customStyle="1" w:styleId="afffff0">
    <w:name w:val="Приветствие Знак"/>
    <w:link w:val="afffff"/>
    <w:semiHidden/>
    <w:rPr>
      <w:sz w:val="24"/>
    </w:rPr>
  </w:style>
  <w:style w:type="paragraph" w:styleId="afffff1">
    <w:name w:val="Date"/>
    <w:basedOn w:val="a3"/>
    <w:next w:val="a3"/>
    <w:link w:val="afffff2"/>
    <w:semiHidden/>
    <w:unhideWhenUsed/>
  </w:style>
  <w:style w:type="character" w:customStyle="1" w:styleId="afffff2">
    <w:name w:val="Дата Знак"/>
    <w:link w:val="afffff1"/>
    <w:semiHidden/>
    <w:rPr>
      <w:sz w:val="24"/>
    </w:rPr>
  </w:style>
  <w:style w:type="paragraph" w:styleId="afffff3">
    <w:name w:val="Body Text First Indent"/>
    <w:basedOn w:val="af0"/>
    <w:link w:val="afffff4"/>
    <w:semiHidden/>
    <w:unhideWhenUsed/>
    <w:pPr>
      <w:spacing w:after="120"/>
      <w:ind w:firstLine="210"/>
      <w:jc w:val="left"/>
    </w:pPr>
    <w:rPr>
      <w:sz w:val="24"/>
    </w:rPr>
  </w:style>
  <w:style w:type="character" w:customStyle="1" w:styleId="afffff4">
    <w:name w:val="Красная строка Знак"/>
    <w:link w:val="afffff3"/>
    <w:semiHidden/>
    <w:rPr>
      <w:sz w:val="24"/>
    </w:rPr>
  </w:style>
  <w:style w:type="paragraph" w:styleId="2f1">
    <w:name w:val="Body Text First Indent 2"/>
    <w:basedOn w:val="af4"/>
    <w:link w:val="2f2"/>
    <w:semiHidden/>
    <w:unhideWhenUsed/>
    <w:pPr>
      <w:spacing w:after="120"/>
      <w:ind w:left="283" w:firstLine="210"/>
      <w:jc w:val="left"/>
    </w:pPr>
    <w:rPr>
      <w:rFonts w:ascii="Times New Roman" w:hAnsi="Times New Roman"/>
    </w:rPr>
  </w:style>
  <w:style w:type="character" w:customStyle="1" w:styleId="af5">
    <w:name w:val="Основной текст с отступом Знак"/>
    <w:link w:val="af4"/>
    <w:rPr>
      <w:rFonts w:ascii="Times New Roman CYR" w:hAnsi="Times New Roman CYR"/>
      <w:sz w:val="24"/>
    </w:rPr>
  </w:style>
  <w:style w:type="character" w:customStyle="1" w:styleId="2f2">
    <w:name w:val="Красная строка 2 Знак"/>
    <w:basedOn w:val="af5"/>
    <w:link w:val="2f1"/>
    <w:semiHidden/>
    <w:rPr>
      <w:rFonts w:ascii="Times New Roman CYR" w:hAnsi="Times New Roman CYR"/>
      <w:sz w:val="24"/>
    </w:rPr>
  </w:style>
  <w:style w:type="character" w:customStyle="1" w:styleId="28">
    <w:name w:val="Основной текст с отступом 2 Знак"/>
    <w:link w:val="27"/>
    <w:rPr>
      <w:rFonts w:ascii="Times New Roman CYR" w:hAnsi="Times New Roman CYR"/>
      <w:sz w:val="24"/>
    </w:rPr>
  </w:style>
  <w:style w:type="character" w:customStyle="1" w:styleId="36">
    <w:name w:val="Основной текст с отступом 3 Знак"/>
    <w:link w:val="35"/>
    <w:rPr>
      <w:sz w:val="24"/>
    </w:rPr>
  </w:style>
  <w:style w:type="paragraph" w:styleId="afffff5">
    <w:name w:val="Block Text"/>
    <w:basedOn w:val="a3"/>
    <w:semiHidden/>
    <w:unhideWhenUsed/>
    <w:pPr>
      <w:spacing w:after="120"/>
      <w:ind w:left="1440" w:right="1440"/>
    </w:pPr>
  </w:style>
  <w:style w:type="paragraph" w:styleId="afffff6">
    <w:name w:val="Plain Text"/>
    <w:basedOn w:val="a3"/>
    <w:link w:val="afffff7"/>
    <w:semiHidden/>
    <w:unhideWhenUsed/>
    <w:rPr>
      <w:rFonts w:ascii="Courier New" w:hAnsi="Courier New"/>
      <w:sz w:val="20"/>
    </w:rPr>
  </w:style>
  <w:style w:type="character" w:customStyle="1" w:styleId="afffff7">
    <w:name w:val="Текст Знак"/>
    <w:link w:val="afffff6"/>
    <w:semiHidden/>
    <w:rPr>
      <w:rFonts w:ascii="Courier New" w:hAnsi="Courier New"/>
    </w:rPr>
  </w:style>
  <w:style w:type="character" w:customStyle="1" w:styleId="afc">
    <w:name w:val="Без интервала Знак"/>
    <w:link w:val="afb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pPr>
      <w:widowControl w:val="0"/>
      <w:jc w:val="both"/>
    </w:pPr>
    <w:rPr>
      <w:sz w:val="28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pPr>
      <w:keepNext/>
      <w:jc w:val="center"/>
    </w:pPr>
    <w:rPr>
      <w:b/>
      <w:sz w:val="28"/>
    </w:rPr>
  </w:style>
  <w:style w:type="paragraph" w:customStyle="1" w:styleId="213">
    <w:name w:val="Основной текст с отступом 21"/>
    <w:basedOn w:val="a3"/>
    <w:pPr>
      <w:ind w:firstLine="709"/>
      <w:jc w:val="both"/>
    </w:pPr>
  </w:style>
  <w:style w:type="paragraph" w:customStyle="1" w:styleId="19">
    <w:name w:val="Обычный1"/>
    <w:pPr>
      <w:widowControl w:val="0"/>
    </w:pPr>
    <w:rPr>
      <w:rFonts w:ascii="Arial" w:hAnsi="Arial"/>
    </w:rPr>
  </w:style>
  <w:style w:type="paragraph" w:customStyle="1" w:styleId="afffff8">
    <w:name w:val="Стиль"/>
    <w:pPr>
      <w:keepLines/>
      <w:widowControl w:val="0"/>
    </w:pPr>
  </w:style>
  <w:style w:type="paragraph" w:customStyle="1" w:styleId="200">
    <w:name w:val="Стиль20"/>
    <w:basedOn w:val="afffff8"/>
    <w:next w:val="afffff8"/>
  </w:style>
  <w:style w:type="paragraph" w:customStyle="1" w:styleId="120">
    <w:name w:val="Стиль12"/>
    <w:basedOn w:val="afffff8"/>
  </w:style>
  <w:style w:type="paragraph" w:customStyle="1" w:styleId="110">
    <w:name w:val="Стиль11"/>
    <w:basedOn w:val="afffff8"/>
  </w:style>
  <w:style w:type="paragraph" w:customStyle="1" w:styleId="100">
    <w:name w:val="Стиль10"/>
    <w:basedOn w:val="afffff8"/>
  </w:style>
  <w:style w:type="paragraph" w:customStyle="1" w:styleId="93">
    <w:name w:val="Стиль9"/>
    <w:basedOn w:val="afffff8"/>
  </w:style>
  <w:style w:type="paragraph" w:customStyle="1" w:styleId="83">
    <w:name w:val="Стиль8"/>
    <w:pPr>
      <w:keepLines/>
      <w:widowControl w:val="0"/>
    </w:pPr>
  </w:style>
  <w:style w:type="paragraph" w:customStyle="1" w:styleId="65">
    <w:name w:val="Стиль6"/>
    <w:pPr>
      <w:keepLines/>
      <w:widowControl w:val="0"/>
    </w:pPr>
  </w:style>
  <w:style w:type="paragraph" w:customStyle="1" w:styleId="48">
    <w:name w:val="Стиль4"/>
    <w:pPr>
      <w:keepLines/>
      <w:widowControl w:val="0"/>
    </w:pPr>
  </w:style>
  <w:style w:type="paragraph" w:customStyle="1" w:styleId="1a">
    <w:name w:val="Без интервала1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fff9">
    <w:name w:val="Основной текст_"/>
    <w:link w:val="3d"/>
    <w:rPr>
      <w:spacing w:val="2"/>
      <w:sz w:val="25"/>
      <w:szCs w:val="25"/>
      <w:shd w:val="clear" w:color="auto" w:fill="FFFFFF"/>
    </w:rPr>
  </w:style>
  <w:style w:type="paragraph" w:customStyle="1" w:styleId="3d">
    <w:name w:val="Основной текст3"/>
    <w:basedOn w:val="a3"/>
    <w:link w:val="afffff9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</w:rPr>
  </w:style>
  <w:style w:type="character" w:customStyle="1" w:styleId="49">
    <w:name w:val="Основной текст (4)_"/>
    <w:link w:val="4a"/>
    <w:rPr>
      <w:spacing w:val="1"/>
      <w:sz w:val="16"/>
      <w:szCs w:val="16"/>
      <w:shd w:val="clear" w:color="auto" w:fill="FFFFFF"/>
    </w:rPr>
  </w:style>
  <w:style w:type="paragraph" w:customStyle="1" w:styleId="4a">
    <w:name w:val="Основной текст (4)"/>
    <w:basedOn w:val="a3"/>
    <w:link w:val="49"/>
    <w:pPr>
      <w:shd w:val="clear" w:color="auto" w:fill="FFFFFF"/>
      <w:spacing w:after="60" w:line="0" w:lineRule="atLeast"/>
    </w:pPr>
    <w:rPr>
      <w:spacing w:val="1"/>
      <w:sz w:val="16"/>
      <w:szCs w:val="16"/>
    </w:rPr>
  </w:style>
  <w:style w:type="character" w:customStyle="1" w:styleId="2f3">
    <w:name w:val="Основной текст (2)_"/>
    <w:link w:val="2f4"/>
    <w:rPr>
      <w:sz w:val="27"/>
      <w:szCs w:val="27"/>
      <w:shd w:val="clear" w:color="auto" w:fill="FFFFFF"/>
    </w:rPr>
  </w:style>
  <w:style w:type="paragraph" w:customStyle="1" w:styleId="2f4">
    <w:name w:val="Основной текст (2)"/>
    <w:basedOn w:val="a3"/>
    <w:link w:val="2f3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3e">
    <w:name w:val="Основной текст (3)_"/>
    <w:link w:val="3f"/>
    <w:rPr>
      <w:spacing w:val="2"/>
      <w:sz w:val="21"/>
      <w:szCs w:val="21"/>
      <w:shd w:val="clear" w:color="auto" w:fill="FFFFFF"/>
    </w:rPr>
  </w:style>
  <w:style w:type="paragraph" w:customStyle="1" w:styleId="3f">
    <w:name w:val="Основной текст (3)"/>
    <w:basedOn w:val="a3"/>
    <w:link w:val="3e"/>
    <w:pPr>
      <w:shd w:val="clear" w:color="auto" w:fill="FFFFFF"/>
      <w:spacing w:before="60" w:after="720" w:line="0" w:lineRule="atLeast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pPr>
      <w:shd w:val="clear" w:color="auto" w:fill="FFFFFF"/>
      <w:spacing w:line="317" w:lineRule="exact"/>
      <w:ind w:firstLine="700"/>
      <w:jc w:val="both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pPr>
      <w:shd w:val="clear" w:color="auto" w:fill="FFFFFF"/>
      <w:spacing w:before="300" w:after="420" w:line="0" w:lineRule="atLeast"/>
    </w:pPr>
    <w:rPr>
      <w:spacing w:val="6"/>
      <w:szCs w:val="24"/>
    </w:rPr>
  </w:style>
  <w:style w:type="character" w:customStyle="1" w:styleId="220">
    <w:name w:val="Заголовок №2 (2)_"/>
    <w:link w:val="221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pPr>
      <w:shd w:val="clear" w:color="auto" w:fill="FFFFFF"/>
      <w:spacing w:after="300" w:line="322" w:lineRule="exact"/>
      <w:ind w:firstLine="600"/>
      <w:jc w:val="both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5">
    <w:name w:val="Заголовок №2_"/>
    <w:link w:val="2f6"/>
    <w:rPr>
      <w:spacing w:val="2"/>
      <w:sz w:val="25"/>
      <w:szCs w:val="25"/>
      <w:shd w:val="clear" w:color="auto" w:fill="FFFFFF"/>
    </w:rPr>
  </w:style>
  <w:style w:type="paragraph" w:customStyle="1" w:styleId="2f6">
    <w:name w:val="Заголовок №2"/>
    <w:basedOn w:val="a3"/>
    <w:link w:val="2f5"/>
    <w:pPr>
      <w:shd w:val="clear" w:color="auto" w:fill="FFFFFF"/>
      <w:spacing w:line="350" w:lineRule="exact"/>
      <w:ind w:firstLine="700"/>
      <w:jc w:val="both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pPr>
      <w:shd w:val="clear" w:color="auto" w:fill="FFFFFF"/>
      <w:spacing w:line="322" w:lineRule="exact"/>
      <w:jc w:val="both"/>
    </w:pPr>
    <w:rPr>
      <w:spacing w:val="-2"/>
      <w:sz w:val="26"/>
      <w:szCs w:val="26"/>
    </w:rPr>
  </w:style>
  <w:style w:type="character" w:customStyle="1" w:styleId="3f0">
    <w:name w:val="Заголовок №3_"/>
    <w:link w:val="3f1"/>
    <w:rPr>
      <w:spacing w:val="2"/>
      <w:sz w:val="25"/>
      <w:szCs w:val="25"/>
      <w:shd w:val="clear" w:color="auto" w:fill="FFFFFF"/>
    </w:rPr>
  </w:style>
  <w:style w:type="paragraph" w:customStyle="1" w:styleId="3f1">
    <w:name w:val="Заголовок №3"/>
    <w:basedOn w:val="a3"/>
    <w:link w:val="3f0"/>
    <w:pPr>
      <w:shd w:val="clear" w:color="auto" w:fill="FFFFFF"/>
      <w:spacing w:after="120" w:line="0" w:lineRule="atLeast"/>
      <w:ind w:firstLine="700"/>
      <w:jc w:val="both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pPr>
      <w:widowControl w:val="0"/>
      <w:ind w:left="720"/>
      <w:contextualSpacing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pPr>
      <w:spacing w:before="100" w:beforeAutospacing="1" w:after="100" w:afterAutospacing="1"/>
    </w:pPr>
    <w:rPr>
      <w:szCs w:val="24"/>
    </w:rPr>
  </w:style>
  <w:style w:type="character" w:customStyle="1" w:styleId="111">
    <w:name w:val="Основной текст + 11"/>
    <w:basedOn w:val="afffff9"/>
    <w:rPr>
      <w:spacing w:val="2"/>
      <w:sz w:val="25"/>
      <w:szCs w:val="25"/>
      <w:shd w:val="clear" w:color="auto" w:fill="FFFFFF"/>
    </w:rPr>
  </w:style>
  <w:style w:type="character" w:customStyle="1" w:styleId="2f7">
    <w:name w:val="Основной текст2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5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0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D13FFED-5B2A-4D3F-A8CE-A85BD531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2024-11-11T08:39:00Z</cp:lastPrinted>
  <dcterms:created xsi:type="dcterms:W3CDTF">2024-11-15T06:46:00Z</dcterms:created>
  <dcterms:modified xsi:type="dcterms:W3CDTF">2024-11-15T06:46:00Z</dcterms:modified>
</cp:coreProperties>
</file>