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E77" w:rsidRPr="00301958" w:rsidRDefault="005E4593" w:rsidP="00FD7613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E77" w:rsidRPr="008E1679" w:rsidRDefault="00F06E77" w:rsidP="008E1679">
      <w:pPr>
        <w:spacing w:line="360" w:lineRule="auto"/>
        <w:jc w:val="center"/>
        <w:rPr>
          <w:b/>
          <w:sz w:val="28"/>
          <w:szCs w:val="28"/>
        </w:rPr>
      </w:pPr>
    </w:p>
    <w:p w:rsidR="00F06E77" w:rsidRPr="00301958" w:rsidRDefault="00F06E77" w:rsidP="00FD7613">
      <w:pPr>
        <w:jc w:val="center"/>
        <w:rPr>
          <w:b/>
          <w:sz w:val="28"/>
        </w:rPr>
      </w:pPr>
      <w:r w:rsidRPr="00301958">
        <w:rPr>
          <w:b/>
          <w:sz w:val="28"/>
        </w:rPr>
        <w:t>А</w:t>
      </w:r>
      <w:r w:rsidR="003F241D" w:rsidRPr="00301958">
        <w:rPr>
          <w:b/>
          <w:sz w:val="28"/>
        </w:rPr>
        <w:t>ДМИНИСТРАЦИЯ</w:t>
      </w:r>
      <w:r w:rsidRPr="00301958">
        <w:rPr>
          <w:b/>
          <w:sz w:val="28"/>
        </w:rPr>
        <w:t xml:space="preserve">  МУНИЦИПАЛЬНОГО  ОБРАЗОВАНИЯ </w:t>
      </w:r>
    </w:p>
    <w:p w:rsidR="00F95EA1" w:rsidRDefault="001B4F26" w:rsidP="00FD7613">
      <w:pPr>
        <w:jc w:val="center"/>
        <w:rPr>
          <w:b/>
          <w:sz w:val="28"/>
        </w:rPr>
      </w:pPr>
      <w:r w:rsidRPr="00301958">
        <w:rPr>
          <w:b/>
          <w:sz w:val="28"/>
        </w:rPr>
        <w:t>«</w:t>
      </w:r>
      <w:r w:rsidR="00FA37E4">
        <w:rPr>
          <w:b/>
          <w:sz w:val="28"/>
        </w:rPr>
        <w:t xml:space="preserve">ШУМЯЧСКИЙ  </w:t>
      </w:r>
      <w:r w:rsidR="00F95EA1">
        <w:rPr>
          <w:b/>
          <w:sz w:val="28"/>
        </w:rPr>
        <w:t>МУНИЦИПАЛЬНЫЙ ОКРУГ</w:t>
      </w:r>
      <w:r w:rsidRPr="00301958">
        <w:rPr>
          <w:b/>
          <w:sz w:val="28"/>
        </w:rPr>
        <w:t>»</w:t>
      </w:r>
      <w:r w:rsidR="00FA37E4">
        <w:rPr>
          <w:b/>
          <w:sz w:val="28"/>
        </w:rPr>
        <w:t xml:space="preserve"> </w:t>
      </w:r>
    </w:p>
    <w:p w:rsidR="00F06E77" w:rsidRPr="00301958" w:rsidRDefault="00F06E77" w:rsidP="00FD7613">
      <w:pPr>
        <w:jc w:val="center"/>
        <w:rPr>
          <w:b/>
          <w:sz w:val="32"/>
        </w:rPr>
      </w:pPr>
      <w:r w:rsidRPr="00301958">
        <w:rPr>
          <w:b/>
          <w:sz w:val="28"/>
        </w:rPr>
        <w:t>СМОЛЕНСКОЙ  ОБЛАСТИ</w:t>
      </w:r>
    </w:p>
    <w:p w:rsidR="00F06E77" w:rsidRPr="00301958" w:rsidRDefault="00F06E77" w:rsidP="00FD7613">
      <w:pPr>
        <w:jc w:val="center"/>
        <w:rPr>
          <w:b/>
        </w:rPr>
      </w:pPr>
    </w:p>
    <w:p w:rsidR="00F06E77" w:rsidRPr="00301958" w:rsidRDefault="00F06E77" w:rsidP="00FD7613">
      <w:pPr>
        <w:tabs>
          <w:tab w:val="left" w:pos="7655"/>
        </w:tabs>
        <w:jc w:val="center"/>
        <w:rPr>
          <w:b/>
          <w:sz w:val="28"/>
        </w:rPr>
      </w:pPr>
      <w:r w:rsidRPr="00301958">
        <w:rPr>
          <w:b/>
          <w:sz w:val="28"/>
        </w:rPr>
        <w:t>П О С Т А Н О В Л Е Н И Е</w:t>
      </w:r>
    </w:p>
    <w:p w:rsidR="00F06E77" w:rsidRPr="00301958" w:rsidRDefault="00F06E77" w:rsidP="00FD7613">
      <w:pPr>
        <w:tabs>
          <w:tab w:val="left" w:pos="7655"/>
        </w:tabs>
        <w:rPr>
          <w:sz w:val="28"/>
        </w:rPr>
      </w:pPr>
    </w:p>
    <w:p w:rsidR="00F06E77" w:rsidRPr="00301958" w:rsidRDefault="00F06E77" w:rsidP="00FD7613">
      <w:pPr>
        <w:rPr>
          <w:sz w:val="28"/>
          <w:szCs w:val="28"/>
          <w:u w:val="single"/>
        </w:rPr>
      </w:pPr>
      <w:r w:rsidRPr="00301958">
        <w:rPr>
          <w:sz w:val="28"/>
          <w:szCs w:val="28"/>
        </w:rPr>
        <w:t>от</w:t>
      </w:r>
      <w:r w:rsidRPr="00301958">
        <w:rPr>
          <w:sz w:val="28"/>
          <w:szCs w:val="28"/>
          <w:u w:val="single"/>
        </w:rPr>
        <w:t xml:space="preserve"> </w:t>
      </w:r>
      <w:r w:rsidR="000056F6">
        <w:rPr>
          <w:sz w:val="28"/>
          <w:szCs w:val="28"/>
          <w:u w:val="single"/>
        </w:rPr>
        <w:t>29.07.2026г.</w:t>
      </w:r>
      <w:r w:rsidRPr="00301958">
        <w:rPr>
          <w:sz w:val="28"/>
          <w:szCs w:val="28"/>
          <w:u w:val="single"/>
        </w:rPr>
        <w:t xml:space="preserve">  </w:t>
      </w:r>
      <w:r w:rsidRPr="00301958">
        <w:rPr>
          <w:sz w:val="28"/>
          <w:szCs w:val="28"/>
        </w:rPr>
        <w:t>№</w:t>
      </w:r>
      <w:r w:rsidR="000056F6">
        <w:rPr>
          <w:sz w:val="28"/>
          <w:szCs w:val="28"/>
        </w:rPr>
        <w:t xml:space="preserve"> 510</w:t>
      </w:r>
    </w:p>
    <w:p w:rsidR="00160BBB" w:rsidRDefault="00E11A5E" w:rsidP="00E11A5E">
      <w:pPr>
        <w:pStyle w:val="a5"/>
        <w:tabs>
          <w:tab w:val="clear" w:pos="4536"/>
          <w:tab w:val="clear" w:pos="9072"/>
          <w:tab w:val="left" w:pos="187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п</w:t>
      </w:r>
      <w:r w:rsidR="00F95EA1">
        <w:rPr>
          <w:sz w:val="28"/>
          <w:szCs w:val="28"/>
        </w:rPr>
        <w:t>гт</w:t>
      </w:r>
      <w:r>
        <w:rPr>
          <w:sz w:val="28"/>
          <w:szCs w:val="28"/>
        </w:rPr>
        <w:t>.</w:t>
      </w:r>
      <w:r w:rsidR="00042CF1">
        <w:rPr>
          <w:sz w:val="28"/>
          <w:szCs w:val="28"/>
        </w:rPr>
        <w:t xml:space="preserve"> </w:t>
      </w:r>
      <w:r>
        <w:rPr>
          <w:sz w:val="28"/>
          <w:szCs w:val="28"/>
        </w:rPr>
        <w:t>Шумячи</w:t>
      </w: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88"/>
        <w:gridCol w:w="4951"/>
      </w:tblGrid>
      <w:tr w:rsidR="001441CB" w:rsidRPr="00870007" w:rsidTr="0099359F">
        <w:tc>
          <w:tcPr>
            <w:tcW w:w="2432" w:type="pct"/>
          </w:tcPr>
          <w:p w:rsidR="001441CB" w:rsidRPr="00870007" w:rsidRDefault="001441CB" w:rsidP="0099359F">
            <w:pPr>
              <w:autoSpaceDE w:val="0"/>
              <w:autoSpaceDN w:val="0"/>
              <w:adjustRightInd w:val="0"/>
              <w:ind w:right="159"/>
              <w:jc w:val="both"/>
              <w:rPr>
                <w:sz w:val="28"/>
                <w:szCs w:val="28"/>
              </w:rPr>
            </w:pPr>
            <w:r w:rsidRPr="0087000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постановление </w:t>
            </w:r>
            <w:r w:rsidRPr="00BD42A9">
              <w:rPr>
                <w:sz w:val="28"/>
                <w:szCs w:val="28"/>
              </w:rPr>
              <w:t>Администрации муниципального образования «</w:t>
            </w:r>
            <w:proofErr w:type="spellStart"/>
            <w:r w:rsidRPr="00BD42A9">
              <w:rPr>
                <w:sz w:val="28"/>
                <w:szCs w:val="28"/>
              </w:rPr>
              <w:t>Шумячский</w:t>
            </w:r>
            <w:proofErr w:type="spellEnd"/>
            <w:r w:rsidRPr="00BD42A9">
              <w:rPr>
                <w:sz w:val="28"/>
                <w:szCs w:val="28"/>
              </w:rPr>
              <w:t xml:space="preserve"> муниципальный округ» Смоленской области от</w:t>
            </w:r>
            <w:r>
              <w:rPr>
                <w:sz w:val="28"/>
                <w:szCs w:val="28"/>
              </w:rPr>
              <w:t xml:space="preserve"> 09.04.2026г. № 301 «</w:t>
            </w:r>
            <w:r w:rsidRPr="0087000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870007">
              <w:rPr>
                <w:sz w:val="28"/>
                <w:szCs w:val="28"/>
              </w:rPr>
              <w:t xml:space="preserve"> </w:t>
            </w:r>
            <w:r w:rsidRPr="002972BF">
              <w:rPr>
                <w:sz w:val="28"/>
                <w:szCs w:val="28"/>
              </w:rPr>
              <w:t>утверждении показателей оценки эффективности деятельности руководител</w:t>
            </w:r>
            <w:r>
              <w:rPr>
                <w:sz w:val="28"/>
                <w:szCs w:val="28"/>
              </w:rPr>
              <w:t>ей</w:t>
            </w:r>
            <w:r w:rsidRPr="002972BF">
              <w:rPr>
                <w:sz w:val="28"/>
                <w:szCs w:val="28"/>
              </w:rPr>
              <w:t xml:space="preserve"> </w:t>
            </w:r>
            <w:r w:rsidRPr="002972BF">
              <w:rPr>
                <w:bCs/>
                <w:sz w:val="28"/>
                <w:szCs w:val="28"/>
              </w:rPr>
              <w:t xml:space="preserve">муниципальных бюджетных </w:t>
            </w:r>
            <w:r>
              <w:rPr>
                <w:bCs/>
                <w:sz w:val="28"/>
                <w:szCs w:val="28"/>
              </w:rPr>
              <w:t>обще</w:t>
            </w:r>
            <w:r w:rsidRPr="002972BF">
              <w:rPr>
                <w:bCs/>
                <w:sz w:val="28"/>
                <w:szCs w:val="28"/>
              </w:rPr>
              <w:t>образовательных учреждений, подведомственных Отделу по образованию Администрации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972BF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Pr="002972BF">
              <w:rPr>
                <w:sz w:val="28"/>
                <w:szCs w:val="28"/>
              </w:rPr>
              <w:t>Шумячский</w:t>
            </w:r>
            <w:proofErr w:type="spellEnd"/>
            <w:r w:rsidRPr="002972BF">
              <w:rPr>
                <w:sz w:val="28"/>
                <w:szCs w:val="28"/>
              </w:rPr>
              <w:t xml:space="preserve"> муниципальный округ» Смоленской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68" w:type="pct"/>
          </w:tcPr>
          <w:p w:rsidR="001441CB" w:rsidRPr="00870007" w:rsidRDefault="001441CB" w:rsidP="0099359F">
            <w:pPr>
              <w:jc w:val="both"/>
            </w:pPr>
          </w:p>
        </w:tc>
      </w:tr>
    </w:tbl>
    <w:p w:rsidR="001441CB" w:rsidRPr="00870007" w:rsidRDefault="001441CB" w:rsidP="001441CB">
      <w:pPr>
        <w:jc w:val="both"/>
        <w:rPr>
          <w:sz w:val="28"/>
          <w:szCs w:val="28"/>
        </w:rPr>
      </w:pPr>
    </w:p>
    <w:p w:rsidR="001441CB" w:rsidRPr="00870007" w:rsidRDefault="001441CB" w:rsidP="001441CB">
      <w:pPr>
        <w:jc w:val="both"/>
        <w:rPr>
          <w:sz w:val="28"/>
          <w:szCs w:val="28"/>
        </w:rPr>
      </w:pPr>
    </w:p>
    <w:p w:rsidR="001441CB" w:rsidRDefault="001441CB" w:rsidP="001441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F265B">
        <w:rPr>
          <w:color w:val="000000"/>
          <w:sz w:val="28"/>
          <w:szCs w:val="28"/>
        </w:rPr>
        <w:t xml:space="preserve"> </w:t>
      </w:r>
      <w:r w:rsidRPr="002972BF">
        <w:rPr>
          <w:color w:val="000000"/>
          <w:sz w:val="28"/>
          <w:szCs w:val="28"/>
        </w:rPr>
        <w:t>соответствии</w:t>
      </w:r>
      <w:r w:rsidRPr="00BD42A9">
        <w:rPr>
          <w:sz w:val="28"/>
          <w:szCs w:val="28"/>
        </w:rPr>
        <w:t xml:space="preserve"> с Уставом муниципального образования «</w:t>
      </w:r>
      <w:proofErr w:type="spellStart"/>
      <w:r w:rsidRPr="00BD42A9">
        <w:rPr>
          <w:sz w:val="28"/>
          <w:szCs w:val="28"/>
        </w:rPr>
        <w:t>Шумячский</w:t>
      </w:r>
      <w:proofErr w:type="spellEnd"/>
      <w:r w:rsidRPr="00BD42A9">
        <w:rPr>
          <w:sz w:val="28"/>
          <w:szCs w:val="28"/>
        </w:rPr>
        <w:t xml:space="preserve"> муниципальный округ» Смоленской области</w:t>
      </w:r>
      <w:r>
        <w:rPr>
          <w:sz w:val="28"/>
          <w:szCs w:val="28"/>
        </w:rPr>
        <w:t>,</w:t>
      </w:r>
      <w:r w:rsidRPr="002972BF">
        <w:rPr>
          <w:color w:val="000000"/>
          <w:sz w:val="28"/>
          <w:szCs w:val="28"/>
        </w:rPr>
        <w:t xml:space="preserve"> в целях совершенствования порядка оплаты труда руководителей</w:t>
      </w:r>
      <w:r>
        <w:rPr>
          <w:color w:val="000000"/>
          <w:sz w:val="28"/>
          <w:szCs w:val="28"/>
        </w:rPr>
        <w:t xml:space="preserve"> </w:t>
      </w:r>
      <w:r w:rsidRPr="002972BF">
        <w:rPr>
          <w:bCs/>
          <w:sz w:val="28"/>
          <w:szCs w:val="28"/>
        </w:rPr>
        <w:t xml:space="preserve">муниципальных бюджетных </w:t>
      </w:r>
      <w:r>
        <w:rPr>
          <w:bCs/>
          <w:sz w:val="28"/>
          <w:szCs w:val="28"/>
        </w:rPr>
        <w:t>обще</w:t>
      </w:r>
      <w:r w:rsidRPr="002972BF">
        <w:rPr>
          <w:bCs/>
          <w:sz w:val="28"/>
          <w:szCs w:val="28"/>
        </w:rPr>
        <w:t xml:space="preserve">образовательных учреждений, подведомственных Отделу по образованию Администрации </w:t>
      </w:r>
      <w:r w:rsidRPr="002972BF">
        <w:rPr>
          <w:sz w:val="28"/>
          <w:szCs w:val="28"/>
        </w:rPr>
        <w:t>муниципального образования «</w:t>
      </w:r>
      <w:proofErr w:type="spellStart"/>
      <w:r w:rsidRPr="002972BF">
        <w:rPr>
          <w:sz w:val="28"/>
          <w:szCs w:val="28"/>
        </w:rPr>
        <w:t>Шумячский</w:t>
      </w:r>
      <w:proofErr w:type="spellEnd"/>
      <w:r w:rsidRPr="002972BF">
        <w:rPr>
          <w:sz w:val="28"/>
          <w:szCs w:val="28"/>
        </w:rPr>
        <w:t xml:space="preserve"> муниципальный округ» Смоленской области</w:t>
      </w:r>
      <w:r>
        <w:rPr>
          <w:sz w:val="28"/>
          <w:szCs w:val="28"/>
        </w:rPr>
        <w:t>,</w:t>
      </w:r>
    </w:p>
    <w:p w:rsidR="001441CB" w:rsidRPr="002972BF" w:rsidRDefault="001441CB" w:rsidP="001441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0" w:name="_Hlk226560790"/>
      <w:r w:rsidRPr="002972BF">
        <w:rPr>
          <w:color w:val="000000"/>
          <w:sz w:val="28"/>
          <w:szCs w:val="28"/>
        </w:rPr>
        <w:t>Администрация муниципального образования «</w:t>
      </w:r>
      <w:proofErr w:type="spellStart"/>
      <w:r w:rsidRPr="002972BF">
        <w:rPr>
          <w:color w:val="000000"/>
          <w:sz w:val="28"/>
          <w:szCs w:val="28"/>
        </w:rPr>
        <w:t>Шумячский</w:t>
      </w:r>
      <w:proofErr w:type="spellEnd"/>
      <w:r w:rsidRPr="002972BF">
        <w:rPr>
          <w:color w:val="000000"/>
          <w:sz w:val="28"/>
          <w:szCs w:val="28"/>
        </w:rPr>
        <w:t xml:space="preserve"> муниципальный округ» Смоленской области</w:t>
      </w:r>
    </w:p>
    <w:bookmarkEnd w:id="0"/>
    <w:p w:rsidR="001441CB" w:rsidRPr="00950792" w:rsidRDefault="001441CB" w:rsidP="001441C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441CB" w:rsidRPr="00950792" w:rsidRDefault="001441CB" w:rsidP="001441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50792">
        <w:rPr>
          <w:color w:val="000000"/>
          <w:sz w:val="28"/>
          <w:szCs w:val="28"/>
        </w:rPr>
        <w:t>П О С Т А Н О В Л Я Е Т:</w:t>
      </w:r>
    </w:p>
    <w:p w:rsidR="001441CB" w:rsidRPr="00950792" w:rsidRDefault="001441CB" w:rsidP="001441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441CB" w:rsidRDefault="001441CB" w:rsidP="001441CB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BD42A9">
        <w:rPr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BD42A9">
        <w:rPr>
          <w:sz w:val="28"/>
          <w:szCs w:val="28"/>
        </w:rPr>
        <w:t>Шумячский</w:t>
      </w:r>
      <w:proofErr w:type="spellEnd"/>
      <w:r w:rsidRPr="00BD42A9">
        <w:rPr>
          <w:sz w:val="28"/>
          <w:szCs w:val="28"/>
        </w:rPr>
        <w:t xml:space="preserve"> муниципальный округ» Смоленской области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lastRenderedPageBreak/>
        <w:t>09.04.2026г. № 301 «</w:t>
      </w:r>
      <w:r w:rsidRPr="00870007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870007">
        <w:rPr>
          <w:sz w:val="28"/>
          <w:szCs w:val="28"/>
        </w:rPr>
        <w:t xml:space="preserve"> </w:t>
      </w:r>
      <w:r w:rsidRPr="002972BF">
        <w:rPr>
          <w:sz w:val="28"/>
          <w:szCs w:val="28"/>
        </w:rPr>
        <w:t>утверждении показателей оценки эффективности деятельности руководител</w:t>
      </w:r>
      <w:r>
        <w:rPr>
          <w:sz w:val="28"/>
          <w:szCs w:val="28"/>
        </w:rPr>
        <w:t>ей</w:t>
      </w:r>
      <w:r w:rsidRPr="002972BF">
        <w:rPr>
          <w:sz w:val="28"/>
          <w:szCs w:val="28"/>
        </w:rPr>
        <w:t xml:space="preserve"> </w:t>
      </w:r>
      <w:r w:rsidRPr="002972BF">
        <w:rPr>
          <w:bCs/>
          <w:sz w:val="28"/>
          <w:szCs w:val="28"/>
        </w:rPr>
        <w:t xml:space="preserve">муниципальных бюджетных </w:t>
      </w:r>
      <w:r>
        <w:rPr>
          <w:bCs/>
          <w:sz w:val="28"/>
          <w:szCs w:val="28"/>
        </w:rPr>
        <w:t>обще</w:t>
      </w:r>
      <w:r w:rsidRPr="002972BF">
        <w:rPr>
          <w:bCs/>
          <w:sz w:val="28"/>
          <w:szCs w:val="28"/>
        </w:rPr>
        <w:t>образовательных учреждений, подведомственных Отделу по образованию Администрации</w:t>
      </w:r>
      <w:r>
        <w:rPr>
          <w:bCs/>
          <w:sz w:val="28"/>
          <w:szCs w:val="28"/>
        </w:rPr>
        <w:t xml:space="preserve"> </w:t>
      </w:r>
      <w:r w:rsidRPr="002972BF">
        <w:rPr>
          <w:sz w:val="28"/>
          <w:szCs w:val="28"/>
        </w:rPr>
        <w:t>муниципального образования «</w:t>
      </w:r>
      <w:proofErr w:type="spellStart"/>
      <w:r w:rsidRPr="002972BF">
        <w:rPr>
          <w:sz w:val="28"/>
          <w:szCs w:val="28"/>
        </w:rPr>
        <w:t>Шумячский</w:t>
      </w:r>
      <w:proofErr w:type="spellEnd"/>
      <w:r w:rsidRPr="002972BF">
        <w:rPr>
          <w:sz w:val="28"/>
          <w:szCs w:val="28"/>
        </w:rPr>
        <w:t xml:space="preserve"> муниципальный округ» Смоленской области</w:t>
      </w:r>
      <w:r>
        <w:rPr>
          <w:sz w:val="28"/>
          <w:szCs w:val="28"/>
        </w:rPr>
        <w:t xml:space="preserve">» </w:t>
      </w:r>
      <w:r w:rsidRPr="00BD42A9">
        <w:rPr>
          <w:sz w:val="28"/>
          <w:szCs w:val="28"/>
        </w:rPr>
        <w:t>(далее - Постановление) следующие изменения:</w:t>
      </w:r>
    </w:p>
    <w:p w:rsidR="001441CB" w:rsidRPr="005F329D" w:rsidRDefault="001441CB" w:rsidP="001441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5F329D">
        <w:rPr>
          <w:color w:val="000000"/>
          <w:sz w:val="28"/>
          <w:szCs w:val="28"/>
        </w:rPr>
        <w:t>Приложени</w:t>
      </w:r>
      <w:r>
        <w:rPr>
          <w:color w:val="000000"/>
          <w:sz w:val="28"/>
          <w:szCs w:val="28"/>
        </w:rPr>
        <w:t>я</w:t>
      </w:r>
      <w:r w:rsidRPr="005F329D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1, 2</w:t>
      </w:r>
      <w:r w:rsidRPr="005F329D">
        <w:rPr>
          <w:color w:val="000000"/>
          <w:sz w:val="28"/>
          <w:szCs w:val="28"/>
        </w:rPr>
        <w:t xml:space="preserve"> к Постановлению утвердить в новой прилагаемой редакции.</w:t>
      </w:r>
    </w:p>
    <w:p w:rsidR="001441CB" w:rsidRPr="00D505CC" w:rsidRDefault="00D505CC" w:rsidP="00D505C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 w:rsidR="001441CB">
        <w:rPr>
          <w:bCs/>
          <w:color w:val="000000"/>
          <w:sz w:val="28"/>
          <w:szCs w:val="28"/>
        </w:rPr>
        <w:t xml:space="preserve">Контроль за исполнением настоящего постановления возложить на начальника Отдела по образованию </w:t>
      </w:r>
      <w:r w:rsidR="001441CB" w:rsidRPr="006A7BD5">
        <w:rPr>
          <w:bCs/>
          <w:color w:val="000000"/>
          <w:sz w:val="28"/>
          <w:szCs w:val="28"/>
        </w:rPr>
        <w:t>Администрации муниципального образования «</w:t>
      </w:r>
      <w:proofErr w:type="spellStart"/>
      <w:r w:rsidR="001441CB" w:rsidRPr="006A7BD5">
        <w:rPr>
          <w:bCs/>
          <w:color w:val="000000"/>
          <w:sz w:val="28"/>
          <w:szCs w:val="28"/>
        </w:rPr>
        <w:t>Шумячский</w:t>
      </w:r>
      <w:proofErr w:type="spellEnd"/>
      <w:r w:rsidR="001441CB" w:rsidRPr="006A7BD5">
        <w:rPr>
          <w:bCs/>
          <w:color w:val="000000"/>
          <w:sz w:val="28"/>
          <w:szCs w:val="28"/>
        </w:rPr>
        <w:t xml:space="preserve"> муниципальный округ» Смоленской области</w:t>
      </w:r>
      <w:r w:rsidR="001441CB">
        <w:rPr>
          <w:bCs/>
          <w:color w:val="000000"/>
          <w:sz w:val="28"/>
          <w:szCs w:val="28"/>
        </w:rPr>
        <w:t>.</w:t>
      </w:r>
      <w:r w:rsidR="001441CB" w:rsidRPr="006A7BD5">
        <w:rPr>
          <w:bCs/>
          <w:color w:val="000000"/>
          <w:sz w:val="28"/>
          <w:szCs w:val="28"/>
        </w:rPr>
        <w:t xml:space="preserve"> </w:t>
      </w:r>
      <w:r w:rsidR="001441CB" w:rsidRPr="006A7BD5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198755</wp:posOffset>
                </wp:positionV>
                <wp:extent cx="877570" cy="226695"/>
                <wp:effectExtent l="0" t="0" r="0" b="190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1CB" w:rsidRPr="00342725" w:rsidRDefault="001441CB" w:rsidP="001441C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left:0;text-align:left;margin-left:59.3pt;margin-top:15.65pt;width:69.1pt;height:17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" stroked="f">
                <v:textbox>
                  <w:txbxContent>
                    <w:p w:rsidR="001441CB" w:rsidRPr="00342725" w:rsidRDefault="001441CB" w:rsidP="001441CB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05CC" w:rsidRDefault="00D505CC" w:rsidP="00D505C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Постановление распространяет свое действие на правоотношения, возникшие с 01.06.2026 г. </w:t>
      </w:r>
    </w:p>
    <w:p w:rsidR="001441CB" w:rsidRDefault="001441CB" w:rsidP="001441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441CB" w:rsidRDefault="001441CB" w:rsidP="001441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W w:w="5074" w:type="pct"/>
        <w:tblInd w:w="-142" w:type="dxa"/>
        <w:tblLook w:val="04A0" w:firstRow="1" w:lastRow="0" w:firstColumn="1" w:lastColumn="0" w:noHBand="0" w:noVBand="1"/>
      </w:tblPr>
      <w:tblGrid>
        <w:gridCol w:w="4821"/>
        <w:gridCol w:w="4961"/>
      </w:tblGrid>
      <w:tr w:rsidR="001441CB" w:rsidRPr="00623784" w:rsidTr="00185364">
        <w:tc>
          <w:tcPr>
            <w:tcW w:w="2464" w:type="pct"/>
            <w:shd w:val="clear" w:color="auto" w:fill="auto"/>
          </w:tcPr>
          <w:p w:rsidR="001441CB" w:rsidRDefault="001441CB" w:rsidP="00185364">
            <w:pPr>
              <w:jc w:val="both"/>
              <w:rPr>
                <w:sz w:val="28"/>
                <w:szCs w:val="28"/>
              </w:rPr>
            </w:pPr>
            <w:r w:rsidRPr="00623784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623784">
              <w:rPr>
                <w:sz w:val="28"/>
                <w:szCs w:val="28"/>
              </w:rPr>
              <w:t xml:space="preserve">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623784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623784">
              <w:rPr>
                <w:sz w:val="28"/>
                <w:szCs w:val="28"/>
              </w:rPr>
              <w:t>«</w:t>
            </w:r>
            <w:proofErr w:type="spellStart"/>
            <w:r w:rsidRPr="00623784">
              <w:rPr>
                <w:sz w:val="28"/>
                <w:szCs w:val="28"/>
              </w:rPr>
              <w:t>Шумячский</w:t>
            </w:r>
            <w:proofErr w:type="spellEnd"/>
            <w:r w:rsidRPr="006237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</w:t>
            </w:r>
            <w:r w:rsidRPr="00623784">
              <w:rPr>
                <w:sz w:val="28"/>
                <w:szCs w:val="28"/>
              </w:rPr>
              <w:t xml:space="preserve">» </w:t>
            </w:r>
          </w:p>
          <w:p w:rsidR="001441CB" w:rsidRPr="00623784" w:rsidRDefault="001441CB" w:rsidP="00185364">
            <w:pPr>
              <w:jc w:val="both"/>
              <w:rPr>
                <w:sz w:val="28"/>
                <w:szCs w:val="28"/>
              </w:rPr>
            </w:pPr>
            <w:r w:rsidRPr="00623784"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2536" w:type="pct"/>
            <w:shd w:val="clear" w:color="auto" w:fill="auto"/>
          </w:tcPr>
          <w:p w:rsidR="001441CB" w:rsidRPr="00623784" w:rsidRDefault="001441CB" w:rsidP="00185364">
            <w:pPr>
              <w:jc w:val="both"/>
              <w:rPr>
                <w:sz w:val="28"/>
                <w:szCs w:val="28"/>
              </w:rPr>
            </w:pPr>
          </w:p>
          <w:p w:rsidR="001441CB" w:rsidRDefault="001441CB" w:rsidP="001853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</w:p>
          <w:p w:rsidR="001441CB" w:rsidRPr="00623784" w:rsidRDefault="001441CB" w:rsidP="001853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185364">
              <w:rPr>
                <w:sz w:val="28"/>
                <w:szCs w:val="28"/>
                <w:lang w:val="en-US"/>
              </w:rPr>
              <w:t xml:space="preserve">        </w:t>
            </w:r>
            <w:r>
              <w:rPr>
                <w:sz w:val="28"/>
                <w:szCs w:val="28"/>
              </w:rPr>
              <w:t xml:space="preserve">  </w:t>
            </w:r>
            <w:r w:rsidR="00185364">
              <w:rPr>
                <w:sz w:val="28"/>
                <w:szCs w:val="28"/>
                <w:lang w:val="en-US"/>
              </w:rPr>
              <w:t xml:space="preserve">        </w:t>
            </w:r>
            <w:r>
              <w:rPr>
                <w:sz w:val="28"/>
                <w:szCs w:val="28"/>
              </w:rPr>
              <w:t>Д.А. Каменев</w:t>
            </w:r>
          </w:p>
        </w:tc>
      </w:tr>
    </w:tbl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1849F9" w:rsidRDefault="001849F9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185364" w:rsidRDefault="00185364" w:rsidP="00DC4177">
      <w:pPr>
        <w:rPr>
          <w:szCs w:val="24"/>
        </w:rPr>
      </w:pPr>
    </w:p>
    <w:p w:rsidR="00D505CC" w:rsidRDefault="00D505CC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4"/>
      </w:tblGrid>
      <w:tr w:rsidR="00185364" w:rsidRPr="003177A8" w:rsidTr="0099359F">
        <w:tc>
          <w:tcPr>
            <w:tcW w:w="4928" w:type="dxa"/>
          </w:tcPr>
          <w:p w:rsidR="00185364" w:rsidRPr="003177A8" w:rsidRDefault="00185364" w:rsidP="0099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1" w:name="_Hlk163212637"/>
          </w:p>
        </w:tc>
        <w:tc>
          <w:tcPr>
            <w:tcW w:w="4644" w:type="dxa"/>
            <w:hideMark/>
          </w:tcPr>
          <w:p w:rsidR="00185364" w:rsidRPr="00F711E6" w:rsidRDefault="00185364" w:rsidP="0099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11E6">
              <w:rPr>
                <w:color w:val="000000"/>
                <w:sz w:val="28"/>
                <w:szCs w:val="28"/>
              </w:rPr>
              <w:t>УТВЕРЖДЕН</w:t>
            </w:r>
            <w:r>
              <w:rPr>
                <w:color w:val="000000"/>
                <w:sz w:val="28"/>
                <w:szCs w:val="28"/>
              </w:rPr>
              <w:t>Ы</w:t>
            </w:r>
          </w:p>
          <w:p w:rsidR="00185364" w:rsidRPr="00F711E6" w:rsidRDefault="00185364" w:rsidP="0099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711E6">
              <w:rPr>
                <w:color w:val="000000"/>
                <w:sz w:val="28"/>
                <w:szCs w:val="28"/>
              </w:rPr>
              <w:t>постановлением Администрации муниципального образования «</w:t>
            </w:r>
            <w:proofErr w:type="spellStart"/>
            <w:r w:rsidRPr="00F711E6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F711E6">
              <w:rPr>
                <w:color w:val="000000"/>
                <w:sz w:val="28"/>
                <w:szCs w:val="28"/>
              </w:rPr>
              <w:t xml:space="preserve"> муниципальный округ» Смоленской области (приложение № 1)</w:t>
            </w:r>
          </w:p>
          <w:p w:rsidR="00185364" w:rsidRPr="000056F6" w:rsidRDefault="00185364" w:rsidP="0099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711E6">
              <w:rPr>
                <w:color w:val="000000"/>
                <w:sz w:val="28"/>
                <w:szCs w:val="28"/>
              </w:rPr>
              <w:t xml:space="preserve">от </w:t>
            </w:r>
            <w:r w:rsidR="000056F6" w:rsidRPr="000056F6">
              <w:rPr>
                <w:color w:val="000000"/>
                <w:sz w:val="28"/>
                <w:szCs w:val="28"/>
                <w:u w:val="single"/>
              </w:rPr>
              <w:t>29.07.2026г.</w:t>
            </w:r>
            <w:r w:rsidRPr="000056F6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F711E6"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0056F6">
              <w:rPr>
                <w:color w:val="000000"/>
                <w:sz w:val="28"/>
                <w:szCs w:val="28"/>
              </w:rPr>
              <w:t>510</w:t>
            </w:r>
          </w:p>
        </w:tc>
      </w:tr>
      <w:bookmarkEnd w:id="1"/>
    </w:tbl>
    <w:p w:rsidR="00185364" w:rsidRDefault="00185364" w:rsidP="00185364">
      <w:pPr>
        <w:shd w:val="clear" w:color="auto" w:fill="FFFFFF"/>
        <w:autoSpaceDN w:val="0"/>
        <w:ind w:firstLine="709"/>
        <w:jc w:val="center"/>
        <w:rPr>
          <w:color w:val="000000"/>
          <w:sz w:val="28"/>
          <w:szCs w:val="28"/>
        </w:rPr>
      </w:pPr>
    </w:p>
    <w:p w:rsidR="00185364" w:rsidRPr="00041D81" w:rsidRDefault="00185364" w:rsidP="00185364">
      <w:pPr>
        <w:jc w:val="center"/>
        <w:rPr>
          <w:b/>
          <w:color w:val="000000"/>
          <w:sz w:val="28"/>
          <w:szCs w:val="28"/>
        </w:rPr>
      </w:pPr>
      <w:r w:rsidRPr="00041D81">
        <w:rPr>
          <w:b/>
          <w:bCs/>
          <w:color w:val="000000"/>
          <w:sz w:val="28"/>
          <w:szCs w:val="28"/>
        </w:rPr>
        <w:t xml:space="preserve">Показатели оценки эффективности деятельности руководителя </w:t>
      </w:r>
      <w:r w:rsidRPr="00041D81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  <w:r w:rsidRPr="00041D81">
        <w:rPr>
          <w:b/>
          <w:bCs/>
          <w:color w:val="000000"/>
          <w:sz w:val="28"/>
          <w:szCs w:val="28"/>
        </w:rPr>
        <w:t xml:space="preserve"> </w:t>
      </w:r>
      <w:r w:rsidRPr="00041D81">
        <w:rPr>
          <w:b/>
          <w:color w:val="000000"/>
          <w:sz w:val="28"/>
          <w:szCs w:val="28"/>
        </w:rPr>
        <w:t>муниципального образования «</w:t>
      </w:r>
      <w:proofErr w:type="spellStart"/>
      <w:r w:rsidRPr="00041D81">
        <w:rPr>
          <w:b/>
          <w:color w:val="000000"/>
          <w:sz w:val="28"/>
          <w:szCs w:val="28"/>
        </w:rPr>
        <w:t>Шумячский</w:t>
      </w:r>
      <w:proofErr w:type="spellEnd"/>
      <w:r w:rsidRPr="00041D81">
        <w:rPr>
          <w:sz w:val="28"/>
          <w:szCs w:val="28"/>
        </w:rPr>
        <w:t xml:space="preserve"> </w:t>
      </w:r>
      <w:r w:rsidRPr="00041D81">
        <w:rPr>
          <w:b/>
          <w:color w:val="000000"/>
          <w:sz w:val="28"/>
          <w:szCs w:val="28"/>
        </w:rPr>
        <w:t xml:space="preserve">муниципальный округ» Смоленской области </w:t>
      </w:r>
    </w:p>
    <w:p w:rsidR="00185364" w:rsidRPr="00041D81" w:rsidRDefault="00185364" w:rsidP="00185364">
      <w:pPr>
        <w:jc w:val="center"/>
        <w:rPr>
          <w:b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568"/>
        <w:gridCol w:w="4818"/>
        <w:gridCol w:w="1496"/>
      </w:tblGrid>
      <w:tr w:rsidR="00185364" w:rsidRPr="00041D81" w:rsidTr="0099359F">
        <w:trPr>
          <w:tblHeader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ind w:left="-142" w:right="-108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041D81">
              <w:rPr>
                <w:b/>
                <w:bCs/>
                <w:color w:val="000000"/>
                <w:szCs w:val="24"/>
                <w:lang w:eastAsia="en-US"/>
              </w:rPr>
              <w:t>№</w:t>
            </w:r>
          </w:p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b/>
                <w:bCs/>
                <w:color w:val="000000"/>
                <w:szCs w:val="24"/>
                <w:lang w:eastAsia="en-US"/>
              </w:rPr>
              <w:t>п/п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041D81">
              <w:rPr>
                <w:b/>
                <w:color w:val="000000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b/>
                <w:bCs/>
                <w:color w:val="000000"/>
                <w:szCs w:val="24"/>
                <w:lang w:eastAsia="en-US"/>
              </w:rPr>
              <w:t>Критерии оценивания</w:t>
            </w:r>
          </w:p>
        </w:tc>
      </w:tr>
      <w:tr w:rsidR="00185364" w:rsidRPr="00041D81" w:rsidTr="0099359F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1.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b/>
                <w:color w:val="000000"/>
                <w:szCs w:val="24"/>
                <w:lang w:eastAsia="en-US"/>
              </w:rPr>
              <w:t>Результаты Государственной итоговой аттестации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1.1. Результаты Единого государственного экзамена (в сравнении с областными показателями по каждому предмету)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- ниже областных показателей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- равны или выше областных показателей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- выше областных показателей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</w:p>
          <w:p w:rsidR="00185364" w:rsidRPr="00041D81" w:rsidRDefault="00185364" w:rsidP="0099359F">
            <w:pPr>
              <w:jc w:val="both"/>
              <w:rPr>
                <w:spacing w:val="-6"/>
                <w:u w:val="single"/>
              </w:rPr>
            </w:pPr>
            <w:r w:rsidRPr="00041D81">
              <w:rPr>
                <w:spacing w:val="-6"/>
                <w:u w:val="single"/>
              </w:rPr>
              <w:t>В случае если общеобразовательная организация не реализует программы среднего общего образования: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 xml:space="preserve">1.2. Количество обучающихся, получивших неудовлетворительный результат по </w:t>
            </w:r>
            <w:proofErr w:type="gramStart"/>
            <w:r w:rsidRPr="00041D81">
              <w:rPr>
                <w:spacing w:val="-6"/>
              </w:rPr>
              <w:t>итогам  Основного</w:t>
            </w:r>
            <w:proofErr w:type="gramEnd"/>
            <w:r w:rsidRPr="00041D81">
              <w:rPr>
                <w:spacing w:val="-6"/>
              </w:rPr>
              <w:t xml:space="preserve"> государственного экзамена 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- имеются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- отсутствуют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20 баллов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30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20 баллов</w:t>
            </w:r>
          </w:p>
        </w:tc>
      </w:tr>
      <w:tr w:rsidR="00185364" w:rsidRPr="00041D81" w:rsidTr="0099359F">
        <w:trPr>
          <w:trHeight w:val="5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2.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041D81">
              <w:rPr>
                <w:b/>
                <w:color w:val="000000"/>
                <w:szCs w:val="24"/>
                <w:lang w:eastAsia="en-US"/>
              </w:rPr>
              <w:t>Результаты всероссийской олимпиады школьников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zCs w:val="24"/>
                <w:lang w:eastAsia="en-US"/>
              </w:rPr>
              <w:t>2.</w:t>
            </w:r>
            <w:r>
              <w:rPr>
                <w:szCs w:val="24"/>
                <w:lang w:eastAsia="en-US"/>
              </w:rPr>
              <w:t>1</w:t>
            </w:r>
            <w:r w:rsidRPr="00041D81">
              <w:rPr>
                <w:szCs w:val="24"/>
                <w:lang w:eastAsia="en-US"/>
              </w:rPr>
              <w:t xml:space="preserve">. </w:t>
            </w:r>
            <w:r w:rsidRPr="00041D81">
              <w:rPr>
                <w:spacing w:val="-6"/>
                <w:szCs w:val="24"/>
              </w:rPr>
              <w:t xml:space="preserve"> Количество обучающихся - призеров регионального этапов ВСОШ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- отсутствуют</w:t>
            </w:r>
          </w:p>
          <w:p w:rsidR="00185364" w:rsidRPr="00041D81" w:rsidRDefault="00185364" w:rsidP="0099359F">
            <w:pPr>
              <w:jc w:val="both"/>
              <w:rPr>
                <w:b/>
                <w:spacing w:val="-6"/>
              </w:rPr>
            </w:pPr>
            <w:r w:rsidRPr="00041D81">
              <w:rPr>
                <w:b/>
                <w:spacing w:val="-6"/>
              </w:rPr>
              <w:t xml:space="preserve">- </w:t>
            </w:r>
            <w:r w:rsidRPr="00041D81">
              <w:rPr>
                <w:spacing w:val="-6"/>
              </w:rPr>
              <w:t>наличие призеров регионального этапа ВСОШ</w:t>
            </w:r>
            <w:r>
              <w:rPr>
                <w:spacing w:val="-6"/>
              </w:rPr>
              <w:t>, регионального этапа конкурсов или проектов</w:t>
            </w: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pacing w:val="-6"/>
                <w:szCs w:val="24"/>
              </w:rPr>
              <w:t>2.</w:t>
            </w:r>
            <w:r>
              <w:rPr>
                <w:spacing w:val="-6"/>
                <w:szCs w:val="24"/>
              </w:rPr>
              <w:t>2</w:t>
            </w:r>
            <w:r w:rsidRPr="00041D81">
              <w:rPr>
                <w:spacing w:val="-6"/>
                <w:szCs w:val="24"/>
              </w:rPr>
              <w:t>. Количество обучающихся - победителей регионального этапа ВСОШ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  <w:szCs w:val="24"/>
              </w:rPr>
              <w:t xml:space="preserve">- </w:t>
            </w:r>
            <w:r w:rsidRPr="00041D81">
              <w:rPr>
                <w:spacing w:val="-6"/>
              </w:rPr>
              <w:t>наличие 1 и более победителя регионального этапа ВСОШ</w:t>
            </w: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pacing w:val="-6"/>
                <w:szCs w:val="24"/>
              </w:rPr>
              <w:t>2.</w:t>
            </w:r>
            <w:r>
              <w:rPr>
                <w:spacing w:val="-6"/>
                <w:szCs w:val="24"/>
              </w:rPr>
              <w:t>3</w:t>
            </w:r>
            <w:r w:rsidRPr="00041D81">
              <w:rPr>
                <w:spacing w:val="-6"/>
                <w:szCs w:val="24"/>
              </w:rPr>
              <w:t>. Количество участников заключительного этапа ВСОШ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  <w:szCs w:val="24"/>
              </w:rPr>
              <w:t xml:space="preserve">- </w:t>
            </w:r>
            <w:r w:rsidRPr="00041D81">
              <w:rPr>
                <w:spacing w:val="-6"/>
              </w:rPr>
              <w:t>наличие 1 и более участника заключительного этапа ВСОШ</w:t>
            </w: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pacing w:val="-6"/>
                <w:szCs w:val="24"/>
              </w:rPr>
              <w:t>2.</w:t>
            </w:r>
            <w:r>
              <w:rPr>
                <w:spacing w:val="-6"/>
                <w:szCs w:val="24"/>
              </w:rPr>
              <w:t>4</w:t>
            </w:r>
            <w:r w:rsidRPr="00041D81">
              <w:rPr>
                <w:spacing w:val="-6"/>
                <w:szCs w:val="24"/>
              </w:rPr>
              <w:t>. Количество призеров заключительного этапа ВСОШ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  <w:szCs w:val="24"/>
              </w:rPr>
              <w:lastRenderedPageBreak/>
              <w:t xml:space="preserve">- </w:t>
            </w:r>
            <w:r w:rsidRPr="00041D81">
              <w:rPr>
                <w:spacing w:val="-6"/>
              </w:rPr>
              <w:t>наличие 1 и более призера заключительного этапа ВСОШ</w:t>
            </w: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pacing w:val="-6"/>
                <w:szCs w:val="24"/>
              </w:rPr>
              <w:t>2.</w:t>
            </w:r>
            <w:r>
              <w:rPr>
                <w:spacing w:val="-6"/>
                <w:szCs w:val="24"/>
              </w:rPr>
              <w:t>5</w:t>
            </w:r>
            <w:r w:rsidRPr="00041D81">
              <w:rPr>
                <w:spacing w:val="-6"/>
                <w:szCs w:val="24"/>
              </w:rPr>
              <w:t>. Количество обучающихся - победителей заключительного этапа ВСОШ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  <w:szCs w:val="24"/>
              </w:rPr>
              <w:t xml:space="preserve">- </w:t>
            </w:r>
            <w:r w:rsidRPr="00041D81">
              <w:rPr>
                <w:spacing w:val="-6"/>
              </w:rPr>
              <w:t>наличие 1 и более победителя</w:t>
            </w:r>
          </w:p>
          <w:p w:rsidR="00185364" w:rsidRPr="00041D81" w:rsidRDefault="00185364" w:rsidP="0099359F">
            <w:pPr>
              <w:jc w:val="both"/>
              <w:rPr>
                <w:b/>
                <w:spacing w:val="-6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6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10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20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lastRenderedPageBreak/>
              <w:t>30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40 баллов</w:t>
            </w:r>
          </w:p>
        </w:tc>
      </w:tr>
      <w:tr w:rsidR="00185364" w:rsidRPr="00041D81" w:rsidTr="0099359F">
        <w:trPr>
          <w:trHeight w:val="113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lastRenderedPageBreak/>
              <w:t xml:space="preserve">3.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b/>
                <w:color w:val="000000"/>
                <w:spacing w:val="-10"/>
                <w:szCs w:val="22"/>
              </w:rPr>
              <w:t>Результаты участия во всероссийских конкурсах, соревнованиях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3.</w:t>
            </w:r>
            <w:r>
              <w:rPr>
                <w:spacing w:val="-6"/>
              </w:rPr>
              <w:t>1</w:t>
            </w:r>
            <w:r w:rsidRPr="00041D81">
              <w:rPr>
                <w:spacing w:val="-6"/>
              </w:rPr>
              <w:t xml:space="preserve">. Наличие  призеров всероссийских конкурсов, соревнований </w:t>
            </w:r>
            <w:r w:rsidRPr="00041D81">
              <w:rPr>
                <w:i/>
                <w:spacing w:val="-6"/>
              </w:rPr>
              <w:t>(включенных в Перечень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утвержденных приказом Министерства просвещения РФ)</w:t>
            </w:r>
            <w:r w:rsidRPr="00041D81">
              <w:rPr>
                <w:spacing w:val="-6"/>
              </w:rPr>
              <w:t>, а также проектов, реализуемых при поддержке федеральных исполнительных органов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zCs w:val="24"/>
                <w:lang w:eastAsia="en-US"/>
              </w:rPr>
              <w:t xml:space="preserve">- </w:t>
            </w:r>
            <w:r w:rsidRPr="00041D81">
              <w:rPr>
                <w:spacing w:val="-6"/>
              </w:rPr>
              <w:t xml:space="preserve"> отсутствуют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 xml:space="preserve">-  наличие более 1 призера федерального этапа конкурсов или проектов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 xml:space="preserve"> 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 xml:space="preserve"> 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i/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20 баллов</w:t>
            </w:r>
          </w:p>
        </w:tc>
      </w:tr>
      <w:tr w:rsidR="00185364" w:rsidRPr="00041D81" w:rsidTr="0099359F">
        <w:trPr>
          <w:trHeight w:val="577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4.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041D81">
              <w:rPr>
                <w:b/>
                <w:color w:val="000000"/>
                <w:spacing w:val="-6"/>
                <w:szCs w:val="22"/>
              </w:rPr>
              <w:t>Удовлетворенность населения качеством предоставляемых образовательных услуг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pacing w:val="-6"/>
                <w:szCs w:val="22"/>
              </w:rPr>
            </w:pPr>
            <w:r w:rsidRPr="00041D81">
              <w:rPr>
                <w:color w:val="000000"/>
                <w:spacing w:val="-6"/>
                <w:szCs w:val="22"/>
              </w:rPr>
              <w:t>4.1. Качество предоставляемых образовательных услуг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 xml:space="preserve"> – менее 79</w:t>
            </w:r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>%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 xml:space="preserve"> – удовлетворены от 80</w:t>
            </w:r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>% до 95</w:t>
            </w:r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>%</w:t>
            </w:r>
          </w:p>
          <w:p w:rsidR="00185364" w:rsidRPr="008B5186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– удовлетворены от 96 % и выше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20 баллов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40 баллов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  <w:tr w:rsidR="00185364" w:rsidRPr="00041D81" w:rsidTr="0099359F">
        <w:trPr>
          <w:trHeight w:val="822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 xml:space="preserve">5. </w:t>
            </w:r>
          </w:p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b/>
                <w:bCs/>
                <w:color w:val="000000"/>
                <w:sz w:val="28"/>
                <w:szCs w:val="24"/>
                <w:lang w:eastAsia="en-US"/>
              </w:rPr>
            </w:pPr>
            <w:r w:rsidRPr="00041D81">
              <w:rPr>
                <w:b/>
                <w:color w:val="000000"/>
                <w:spacing w:val="-6"/>
                <w:szCs w:val="22"/>
              </w:rPr>
              <w:t>Обучающиеся, занимающиеся по дополнительным общеразвивающим программам в общеобразовательной организации и учтенных в АИС «Навигатор дополнительного образования Смоленской области»</w:t>
            </w:r>
          </w:p>
          <w:p w:rsidR="00185364" w:rsidRPr="00041D81" w:rsidRDefault="00185364" w:rsidP="0099359F">
            <w:pPr>
              <w:rPr>
                <w:b/>
                <w:bCs/>
                <w:color w:val="000000"/>
                <w:szCs w:val="24"/>
                <w:lang w:eastAsia="en-US"/>
              </w:rPr>
            </w:pP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5.1.</w:t>
            </w:r>
            <w:r w:rsidRPr="00041D81">
              <w:rPr>
                <w:spacing w:val="-6"/>
                <w:szCs w:val="24"/>
              </w:rPr>
              <w:t xml:space="preserve"> </w:t>
            </w:r>
            <w:r w:rsidRPr="00041D81">
              <w:rPr>
                <w:color w:val="000000"/>
                <w:szCs w:val="24"/>
                <w:lang w:eastAsia="en-US"/>
              </w:rPr>
              <w:t>Доля обучающихся, занимающихся по дополнительным общеразвивающим программам в общеобразовательной организации и учтенных в АИС «Навигатор дополнительного образования Смоленской области»:</w:t>
            </w: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pacing w:val="-6"/>
                <w:szCs w:val="24"/>
              </w:rPr>
              <w:t>– менее 80 % обучающихся от общего числа обучающихся общеобразовательной организации</w:t>
            </w: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pacing w:val="-6"/>
                <w:szCs w:val="24"/>
              </w:rPr>
              <w:t>– 80-90 % обучающихся от общего числа обучающихся общеобразовательной организации</w:t>
            </w:r>
          </w:p>
          <w:p w:rsidR="00185364" w:rsidRPr="008B5186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spacing w:val="-6"/>
                <w:szCs w:val="24"/>
              </w:rPr>
              <w:t xml:space="preserve"> – 91-100 % обучающихся от общего числа обучающихся общеобразовательной организаци</w:t>
            </w:r>
            <w:r>
              <w:rPr>
                <w:spacing w:val="-6"/>
                <w:szCs w:val="24"/>
              </w:rPr>
              <w:t>и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jc w:val="both"/>
              <w:rPr>
                <w:b/>
                <w:bCs/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b/>
                <w:bCs/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10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20 баллов</w:t>
            </w:r>
          </w:p>
        </w:tc>
      </w:tr>
      <w:tr w:rsidR="00185364" w:rsidRPr="00041D81" w:rsidTr="0099359F">
        <w:trPr>
          <w:trHeight w:val="1250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041D81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041D81">
              <w:rPr>
                <w:b/>
                <w:color w:val="000000"/>
                <w:szCs w:val="24"/>
                <w:lang w:eastAsia="en-US"/>
              </w:rPr>
              <w:t>Заключенные целевые договора с выпускниками образовательных организаций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6.1. Доля заключенных целевых договоров с выпускниками образовательных организаций: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</w:p>
          <w:p w:rsidR="00185364" w:rsidRPr="00041D81" w:rsidRDefault="00185364" w:rsidP="0099359F">
            <w:pPr>
              <w:jc w:val="both"/>
              <w:rPr>
                <w:b/>
                <w:spacing w:val="-6"/>
              </w:rPr>
            </w:pPr>
            <w:r w:rsidRPr="00041D81">
              <w:rPr>
                <w:b/>
                <w:spacing w:val="-6"/>
              </w:rPr>
              <w:t xml:space="preserve">– </w:t>
            </w:r>
            <w:r w:rsidRPr="00041D81">
              <w:rPr>
                <w:spacing w:val="-6"/>
              </w:rPr>
              <w:t>менее 5% выпускников заключили договора о целевом обучении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 xml:space="preserve"> – от 5 </w:t>
            </w:r>
            <w:proofErr w:type="gramStart"/>
            <w:r w:rsidRPr="00041D81">
              <w:rPr>
                <w:spacing w:val="-6"/>
              </w:rPr>
              <w:t>до  10</w:t>
            </w:r>
            <w:proofErr w:type="gramEnd"/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 xml:space="preserve">% выпускников заключили договора о целевом обучении 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– от 10 до 20</w:t>
            </w:r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>% выпускников заключили договора о целевом обучении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 xml:space="preserve"> – свыше 20</w:t>
            </w:r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>% выпускников заключили договора о целевом обучении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041D81">
              <w:rPr>
                <w:lang w:eastAsia="en-US"/>
              </w:rPr>
              <w:t xml:space="preserve">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10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20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40 баллов</w:t>
            </w:r>
          </w:p>
        </w:tc>
      </w:tr>
      <w:tr w:rsidR="00185364" w:rsidRPr="00041D81" w:rsidTr="0099359F">
        <w:trPr>
          <w:trHeight w:val="1250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 xml:space="preserve">7.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041D81">
              <w:rPr>
                <w:b/>
                <w:color w:val="000000"/>
                <w:szCs w:val="24"/>
                <w:lang w:eastAsia="en-US"/>
              </w:rPr>
              <w:t>Укомплектованность педагогическими кадрами, реализация мероприятий по привлечению молодых педагогов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spacing w:val="-6"/>
              </w:rPr>
              <w:t>7.1. Доля молодых специалистов в возрасте до 35 лет от общего количества педагогических работников</w:t>
            </w:r>
          </w:p>
          <w:p w:rsidR="00185364" w:rsidRPr="00041D81" w:rsidRDefault="00185364" w:rsidP="0099359F">
            <w:pPr>
              <w:jc w:val="both"/>
              <w:rPr>
                <w:spacing w:val="-6"/>
              </w:rPr>
            </w:pP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pacing w:val="-6"/>
                <w:szCs w:val="24"/>
              </w:rPr>
              <w:t>–  менее 10</w:t>
            </w:r>
            <w:r>
              <w:rPr>
                <w:spacing w:val="-6"/>
                <w:szCs w:val="24"/>
              </w:rPr>
              <w:t xml:space="preserve"> </w:t>
            </w:r>
            <w:r w:rsidRPr="00041D81">
              <w:rPr>
                <w:spacing w:val="-6"/>
                <w:szCs w:val="24"/>
              </w:rPr>
              <w:t>% от фактической численности</w:t>
            </w: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pacing w:val="-6"/>
                <w:szCs w:val="24"/>
              </w:rPr>
              <w:t>– от 10 % до 20</w:t>
            </w:r>
            <w:r>
              <w:rPr>
                <w:spacing w:val="-6"/>
                <w:szCs w:val="24"/>
              </w:rPr>
              <w:t xml:space="preserve"> </w:t>
            </w:r>
            <w:r w:rsidRPr="00041D81">
              <w:rPr>
                <w:spacing w:val="-6"/>
                <w:szCs w:val="24"/>
              </w:rPr>
              <w:t xml:space="preserve">% от фактической численности 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pacing w:val="-6"/>
                <w:szCs w:val="24"/>
              </w:rPr>
              <w:t>– от 20</w:t>
            </w:r>
            <w:r>
              <w:rPr>
                <w:color w:val="000000"/>
                <w:spacing w:val="-6"/>
                <w:szCs w:val="24"/>
              </w:rPr>
              <w:t xml:space="preserve"> </w:t>
            </w:r>
            <w:r w:rsidRPr="00041D81">
              <w:rPr>
                <w:color w:val="000000"/>
                <w:spacing w:val="-6"/>
                <w:szCs w:val="24"/>
              </w:rPr>
              <w:t>% до 30 % фактической численности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20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40 баллов</w:t>
            </w:r>
          </w:p>
        </w:tc>
      </w:tr>
      <w:tr w:rsidR="00185364" w:rsidRPr="00041D81" w:rsidTr="0099359F">
        <w:trPr>
          <w:trHeight w:val="1250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041D81">
              <w:rPr>
                <w:color w:val="000000"/>
                <w:szCs w:val="24"/>
                <w:lang w:eastAsia="en-US"/>
              </w:rPr>
              <w:t>8.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041D81">
              <w:rPr>
                <w:b/>
                <w:color w:val="000000"/>
                <w:szCs w:val="24"/>
                <w:lang w:eastAsia="en-US"/>
              </w:rPr>
              <w:t>Наличие предпрофильных /профильных классов (с учетом реализации программ в сетевой форме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  <w:r w:rsidRPr="00041D81">
              <w:rPr>
                <w:szCs w:val="24"/>
                <w:lang w:eastAsia="en-US"/>
              </w:rPr>
              <w:t xml:space="preserve">8.1. </w:t>
            </w:r>
            <w:r w:rsidRPr="00041D81">
              <w:rPr>
                <w:spacing w:val="-6"/>
                <w:szCs w:val="24"/>
              </w:rPr>
              <w:t>Доля предпрофильных, профильных классов (без учета универсального профиля) от общего количества классов 5-11(9):</w:t>
            </w:r>
          </w:p>
          <w:p w:rsidR="00185364" w:rsidRPr="00041D81" w:rsidRDefault="00185364" w:rsidP="0099359F">
            <w:pPr>
              <w:jc w:val="both"/>
              <w:rPr>
                <w:b/>
                <w:spacing w:val="-6"/>
              </w:rPr>
            </w:pPr>
            <w:r w:rsidRPr="00041D81">
              <w:rPr>
                <w:b/>
                <w:spacing w:val="-6"/>
              </w:rPr>
              <w:t xml:space="preserve">–  </w:t>
            </w:r>
            <w:r w:rsidRPr="00041D81">
              <w:rPr>
                <w:spacing w:val="-6"/>
              </w:rPr>
              <w:t>менее 30</w:t>
            </w:r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>%</w:t>
            </w:r>
            <w:r w:rsidRPr="00041D81">
              <w:rPr>
                <w:b/>
                <w:spacing w:val="-6"/>
              </w:rPr>
              <w:t xml:space="preserve"> </w:t>
            </w:r>
          </w:p>
          <w:p w:rsidR="00185364" w:rsidRPr="00041D81" w:rsidRDefault="00185364" w:rsidP="0099359F">
            <w:pPr>
              <w:jc w:val="both"/>
              <w:rPr>
                <w:b/>
                <w:spacing w:val="-6"/>
              </w:rPr>
            </w:pPr>
            <w:r w:rsidRPr="00041D81">
              <w:rPr>
                <w:b/>
                <w:spacing w:val="-6"/>
              </w:rPr>
              <w:t xml:space="preserve"> – </w:t>
            </w:r>
            <w:r w:rsidRPr="00041D81">
              <w:rPr>
                <w:spacing w:val="-6"/>
              </w:rPr>
              <w:t>от 30 % до 60</w:t>
            </w:r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>%</w:t>
            </w:r>
            <w:r w:rsidRPr="00041D81">
              <w:rPr>
                <w:b/>
                <w:spacing w:val="-6"/>
              </w:rPr>
              <w:t xml:space="preserve"> </w:t>
            </w:r>
          </w:p>
          <w:p w:rsidR="00185364" w:rsidRPr="00041D81" w:rsidRDefault="00185364" w:rsidP="0099359F">
            <w:pPr>
              <w:jc w:val="both"/>
              <w:rPr>
                <w:b/>
                <w:spacing w:val="-6"/>
              </w:rPr>
            </w:pPr>
            <w:r w:rsidRPr="00041D81">
              <w:rPr>
                <w:b/>
                <w:spacing w:val="-6"/>
              </w:rPr>
              <w:t xml:space="preserve">– </w:t>
            </w:r>
            <w:r w:rsidRPr="00041D81">
              <w:rPr>
                <w:spacing w:val="-6"/>
              </w:rPr>
              <w:t>свыше 60</w:t>
            </w:r>
            <w:r>
              <w:rPr>
                <w:spacing w:val="-6"/>
              </w:rPr>
              <w:t xml:space="preserve"> </w:t>
            </w:r>
            <w:r w:rsidRPr="00041D81">
              <w:rPr>
                <w:spacing w:val="-6"/>
              </w:rPr>
              <w:t>%</w:t>
            </w:r>
            <w:r w:rsidRPr="00041D81">
              <w:rPr>
                <w:b/>
                <w:spacing w:val="-6"/>
              </w:rPr>
              <w:t xml:space="preserve"> </w:t>
            </w:r>
          </w:p>
          <w:p w:rsidR="00185364" w:rsidRPr="00041D81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041D81" w:rsidRDefault="00185364" w:rsidP="0099359F">
            <w:pPr>
              <w:jc w:val="both"/>
              <w:rPr>
                <w:color w:val="000000"/>
                <w:spacing w:val="-6"/>
                <w:szCs w:val="24"/>
              </w:rPr>
            </w:pPr>
            <w:r w:rsidRPr="00041D81">
              <w:rPr>
                <w:color w:val="000000"/>
                <w:spacing w:val="-6"/>
                <w:szCs w:val="24"/>
              </w:rPr>
              <w:t>8.2.  Доля предпрофильных, профильных классов, реализующих образовательные программы в сетевой форме с участием профессиональных образовательных организаций или организаций высшего образования или предприятий от общего количества предпрофильных, профильных классов</w:t>
            </w:r>
          </w:p>
          <w:p w:rsidR="008644EF" w:rsidRDefault="00185364" w:rsidP="0099359F">
            <w:pPr>
              <w:jc w:val="both"/>
              <w:rPr>
                <w:spacing w:val="-6"/>
              </w:rPr>
            </w:pPr>
            <w:r w:rsidRPr="00041D81">
              <w:rPr>
                <w:b/>
                <w:spacing w:val="-6"/>
              </w:rPr>
              <w:t>–</w:t>
            </w:r>
            <w:r w:rsidR="008644EF">
              <w:rPr>
                <w:b/>
                <w:spacing w:val="-6"/>
              </w:rPr>
              <w:t xml:space="preserve"> </w:t>
            </w:r>
            <w:r w:rsidRPr="00041D81">
              <w:rPr>
                <w:spacing w:val="-6"/>
              </w:rPr>
              <w:t xml:space="preserve">отсутствие                                                                           </w:t>
            </w:r>
            <w:r w:rsidR="008644EF">
              <w:rPr>
                <w:spacing w:val="-6"/>
              </w:rPr>
              <w:t xml:space="preserve"> </w:t>
            </w:r>
          </w:p>
          <w:p w:rsidR="00185364" w:rsidRPr="008644EF" w:rsidRDefault="008644EF" w:rsidP="0099359F">
            <w:pPr>
              <w:jc w:val="both"/>
              <w:rPr>
                <w:spacing w:val="-6"/>
              </w:rPr>
            </w:pPr>
            <w:r w:rsidRPr="00041D81">
              <w:rPr>
                <w:b/>
                <w:spacing w:val="-6"/>
              </w:rPr>
              <w:t>–</w:t>
            </w:r>
            <w:r>
              <w:rPr>
                <w:spacing w:val="-6"/>
              </w:rPr>
              <w:t xml:space="preserve"> </w:t>
            </w:r>
            <w:r w:rsidR="00185364" w:rsidRPr="00041D81">
              <w:rPr>
                <w:spacing w:val="-6"/>
              </w:rPr>
              <w:t>наличие</w:t>
            </w:r>
          </w:p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041D81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color w:val="000000"/>
                <w:szCs w:val="24"/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10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20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0 баллов</w:t>
            </w:r>
          </w:p>
          <w:p w:rsidR="00185364" w:rsidRPr="00041D81" w:rsidRDefault="00185364" w:rsidP="0099359F">
            <w:pPr>
              <w:rPr>
                <w:lang w:eastAsia="en-US"/>
              </w:rPr>
            </w:pPr>
            <w:r w:rsidRPr="00041D81">
              <w:rPr>
                <w:lang w:eastAsia="en-US"/>
              </w:rPr>
              <w:t>20 баллов</w:t>
            </w:r>
          </w:p>
        </w:tc>
      </w:tr>
    </w:tbl>
    <w:p w:rsidR="00185364" w:rsidRPr="00041D81" w:rsidRDefault="00185364" w:rsidP="00185364">
      <w:pPr>
        <w:autoSpaceDE w:val="0"/>
        <w:autoSpaceDN w:val="0"/>
        <w:adjustRightInd w:val="0"/>
        <w:ind w:firstLine="708"/>
        <w:jc w:val="right"/>
        <w:rPr>
          <w:bCs/>
          <w:sz w:val="28"/>
          <w:szCs w:val="28"/>
        </w:rPr>
      </w:pPr>
    </w:p>
    <w:p w:rsidR="00185364" w:rsidRPr="00041D81" w:rsidRDefault="00185364" w:rsidP="00185364">
      <w:pPr>
        <w:spacing w:after="160" w:line="256" w:lineRule="auto"/>
      </w:pPr>
    </w:p>
    <w:p w:rsidR="00185364" w:rsidRPr="00041D81" w:rsidRDefault="00185364" w:rsidP="00185364">
      <w:pPr>
        <w:spacing w:after="160" w:line="256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4"/>
      </w:tblGrid>
      <w:tr w:rsidR="00185364" w:rsidRPr="003177A8" w:rsidTr="0099359F">
        <w:tc>
          <w:tcPr>
            <w:tcW w:w="4928" w:type="dxa"/>
          </w:tcPr>
          <w:p w:rsidR="00185364" w:rsidRPr="003177A8" w:rsidRDefault="00185364" w:rsidP="0099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2" w:name="_Hlk225750920"/>
          </w:p>
        </w:tc>
        <w:tc>
          <w:tcPr>
            <w:tcW w:w="4644" w:type="dxa"/>
            <w:hideMark/>
          </w:tcPr>
          <w:p w:rsidR="00185364" w:rsidRPr="00F711E6" w:rsidRDefault="00185364" w:rsidP="0099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11E6">
              <w:rPr>
                <w:color w:val="000000"/>
                <w:sz w:val="28"/>
                <w:szCs w:val="28"/>
              </w:rPr>
              <w:t>УТВЕРЖДЕН</w:t>
            </w:r>
          </w:p>
          <w:p w:rsidR="00185364" w:rsidRPr="00F711E6" w:rsidRDefault="00185364" w:rsidP="0099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711E6">
              <w:rPr>
                <w:color w:val="000000"/>
                <w:sz w:val="28"/>
                <w:szCs w:val="28"/>
              </w:rPr>
              <w:t>постановлением Администрации муниципального образования «</w:t>
            </w:r>
            <w:proofErr w:type="spellStart"/>
            <w:r w:rsidRPr="00F711E6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F711E6">
              <w:rPr>
                <w:color w:val="000000"/>
                <w:sz w:val="28"/>
                <w:szCs w:val="28"/>
              </w:rPr>
              <w:t xml:space="preserve"> муниципальный округ» Смоленской области (приложение №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F711E6">
              <w:rPr>
                <w:color w:val="000000"/>
                <w:sz w:val="28"/>
                <w:szCs w:val="28"/>
              </w:rPr>
              <w:t>)</w:t>
            </w:r>
          </w:p>
          <w:p w:rsidR="00185364" w:rsidRPr="000056F6" w:rsidRDefault="00185364" w:rsidP="0099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711E6">
              <w:rPr>
                <w:color w:val="000000"/>
                <w:sz w:val="28"/>
                <w:szCs w:val="28"/>
              </w:rPr>
              <w:t xml:space="preserve">от </w:t>
            </w:r>
            <w:r w:rsidR="000056F6" w:rsidRPr="000056F6">
              <w:rPr>
                <w:color w:val="000000"/>
                <w:sz w:val="28"/>
                <w:szCs w:val="28"/>
                <w:u w:val="single"/>
              </w:rPr>
              <w:t>29.07.2026г.</w:t>
            </w:r>
            <w:r w:rsidRPr="00F711E6">
              <w:rPr>
                <w:color w:val="000000"/>
                <w:sz w:val="28"/>
                <w:szCs w:val="28"/>
              </w:rPr>
              <w:t xml:space="preserve"> №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0056F6">
              <w:rPr>
                <w:color w:val="000000"/>
                <w:sz w:val="28"/>
                <w:szCs w:val="28"/>
              </w:rPr>
              <w:t>510</w:t>
            </w:r>
          </w:p>
        </w:tc>
      </w:tr>
      <w:bookmarkEnd w:id="2"/>
    </w:tbl>
    <w:p w:rsidR="00185364" w:rsidRPr="00F77425" w:rsidRDefault="00185364" w:rsidP="00185364">
      <w:pPr>
        <w:tabs>
          <w:tab w:val="left" w:pos="5245"/>
        </w:tabs>
        <w:jc w:val="both"/>
        <w:rPr>
          <w:sz w:val="28"/>
          <w:szCs w:val="28"/>
        </w:rPr>
      </w:pPr>
    </w:p>
    <w:p w:rsidR="00185364" w:rsidRPr="00C53CE4" w:rsidRDefault="00185364" w:rsidP="00185364">
      <w:pPr>
        <w:tabs>
          <w:tab w:val="left" w:pos="5245"/>
        </w:tabs>
        <w:jc w:val="center"/>
        <w:rPr>
          <w:b/>
          <w:sz w:val="28"/>
          <w:szCs w:val="28"/>
        </w:rPr>
      </w:pPr>
      <w:bookmarkStart w:id="3" w:name="_Hlk226449940"/>
      <w:r w:rsidRPr="00C53CE4">
        <w:rPr>
          <w:b/>
          <w:bCs/>
          <w:sz w:val="28"/>
          <w:szCs w:val="28"/>
        </w:rPr>
        <w:t>Оценочный лист деятельности руководителя муниципального бюджетного общеобразовательного учреждения муниципального образования «</w:t>
      </w:r>
      <w:proofErr w:type="spellStart"/>
      <w:r w:rsidRPr="00C53CE4">
        <w:rPr>
          <w:b/>
          <w:bCs/>
          <w:sz w:val="28"/>
          <w:szCs w:val="28"/>
        </w:rPr>
        <w:t>Шумячский</w:t>
      </w:r>
      <w:proofErr w:type="spellEnd"/>
      <w:r w:rsidRPr="00C53CE4">
        <w:rPr>
          <w:b/>
          <w:bCs/>
          <w:sz w:val="28"/>
          <w:szCs w:val="28"/>
        </w:rPr>
        <w:t xml:space="preserve"> муниципальный округ» Смоленской области </w:t>
      </w:r>
    </w:p>
    <w:p w:rsidR="00185364" w:rsidRPr="00C53CE4" w:rsidRDefault="00185364" w:rsidP="00185364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1858"/>
        <w:gridCol w:w="2916"/>
        <w:gridCol w:w="1337"/>
        <w:gridCol w:w="1276"/>
        <w:gridCol w:w="1701"/>
      </w:tblGrid>
      <w:tr w:rsidR="00185364" w:rsidRPr="00C53CE4" w:rsidTr="00185364">
        <w:trPr>
          <w:tblHeader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ind w:left="-142" w:right="-108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C53CE4">
              <w:rPr>
                <w:b/>
                <w:bCs/>
                <w:color w:val="000000"/>
                <w:szCs w:val="24"/>
                <w:lang w:eastAsia="en-US"/>
              </w:rPr>
              <w:t>№</w:t>
            </w:r>
          </w:p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b/>
                <w:bCs/>
                <w:color w:val="000000"/>
                <w:szCs w:val="24"/>
                <w:lang w:eastAsia="en-US"/>
              </w:rPr>
              <w:t>п/п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C53CE4">
              <w:rPr>
                <w:b/>
                <w:color w:val="000000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b/>
                <w:bCs/>
                <w:color w:val="000000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C53CE4">
              <w:rPr>
                <w:b/>
                <w:bCs/>
                <w:color w:val="000000"/>
                <w:szCs w:val="24"/>
                <w:lang w:eastAsia="en-US"/>
              </w:rPr>
              <w:t xml:space="preserve">Количество баллов по результатам оценки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C53CE4">
              <w:rPr>
                <w:b/>
                <w:bCs/>
                <w:color w:val="000000"/>
                <w:szCs w:val="24"/>
                <w:lang w:eastAsia="en-US"/>
              </w:rPr>
              <w:t>Подпись лица, ответственного за согласование показателя</w:t>
            </w:r>
          </w:p>
        </w:tc>
      </w:tr>
      <w:tr w:rsidR="00185364" w:rsidRPr="00C53CE4" w:rsidTr="00185364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1.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b/>
                <w:color w:val="000000"/>
                <w:szCs w:val="24"/>
                <w:lang w:eastAsia="en-US"/>
              </w:rPr>
              <w:t>Результаты Государственной итоговой аттестации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1.1. Результаты Единого государственного экзамена (в сравнении с областными показателями по каждому предмету)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- ниже областных показателей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- равны или выше областных показателей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- выше областных показателей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</w:p>
          <w:p w:rsidR="00185364" w:rsidRPr="00C53CE4" w:rsidRDefault="00185364" w:rsidP="0099359F">
            <w:pPr>
              <w:jc w:val="both"/>
              <w:rPr>
                <w:spacing w:val="-6"/>
                <w:u w:val="single"/>
              </w:rPr>
            </w:pPr>
            <w:r w:rsidRPr="00C53CE4">
              <w:rPr>
                <w:spacing w:val="-6"/>
                <w:u w:val="single"/>
              </w:rPr>
              <w:t>В случае если общеобразовательная организация не реализует программы среднего общего образования: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 xml:space="preserve">1.2. Количество обучающихся, получивших неудовлетворительный результат по </w:t>
            </w:r>
            <w:proofErr w:type="gramStart"/>
            <w:r w:rsidRPr="00C53CE4">
              <w:rPr>
                <w:spacing w:val="-6"/>
              </w:rPr>
              <w:t>итогам  Основного</w:t>
            </w:r>
            <w:proofErr w:type="gramEnd"/>
            <w:r w:rsidRPr="00C53CE4">
              <w:rPr>
                <w:spacing w:val="-6"/>
              </w:rPr>
              <w:t xml:space="preserve"> государственного экзамена 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- имеются</w:t>
            </w:r>
          </w:p>
          <w:p w:rsidR="00185364" w:rsidRPr="004F6CF0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- отсутствуют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0 баллов</w:t>
            </w:r>
          </w:p>
          <w:p w:rsidR="0018536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20 баллов</w:t>
            </w:r>
          </w:p>
          <w:p w:rsidR="0018536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30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20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  <w:tr w:rsidR="00185364" w:rsidRPr="00C53CE4" w:rsidTr="00185364">
        <w:trPr>
          <w:trHeight w:val="5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2.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C53CE4">
              <w:rPr>
                <w:b/>
                <w:color w:val="000000"/>
                <w:szCs w:val="24"/>
                <w:lang w:eastAsia="en-US"/>
              </w:rPr>
              <w:t>Результаты всероссийской олимпиады школьников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zCs w:val="24"/>
                <w:lang w:eastAsia="en-US"/>
              </w:rPr>
              <w:t>2.</w:t>
            </w:r>
            <w:r>
              <w:rPr>
                <w:szCs w:val="24"/>
                <w:lang w:eastAsia="en-US"/>
              </w:rPr>
              <w:t>1</w:t>
            </w:r>
            <w:r w:rsidRPr="00C53CE4">
              <w:rPr>
                <w:szCs w:val="24"/>
                <w:lang w:eastAsia="en-US"/>
              </w:rPr>
              <w:t xml:space="preserve">. </w:t>
            </w:r>
            <w:r w:rsidRPr="00C53CE4">
              <w:rPr>
                <w:spacing w:val="-6"/>
                <w:szCs w:val="24"/>
              </w:rPr>
              <w:t xml:space="preserve"> Количество обучающихся - призеров регионального этапов ВСОШ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- отсутствуют</w:t>
            </w:r>
          </w:p>
          <w:p w:rsidR="00185364" w:rsidRPr="00C53CE4" w:rsidRDefault="00185364" w:rsidP="0099359F">
            <w:pPr>
              <w:jc w:val="both"/>
              <w:rPr>
                <w:b/>
                <w:spacing w:val="-6"/>
              </w:rPr>
            </w:pPr>
            <w:r w:rsidRPr="00C53CE4">
              <w:rPr>
                <w:b/>
                <w:spacing w:val="-6"/>
              </w:rPr>
              <w:lastRenderedPageBreak/>
              <w:t xml:space="preserve">- </w:t>
            </w:r>
            <w:r w:rsidRPr="00C53CE4">
              <w:rPr>
                <w:spacing w:val="-6"/>
              </w:rPr>
              <w:t>наличие призеров регионального этапа ВСОШ</w:t>
            </w:r>
            <w:r>
              <w:rPr>
                <w:spacing w:val="-6"/>
              </w:rPr>
              <w:t>, регионального этапа конкурсов или проектов</w:t>
            </w: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pacing w:val="-6"/>
                <w:szCs w:val="24"/>
              </w:rPr>
              <w:t>2.</w:t>
            </w:r>
            <w:r>
              <w:rPr>
                <w:spacing w:val="-6"/>
                <w:szCs w:val="24"/>
              </w:rPr>
              <w:t>2</w:t>
            </w:r>
            <w:r w:rsidRPr="00C53CE4">
              <w:rPr>
                <w:spacing w:val="-6"/>
                <w:szCs w:val="24"/>
              </w:rPr>
              <w:t>. Количество обучающихся - победителей регионального этапа ВСОШ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  <w:szCs w:val="24"/>
              </w:rPr>
              <w:t xml:space="preserve">- </w:t>
            </w:r>
            <w:r w:rsidRPr="00C53CE4">
              <w:rPr>
                <w:spacing w:val="-6"/>
              </w:rPr>
              <w:t>наличие 1 и более победителя регионального этапа ВСОШ</w:t>
            </w: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pacing w:val="-6"/>
                <w:szCs w:val="24"/>
              </w:rPr>
              <w:t>2.</w:t>
            </w:r>
            <w:r>
              <w:rPr>
                <w:spacing w:val="-6"/>
                <w:szCs w:val="24"/>
              </w:rPr>
              <w:t>3</w:t>
            </w:r>
            <w:r w:rsidRPr="00C53CE4">
              <w:rPr>
                <w:spacing w:val="-6"/>
                <w:szCs w:val="24"/>
              </w:rPr>
              <w:t>. Количество участников заключительного этапа ВСОШ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  <w:szCs w:val="24"/>
              </w:rPr>
              <w:t xml:space="preserve">- </w:t>
            </w:r>
            <w:r w:rsidRPr="00C53CE4">
              <w:rPr>
                <w:spacing w:val="-6"/>
              </w:rPr>
              <w:t>наличие 1 и более участника заключительного этапа ВСОШ</w:t>
            </w: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pacing w:val="-6"/>
                <w:szCs w:val="24"/>
              </w:rPr>
              <w:t>2.</w:t>
            </w:r>
            <w:r>
              <w:rPr>
                <w:spacing w:val="-6"/>
                <w:szCs w:val="24"/>
              </w:rPr>
              <w:t>4</w:t>
            </w:r>
            <w:r w:rsidRPr="00C53CE4">
              <w:rPr>
                <w:spacing w:val="-6"/>
                <w:szCs w:val="24"/>
              </w:rPr>
              <w:t>. Количество призеров заключительного этапа ВСОШ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  <w:szCs w:val="24"/>
              </w:rPr>
              <w:t xml:space="preserve">- </w:t>
            </w:r>
            <w:r w:rsidRPr="00C53CE4">
              <w:rPr>
                <w:spacing w:val="-6"/>
              </w:rPr>
              <w:t>наличие 1 и более призера заключительного этапа ВСОШ</w:t>
            </w: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pacing w:val="-6"/>
                <w:szCs w:val="24"/>
              </w:rPr>
              <w:t>2.</w:t>
            </w:r>
            <w:r>
              <w:rPr>
                <w:spacing w:val="-6"/>
                <w:szCs w:val="24"/>
              </w:rPr>
              <w:t>5</w:t>
            </w:r>
            <w:r w:rsidRPr="00C53CE4">
              <w:rPr>
                <w:spacing w:val="-6"/>
                <w:szCs w:val="24"/>
              </w:rPr>
              <w:t>. Количество обучающихся - победителей заключительного этапа ВСОШ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  <w:szCs w:val="24"/>
              </w:rPr>
              <w:t xml:space="preserve">- </w:t>
            </w:r>
            <w:r w:rsidRPr="00C53CE4">
              <w:rPr>
                <w:spacing w:val="-6"/>
              </w:rPr>
              <w:t>наличие 1 и более победителя</w:t>
            </w:r>
          </w:p>
          <w:p w:rsidR="00185364" w:rsidRPr="00C53CE4" w:rsidRDefault="00185364" w:rsidP="0099359F">
            <w:pPr>
              <w:jc w:val="both"/>
              <w:rPr>
                <w:b/>
                <w:spacing w:val="-6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lastRenderedPageBreak/>
              <w:t>6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10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20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8644EF" w:rsidRDefault="008644EF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30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40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  <w:tr w:rsidR="00185364" w:rsidRPr="00C53CE4" w:rsidTr="00185364">
        <w:trPr>
          <w:trHeight w:val="2951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lastRenderedPageBreak/>
              <w:t xml:space="preserve">3.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b/>
                <w:color w:val="000000"/>
                <w:spacing w:val="-10"/>
                <w:szCs w:val="22"/>
              </w:rPr>
              <w:t>Результаты участия во всероссийских конкурсах, соревнованиях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3.</w:t>
            </w:r>
            <w:r>
              <w:rPr>
                <w:spacing w:val="-6"/>
              </w:rPr>
              <w:t>1</w:t>
            </w:r>
            <w:r w:rsidRPr="00C53CE4">
              <w:rPr>
                <w:spacing w:val="-6"/>
              </w:rPr>
              <w:t xml:space="preserve">. Наличие  призеров всероссийских конкурсов, соревнований </w:t>
            </w:r>
            <w:r w:rsidRPr="00C53CE4">
              <w:rPr>
                <w:i/>
                <w:spacing w:val="-6"/>
              </w:rPr>
              <w:t>(включенных в Перечень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утвержденных приказом Министерства просвещения РФ)</w:t>
            </w:r>
            <w:r w:rsidRPr="00C53CE4">
              <w:rPr>
                <w:spacing w:val="-6"/>
              </w:rPr>
              <w:t>, а также проектов, реализуемых при поддержке федеральных исполнительных органов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zCs w:val="24"/>
                <w:lang w:eastAsia="en-US"/>
              </w:rPr>
              <w:t xml:space="preserve">- </w:t>
            </w:r>
            <w:r w:rsidRPr="00C53CE4">
              <w:rPr>
                <w:spacing w:val="-6"/>
              </w:rPr>
              <w:t xml:space="preserve"> отсутствуют</w:t>
            </w:r>
          </w:p>
          <w:p w:rsidR="00185364" w:rsidRPr="00FB1313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 xml:space="preserve">-  наличие более 1 призера федерального этапа конкурсов или проектов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i/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i/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20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  <w:tr w:rsidR="00185364" w:rsidRPr="00C53CE4" w:rsidTr="00185364">
        <w:trPr>
          <w:trHeight w:val="57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4.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C53CE4">
              <w:rPr>
                <w:b/>
                <w:color w:val="000000"/>
                <w:spacing w:val="-6"/>
                <w:szCs w:val="22"/>
              </w:rPr>
              <w:t>Удовлетворенность населения качеством предоставляемых образовательных услуг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pacing w:val="-6"/>
                <w:szCs w:val="22"/>
              </w:rPr>
            </w:pPr>
            <w:r w:rsidRPr="00C53CE4">
              <w:rPr>
                <w:color w:val="000000"/>
                <w:spacing w:val="-6"/>
                <w:szCs w:val="22"/>
              </w:rPr>
              <w:t>4.1. Качество предоставляемых образовательных услуг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 xml:space="preserve"> – менее 79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 xml:space="preserve"> – удовлетворены от 80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 до 95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</w:t>
            </w:r>
          </w:p>
          <w:p w:rsidR="00185364" w:rsidRPr="00FB1313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– удовлетворены от 96 % и выше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20 баллов</w:t>
            </w:r>
          </w:p>
          <w:p w:rsidR="0018536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40 баллов</w:t>
            </w: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  <w:tr w:rsidR="00185364" w:rsidRPr="00C53CE4" w:rsidTr="00185364">
        <w:trPr>
          <w:trHeight w:val="54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 xml:space="preserve">5. </w:t>
            </w:r>
          </w:p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b/>
                <w:bCs/>
                <w:color w:val="000000"/>
                <w:sz w:val="28"/>
                <w:szCs w:val="24"/>
                <w:lang w:eastAsia="en-US"/>
              </w:rPr>
            </w:pPr>
            <w:r w:rsidRPr="00C53CE4">
              <w:rPr>
                <w:b/>
                <w:color w:val="000000"/>
                <w:spacing w:val="-6"/>
                <w:szCs w:val="22"/>
              </w:rPr>
              <w:t>Обучающиеся, занимающиеся по дополнительн</w:t>
            </w:r>
            <w:r w:rsidRPr="00C53CE4">
              <w:rPr>
                <w:b/>
                <w:color w:val="000000"/>
                <w:spacing w:val="-6"/>
                <w:szCs w:val="22"/>
              </w:rPr>
              <w:lastRenderedPageBreak/>
              <w:t>ым общеразвивающим программам в общеобразовательной организации и учтенных в АИС «Навигатор дополнительного образования Смоленской области»</w:t>
            </w:r>
          </w:p>
          <w:p w:rsidR="00185364" w:rsidRPr="00C53CE4" w:rsidRDefault="00185364" w:rsidP="0099359F">
            <w:pPr>
              <w:rPr>
                <w:b/>
                <w:bCs/>
                <w:color w:val="000000"/>
                <w:szCs w:val="24"/>
                <w:lang w:eastAsia="en-US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lastRenderedPageBreak/>
              <w:t>5.1.</w:t>
            </w:r>
            <w:r w:rsidRPr="00C53CE4">
              <w:rPr>
                <w:spacing w:val="-6"/>
                <w:szCs w:val="24"/>
              </w:rPr>
              <w:t xml:space="preserve"> </w:t>
            </w:r>
            <w:r w:rsidRPr="00C53CE4">
              <w:rPr>
                <w:color w:val="000000"/>
                <w:szCs w:val="24"/>
                <w:lang w:eastAsia="en-US"/>
              </w:rPr>
              <w:t xml:space="preserve">Доля обучающихся, занимающихся по дополнительным общеразвивающим </w:t>
            </w:r>
            <w:r w:rsidRPr="00C53CE4">
              <w:rPr>
                <w:color w:val="000000"/>
                <w:szCs w:val="24"/>
                <w:lang w:eastAsia="en-US"/>
              </w:rPr>
              <w:lastRenderedPageBreak/>
              <w:t>программам в общеобразовательной организации и учтенных в АИС «Навигатор дополнительного образования Смоленской области»:</w:t>
            </w: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pacing w:val="-6"/>
                <w:szCs w:val="24"/>
              </w:rPr>
              <w:t>– менее 80 % обучающихся от общего числа обучающихся общеобразовательной организации</w:t>
            </w: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pacing w:val="-6"/>
                <w:szCs w:val="24"/>
              </w:rPr>
              <w:t>– 80-90 % обучающихся от общего числа обучающихся общеобразовательной организации</w:t>
            </w: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spacing w:val="-6"/>
                <w:szCs w:val="24"/>
              </w:rPr>
              <w:t xml:space="preserve"> – 91-100 % обучающихся от общего числа обучающихся общеобразовательной организации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jc w:val="both"/>
              <w:rPr>
                <w:b/>
                <w:bCs/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b/>
                <w:bCs/>
                <w:color w:val="000000"/>
                <w:szCs w:val="24"/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10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8644EF" w:rsidRDefault="008644EF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20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  <w:tr w:rsidR="00185364" w:rsidRPr="00C53CE4" w:rsidTr="00185364">
        <w:trPr>
          <w:trHeight w:val="125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6.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64" w:rsidRPr="00C53CE4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C53CE4">
              <w:rPr>
                <w:b/>
                <w:color w:val="000000"/>
                <w:szCs w:val="24"/>
                <w:lang w:eastAsia="en-US"/>
              </w:rPr>
              <w:t>Заключенные целевые договора с выпускниками образовательных организаций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6.1. Доля заключенных целевых договоров с выпускниками образовательных организаций: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</w:p>
          <w:p w:rsidR="00185364" w:rsidRPr="00C53CE4" w:rsidRDefault="00185364" w:rsidP="0099359F">
            <w:pPr>
              <w:jc w:val="both"/>
              <w:rPr>
                <w:b/>
                <w:spacing w:val="-6"/>
              </w:rPr>
            </w:pPr>
            <w:r w:rsidRPr="00C53CE4">
              <w:rPr>
                <w:b/>
                <w:spacing w:val="-6"/>
              </w:rPr>
              <w:t xml:space="preserve">– </w:t>
            </w:r>
            <w:r w:rsidRPr="00C53CE4">
              <w:rPr>
                <w:spacing w:val="-6"/>
              </w:rPr>
              <w:t>менее 5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 выпускников заключили договора о целевом обучении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 xml:space="preserve"> – от 5 </w:t>
            </w:r>
            <w:proofErr w:type="gramStart"/>
            <w:r w:rsidRPr="00C53CE4">
              <w:rPr>
                <w:spacing w:val="-6"/>
              </w:rPr>
              <w:t>до  10</w:t>
            </w:r>
            <w:proofErr w:type="gramEnd"/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 xml:space="preserve">% выпускников заключили договора о целевом обучении 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– от 10 до 20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 выпускников заключили договора о целевом обучении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 xml:space="preserve"> – свыше 20 % выпускников заключили договора о целевом обучении</w:t>
            </w: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C53CE4">
              <w:rPr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20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40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  <w:tr w:rsidR="00185364" w:rsidRPr="00C53CE4" w:rsidTr="00185364">
        <w:trPr>
          <w:trHeight w:val="125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lastRenderedPageBreak/>
              <w:t xml:space="preserve">7.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C53CE4">
              <w:rPr>
                <w:b/>
                <w:color w:val="000000"/>
                <w:szCs w:val="24"/>
                <w:lang w:eastAsia="en-US"/>
              </w:rPr>
              <w:t>Укомплектованность педагогическими кадрами, реализация мероприятий по привлечению молодых педагогов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spacing w:val="-6"/>
              </w:rPr>
            </w:pPr>
            <w:r w:rsidRPr="00C53CE4">
              <w:rPr>
                <w:spacing w:val="-6"/>
              </w:rPr>
              <w:t>7.1. Доля молодых специалистов в возрасте до 35 лет от общего количества педагогических работников</w:t>
            </w:r>
          </w:p>
          <w:p w:rsidR="00185364" w:rsidRPr="00C53CE4" w:rsidRDefault="00185364" w:rsidP="0099359F">
            <w:pPr>
              <w:jc w:val="both"/>
              <w:rPr>
                <w:spacing w:val="-6"/>
              </w:rPr>
            </w:pP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pacing w:val="-6"/>
                <w:szCs w:val="24"/>
              </w:rPr>
              <w:t>–  менее 10</w:t>
            </w:r>
            <w:r>
              <w:rPr>
                <w:spacing w:val="-6"/>
                <w:szCs w:val="24"/>
              </w:rPr>
              <w:t xml:space="preserve"> </w:t>
            </w:r>
            <w:r w:rsidRPr="00C53CE4">
              <w:rPr>
                <w:spacing w:val="-6"/>
                <w:szCs w:val="24"/>
              </w:rPr>
              <w:t>% от фактической численности</w:t>
            </w: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pacing w:val="-6"/>
                <w:szCs w:val="24"/>
              </w:rPr>
              <w:t>– от 10 % до 20</w:t>
            </w:r>
            <w:r>
              <w:rPr>
                <w:spacing w:val="-6"/>
                <w:szCs w:val="24"/>
              </w:rPr>
              <w:t xml:space="preserve"> </w:t>
            </w:r>
            <w:r w:rsidRPr="00C53CE4">
              <w:rPr>
                <w:spacing w:val="-6"/>
                <w:szCs w:val="24"/>
              </w:rPr>
              <w:t xml:space="preserve">% от фактической численности </w:t>
            </w: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pacing w:val="-6"/>
                <w:szCs w:val="24"/>
              </w:rPr>
              <w:t>– от 20</w:t>
            </w:r>
            <w:r>
              <w:rPr>
                <w:color w:val="000000"/>
                <w:spacing w:val="-6"/>
                <w:szCs w:val="24"/>
              </w:rPr>
              <w:t xml:space="preserve"> </w:t>
            </w:r>
            <w:r w:rsidRPr="00C53CE4">
              <w:rPr>
                <w:color w:val="000000"/>
                <w:spacing w:val="-6"/>
                <w:szCs w:val="24"/>
              </w:rPr>
              <w:t>% до 30 % фактической численности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color w:val="000000"/>
                <w:szCs w:val="24"/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0 баллов</w:t>
            </w: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20 баллов</w:t>
            </w: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40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  <w:tr w:rsidR="00185364" w:rsidRPr="00C53CE4" w:rsidTr="008644EF">
        <w:trPr>
          <w:trHeight w:val="7209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ind w:left="-142" w:right="-108"/>
              <w:jc w:val="center"/>
              <w:rPr>
                <w:color w:val="000000"/>
                <w:szCs w:val="24"/>
                <w:lang w:eastAsia="en-US"/>
              </w:rPr>
            </w:pPr>
            <w:r w:rsidRPr="00C53CE4">
              <w:rPr>
                <w:color w:val="000000"/>
                <w:szCs w:val="24"/>
                <w:lang w:eastAsia="en-US"/>
              </w:rPr>
              <w:t>8.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C53CE4">
              <w:rPr>
                <w:b/>
                <w:color w:val="000000"/>
                <w:szCs w:val="24"/>
                <w:lang w:eastAsia="en-US"/>
              </w:rPr>
              <w:t>Наличие предпрофильных /профильных классов (с учетом реализации программ в сетевой форме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  <w:r w:rsidRPr="00C53CE4">
              <w:rPr>
                <w:szCs w:val="24"/>
                <w:lang w:eastAsia="en-US"/>
              </w:rPr>
              <w:t xml:space="preserve">8.1. </w:t>
            </w:r>
            <w:r w:rsidRPr="00C53CE4">
              <w:rPr>
                <w:spacing w:val="-6"/>
                <w:szCs w:val="24"/>
              </w:rPr>
              <w:t>Доля предпрофильных, профильных классов (без учета универсального профиля) от общего количества классов 5-11(9):</w:t>
            </w:r>
          </w:p>
          <w:p w:rsidR="00185364" w:rsidRPr="00C53CE4" w:rsidRDefault="00185364" w:rsidP="0099359F">
            <w:pPr>
              <w:jc w:val="both"/>
              <w:rPr>
                <w:b/>
                <w:spacing w:val="-6"/>
              </w:rPr>
            </w:pPr>
            <w:r w:rsidRPr="00C53CE4">
              <w:rPr>
                <w:b/>
                <w:spacing w:val="-6"/>
              </w:rPr>
              <w:t xml:space="preserve">–  </w:t>
            </w:r>
            <w:r w:rsidRPr="00C53CE4">
              <w:rPr>
                <w:spacing w:val="-6"/>
              </w:rPr>
              <w:t>менее 30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</w:t>
            </w:r>
            <w:r w:rsidRPr="00C53CE4">
              <w:rPr>
                <w:b/>
                <w:spacing w:val="-6"/>
              </w:rPr>
              <w:t xml:space="preserve"> </w:t>
            </w:r>
          </w:p>
          <w:p w:rsidR="00185364" w:rsidRPr="00C53CE4" w:rsidRDefault="00185364" w:rsidP="0099359F">
            <w:pPr>
              <w:jc w:val="both"/>
              <w:rPr>
                <w:b/>
                <w:spacing w:val="-6"/>
              </w:rPr>
            </w:pPr>
            <w:r w:rsidRPr="00C53CE4">
              <w:rPr>
                <w:b/>
                <w:spacing w:val="-6"/>
              </w:rPr>
              <w:t xml:space="preserve"> – </w:t>
            </w:r>
            <w:r w:rsidRPr="00C53CE4">
              <w:rPr>
                <w:spacing w:val="-6"/>
              </w:rPr>
              <w:t>от 30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 до 60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</w:t>
            </w:r>
            <w:r w:rsidRPr="00C53CE4">
              <w:rPr>
                <w:b/>
                <w:spacing w:val="-6"/>
              </w:rPr>
              <w:t xml:space="preserve"> </w:t>
            </w:r>
          </w:p>
          <w:p w:rsidR="00185364" w:rsidRPr="00C53CE4" w:rsidRDefault="00185364" w:rsidP="0099359F">
            <w:pPr>
              <w:jc w:val="both"/>
              <w:rPr>
                <w:b/>
                <w:spacing w:val="-6"/>
              </w:rPr>
            </w:pPr>
            <w:r w:rsidRPr="00C53CE4">
              <w:rPr>
                <w:b/>
                <w:spacing w:val="-6"/>
              </w:rPr>
              <w:t xml:space="preserve">– </w:t>
            </w:r>
            <w:r w:rsidRPr="00C53CE4">
              <w:rPr>
                <w:spacing w:val="-6"/>
              </w:rPr>
              <w:t>свыше 60</w:t>
            </w:r>
            <w:r>
              <w:rPr>
                <w:spacing w:val="-6"/>
              </w:rPr>
              <w:t xml:space="preserve"> </w:t>
            </w:r>
            <w:r w:rsidRPr="00C53CE4">
              <w:rPr>
                <w:spacing w:val="-6"/>
              </w:rPr>
              <w:t>%</w:t>
            </w:r>
            <w:r w:rsidRPr="00C53CE4">
              <w:rPr>
                <w:b/>
                <w:spacing w:val="-6"/>
              </w:rPr>
              <w:t xml:space="preserve"> </w:t>
            </w:r>
          </w:p>
          <w:p w:rsidR="00185364" w:rsidRPr="00C53CE4" w:rsidRDefault="00185364" w:rsidP="0099359F">
            <w:pPr>
              <w:jc w:val="both"/>
              <w:rPr>
                <w:spacing w:val="-6"/>
                <w:szCs w:val="24"/>
              </w:rPr>
            </w:pPr>
          </w:p>
          <w:p w:rsidR="00185364" w:rsidRPr="00C53CE4" w:rsidRDefault="00185364" w:rsidP="0099359F">
            <w:pPr>
              <w:jc w:val="both"/>
              <w:rPr>
                <w:color w:val="000000"/>
                <w:spacing w:val="-6"/>
                <w:szCs w:val="24"/>
              </w:rPr>
            </w:pPr>
            <w:r w:rsidRPr="00C53CE4">
              <w:rPr>
                <w:color w:val="000000"/>
                <w:spacing w:val="-6"/>
                <w:szCs w:val="24"/>
              </w:rPr>
              <w:t>8.2.  Доля предпрофильных, профильных классов, реализующих образовательные программы в сетевой форме с участием профессиональных образовательных организаций или организаций высшего образования или предприятий от общего количества предпрофильных, профильных классов</w:t>
            </w:r>
          </w:p>
          <w:p w:rsidR="00185364" w:rsidRPr="00C53CE4" w:rsidRDefault="00185364" w:rsidP="0099359F">
            <w:pPr>
              <w:jc w:val="both"/>
              <w:rPr>
                <w:b/>
                <w:spacing w:val="-6"/>
              </w:rPr>
            </w:pPr>
            <w:r w:rsidRPr="00C53CE4">
              <w:rPr>
                <w:b/>
                <w:spacing w:val="-6"/>
              </w:rPr>
              <w:t>–</w:t>
            </w:r>
            <w:r w:rsidRPr="00C53CE4">
              <w:rPr>
                <w:spacing w:val="-6"/>
              </w:rPr>
              <w:t xml:space="preserve">отсутствие                                                                               </w:t>
            </w:r>
            <w:r w:rsidRPr="00C53CE4">
              <w:rPr>
                <w:b/>
                <w:spacing w:val="-6"/>
              </w:rPr>
              <w:t xml:space="preserve"> - </w:t>
            </w:r>
            <w:r w:rsidRPr="00C53CE4">
              <w:rPr>
                <w:spacing w:val="-6"/>
              </w:rPr>
              <w:t>наличие</w:t>
            </w:r>
          </w:p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color w:val="000000"/>
                <w:szCs w:val="24"/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10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20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Default="00185364" w:rsidP="0099359F">
            <w:pPr>
              <w:rPr>
                <w:lang w:eastAsia="en-US"/>
              </w:rPr>
            </w:pP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0 баллов</w:t>
            </w:r>
          </w:p>
          <w:p w:rsidR="00185364" w:rsidRPr="00C53CE4" w:rsidRDefault="00185364" w:rsidP="0099359F">
            <w:pPr>
              <w:rPr>
                <w:lang w:eastAsia="en-US"/>
              </w:rPr>
            </w:pPr>
            <w:r w:rsidRPr="00C53CE4">
              <w:rPr>
                <w:lang w:eastAsia="en-US"/>
              </w:rPr>
              <w:t>20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64" w:rsidRPr="00C53CE4" w:rsidRDefault="00185364" w:rsidP="0099359F">
            <w:pPr>
              <w:jc w:val="both"/>
              <w:rPr>
                <w:color w:val="000000"/>
                <w:szCs w:val="24"/>
                <w:lang w:eastAsia="en-US"/>
              </w:rPr>
            </w:pPr>
          </w:p>
        </w:tc>
      </w:tr>
    </w:tbl>
    <w:p w:rsidR="00185364" w:rsidRPr="00C53CE4" w:rsidRDefault="00185364" w:rsidP="00185364">
      <w:pPr>
        <w:autoSpaceDE w:val="0"/>
        <w:autoSpaceDN w:val="0"/>
        <w:adjustRightInd w:val="0"/>
        <w:ind w:firstLine="708"/>
        <w:jc w:val="right"/>
        <w:rPr>
          <w:bCs/>
          <w:sz w:val="28"/>
          <w:szCs w:val="28"/>
        </w:rPr>
      </w:pPr>
    </w:p>
    <w:p w:rsidR="00185364" w:rsidRPr="00C53CE4" w:rsidRDefault="00185364" w:rsidP="00185364">
      <w:pPr>
        <w:spacing w:after="160" w:line="256" w:lineRule="auto"/>
      </w:pPr>
    </w:p>
    <w:bookmarkEnd w:id="3"/>
    <w:p w:rsidR="00185364" w:rsidRPr="00010214" w:rsidRDefault="00185364" w:rsidP="00185364">
      <w:pPr>
        <w:tabs>
          <w:tab w:val="left" w:pos="5245"/>
        </w:tabs>
        <w:jc w:val="both"/>
        <w:rPr>
          <w:sz w:val="20"/>
        </w:rPr>
      </w:pPr>
    </w:p>
    <w:p w:rsidR="000E4754" w:rsidRPr="00301958" w:rsidRDefault="000E4754" w:rsidP="006057DA">
      <w:pPr>
        <w:jc w:val="both"/>
      </w:pPr>
      <w:bookmarkStart w:id="4" w:name="_GoBack"/>
      <w:bookmarkEnd w:id="4"/>
    </w:p>
    <w:sectPr w:rsidR="000E4754" w:rsidRPr="00301958" w:rsidSect="00177417">
      <w:headerReference w:type="even" r:id="rId8"/>
      <w:headerReference w:type="default" r:id="rId9"/>
      <w:pgSz w:w="11907" w:h="16840" w:code="9"/>
      <w:pgMar w:top="1134" w:right="567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BFD" w:rsidRDefault="00D87BFD">
      <w:r>
        <w:separator/>
      </w:r>
    </w:p>
  </w:endnote>
  <w:endnote w:type="continuationSeparator" w:id="0">
    <w:p w:rsidR="00D87BFD" w:rsidRDefault="00D8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BFD" w:rsidRDefault="00D87BFD">
      <w:r>
        <w:separator/>
      </w:r>
    </w:p>
  </w:footnote>
  <w:footnote w:type="continuationSeparator" w:id="0">
    <w:p w:rsidR="00D87BFD" w:rsidRDefault="00D87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645" w:rsidRDefault="00573645" w:rsidP="00566B61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73645" w:rsidRDefault="00573645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5501152"/>
      <w:docPartObj>
        <w:docPartGallery w:val="Page Numbers (Top of Page)"/>
        <w:docPartUnique/>
      </w:docPartObj>
    </w:sdtPr>
    <w:sdtEndPr/>
    <w:sdtContent>
      <w:p w:rsidR="001441CB" w:rsidRDefault="001441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73645" w:rsidRPr="00A20929" w:rsidRDefault="00573645" w:rsidP="00A209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1FAB0DD9"/>
    <w:multiLevelType w:val="hybridMultilevel"/>
    <w:tmpl w:val="4F56FEE4"/>
    <w:lvl w:ilvl="0" w:tplc="16E23A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5A7BBA"/>
    <w:multiLevelType w:val="hybridMultilevel"/>
    <w:tmpl w:val="5B34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6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7" w15:restartNumberingAfterBreak="0">
    <w:nsid w:val="47E4432B"/>
    <w:multiLevelType w:val="hybridMultilevel"/>
    <w:tmpl w:val="446E8418"/>
    <w:lvl w:ilvl="0" w:tplc="3056BCF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10"/>
  </w:num>
  <w:num w:numId="15">
    <w:abstractNumId w:val="11"/>
  </w:num>
  <w:num w:numId="16">
    <w:abstractNumId w:val="14"/>
  </w:num>
  <w:num w:numId="17">
    <w:abstractNumId w:val="17"/>
  </w:num>
  <w:num w:numId="1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6A"/>
    <w:rsid w:val="000056F6"/>
    <w:rsid w:val="000067B8"/>
    <w:rsid w:val="00006BA1"/>
    <w:rsid w:val="00006C88"/>
    <w:rsid w:val="00015991"/>
    <w:rsid w:val="000226CB"/>
    <w:rsid w:val="000238DC"/>
    <w:rsid w:val="00023B62"/>
    <w:rsid w:val="00030E35"/>
    <w:rsid w:val="000319C1"/>
    <w:rsid w:val="00042CF1"/>
    <w:rsid w:val="00044F2D"/>
    <w:rsid w:val="00046714"/>
    <w:rsid w:val="000529D1"/>
    <w:rsid w:val="00054127"/>
    <w:rsid w:val="00063673"/>
    <w:rsid w:val="00063D20"/>
    <w:rsid w:val="000702DE"/>
    <w:rsid w:val="0007340A"/>
    <w:rsid w:val="000747E3"/>
    <w:rsid w:val="000769D7"/>
    <w:rsid w:val="00076EA9"/>
    <w:rsid w:val="000775DC"/>
    <w:rsid w:val="00083952"/>
    <w:rsid w:val="00083CAC"/>
    <w:rsid w:val="00084DC5"/>
    <w:rsid w:val="0009441D"/>
    <w:rsid w:val="0009579B"/>
    <w:rsid w:val="000B1693"/>
    <w:rsid w:val="000B1E29"/>
    <w:rsid w:val="000B2449"/>
    <w:rsid w:val="000B51F7"/>
    <w:rsid w:val="000C31A2"/>
    <w:rsid w:val="000C342D"/>
    <w:rsid w:val="000C4D7B"/>
    <w:rsid w:val="000E0EA7"/>
    <w:rsid w:val="000E18AB"/>
    <w:rsid w:val="000E4754"/>
    <w:rsid w:val="000E5673"/>
    <w:rsid w:val="000F75E4"/>
    <w:rsid w:val="00111B67"/>
    <w:rsid w:val="0011322C"/>
    <w:rsid w:val="00130AC1"/>
    <w:rsid w:val="00134967"/>
    <w:rsid w:val="00134AE4"/>
    <w:rsid w:val="00143337"/>
    <w:rsid w:val="001441CB"/>
    <w:rsid w:val="001445C8"/>
    <w:rsid w:val="001462CC"/>
    <w:rsid w:val="001539F0"/>
    <w:rsid w:val="00155944"/>
    <w:rsid w:val="00160BBB"/>
    <w:rsid w:val="0016304B"/>
    <w:rsid w:val="00164842"/>
    <w:rsid w:val="00167F9B"/>
    <w:rsid w:val="001723E9"/>
    <w:rsid w:val="00176D87"/>
    <w:rsid w:val="00177417"/>
    <w:rsid w:val="00181E3A"/>
    <w:rsid w:val="001849F9"/>
    <w:rsid w:val="00185364"/>
    <w:rsid w:val="001864F9"/>
    <w:rsid w:val="00187539"/>
    <w:rsid w:val="00190429"/>
    <w:rsid w:val="00190507"/>
    <w:rsid w:val="00190893"/>
    <w:rsid w:val="00194CFD"/>
    <w:rsid w:val="00195633"/>
    <w:rsid w:val="001A1073"/>
    <w:rsid w:val="001A15AF"/>
    <w:rsid w:val="001A60E9"/>
    <w:rsid w:val="001B4F26"/>
    <w:rsid w:val="001D2844"/>
    <w:rsid w:val="001D3BD0"/>
    <w:rsid w:val="001D658C"/>
    <w:rsid w:val="001D6B2F"/>
    <w:rsid w:val="001E513F"/>
    <w:rsid w:val="001F6264"/>
    <w:rsid w:val="0020179F"/>
    <w:rsid w:val="00201E99"/>
    <w:rsid w:val="00207A04"/>
    <w:rsid w:val="00211BC3"/>
    <w:rsid w:val="00213398"/>
    <w:rsid w:val="002239B4"/>
    <w:rsid w:val="00225015"/>
    <w:rsid w:val="002300AB"/>
    <w:rsid w:val="002303C6"/>
    <w:rsid w:val="00230D7F"/>
    <w:rsid w:val="00234ADA"/>
    <w:rsid w:val="00240607"/>
    <w:rsid w:val="0025199B"/>
    <w:rsid w:val="00252FAB"/>
    <w:rsid w:val="00254144"/>
    <w:rsid w:val="002547A7"/>
    <w:rsid w:val="002616FC"/>
    <w:rsid w:val="00262809"/>
    <w:rsid w:val="00264201"/>
    <w:rsid w:val="002671C2"/>
    <w:rsid w:val="00271799"/>
    <w:rsid w:val="00274223"/>
    <w:rsid w:val="00275DF6"/>
    <w:rsid w:val="0028049D"/>
    <w:rsid w:val="0028151B"/>
    <w:rsid w:val="002906FD"/>
    <w:rsid w:val="00294E28"/>
    <w:rsid w:val="00296AE3"/>
    <w:rsid w:val="002A2689"/>
    <w:rsid w:val="002A5CF7"/>
    <w:rsid w:val="002B24A9"/>
    <w:rsid w:val="002C7EE0"/>
    <w:rsid w:val="002D15CB"/>
    <w:rsid w:val="002D1633"/>
    <w:rsid w:val="002D72E0"/>
    <w:rsid w:val="002E0E67"/>
    <w:rsid w:val="002E49DE"/>
    <w:rsid w:val="002E59BB"/>
    <w:rsid w:val="002E699F"/>
    <w:rsid w:val="002E7733"/>
    <w:rsid w:val="002F79D3"/>
    <w:rsid w:val="00301958"/>
    <w:rsid w:val="003037B6"/>
    <w:rsid w:val="003073E4"/>
    <w:rsid w:val="00314B97"/>
    <w:rsid w:val="00314BA1"/>
    <w:rsid w:val="00315E38"/>
    <w:rsid w:val="00316057"/>
    <w:rsid w:val="003201D6"/>
    <w:rsid w:val="00325354"/>
    <w:rsid w:val="00325900"/>
    <w:rsid w:val="00325D61"/>
    <w:rsid w:val="0032622D"/>
    <w:rsid w:val="0033698B"/>
    <w:rsid w:val="00340FAE"/>
    <w:rsid w:val="00343ED2"/>
    <w:rsid w:val="00350471"/>
    <w:rsid w:val="003520CA"/>
    <w:rsid w:val="0035501E"/>
    <w:rsid w:val="0035558E"/>
    <w:rsid w:val="003570C3"/>
    <w:rsid w:val="003627F6"/>
    <w:rsid w:val="00365A3F"/>
    <w:rsid w:val="00376983"/>
    <w:rsid w:val="00377B48"/>
    <w:rsid w:val="0038008D"/>
    <w:rsid w:val="00384F6A"/>
    <w:rsid w:val="00390D60"/>
    <w:rsid w:val="00394397"/>
    <w:rsid w:val="00394E95"/>
    <w:rsid w:val="003A7859"/>
    <w:rsid w:val="003B74AE"/>
    <w:rsid w:val="003C367A"/>
    <w:rsid w:val="003D20C2"/>
    <w:rsid w:val="003D3BC5"/>
    <w:rsid w:val="003D6948"/>
    <w:rsid w:val="003E63C2"/>
    <w:rsid w:val="003F241D"/>
    <w:rsid w:val="003F54BB"/>
    <w:rsid w:val="003F5BB3"/>
    <w:rsid w:val="00406DEE"/>
    <w:rsid w:val="00407048"/>
    <w:rsid w:val="00411856"/>
    <w:rsid w:val="00412C2D"/>
    <w:rsid w:val="00412E22"/>
    <w:rsid w:val="00413433"/>
    <w:rsid w:val="0041490C"/>
    <w:rsid w:val="004248FD"/>
    <w:rsid w:val="00430CAC"/>
    <w:rsid w:val="004318DC"/>
    <w:rsid w:val="00432913"/>
    <w:rsid w:val="004333C0"/>
    <w:rsid w:val="00433D8A"/>
    <w:rsid w:val="0044186A"/>
    <w:rsid w:val="00442418"/>
    <w:rsid w:val="0044345B"/>
    <w:rsid w:val="0044474A"/>
    <w:rsid w:val="00444C64"/>
    <w:rsid w:val="004501B0"/>
    <w:rsid w:val="0045156C"/>
    <w:rsid w:val="0046034F"/>
    <w:rsid w:val="00462699"/>
    <w:rsid w:val="004713F1"/>
    <w:rsid w:val="00476930"/>
    <w:rsid w:val="0048595B"/>
    <w:rsid w:val="00491F78"/>
    <w:rsid w:val="004920D1"/>
    <w:rsid w:val="0049327D"/>
    <w:rsid w:val="004A386D"/>
    <w:rsid w:val="004A4129"/>
    <w:rsid w:val="004A523B"/>
    <w:rsid w:val="004B1DD2"/>
    <w:rsid w:val="004B4F15"/>
    <w:rsid w:val="004C16FD"/>
    <w:rsid w:val="004C4D26"/>
    <w:rsid w:val="004C51C4"/>
    <w:rsid w:val="004E01D5"/>
    <w:rsid w:val="004E0362"/>
    <w:rsid w:val="004F400F"/>
    <w:rsid w:val="004F4E56"/>
    <w:rsid w:val="0050348D"/>
    <w:rsid w:val="00512523"/>
    <w:rsid w:val="005125A9"/>
    <w:rsid w:val="00513318"/>
    <w:rsid w:val="005170D3"/>
    <w:rsid w:val="00521D5E"/>
    <w:rsid w:val="00525481"/>
    <w:rsid w:val="00532A5B"/>
    <w:rsid w:val="00532C3A"/>
    <w:rsid w:val="00534DCB"/>
    <w:rsid w:val="0054126E"/>
    <w:rsid w:val="00543EC3"/>
    <w:rsid w:val="00544A71"/>
    <w:rsid w:val="005465EB"/>
    <w:rsid w:val="0055194E"/>
    <w:rsid w:val="00554486"/>
    <w:rsid w:val="00556281"/>
    <w:rsid w:val="00556DEB"/>
    <w:rsid w:val="005572C2"/>
    <w:rsid w:val="00562A49"/>
    <w:rsid w:val="005662A5"/>
    <w:rsid w:val="00566B61"/>
    <w:rsid w:val="00567432"/>
    <w:rsid w:val="0057114B"/>
    <w:rsid w:val="00573645"/>
    <w:rsid w:val="0057454E"/>
    <w:rsid w:val="005765FC"/>
    <w:rsid w:val="005809F6"/>
    <w:rsid w:val="00580A21"/>
    <w:rsid w:val="00581CA4"/>
    <w:rsid w:val="00584177"/>
    <w:rsid w:val="005848DA"/>
    <w:rsid w:val="005A26C0"/>
    <w:rsid w:val="005B143C"/>
    <w:rsid w:val="005B305B"/>
    <w:rsid w:val="005B569E"/>
    <w:rsid w:val="005D5007"/>
    <w:rsid w:val="005E4593"/>
    <w:rsid w:val="005F03B0"/>
    <w:rsid w:val="005F680F"/>
    <w:rsid w:val="006057DA"/>
    <w:rsid w:val="00614E35"/>
    <w:rsid w:val="00630171"/>
    <w:rsid w:val="006316EF"/>
    <w:rsid w:val="00631FC8"/>
    <w:rsid w:val="0063536B"/>
    <w:rsid w:val="00637984"/>
    <w:rsid w:val="00645D98"/>
    <w:rsid w:val="00647754"/>
    <w:rsid w:val="006511FC"/>
    <w:rsid w:val="00651D6B"/>
    <w:rsid w:val="00655324"/>
    <w:rsid w:val="00655366"/>
    <w:rsid w:val="00663E53"/>
    <w:rsid w:val="00672B59"/>
    <w:rsid w:val="006743BB"/>
    <w:rsid w:val="00675FBD"/>
    <w:rsid w:val="00676DF1"/>
    <w:rsid w:val="00681C7B"/>
    <w:rsid w:val="006934B2"/>
    <w:rsid w:val="006953B6"/>
    <w:rsid w:val="006A1B72"/>
    <w:rsid w:val="006A361F"/>
    <w:rsid w:val="006A4748"/>
    <w:rsid w:val="006A588E"/>
    <w:rsid w:val="006A5E91"/>
    <w:rsid w:val="006A6243"/>
    <w:rsid w:val="006B0BA9"/>
    <w:rsid w:val="006B3485"/>
    <w:rsid w:val="006B4736"/>
    <w:rsid w:val="006B6B2E"/>
    <w:rsid w:val="006C6BFE"/>
    <w:rsid w:val="006D70D5"/>
    <w:rsid w:val="006E3B30"/>
    <w:rsid w:val="006F1E34"/>
    <w:rsid w:val="006F316B"/>
    <w:rsid w:val="006F3632"/>
    <w:rsid w:val="006F499E"/>
    <w:rsid w:val="00714598"/>
    <w:rsid w:val="007238F0"/>
    <w:rsid w:val="00723BEC"/>
    <w:rsid w:val="0072425B"/>
    <w:rsid w:val="007268E3"/>
    <w:rsid w:val="00731218"/>
    <w:rsid w:val="00736A83"/>
    <w:rsid w:val="00744DB7"/>
    <w:rsid w:val="0074622E"/>
    <w:rsid w:val="00747F08"/>
    <w:rsid w:val="007513F8"/>
    <w:rsid w:val="00751BAA"/>
    <w:rsid w:val="007569CC"/>
    <w:rsid w:val="007576F8"/>
    <w:rsid w:val="0076462E"/>
    <w:rsid w:val="00780FB3"/>
    <w:rsid w:val="00782E7D"/>
    <w:rsid w:val="007924B5"/>
    <w:rsid w:val="00793978"/>
    <w:rsid w:val="0079736A"/>
    <w:rsid w:val="007A0C6C"/>
    <w:rsid w:val="007B0DFE"/>
    <w:rsid w:val="007B224B"/>
    <w:rsid w:val="007B6CC9"/>
    <w:rsid w:val="007C14F6"/>
    <w:rsid w:val="007C6723"/>
    <w:rsid w:val="007C6BB7"/>
    <w:rsid w:val="007E0B96"/>
    <w:rsid w:val="007E0C93"/>
    <w:rsid w:val="007E1CDE"/>
    <w:rsid w:val="007E3C11"/>
    <w:rsid w:val="007E63FD"/>
    <w:rsid w:val="007F328B"/>
    <w:rsid w:val="00805008"/>
    <w:rsid w:val="00820E72"/>
    <w:rsid w:val="00820F0E"/>
    <w:rsid w:val="0082577B"/>
    <w:rsid w:val="00832027"/>
    <w:rsid w:val="00844378"/>
    <w:rsid w:val="00845326"/>
    <w:rsid w:val="00845435"/>
    <w:rsid w:val="00845BFF"/>
    <w:rsid w:val="008535FC"/>
    <w:rsid w:val="008563EB"/>
    <w:rsid w:val="008575F7"/>
    <w:rsid w:val="008644EF"/>
    <w:rsid w:val="0087153B"/>
    <w:rsid w:val="008717D1"/>
    <w:rsid w:val="008736C3"/>
    <w:rsid w:val="0088230C"/>
    <w:rsid w:val="00885790"/>
    <w:rsid w:val="00891341"/>
    <w:rsid w:val="0089314B"/>
    <w:rsid w:val="00895ABF"/>
    <w:rsid w:val="00897253"/>
    <w:rsid w:val="008A4DF0"/>
    <w:rsid w:val="008A6205"/>
    <w:rsid w:val="008B1746"/>
    <w:rsid w:val="008B7C31"/>
    <w:rsid w:val="008B7D82"/>
    <w:rsid w:val="008C151F"/>
    <w:rsid w:val="008C5990"/>
    <w:rsid w:val="008C6812"/>
    <w:rsid w:val="008C7BD2"/>
    <w:rsid w:val="008D30B1"/>
    <w:rsid w:val="008D42B0"/>
    <w:rsid w:val="008D4FEB"/>
    <w:rsid w:val="008D62D2"/>
    <w:rsid w:val="008E1679"/>
    <w:rsid w:val="008E1686"/>
    <w:rsid w:val="008E2719"/>
    <w:rsid w:val="008E27B3"/>
    <w:rsid w:val="008E2B94"/>
    <w:rsid w:val="008E6DED"/>
    <w:rsid w:val="008F4DF8"/>
    <w:rsid w:val="008F7959"/>
    <w:rsid w:val="00903CD3"/>
    <w:rsid w:val="00904BA1"/>
    <w:rsid w:val="00905610"/>
    <w:rsid w:val="009124D1"/>
    <w:rsid w:val="00914671"/>
    <w:rsid w:val="00916E54"/>
    <w:rsid w:val="00921625"/>
    <w:rsid w:val="00923D56"/>
    <w:rsid w:val="00933461"/>
    <w:rsid w:val="00933C92"/>
    <w:rsid w:val="00941181"/>
    <w:rsid w:val="00941497"/>
    <w:rsid w:val="009460F4"/>
    <w:rsid w:val="009511D8"/>
    <w:rsid w:val="009526B8"/>
    <w:rsid w:val="00952F33"/>
    <w:rsid w:val="00974475"/>
    <w:rsid w:val="00981097"/>
    <w:rsid w:val="009845BF"/>
    <w:rsid w:val="00987A57"/>
    <w:rsid w:val="00991DA0"/>
    <w:rsid w:val="00992A9A"/>
    <w:rsid w:val="00993DD1"/>
    <w:rsid w:val="00993F4F"/>
    <w:rsid w:val="009A3C47"/>
    <w:rsid w:val="009A4A74"/>
    <w:rsid w:val="009A6C19"/>
    <w:rsid w:val="009A6D16"/>
    <w:rsid w:val="009B1FA9"/>
    <w:rsid w:val="009B4487"/>
    <w:rsid w:val="009B62B4"/>
    <w:rsid w:val="009B7CD7"/>
    <w:rsid w:val="009C1E9A"/>
    <w:rsid w:val="009C30DA"/>
    <w:rsid w:val="009C51A8"/>
    <w:rsid w:val="009C6CED"/>
    <w:rsid w:val="009D0E8A"/>
    <w:rsid w:val="009E0A55"/>
    <w:rsid w:val="009F206B"/>
    <w:rsid w:val="009F64E7"/>
    <w:rsid w:val="00A03E3A"/>
    <w:rsid w:val="00A05634"/>
    <w:rsid w:val="00A05A3A"/>
    <w:rsid w:val="00A11940"/>
    <w:rsid w:val="00A11E36"/>
    <w:rsid w:val="00A161F3"/>
    <w:rsid w:val="00A20929"/>
    <w:rsid w:val="00A21AB2"/>
    <w:rsid w:val="00A25E96"/>
    <w:rsid w:val="00A26261"/>
    <w:rsid w:val="00A308B0"/>
    <w:rsid w:val="00A34A7B"/>
    <w:rsid w:val="00A35AB4"/>
    <w:rsid w:val="00A409C9"/>
    <w:rsid w:val="00A426C5"/>
    <w:rsid w:val="00A517E9"/>
    <w:rsid w:val="00A54369"/>
    <w:rsid w:val="00A57094"/>
    <w:rsid w:val="00A572C1"/>
    <w:rsid w:val="00A70E2F"/>
    <w:rsid w:val="00A763C0"/>
    <w:rsid w:val="00A80ED0"/>
    <w:rsid w:val="00A825A7"/>
    <w:rsid w:val="00A83955"/>
    <w:rsid w:val="00A8652B"/>
    <w:rsid w:val="00A86A73"/>
    <w:rsid w:val="00A91584"/>
    <w:rsid w:val="00A93767"/>
    <w:rsid w:val="00AA48E6"/>
    <w:rsid w:val="00AB38B8"/>
    <w:rsid w:val="00AB71C4"/>
    <w:rsid w:val="00AC164A"/>
    <w:rsid w:val="00AD18B7"/>
    <w:rsid w:val="00AD1CC7"/>
    <w:rsid w:val="00AD31D2"/>
    <w:rsid w:val="00AD4145"/>
    <w:rsid w:val="00AD7F06"/>
    <w:rsid w:val="00AE0569"/>
    <w:rsid w:val="00AE63C0"/>
    <w:rsid w:val="00AF4916"/>
    <w:rsid w:val="00AF7A34"/>
    <w:rsid w:val="00B04AE0"/>
    <w:rsid w:val="00B13F85"/>
    <w:rsid w:val="00B17002"/>
    <w:rsid w:val="00B218E9"/>
    <w:rsid w:val="00B22B25"/>
    <w:rsid w:val="00B23BB6"/>
    <w:rsid w:val="00B24C8C"/>
    <w:rsid w:val="00B31889"/>
    <w:rsid w:val="00B31A4E"/>
    <w:rsid w:val="00B34BD1"/>
    <w:rsid w:val="00B36D1F"/>
    <w:rsid w:val="00B40BF9"/>
    <w:rsid w:val="00B46CA3"/>
    <w:rsid w:val="00B57587"/>
    <w:rsid w:val="00B60FB8"/>
    <w:rsid w:val="00B65046"/>
    <w:rsid w:val="00B71B68"/>
    <w:rsid w:val="00B7211D"/>
    <w:rsid w:val="00B7657F"/>
    <w:rsid w:val="00B767D9"/>
    <w:rsid w:val="00B76E7C"/>
    <w:rsid w:val="00B807F1"/>
    <w:rsid w:val="00B81257"/>
    <w:rsid w:val="00B83CAF"/>
    <w:rsid w:val="00B859B5"/>
    <w:rsid w:val="00B86B6A"/>
    <w:rsid w:val="00B87C8C"/>
    <w:rsid w:val="00B9096F"/>
    <w:rsid w:val="00BA1693"/>
    <w:rsid w:val="00BB4AD8"/>
    <w:rsid w:val="00BC40F9"/>
    <w:rsid w:val="00BC6C02"/>
    <w:rsid w:val="00BC7798"/>
    <w:rsid w:val="00BD47A4"/>
    <w:rsid w:val="00BF4009"/>
    <w:rsid w:val="00BF62C1"/>
    <w:rsid w:val="00BF6FE5"/>
    <w:rsid w:val="00C02B08"/>
    <w:rsid w:val="00C0333A"/>
    <w:rsid w:val="00C03745"/>
    <w:rsid w:val="00C11E79"/>
    <w:rsid w:val="00C16ADC"/>
    <w:rsid w:val="00C310FE"/>
    <w:rsid w:val="00C35DB3"/>
    <w:rsid w:val="00C407ED"/>
    <w:rsid w:val="00C43966"/>
    <w:rsid w:val="00C4531C"/>
    <w:rsid w:val="00C5288B"/>
    <w:rsid w:val="00C60D37"/>
    <w:rsid w:val="00C724A2"/>
    <w:rsid w:val="00C72A11"/>
    <w:rsid w:val="00C86848"/>
    <w:rsid w:val="00C902FB"/>
    <w:rsid w:val="00C921A7"/>
    <w:rsid w:val="00C94260"/>
    <w:rsid w:val="00C9426A"/>
    <w:rsid w:val="00CA2F47"/>
    <w:rsid w:val="00CA31CD"/>
    <w:rsid w:val="00CA7254"/>
    <w:rsid w:val="00CA77B0"/>
    <w:rsid w:val="00CB238F"/>
    <w:rsid w:val="00CC1816"/>
    <w:rsid w:val="00CC3562"/>
    <w:rsid w:val="00CC4064"/>
    <w:rsid w:val="00CC7A93"/>
    <w:rsid w:val="00CD0B16"/>
    <w:rsid w:val="00CF08E4"/>
    <w:rsid w:val="00CF5DEC"/>
    <w:rsid w:val="00D0200A"/>
    <w:rsid w:val="00D02A56"/>
    <w:rsid w:val="00D11781"/>
    <w:rsid w:val="00D11B56"/>
    <w:rsid w:val="00D11F9F"/>
    <w:rsid w:val="00D15A71"/>
    <w:rsid w:val="00D21B6E"/>
    <w:rsid w:val="00D23B69"/>
    <w:rsid w:val="00D257A0"/>
    <w:rsid w:val="00D26000"/>
    <w:rsid w:val="00D26923"/>
    <w:rsid w:val="00D273AA"/>
    <w:rsid w:val="00D42AA9"/>
    <w:rsid w:val="00D5036F"/>
    <w:rsid w:val="00D505CC"/>
    <w:rsid w:val="00D53DA7"/>
    <w:rsid w:val="00D61970"/>
    <w:rsid w:val="00D63996"/>
    <w:rsid w:val="00D66CD8"/>
    <w:rsid w:val="00D867AA"/>
    <w:rsid w:val="00D87BFD"/>
    <w:rsid w:val="00DA4F01"/>
    <w:rsid w:val="00DB79D8"/>
    <w:rsid w:val="00DC4177"/>
    <w:rsid w:val="00DC622E"/>
    <w:rsid w:val="00DC64B2"/>
    <w:rsid w:val="00DD18B8"/>
    <w:rsid w:val="00DD4C12"/>
    <w:rsid w:val="00DD6529"/>
    <w:rsid w:val="00DE5378"/>
    <w:rsid w:val="00DE53FA"/>
    <w:rsid w:val="00E00CD5"/>
    <w:rsid w:val="00E01799"/>
    <w:rsid w:val="00E03EDA"/>
    <w:rsid w:val="00E11A5E"/>
    <w:rsid w:val="00E169DB"/>
    <w:rsid w:val="00E23FEA"/>
    <w:rsid w:val="00E25A01"/>
    <w:rsid w:val="00E32626"/>
    <w:rsid w:val="00E4030A"/>
    <w:rsid w:val="00E41454"/>
    <w:rsid w:val="00E4369C"/>
    <w:rsid w:val="00E43EC5"/>
    <w:rsid w:val="00E451EE"/>
    <w:rsid w:val="00E502EE"/>
    <w:rsid w:val="00E54FA6"/>
    <w:rsid w:val="00E635F0"/>
    <w:rsid w:val="00E63D08"/>
    <w:rsid w:val="00E644D4"/>
    <w:rsid w:val="00E710BD"/>
    <w:rsid w:val="00E731E0"/>
    <w:rsid w:val="00E775DF"/>
    <w:rsid w:val="00E8288D"/>
    <w:rsid w:val="00E87A1A"/>
    <w:rsid w:val="00E92980"/>
    <w:rsid w:val="00EA3A83"/>
    <w:rsid w:val="00EC2A7B"/>
    <w:rsid w:val="00EC58E3"/>
    <w:rsid w:val="00EC61E4"/>
    <w:rsid w:val="00EC635C"/>
    <w:rsid w:val="00EC729D"/>
    <w:rsid w:val="00ED016A"/>
    <w:rsid w:val="00ED0BA3"/>
    <w:rsid w:val="00EF1C13"/>
    <w:rsid w:val="00F00EF2"/>
    <w:rsid w:val="00F034E2"/>
    <w:rsid w:val="00F0369E"/>
    <w:rsid w:val="00F03A13"/>
    <w:rsid w:val="00F06513"/>
    <w:rsid w:val="00F06E77"/>
    <w:rsid w:val="00F16EAE"/>
    <w:rsid w:val="00F17D1E"/>
    <w:rsid w:val="00F23E14"/>
    <w:rsid w:val="00F2636C"/>
    <w:rsid w:val="00F328CB"/>
    <w:rsid w:val="00F37F5E"/>
    <w:rsid w:val="00F40058"/>
    <w:rsid w:val="00F41678"/>
    <w:rsid w:val="00F471A8"/>
    <w:rsid w:val="00F52082"/>
    <w:rsid w:val="00F56B72"/>
    <w:rsid w:val="00F56B80"/>
    <w:rsid w:val="00F64197"/>
    <w:rsid w:val="00F64D21"/>
    <w:rsid w:val="00F70BEE"/>
    <w:rsid w:val="00F75D8F"/>
    <w:rsid w:val="00F77EDE"/>
    <w:rsid w:val="00F83AA6"/>
    <w:rsid w:val="00F95EA1"/>
    <w:rsid w:val="00FA37E4"/>
    <w:rsid w:val="00FB33CF"/>
    <w:rsid w:val="00FC2D32"/>
    <w:rsid w:val="00FC3A96"/>
    <w:rsid w:val="00FC57BA"/>
    <w:rsid w:val="00FC5B4D"/>
    <w:rsid w:val="00FD7613"/>
    <w:rsid w:val="00FE183C"/>
    <w:rsid w:val="00FF2A11"/>
    <w:rsid w:val="00FF6F22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90382"/>
  <w15:chartTrackingRefBased/>
  <w15:docId w15:val="{83DA800C-B58A-42E1-A4D3-A331DB12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pPr>
      <w:tabs>
        <w:tab w:val="center" w:pos="4536"/>
        <w:tab w:val="right" w:pos="9072"/>
      </w:tabs>
    </w:pPr>
  </w:style>
  <w:style w:type="character" w:styleId="a8">
    <w:name w:val="page number"/>
    <w:rPr>
      <w:rFonts w:ascii="Times New Roman" w:hAnsi="Times New Roman"/>
    </w:rPr>
  </w:style>
  <w:style w:type="paragraph" w:styleId="a9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a">
    <w:name w:val="Body Text"/>
    <w:basedOn w:val="a1"/>
    <w:link w:val="ab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a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ind w:firstLine="709"/>
      <w:jc w:val="both"/>
    </w:pPr>
  </w:style>
  <w:style w:type="paragraph" w:customStyle="1" w:styleId="13">
    <w:name w:val="Обычный1"/>
    <w:pPr>
      <w:widowControl w:val="0"/>
    </w:pPr>
    <w:rPr>
      <w:rFonts w:ascii="Arial" w:hAnsi="Arial"/>
    </w:rPr>
  </w:style>
  <w:style w:type="paragraph" w:customStyle="1" w:styleId="affd">
    <w:name w:val="Стиль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200">
    <w:name w:val="Стиль20"/>
    <w:basedOn w:val="affd"/>
    <w:next w:val="affd"/>
  </w:style>
  <w:style w:type="paragraph" w:customStyle="1" w:styleId="120">
    <w:name w:val="Стиль12"/>
    <w:basedOn w:val="affd"/>
  </w:style>
  <w:style w:type="paragraph" w:customStyle="1" w:styleId="110">
    <w:name w:val="Стиль11"/>
    <w:basedOn w:val="affd"/>
  </w:style>
  <w:style w:type="paragraph" w:customStyle="1" w:styleId="100">
    <w:name w:val="Стиль10"/>
    <w:basedOn w:val="affd"/>
  </w:style>
  <w:style w:type="paragraph" w:customStyle="1" w:styleId="92">
    <w:name w:val="Стиль9"/>
    <w:basedOn w:val="affd"/>
  </w:style>
  <w:style w:type="paragraph" w:customStyle="1" w:styleId="82">
    <w:name w:val="Стиль8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62">
    <w:name w:val="Стиль6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46">
    <w:name w:val="Стиль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4">
    <w:name w:val="Без интервала1"/>
    <w:rsid w:val="001F6264"/>
    <w:rPr>
      <w:rFonts w:ascii="Calibri" w:hAnsi="Calibri"/>
      <w:sz w:val="22"/>
      <w:szCs w:val="22"/>
    </w:rPr>
  </w:style>
  <w:style w:type="table" w:styleId="affe">
    <w:name w:val="Table Grid"/>
    <w:basedOn w:val="a3"/>
    <w:uiPriority w:val="59"/>
    <w:rsid w:val="001F6264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67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767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767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">
    <w:name w:val="No Spacing"/>
    <w:link w:val="afff0"/>
    <w:uiPriority w:val="1"/>
    <w:qFormat/>
    <w:rsid w:val="003D20C2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Знак"/>
    <w:basedOn w:val="a1"/>
    <w:rsid w:val="00723BE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b">
    <w:name w:val="Основной текст Знак"/>
    <w:link w:val="aa"/>
    <w:locked/>
    <w:rsid w:val="00D5036F"/>
    <w:rPr>
      <w:sz w:val="24"/>
      <w:lang w:val="ru-RU" w:eastAsia="ru-RU" w:bidi="ar-SA"/>
    </w:rPr>
  </w:style>
  <w:style w:type="paragraph" w:styleId="HTML">
    <w:name w:val="HTML Preformatted"/>
    <w:basedOn w:val="a1"/>
    <w:rsid w:val="003555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customStyle="1" w:styleId="15">
    <w:name w:val="Знак Знак1"/>
    <w:semiHidden/>
    <w:rsid w:val="008717D1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47">
    <w:name w:val="Знак Знак4"/>
    <w:rsid w:val="00325354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customStyle="1" w:styleId="16">
    <w:name w:val="Верхний колонтитул1"/>
    <w:basedOn w:val="a1"/>
    <w:rsid w:val="00325354"/>
    <w:pPr>
      <w:widowControl w:val="0"/>
      <w:tabs>
        <w:tab w:val="center" w:pos="4677"/>
        <w:tab w:val="right" w:pos="9355"/>
      </w:tabs>
      <w:suppressAutoHyphens/>
    </w:pPr>
    <w:rPr>
      <w:sz w:val="20"/>
      <w:lang w:eastAsia="hi-IN" w:bidi="hi-IN"/>
    </w:rPr>
  </w:style>
  <w:style w:type="paragraph" w:styleId="afff2">
    <w:name w:val="Normal (Web)"/>
    <w:basedOn w:val="a1"/>
    <w:unhideWhenUsed/>
    <w:rsid w:val="00CC3562"/>
    <w:pPr>
      <w:spacing w:before="100" w:beforeAutospacing="1" w:after="119"/>
    </w:pPr>
    <w:rPr>
      <w:szCs w:val="24"/>
    </w:rPr>
  </w:style>
  <w:style w:type="character" w:customStyle="1" w:styleId="afff0">
    <w:name w:val="Без интервала Знак"/>
    <w:link w:val="afff"/>
    <w:uiPriority w:val="1"/>
    <w:rsid w:val="00194CFD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FontStyle25">
    <w:name w:val="Font Style25"/>
    <w:rsid w:val="00BC40F9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5">
    <w:name w:val="Style5"/>
    <w:basedOn w:val="a1"/>
    <w:uiPriority w:val="99"/>
    <w:rsid w:val="00BC40F9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24">
    <w:name w:val="Font Style24"/>
    <w:uiPriority w:val="99"/>
    <w:rsid w:val="00BC40F9"/>
    <w:rPr>
      <w:rFonts w:ascii="Times New Roman" w:hAnsi="Times New Roman" w:cs="Times New Roman"/>
      <w:sz w:val="24"/>
      <w:szCs w:val="24"/>
    </w:rPr>
  </w:style>
  <w:style w:type="paragraph" w:styleId="afff3">
    <w:name w:val="List Paragraph"/>
    <w:basedOn w:val="a1"/>
    <w:uiPriority w:val="34"/>
    <w:qFormat/>
    <w:rsid w:val="000E47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f4">
    <w:name w:val="Гипертекстовая ссылка"/>
    <w:rsid w:val="000E4754"/>
    <w:rPr>
      <w:color w:val="106BBE"/>
    </w:rPr>
  </w:style>
  <w:style w:type="character" w:customStyle="1" w:styleId="s1">
    <w:name w:val="s1"/>
    <w:rsid w:val="000E4754"/>
  </w:style>
  <w:style w:type="paragraph" w:customStyle="1" w:styleId="p9">
    <w:name w:val="p9"/>
    <w:basedOn w:val="a1"/>
    <w:rsid w:val="000E4754"/>
    <w:pPr>
      <w:spacing w:before="280" w:after="280"/>
    </w:pPr>
    <w:rPr>
      <w:szCs w:val="24"/>
      <w:lang w:eastAsia="zh-CN"/>
    </w:rPr>
  </w:style>
  <w:style w:type="character" w:customStyle="1" w:styleId="a6">
    <w:name w:val="Верхний колонтитул Знак"/>
    <w:link w:val="a5"/>
    <w:uiPriority w:val="99"/>
    <w:rsid w:val="00254144"/>
    <w:rPr>
      <w:sz w:val="24"/>
    </w:rPr>
  </w:style>
  <w:style w:type="paragraph" w:customStyle="1" w:styleId="212">
    <w:name w:val="Основной текст 21"/>
    <w:basedOn w:val="a1"/>
    <w:rsid w:val="00573645"/>
    <w:pPr>
      <w:widowControl w:val="0"/>
      <w:jc w:val="both"/>
    </w:pPr>
    <w:rPr>
      <w:sz w:val="28"/>
    </w:rPr>
  </w:style>
  <w:style w:type="paragraph" w:customStyle="1" w:styleId="ConsPlusCell">
    <w:name w:val="ConsPlusCell"/>
    <w:rsid w:val="005736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5736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1"/>
    <w:rsid w:val="00573645"/>
    <w:pPr>
      <w:suppressAutoHyphens/>
      <w:spacing w:before="280" w:after="280"/>
    </w:pPr>
    <w:rPr>
      <w:szCs w:val="24"/>
      <w:lang w:eastAsia="ar-SA"/>
    </w:rPr>
  </w:style>
  <w:style w:type="character" w:customStyle="1" w:styleId="FontStyle13">
    <w:name w:val="Font Style13"/>
    <w:rsid w:val="00573645"/>
    <w:rPr>
      <w:rFonts w:ascii="Times New Roman" w:hAnsi="Times New Roman" w:cs="Times New Roman" w:hint="default"/>
      <w:sz w:val="24"/>
      <w:szCs w:val="24"/>
    </w:rPr>
  </w:style>
  <w:style w:type="paragraph" w:styleId="afff5">
    <w:name w:val="Balloon Text"/>
    <w:basedOn w:val="a1"/>
    <w:link w:val="afff6"/>
    <w:rsid w:val="001849F9"/>
    <w:rPr>
      <w:rFonts w:ascii="Segoe UI" w:hAnsi="Segoe UI" w:cs="Segoe UI"/>
      <w:sz w:val="18"/>
      <w:szCs w:val="18"/>
    </w:rPr>
  </w:style>
  <w:style w:type="character" w:customStyle="1" w:styleId="afff6">
    <w:name w:val="Текст выноски Знак"/>
    <w:basedOn w:val="a2"/>
    <w:link w:val="afff5"/>
    <w:rsid w:val="0018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dc:description/>
  <cp:lastModifiedBy>User</cp:lastModifiedBy>
  <cp:revision>5</cp:revision>
  <cp:lastPrinted>2026-07-29T08:04:00Z</cp:lastPrinted>
  <dcterms:created xsi:type="dcterms:W3CDTF">2026-07-29T07:01:00Z</dcterms:created>
  <dcterms:modified xsi:type="dcterms:W3CDTF">2026-08-04T08:35:00Z</dcterms:modified>
</cp:coreProperties>
</file>