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6E61" w:rsidRPr="004745A4" w:rsidRDefault="00E00CCA" w:rsidP="00356E61">
      <w:pPr>
        <w:jc w:val="center"/>
        <w:rPr>
          <w:sz w:val="28"/>
        </w:rPr>
      </w:pPr>
      <w:r>
        <w:rPr>
          <w:b/>
          <w:noProof/>
          <w:sz w:val="28"/>
        </w:rPr>
        <w:drawing>
          <wp:inline distT="0" distB="0" distL="0" distR="0">
            <wp:extent cx="809625" cy="866775"/>
            <wp:effectExtent l="0" t="0" r="0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6E61" w:rsidRPr="00A02570" w:rsidRDefault="00356E61" w:rsidP="00A02570">
      <w:pPr>
        <w:spacing w:line="360" w:lineRule="auto"/>
        <w:jc w:val="center"/>
        <w:rPr>
          <w:b/>
          <w:sz w:val="28"/>
          <w:szCs w:val="28"/>
        </w:rPr>
      </w:pPr>
    </w:p>
    <w:p w:rsidR="00356E61" w:rsidRPr="004745A4" w:rsidRDefault="00356E61" w:rsidP="00356E61">
      <w:pPr>
        <w:jc w:val="center"/>
        <w:rPr>
          <w:b/>
          <w:sz w:val="28"/>
        </w:rPr>
      </w:pPr>
      <w:r w:rsidRPr="004745A4">
        <w:rPr>
          <w:b/>
          <w:sz w:val="28"/>
        </w:rPr>
        <w:t xml:space="preserve">АДМИНИСТРАЦИЯ  МУНИЦИПАЛЬНОГО  ОБРАЗОВАНИЯ </w:t>
      </w:r>
    </w:p>
    <w:p w:rsidR="00780EAE" w:rsidRDefault="00356E61" w:rsidP="00356E61">
      <w:pPr>
        <w:jc w:val="center"/>
        <w:rPr>
          <w:b/>
          <w:sz w:val="28"/>
        </w:rPr>
      </w:pPr>
      <w:r>
        <w:rPr>
          <w:b/>
          <w:sz w:val="28"/>
        </w:rPr>
        <w:t>«</w:t>
      </w:r>
      <w:r w:rsidRPr="004745A4">
        <w:rPr>
          <w:b/>
          <w:sz w:val="28"/>
        </w:rPr>
        <w:t xml:space="preserve">ШУМЯЧСКИЙ  </w:t>
      </w:r>
      <w:r w:rsidR="00C8039C">
        <w:rPr>
          <w:b/>
          <w:sz w:val="28"/>
        </w:rPr>
        <w:t>МУНИЦИПАЛЬНЫЙ ОКРУГ</w:t>
      </w:r>
      <w:r>
        <w:rPr>
          <w:b/>
          <w:sz w:val="28"/>
        </w:rPr>
        <w:t>»</w:t>
      </w:r>
    </w:p>
    <w:p w:rsidR="00356E61" w:rsidRPr="004745A4" w:rsidRDefault="00356E61" w:rsidP="00356E61">
      <w:pPr>
        <w:jc w:val="center"/>
        <w:rPr>
          <w:b/>
          <w:sz w:val="32"/>
        </w:rPr>
      </w:pPr>
      <w:r>
        <w:rPr>
          <w:b/>
          <w:sz w:val="28"/>
        </w:rPr>
        <w:t xml:space="preserve"> </w:t>
      </w:r>
      <w:r w:rsidRPr="004745A4">
        <w:rPr>
          <w:b/>
          <w:sz w:val="28"/>
        </w:rPr>
        <w:t>СМОЛЕНСКОЙ  ОБЛАСТИ</w:t>
      </w:r>
    </w:p>
    <w:p w:rsidR="00356E61" w:rsidRPr="004745A4" w:rsidRDefault="00356E61" w:rsidP="00356E61">
      <w:pPr>
        <w:jc w:val="center"/>
        <w:rPr>
          <w:b/>
        </w:rPr>
      </w:pPr>
    </w:p>
    <w:p w:rsidR="00356E61" w:rsidRPr="004745A4" w:rsidRDefault="00356E61" w:rsidP="00356E61">
      <w:pPr>
        <w:pStyle w:val="1"/>
        <w:tabs>
          <w:tab w:val="left" w:pos="7655"/>
        </w:tabs>
      </w:pPr>
      <w:r w:rsidRPr="004745A4">
        <w:t>П О С Т А Н О В Л Е Н И Е</w:t>
      </w:r>
    </w:p>
    <w:p w:rsidR="00356E61" w:rsidRPr="004745A4" w:rsidRDefault="00356E61" w:rsidP="00356E61">
      <w:pPr>
        <w:tabs>
          <w:tab w:val="left" w:pos="7655"/>
        </w:tabs>
        <w:rPr>
          <w:sz w:val="28"/>
        </w:rPr>
      </w:pPr>
    </w:p>
    <w:p w:rsidR="00FF1D7F" w:rsidRPr="005F4BB3" w:rsidRDefault="00356E61" w:rsidP="00356E61">
      <w:pPr>
        <w:rPr>
          <w:sz w:val="28"/>
          <w:szCs w:val="28"/>
        </w:rPr>
      </w:pPr>
      <w:r w:rsidRPr="009F088B">
        <w:rPr>
          <w:sz w:val="28"/>
          <w:szCs w:val="28"/>
        </w:rPr>
        <w:t>от</w:t>
      </w:r>
      <w:r w:rsidRPr="009F088B">
        <w:rPr>
          <w:sz w:val="28"/>
          <w:szCs w:val="28"/>
          <w:u w:val="single"/>
        </w:rPr>
        <w:t xml:space="preserve"> </w:t>
      </w:r>
      <w:r w:rsidR="00D57D87">
        <w:rPr>
          <w:sz w:val="28"/>
          <w:szCs w:val="28"/>
          <w:u w:val="single"/>
        </w:rPr>
        <w:t>23.07.2026г.</w:t>
      </w:r>
      <w:r w:rsidRPr="009F088B">
        <w:rPr>
          <w:sz w:val="28"/>
          <w:szCs w:val="28"/>
          <w:u w:val="single"/>
        </w:rPr>
        <w:t xml:space="preserve">  </w:t>
      </w:r>
      <w:r w:rsidRPr="009F088B">
        <w:rPr>
          <w:sz w:val="28"/>
          <w:szCs w:val="28"/>
        </w:rPr>
        <w:t>№</w:t>
      </w:r>
      <w:r w:rsidR="00D57D87">
        <w:rPr>
          <w:sz w:val="28"/>
          <w:szCs w:val="28"/>
        </w:rPr>
        <w:t xml:space="preserve"> 502</w:t>
      </w:r>
    </w:p>
    <w:p w:rsidR="00356E61" w:rsidRDefault="00356E61" w:rsidP="00356E61">
      <w:pPr>
        <w:pStyle w:val="a4"/>
        <w:tabs>
          <w:tab w:val="clear" w:pos="4536"/>
          <w:tab w:val="clear" w:pos="9072"/>
          <w:tab w:val="left" w:pos="7655"/>
        </w:tabs>
        <w:rPr>
          <w:sz w:val="28"/>
        </w:rPr>
      </w:pPr>
      <w:r w:rsidRPr="004745A4">
        <w:t xml:space="preserve">          </w:t>
      </w:r>
      <w:r w:rsidRPr="004745A4">
        <w:rPr>
          <w:sz w:val="28"/>
        </w:rPr>
        <w:t>п</w:t>
      </w:r>
      <w:r w:rsidR="005F4BB3">
        <w:rPr>
          <w:sz w:val="28"/>
        </w:rPr>
        <w:t>гт</w:t>
      </w:r>
      <w:r w:rsidRPr="004745A4">
        <w:rPr>
          <w:sz w:val="28"/>
        </w:rPr>
        <w:t>. Шумячи</w:t>
      </w:r>
    </w:p>
    <w:p w:rsidR="00FF1D7F" w:rsidRDefault="00FF1D7F" w:rsidP="00356E61">
      <w:pPr>
        <w:pStyle w:val="a4"/>
        <w:tabs>
          <w:tab w:val="clear" w:pos="4536"/>
          <w:tab w:val="clear" w:pos="9072"/>
          <w:tab w:val="left" w:pos="7655"/>
        </w:tabs>
        <w:rPr>
          <w:sz w:val="28"/>
        </w:rPr>
      </w:pPr>
    </w:p>
    <w:p w:rsidR="009A7186" w:rsidRDefault="009A7186" w:rsidP="009A7186">
      <w:pPr>
        <w:rPr>
          <w:sz w:val="28"/>
          <w:szCs w:val="28"/>
        </w:rPr>
      </w:pPr>
      <w:r>
        <w:rPr>
          <w:sz w:val="28"/>
          <w:szCs w:val="28"/>
        </w:rPr>
        <w:t xml:space="preserve">Об     исполнении      бюджета </w:t>
      </w:r>
    </w:p>
    <w:p w:rsidR="009A7186" w:rsidRDefault="009A7186" w:rsidP="009A7186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муниципального  образования</w:t>
      </w:r>
      <w:proofErr w:type="gramEnd"/>
      <w:r>
        <w:rPr>
          <w:sz w:val="28"/>
          <w:szCs w:val="28"/>
        </w:rPr>
        <w:t xml:space="preserve"> </w:t>
      </w:r>
    </w:p>
    <w:p w:rsidR="009A7186" w:rsidRDefault="009A7186" w:rsidP="009A7186">
      <w:pPr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proofErr w:type="gramStart"/>
      <w:r>
        <w:rPr>
          <w:sz w:val="28"/>
          <w:szCs w:val="28"/>
        </w:rPr>
        <w:t>Шумячский</w:t>
      </w:r>
      <w:proofErr w:type="spellEnd"/>
      <w:r>
        <w:rPr>
          <w:sz w:val="28"/>
          <w:szCs w:val="28"/>
        </w:rPr>
        <w:t xml:space="preserve">  муниципальный</w:t>
      </w:r>
      <w:proofErr w:type="gramEnd"/>
      <w:r>
        <w:rPr>
          <w:sz w:val="28"/>
          <w:szCs w:val="28"/>
        </w:rPr>
        <w:t xml:space="preserve"> </w:t>
      </w:r>
    </w:p>
    <w:p w:rsidR="009A7186" w:rsidRDefault="009A7186" w:rsidP="009A7186">
      <w:pPr>
        <w:rPr>
          <w:sz w:val="28"/>
          <w:szCs w:val="28"/>
        </w:rPr>
      </w:pPr>
      <w:r>
        <w:rPr>
          <w:sz w:val="28"/>
          <w:szCs w:val="28"/>
        </w:rPr>
        <w:t>округ» Смоленской области за</w:t>
      </w:r>
    </w:p>
    <w:p w:rsidR="009A7186" w:rsidRDefault="009A7186" w:rsidP="009A7186">
      <w:pPr>
        <w:rPr>
          <w:sz w:val="28"/>
          <w:szCs w:val="28"/>
        </w:rPr>
      </w:pPr>
      <w:r>
        <w:rPr>
          <w:sz w:val="28"/>
          <w:szCs w:val="28"/>
        </w:rPr>
        <w:t>1 полугодие 2026 года</w:t>
      </w:r>
    </w:p>
    <w:p w:rsidR="009A7186" w:rsidRDefault="009A7186" w:rsidP="009A7186">
      <w:pPr>
        <w:rPr>
          <w:sz w:val="28"/>
          <w:szCs w:val="28"/>
        </w:rPr>
      </w:pPr>
    </w:p>
    <w:p w:rsidR="009A7186" w:rsidRDefault="009A7186" w:rsidP="009A7186">
      <w:pPr>
        <w:rPr>
          <w:sz w:val="20"/>
        </w:rPr>
      </w:pPr>
    </w:p>
    <w:p w:rsidR="00086680" w:rsidRDefault="009A7186" w:rsidP="009A718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Руководствуясь Бюджетным кодексом Российской Федерации, Уставом муниципального образования «</w:t>
      </w:r>
      <w:proofErr w:type="spellStart"/>
      <w:r>
        <w:rPr>
          <w:sz w:val="28"/>
          <w:szCs w:val="28"/>
        </w:rPr>
        <w:t>Шумячский</w:t>
      </w:r>
      <w:proofErr w:type="spellEnd"/>
      <w:r>
        <w:rPr>
          <w:sz w:val="28"/>
          <w:szCs w:val="28"/>
        </w:rPr>
        <w:t xml:space="preserve"> муниципальный округ» Смоленской области </w:t>
      </w:r>
    </w:p>
    <w:p w:rsidR="009A7186" w:rsidRDefault="009A7186" w:rsidP="000866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муниципального образования «</w:t>
      </w:r>
      <w:proofErr w:type="spellStart"/>
      <w:r>
        <w:rPr>
          <w:sz w:val="28"/>
          <w:szCs w:val="28"/>
        </w:rPr>
        <w:t>Шумячский</w:t>
      </w:r>
      <w:proofErr w:type="spellEnd"/>
      <w:r>
        <w:rPr>
          <w:sz w:val="28"/>
          <w:szCs w:val="28"/>
        </w:rPr>
        <w:t xml:space="preserve"> муниципальный округ» Смоленской области</w:t>
      </w:r>
    </w:p>
    <w:p w:rsidR="009A7186" w:rsidRDefault="009A7186" w:rsidP="009A7186">
      <w:pPr>
        <w:tabs>
          <w:tab w:val="left" w:pos="567"/>
        </w:tabs>
        <w:rPr>
          <w:sz w:val="28"/>
          <w:szCs w:val="28"/>
        </w:rPr>
      </w:pPr>
    </w:p>
    <w:p w:rsidR="009A7186" w:rsidRDefault="009A7186" w:rsidP="009A7186">
      <w:pPr>
        <w:ind w:firstLine="709"/>
        <w:rPr>
          <w:sz w:val="28"/>
          <w:szCs w:val="28"/>
        </w:rPr>
      </w:pPr>
      <w:r>
        <w:rPr>
          <w:sz w:val="28"/>
          <w:szCs w:val="28"/>
        </w:rPr>
        <w:t>П О С Т А Н О В Л Я Е Т:</w:t>
      </w:r>
    </w:p>
    <w:p w:rsidR="009A7186" w:rsidRDefault="009A7186" w:rsidP="009A7186">
      <w:pPr>
        <w:rPr>
          <w:sz w:val="28"/>
          <w:szCs w:val="28"/>
        </w:rPr>
      </w:pPr>
    </w:p>
    <w:p w:rsidR="009A7186" w:rsidRDefault="009A7186" w:rsidP="009A7186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1. Утвердить основные характеристики отчета об исполнении бюджета муниципального образования «</w:t>
      </w:r>
      <w:proofErr w:type="spellStart"/>
      <w:r>
        <w:rPr>
          <w:sz w:val="28"/>
          <w:szCs w:val="28"/>
        </w:rPr>
        <w:t>Шумячский</w:t>
      </w:r>
      <w:proofErr w:type="spellEnd"/>
      <w:r>
        <w:rPr>
          <w:sz w:val="28"/>
          <w:szCs w:val="28"/>
        </w:rPr>
        <w:t xml:space="preserve"> муниципальный округ» Смоленской области за 1 полугодие 2026 года по доходам в сумме </w:t>
      </w:r>
      <w:r>
        <w:rPr>
          <w:b/>
          <w:sz w:val="28"/>
          <w:szCs w:val="28"/>
        </w:rPr>
        <w:t>285 129 204,96</w:t>
      </w:r>
      <w:r w:rsidRPr="0047746A">
        <w:rPr>
          <w:sz w:val="28"/>
          <w:szCs w:val="28"/>
        </w:rPr>
        <w:t xml:space="preserve"> </w:t>
      </w:r>
      <w:r w:rsidRPr="004877CD">
        <w:rPr>
          <w:sz w:val="28"/>
          <w:szCs w:val="28"/>
        </w:rPr>
        <w:t>рубл</w:t>
      </w:r>
      <w:r>
        <w:rPr>
          <w:sz w:val="28"/>
          <w:szCs w:val="28"/>
        </w:rPr>
        <w:t>я</w:t>
      </w:r>
      <w:r w:rsidRPr="0047746A">
        <w:rPr>
          <w:sz w:val="28"/>
          <w:szCs w:val="28"/>
        </w:rPr>
        <w:t xml:space="preserve">, в том числе объем безвозмездных поступлений в сумме   </w:t>
      </w:r>
      <w:r>
        <w:rPr>
          <w:b/>
          <w:sz w:val="28"/>
          <w:szCs w:val="28"/>
        </w:rPr>
        <w:t>252 327 687,56</w:t>
      </w:r>
      <w:r w:rsidRPr="0047746A">
        <w:rPr>
          <w:sz w:val="28"/>
          <w:szCs w:val="28"/>
        </w:rPr>
        <w:t xml:space="preserve"> </w:t>
      </w:r>
      <w:r w:rsidRPr="004877CD">
        <w:rPr>
          <w:sz w:val="28"/>
          <w:szCs w:val="28"/>
        </w:rPr>
        <w:t>рубл</w:t>
      </w:r>
      <w:r>
        <w:rPr>
          <w:sz w:val="28"/>
          <w:szCs w:val="28"/>
        </w:rPr>
        <w:t>ей</w:t>
      </w:r>
      <w:r w:rsidRPr="0047746A">
        <w:rPr>
          <w:sz w:val="28"/>
          <w:szCs w:val="28"/>
        </w:rPr>
        <w:t xml:space="preserve">, по расходам в сумме </w:t>
      </w:r>
      <w:r>
        <w:rPr>
          <w:b/>
          <w:sz w:val="28"/>
          <w:szCs w:val="28"/>
        </w:rPr>
        <w:t>257 121 666,74</w:t>
      </w:r>
      <w:r w:rsidRPr="00FD120E">
        <w:rPr>
          <w:b/>
          <w:sz w:val="28"/>
          <w:szCs w:val="28"/>
        </w:rPr>
        <w:t xml:space="preserve"> </w:t>
      </w:r>
      <w:r w:rsidRPr="004877CD">
        <w:rPr>
          <w:sz w:val="28"/>
          <w:szCs w:val="28"/>
        </w:rPr>
        <w:t>рубл</w:t>
      </w:r>
      <w:r>
        <w:rPr>
          <w:sz w:val="28"/>
          <w:szCs w:val="28"/>
        </w:rPr>
        <w:t>ей</w:t>
      </w:r>
      <w:r w:rsidRPr="00FD120E">
        <w:rPr>
          <w:sz w:val="28"/>
          <w:szCs w:val="28"/>
        </w:rPr>
        <w:t>, профицит</w:t>
      </w:r>
      <w:r>
        <w:rPr>
          <w:sz w:val="28"/>
          <w:szCs w:val="28"/>
        </w:rPr>
        <w:t xml:space="preserve"> </w:t>
      </w:r>
      <w:r w:rsidRPr="00FD120E">
        <w:rPr>
          <w:sz w:val="28"/>
          <w:szCs w:val="28"/>
        </w:rPr>
        <w:t xml:space="preserve">бюджета </w:t>
      </w:r>
      <w:r>
        <w:rPr>
          <w:b/>
          <w:sz w:val="28"/>
          <w:szCs w:val="28"/>
        </w:rPr>
        <w:t>28 007 538,22</w:t>
      </w:r>
      <w:r w:rsidRPr="00FD120E">
        <w:rPr>
          <w:b/>
          <w:sz w:val="28"/>
          <w:szCs w:val="28"/>
        </w:rPr>
        <w:t xml:space="preserve"> </w:t>
      </w:r>
      <w:r w:rsidRPr="004877CD">
        <w:rPr>
          <w:sz w:val="28"/>
          <w:szCs w:val="28"/>
        </w:rPr>
        <w:t>рубл</w:t>
      </w:r>
      <w:r>
        <w:rPr>
          <w:sz w:val="28"/>
          <w:szCs w:val="28"/>
        </w:rPr>
        <w:t>ей</w:t>
      </w:r>
      <w:r w:rsidRPr="004877C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9A7186" w:rsidRDefault="009A7186" w:rsidP="009A7186">
      <w:pPr>
        <w:tabs>
          <w:tab w:val="left" w:pos="0"/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2. Утвердить прилагаемый отчет об исполнении бюджета муниципального образования «</w:t>
      </w:r>
      <w:proofErr w:type="spellStart"/>
      <w:r>
        <w:rPr>
          <w:sz w:val="28"/>
          <w:szCs w:val="28"/>
        </w:rPr>
        <w:t>Шумячский</w:t>
      </w:r>
      <w:proofErr w:type="spellEnd"/>
      <w:r>
        <w:rPr>
          <w:sz w:val="28"/>
          <w:szCs w:val="28"/>
        </w:rPr>
        <w:t xml:space="preserve"> муниципальный округ» Смоленской области за 1 полугодие 2026 года.</w:t>
      </w:r>
    </w:p>
    <w:p w:rsidR="009A7186" w:rsidRDefault="009A7186" w:rsidP="009A7186">
      <w:pPr>
        <w:rPr>
          <w:sz w:val="28"/>
          <w:szCs w:val="28"/>
        </w:rPr>
      </w:pPr>
    </w:p>
    <w:p w:rsidR="009A7186" w:rsidRDefault="009A7186" w:rsidP="009A7186">
      <w:pPr>
        <w:rPr>
          <w:sz w:val="28"/>
          <w:szCs w:val="28"/>
        </w:rPr>
      </w:pPr>
    </w:p>
    <w:p w:rsidR="009A7186" w:rsidRDefault="009A7186" w:rsidP="009A7186">
      <w:pPr>
        <w:rPr>
          <w:sz w:val="28"/>
          <w:szCs w:val="28"/>
        </w:rPr>
      </w:pPr>
      <w:r>
        <w:rPr>
          <w:sz w:val="28"/>
          <w:szCs w:val="28"/>
        </w:rPr>
        <w:t xml:space="preserve">Глава муниципального образования </w:t>
      </w:r>
    </w:p>
    <w:p w:rsidR="009A7186" w:rsidRDefault="009A7186" w:rsidP="009A7186">
      <w:pPr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Шумячский</w:t>
      </w:r>
      <w:proofErr w:type="spellEnd"/>
      <w:r>
        <w:rPr>
          <w:sz w:val="28"/>
          <w:szCs w:val="28"/>
        </w:rPr>
        <w:t xml:space="preserve"> муниципальный округ»</w:t>
      </w:r>
    </w:p>
    <w:p w:rsidR="009A7186" w:rsidRDefault="009A7186" w:rsidP="009A7186">
      <w:pPr>
        <w:rPr>
          <w:sz w:val="28"/>
          <w:szCs w:val="28"/>
        </w:rPr>
      </w:pPr>
      <w:r>
        <w:rPr>
          <w:sz w:val="28"/>
          <w:szCs w:val="28"/>
        </w:rPr>
        <w:t>Смоленской области                                                                               Д.А. Каменев</w:t>
      </w:r>
    </w:p>
    <w:p w:rsidR="00147FD8" w:rsidRDefault="00147FD8">
      <w:bookmarkStart w:id="0" w:name="_GoBack"/>
      <w:bookmarkEnd w:id="0"/>
    </w:p>
    <w:sectPr w:rsidR="00147FD8" w:rsidSect="00FF1D7F">
      <w:headerReference w:type="even" r:id="rId8"/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6238" w:rsidRDefault="00F56238" w:rsidP="001526C9">
      <w:pPr>
        <w:pStyle w:val="1"/>
      </w:pPr>
      <w:r>
        <w:separator/>
      </w:r>
    </w:p>
  </w:endnote>
  <w:endnote w:type="continuationSeparator" w:id="0">
    <w:p w:rsidR="00F56238" w:rsidRDefault="00F56238" w:rsidP="001526C9">
      <w:pPr>
        <w:pStyle w:val="1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6238" w:rsidRDefault="00F56238" w:rsidP="001526C9">
      <w:pPr>
        <w:pStyle w:val="1"/>
      </w:pPr>
      <w:r>
        <w:separator/>
      </w:r>
    </w:p>
  </w:footnote>
  <w:footnote w:type="continuationSeparator" w:id="0">
    <w:p w:rsidR="00F56238" w:rsidRDefault="00F56238" w:rsidP="001526C9">
      <w:pPr>
        <w:pStyle w:val="1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6306" w:rsidRDefault="004C6306" w:rsidP="00E43010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4C6306" w:rsidRDefault="004C6306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77CC" w:rsidRDefault="00F977CC">
    <w:pPr>
      <w:pStyle w:val="a4"/>
      <w:jc w:val="center"/>
    </w:pPr>
  </w:p>
  <w:p w:rsidR="004C6306" w:rsidRDefault="004C630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EE78D0"/>
    <w:multiLevelType w:val="multilevel"/>
    <w:tmpl w:val="9BBE2F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64C3626E"/>
    <w:multiLevelType w:val="hybridMultilevel"/>
    <w:tmpl w:val="583A2E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6E61"/>
    <w:rsid w:val="0000155D"/>
    <w:rsid w:val="00014494"/>
    <w:rsid w:val="0002093D"/>
    <w:rsid w:val="00024442"/>
    <w:rsid w:val="00086680"/>
    <w:rsid w:val="000B731F"/>
    <w:rsid w:val="000C237E"/>
    <w:rsid w:val="0012451E"/>
    <w:rsid w:val="00125C7F"/>
    <w:rsid w:val="00125FDD"/>
    <w:rsid w:val="00147B32"/>
    <w:rsid w:val="00147FD8"/>
    <w:rsid w:val="001526C9"/>
    <w:rsid w:val="00153348"/>
    <w:rsid w:val="00153D67"/>
    <w:rsid w:val="001A273C"/>
    <w:rsid w:val="001A4095"/>
    <w:rsid w:val="001D5200"/>
    <w:rsid w:val="001E1549"/>
    <w:rsid w:val="002776BB"/>
    <w:rsid w:val="002B63AA"/>
    <w:rsid w:val="002C435A"/>
    <w:rsid w:val="00306150"/>
    <w:rsid w:val="00306825"/>
    <w:rsid w:val="00317323"/>
    <w:rsid w:val="003216E2"/>
    <w:rsid w:val="00346310"/>
    <w:rsid w:val="00356E61"/>
    <w:rsid w:val="00361078"/>
    <w:rsid w:val="00361330"/>
    <w:rsid w:val="00380F46"/>
    <w:rsid w:val="00382A76"/>
    <w:rsid w:val="003872DF"/>
    <w:rsid w:val="003A272F"/>
    <w:rsid w:val="003A33E0"/>
    <w:rsid w:val="00403729"/>
    <w:rsid w:val="00410AE1"/>
    <w:rsid w:val="00413D6E"/>
    <w:rsid w:val="00430FA7"/>
    <w:rsid w:val="00467909"/>
    <w:rsid w:val="004B46A0"/>
    <w:rsid w:val="004C0463"/>
    <w:rsid w:val="004C6306"/>
    <w:rsid w:val="004C645B"/>
    <w:rsid w:val="004C7BDF"/>
    <w:rsid w:val="004D3818"/>
    <w:rsid w:val="00510BA0"/>
    <w:rsid w:val="00546A56"/>
    <w:rsid w:val="00554F75"/>
    <w:rsid w:val="00562AA5"/>
    <w:rsid w:val="00596FF1"/>
    <w:rsid w:val="005A4EC3"/>
    <w:rsid w:val="005E7876"/>
    <w:rsid w:val="005F4BB3"/>
    <w:rsid w:val="006009B1"/>
    <w:rsid w:val="006202A1"/>
    <w:rsid w:val="00641065"/>
    <w:rsid w:val="00642479"/>
    <w:rsid w:val="00653249"/>
    <w:rsid w:val="00667D2D"/>
    <w:rsid w:val="006B5628"/>
    <w:rsid w:val="006C4B9C"/>
    <w:rsid w:val="006D02AF"/>
    <w:rsid w:val="006D1B34"/>
    <w:rsid w:val="006E65AF"/>
    <w:rsid w:val="0074544F"/>
    <w:rsid w:val="007632D1"/>
    <w:rsid w:val="007756D0"/>
    <w:rsid w:val="007775BA"/>
    <w:rsid w:val="00780EAE"/>
    <w:rsid w:val="007C05FE"/>
    <w:rsid w:val="008037B2"/>
    <w:rsid w:val="00833EF9"/>
    <w:rsid w:val="008558AE"/>
    <w:rsid w:val="00861E58"/>
    <w:rsid w:val="0086499B"/>
    <w:rsid w:val="00883662"/>
    <w:rsid w:val="008906A3"/>
    <w:rsid w:val="008A143B"/>
    <w:rsid w:val="008B6CA5"/>
    <w:rsid w:val="009114C4"/>
    <w:rsid w:val="009137DE"/>
    <w:rsid w:val="00924BB0"/>
    <w:rsid w:val="0094165B"/>
    <w:rsid w:val="00960A73"/>
    <w:rsid w:val="009710BB"/>
    <w:rsid w:val="009A7186"/>
    <w:rsid w:val="009C30EB"/>
    <w:rsid w:val="009D3AEB"/>
    <w:rsid w:val="009D67E1"/>
    <w:rsid w:val="00A02570"/>
    <w:rsid w:val="00A16A89"/>
    <w:rsid w:val="00AB6B14"/>
    <w:rsid w:val="00AD65EE"/>
    <w:rsid w:val="00AF50F9"/>
    <w:rsid w:val="00B064ED"/>
    <w:rsid w:val="00B32946"/>
    <w:rsid w:val="00B47FAF"/>
    <w:rsid w:val="00B61372"/>
    <w:rsid w:val="00B746DA"/>
    <w:rsid w:val="00B82463"/>
    <w:rsid w:val="00B850D3"/>
    <w:rsid w:val="00B879E7"/>
    <w:rsid w:val="00B936A8"/>
    <w:rsid w:val="00BF5D63"/>
    <w:rsid w:val="00C0307C"/>
    <w:rsid w:val="00C6633C"/>
    <w:rsid w:val="00C80263"/>
    <w:rsid w:val="00C8039C"/>
    <w:rsid w:val="00C86B36"/>
    <w:rsid w:val="00C96FA8"/>
    <w:rsid w:val="00CB747B"/>
    <w:rsid w:val="00CE27A0"/>
    <w:rsid w:val="00CE47E2"/>
    <w:rsid w:val="00D019EA"/>
    <w:rsid w:val="00D12634"/>
    <w:rsid w:val="00D21D80"/>
    <w:rsid w:val="00D43942"/>
    <w:rsid w:val="00D47B19"/>
    <w:rsid w:val="00D52224"/>
    <w:rsid w:val="00D57D87"/>
    <w:rsid w:val="00D73536"/>
    <w:rsid w:val="00D776ED"/>
    <w:rsid w:val="00DC4790"/>
    <w:rsid w:val="00DD15EC"/>
    <w:rsid w:val="00DE0C6E"/>
    <w:rsid w:val="00E00CCA"/>
    <w:rsid w:val="00E13BD0"/>
    <w:rsid w:val="00E16433"/>
    <w:rsid w:val="00E4187C"/>
    <w:rsid w:val="00E43010"/>
    <w:rsid w:val="00E60A66"/>
    <w:rsid w:val="00E81BF0"/>
    <w:rsid w:val="00EA5441"/>
    <w:rsid w:val="00EA7B8C"/>
    <w:rsid w:val="00EC0ED6"/>
    <w:rsid w:val="00F10745"/>
    <w:rsid w:val="00F32BC6"/>
    <w:rsid w:val="00F41A9E"/>
    <w:rsid w:val="00F50BE7"/>
    <w:rsid w:val="00F56238"/>
    <w:rsid w:val="00F608A7"/>
    <w:rsid w:val="00F977CC"/>
    <w:rsid w:val="00FB53FF"/>
    <w:rsid w:val="00FC4C8B"/>
    <w:rsid w:val="00FE7264"/>
    <w:rsid w:val="00FF1D7F"/>
    <w:rsid w:val="00FF7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80149E"/>
  <w15:chartTrackingRefBased/>
  <w15:docId w15:val="{31CC1403-B0DA-4F4B-B5BA-517122D8B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56E61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356E61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4">
    <w:name w:val="header"/>
    <w:basedOn w:val="a"/>
    <w:link w:val="a5"/>
    <w:uiPriority w:val="99"/>
    <w:rsid w:val="00356E61"/>
    <w:pPr>
      <w:tabs>
        <w:tab w:val="center" w:pos="4536"/>
        <w:tab w:val="right" w:pos="9072"/>
      </w:tabs>
    </w:pPr>
  </w:style>
  <w:style w:type="paragraph" w:customStyle="1" w:styleId="1">
    <w:name w:val="заголовок 1"/>
    <w:basedOn w:val="a"/>
    <w:next w:val="a"/>
    <w:rsid w:val="00356E61"/>
    <w:pPr>
      <w:keepNext/>
      <w:jc w:val="center"/>
    </w:pPr>
    <w:rPr>
      <w:b/>
      <w:sz w:val="28"/>
    </w:rPr>
  </w:style>
  <w:style w:type="paragraph" w:customStyle="1" w:styleId="10">
    <w:name w:val="Абзац списка1"/>
    <w:basedOn w:val="a"/>
    <w:rsid w:val="00361330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table" w:styleId="a6">
    <w:name w:val="Table Grid"/>
    <w:basedOn w:val="a1"/>
    <w:uiPriority w:val="99"/>
    <w:rsid w:val="00361330"/>
    <w:rPr>
      <w:rFonts w:ascii="Calibri" w:hAnsi="Calibri" w:cs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Стиль"/>
    <w:rsid w:val="00361330"/>
    <w:pPr>
      <w:keepLines/>
      <w:widowControl w:val="0"/>
      <w:overflowPunct w:val="0"/>
      <w:autoSpaceDE w:val="0"/>
      <w:autoSpaceDN w:val="0"/>
      <w:adjustRightInd w:val="0"/>
      <w:textAlignment w:val="baseline"/>
    </w:pPr>
  </w:style>
  <w:style w:type="character" w:styleId="a8">
    <w:name w:val="page number"/>
    <w:basedOn w:val="a0"/>
    <w:rsid w:val="00361330"/>
  </w:style>
  <w:style w:type="paragraph" w:styleId="a9">
    <w:name w:val="List Paragraph"/>
    <w:basedOn w:val="a"/>
    <w:qFormat/>
    <w:rsid w:val="00BF5D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1">
    <w:name w:val="Основной текст 21"/>
    <w:basedOn w:val="a"/>
    <w:rsid w:val="00BF5D63"/>
    <w:pPr>
      <w:suppressAutoHyphens/>
      <w:ind w:right="5060"/>
      <w:jc w:val="both"/>
    </w:pPr>
    <w:rPr>
      <w:sz w:val="28"/>
      <w:lang w:eastAsia="ar-SA"/>
    </w:rPr>
  </w:style>
  <w:style w:type="paragraph" w:customStyle="1" w:styleId="31">
    <w:name w:val="Основной текст 31"/>
    <w:basedOn w:val="a"/>
    <w:rsid w:val="00BF5D63"/>
    <w:pPr>
      <w:suppressAutoHyphens/>
    </w:pPr>
    <w:rPr>
      <w:sz w:val="28"/>
      <w:lang w:eastAsia="ar-SA"/>
    </w:rPr>
  </w:style>
  <w:style w:type="paragraph" w:styleId="aa">
    <w:name w:val="footer"/>
    <w:basedOn w:val="a"/>
    <w:rsid w:val="00306825"/>
    <w:pPr>
      <w:tabs>
        <w:tab w:val="center" w:pos="4677"/>
        <w:tab w:val="right" w:pos="9355"/>
      </w:tabs>
    </w:pPr>
  </w:style>
  <w:style w:type="paragraph" w:styleId="ab">
    <w:name w:val="Normal (Web)"/>
    <w:basedOn w:val="a"/>
    <w:unhideWhenUsed/>
    <w:rsid w:val="00346310"/>
    <w:pPr>
      <w:spacing w:before="100" w:beforeAutospacing="1" w:after="100" w:afterAutospacing="1"/>
    </w:pPr>
    <w:rPr>
      <w:szCs w:val="24"/>
    </w:rPr>
  </w:style>
  <w:style w:type="paragraph" w:customStyle="1" w:styleId="ConsPlusTitle">
    <w:name w:val="ConsPlusTitle"/>
    <w:uiPriority w:val="99"/>
    <w:rsid w:val="00D73536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Title">
    <w:name w:val="ConsTitle"/>
    <w:rsid w:val="009D67E1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PlusNonformat">
    <w:name w:val="ConsPlusNonformat"/>
    <w:rsid w:val="009D67E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">
    <w:name w:val="Body Text 3"/>
    <w:basedOn w:val="a"/>
    <w:link w:val="30"/>
    <w:semiHidden/>
    <w:unhideWhenUsed/>
    <w:rsid w:val="009D67E1"/>
    <w:pPr>
      <w:spacing w:after="120"/>
    </w:pPr>
    <w:rPr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semiHidden/>
    <w:rsid w:val="009D67E1"/>
    <w:rPr>
      <w:sz w:val="16"/>
      <w:szCs w:val="16"/>
      <w:lang w:val="x-none" w:eastAsia="x-none" w:bidi="ar-SA"/>
    </w:rPr>
  </w:style>
  <w:style w:type="paragraph" w:styleId="ac">
    <w:name w:val="Body Text"/>
    <w:basedOn w:val="a"/>
    <w:rsid w:val="00382A76"/>
    <w:pPr>
      <w:suppressAutoHyphens/>
      <w:ind w:right="5278"/>
    </w:pPr>
    <w:rPr>
      <w:kern w:val="1"/>
      <w:sz w:val="28"/>
      <w:lang w:eastAsia="ar-SA"/>
    </w:rPr>
  </w:style>
  <w:style w:type="paragraph" w:customStyle="1" w:styleId="ad">
    <w:name w:val="Содержимое таблицы"/>
    <w:basedOn w:val="a"/>
    <w:rsid w:val="00DE0C6E"/>
    <w:pPr>
      <w:suppressLineNumbers/>
      <w:suppressAutoHyphens/>
    </w:pPr>
    <w:rPr>
      <w:szCs w:val="24"/>
      <w:lang w:eastAsia="ar-SA"/>
    </w:rPr>
  </w:style>
  <w:style w:type="paragraph" w:customStyle="1" w:styleId="ae">
    <w:name w:val="Заголовок таблицы"/>
    <w:basedOn w:val="ad"/>
    <w:rsid w:val="00DE0C6E"/>
    <w:pPr>
      <w:jc w:val="center"/>
    </w:pPr>
    <w:rPr>
      <w:b/>
      <w:bCs/>
    </w:rPr>
  </w:style>
  <w:style w:type="paragraph" w:styleId="af">
    <w:name w:val="List"/>
    <w:basedOn w:val="a"/>
    <w:rsid w:val="008A143B"/>
    <w:pPr>
      <w:widowControl w:val="0"/>
      <w:ind w:left="283" w:hanging="283"/>
    </w:pPr>
    <w:rPr>
      <w:sz w:val="20"/>
    </w:rPr>
  </w:style>
  <w:style w:type="paragraph" w:customStyle="1" w:styleId="ConsPlusNormal">
    <w:name w:val="ConsPlusNormal"/>
    <w:rsid w:val="004C6306"/>
    <w:pPr>
      <w:widowControl w:val="0"/>
      <w:autoSpaceDE w:val="0"/>
      <w:autoSpaceDN w:val="0"/>
    </w:pPr>
    <w:rPr>
      <w:rFonts w:ascii="Calibri" w:hAnsi="Calibri" w:cs="Calibri"/>
      <w:sz w:val="22"/>
      <w:szCs w:val="22"/>
    </w:rPr>
  </w:style>
  <w:style w:type="character" w:styleId="af0">
    <w:name w:val="Hyperlink"/>
    <w:basedOn w:val="a0"/>
    <w:uiPriority w:val="99"/>
    <w:unhideWhenUsed/>
    <w:rsid w:val="004C6306"/>
    <w:rPr>
      <w:color w:val="0000FF"/>
      <w:u w:val="single"/>
    </w:rPr>
  </w:style>
  <w:style w:type="character" w:customStyle="1" w:styleId="a5">
    <w:name w:val="Верхний колонтитул Знак"/>
    <w:basedOn w:val="a0"/>
    <w:link w:val="a4"/>
    <w:uiPriority w:val="99"/>
    <w:rsid w:val="000B731F"/>
    <w:rPr>
      <w:sz w:val="24"/>
    </w:rPr>
  </w:style>
  <w:style w:type="paragraph" w:styleId="af1">
    <w:name w:val="Body Text Indent"/>
    <w:basedOn w:val="a"/>
    <w:link w:val="af2"/>
    <w:uiPriority w:val="99"/>
    <w:unhideWhenUsed/>
    <w:rsid w:val="00D776ED"/>
    <w:pPr>
      <w:spacing w:after="120"/>
      <w:ind w:left="283"/>
    </w:pPr>
    <w:rPr>
      <w:sz w:val="20"/>
    </w:rPr>
  </w:style>
  <w:style w:type="character" w:customStyle="1" w:styleId="af2">
    <w:name w:val="Основной текст с отступом Знак"/>
    <w:basedOn w:val="a0"/>
    <w:link w:val="af1"/>
    <w:uiPriority w:val="99"/>
    <w:rsid w:val="00D776ED"/>
  </w:style>
  <w:style w:type="paragraph" w:customStyle="1" w:styleId="ConsNormal">
    <w:name w:val="ConsNormal"/>
    <w:rsid w:val="00D776ED"/>
    <w:pPr>
      <w:widowControl w:val="0"/>
      <w:ind w:firstLine="720"/>
    </w:pPr>
    <w:rPr>
      <w:rFonts w:ascii="Arial" w:hAnsi="Arial" w:cs="Arial"/>
    </w:rPr>
  </w:style>
  <w:style w:type="table" w:customStyle="1" w:styleId="11">
    <w:name w:val="Сетка таблицы1"/>
    <w:basedOn w:val="a1"/>
    <w:next w:val="a6"/>
    <w:uiPriority w:val="99"/>
    <w:rsid w:val="00E13B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20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8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0999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28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Reanimator EE</Company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1</dc:creator>
  <cp:keywords/>
  <dc:description/>
  <cp:lastModifiedBy>User</cp:lastModifiedBy>
  <cp:revision>6</cp:revision>
  <cp:lastPrinted>2026-07-23T13:06:00Z</cp:lastPrinted>
  <dcterms:created xsi:type="dcterms:W3CDTF">2026-07-23T13:05:00Z</dcterms:created>
  <dcterms:modified xsi:type="dcterms:W3CDTF">2026-08-04T08:24:00Z</dcterms:modified>
</cp:coreProperties>
</file>