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84B25" w14:textId="345CA1F8" w:rsidR="00F82DD1" w:rsidRDefault="00CF2044" w:rsidP="00CF20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0B51F453" wp14:editId="6216BEDC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E6D00" w14:textId="77777777" w:rsidR="00CF2044" w:rsidRDefault="00CF2044" w:rsidP="00CF2044">
      <w:pPr>
        <w:jc w:val="center"/>
        <w:rPr>
          <w:b/>
          <w:sz w:val="28"/>
          <w:szCs w:val="28"/>
        </w:rPr>
      </w:pP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089EBBAD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6D1008E" w:rsidR="00171B63" w:rsidRPr="00CB543D" w:rsidRDefault="00B93397" w:rsidP="00171B63">
      <w:pPr>
        <w:pStyle w:val="11"/>
        <w:tabs>
          <w:tab w:val="left" w:pos="7655"/>
        </w:tabs>
        <w:rPr>
          <w:szCs w:val="28"/>
        </w:rPr>
      </w:pPr>
      <w:r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0EA4D14D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6A7CEF">
        <w:rPr>
          <w:sz w:val="28"/>
          <w:szCs w:val="28"/>
          <w:u w:val="single"/>
        </w:rPr>
        <w:t>06.06.2025г.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6A7CEF">
        <w:rPr>
          <w:sz w:val="28"/>
          <w:szCs w:val="28"/>
        </w:rPr>
        <w:t xml:space="preserve"> 495</w:t>
      </w:r>
    </w:p>
    <w:p w14:paraId="32DE26A7" w14:textId="3716F19D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917D04">
        <w:rPr>
          <w:sz w:val="28"/>
        </w:rPr>
        <w:t>гт</w:t>
      </w:r>
      <w:r>
        <w:rPr>
          <w:sz w:val="28"/>
        </w:rPr>
        <w:t>. Шумячи</w:t>
      </w:r>
    </w:p>
    <w:p w14:paraId="7B94F9F2" w14:textId="77777777" w:rsidR="00F30DF3" w:rsidRDefault="00F30DF3" w:rsidP="00EB1AEC">
      <w:pPr>
        <w:rPr>
          <w:szCs w:val="24"/>
        </w:rPr>
      </w:pPr>
    </w:p>
    <w:tbl>
      <w:tblPr>
        <w:tblW w:w="105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962"/>
        <w:gridCol w:w="5636"/>
      </w:tblGrid>
      <w:tr w:rsidR="00E50654" w:rsidRPr="00E50654" w14:paraId="4BEFAF53" w14:textId="77777777" w:rsidTr="00B93397">
        <w:tc>
          <w:tcPr>
            <w:tcW w:w="4962" w:type="dxa"/>
            <w:hideMark/>
          </w:tcPr>
          <w:p w14:paraId="1A341A3A" w14:textId="65E26932" w:rsidR="00E50654" w:rsidRPr="00E50654" w:rsidRDefault="00E50654" w:rsidP="00B93397">
            <w:pPr>
              <w:ind w:right="457"/>
              <w:jc w:val="both"/>
              <w:rPr>
                <w:sz w:val="28"/>
              </w:rPr>
            </w:pPr>
            <w:r w:rsidRPr="00E50654">
              <w:rPr>
                <w:sz w:val="28"/>
              </w:rPr>
              <w:t xml:space="preserve">О создании комиссии по реализации мероприятий для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 на территории </w:t>
            </w:r>
            <w:r w:rsidR="00365152">
              <w:rPr>
                <w:sz w:val="28"/>
              </w:rPr>
              <w:t xml:space="preserve">муниципального образования </w:t>
            </w:r>
            <w:r w:rsidRPr="00E50654">
              <w:rPr>
                <w:sz w:val="28"/>
              </w:rPr>
              <w:t>«Шумячский муниципальный округ» Смоленской области</w:t>
            </w:r>
          </w:p>
          <w:p w14:paraId="5BDEF198" w14:textId="77777777" w:rsidR="00E50654" w:rsidRPr="00E50654" w:rsidRDefault="00E50654" w:rsidP="00E50654">
            <w:pPr>
              <w:ind w:right="277"/>
              <w:jc w:val="both"/>
              <w:rPr>
                <w:sz w:val="28"/>
              </w:rPr>
            </w:pPr>
          </w:p>
        </w:tc>
        <w:tc>
          <w:tcPr>
            <w:tcW w:w="5636" w:type="dxa"/>
          </w:tcPr>
          <w:p w14:paraId="12E73BD9" w14:textId="77777777" w:rsidR="00E50654" w:rsidRPr="00E50654" w:rsidRDefault="00E50654" w:rsidP="00E50654">
            <w:pPr>
              <w:jc w:val="both"/>
              <w:rPr>
                <w:sz w:val="28"/>
              </w:rPr>
            </w:pPr>
          </w:p>
        </w:tc>
      </w:tr>
    </w:tbl>
    <w:p w14:paraId="4525E588" w14:textId="30837481" w:rsidR="00E50654" w:rsidRPr="00B93397" w:rsidRDefault="00E50654" w:rsidP="00E50654">
      <w:pPr>
        <w:ind w:firstLine="709"/>
        <w:jc w:val="both"/>
        <w:rPr>
          <w:sz w:val="28"/>
          <w:szCs w:val="28"/>
        </w:rPr>
      </w:pPr>
    </w:p>
    <w:p w14:paraId="3E194404" w14:textId="77777777" w:rsidR="00971C61" w:rsidRPr="00B93397" w:rsidRDefault="00971C61" w:rsidP="00E50654">
      <w:pPr>
        <w:ind w:firstLine="709"/>
        <w:jc w:val="both"/>
        <w:rPr>
          <w:sz w:val="28"/>
          <w:szCs w:val="28"/>
        </w:rPr>
      </w:pPr>
    </w:p>
    <w:p w14:paraId="0793BDD8" w14:textId="47537884" w:rsidR="00E50654" w:rsidRDefault="00E50654" w:rsidP="00E50654">
      <w:pPr>
        <w:ind w:firstLine="709"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В целях проведения</w:t>
      </w:r>
      <w:r w:rsidRPr="00E50654">
        <w:rPr>
          <w:b/>
          <w:bCs/>
          <w:sz w:val="28"/>
          <w:szCs w:val="28"/>
        </w:rPr>
        <w:t xml:space="preserve"> </w:t>
      </w:r>
      <w:r w:rsidRPr="00E50654">
        <w:rPr>
          <w:bCs/>
          <w:sz w:val="28"/>
          <w:szCs w:val="28"/>
        </w:rPr>
        <w:t>инвентаризации улично-дорожной сети опорного населенного пункта и оценки ее технического состояния, определения границ населенных пунктов,</w:t>
      </w:r>
      <w:r w:rsidR="00365152">
        <w:rPr>
          <w:sz w:val="28"/>
          <w:szCs w:val="28"/>
        </w:rPr>
        <w:t xml:space="preserve"> </w:t>
      </w:r>
      <w:r w:rsidRPr="00E50654">
        <w:rPr>
          <w:sz w:val="28"/>
          <w:szCs w:val="28"/>
        </w:rPr>
        <w:t>Уставом муниципального образования «Шумячский муниципальный округ» Смоленской области</w:t>
      </w:r>
    </w:p>
    <w:p w14:paraId="6843294E" w14:textId="6993E267" w:rsidR="00B93397" w:rsidRDefault="00B93397" w:rsidP="00E50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</w:t>
      </w:r>
      <w:r w:rsidR="00880AD2">
        <w:rPr>
          <w:sz w:val="28"/>
          <w:szCs w:val="28"/>
        </w:rPr>
        <w:t>«</w:t>
      </w:r>
      <w:proofErr w:type="spellStart"/>
      <w:r w:rsidR="00880AD2">
        <w:rPr>
          <w:sz w:val="28"/>
          <w:szCs w:val="28"/>
        </w:rPr>
        <w:t>Ш</w:t>
      </w:r>
      <w:r>
        <w:rPr>
          <w:sz w:val="28"/>
          <w:szCs w:val="28"/>
        </w:rPr>
        <w:t>умячский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="00A7604E">
        <w:rPr>
          <w:sz w:val="28"/>
          <w:szCs w:val="28"/>
        </w:rPr>
        <w:t>С</w:t>
      </w:r>
      <w:r>
        <w:rPr>
          <w:sz w:val="28"/>
          <w:szCs w:val="28"/>
        </w:rPr>
        <w:t>моленской области</w:t>
      </w:r>
    </w:p>
    <w:p w14:paraId="06D4F7D3" w14:textId="333413F3" w:rsidR="00B93397" w:rsidRPr="00B93397" w:rsidRDefault="00B93397" w:rsidP="00E50654">
      <w:pPr>
        <w:ind w:firstLine="709"/>
        <w:jc w:val="both"/>
        <w:rPr>
          <w:sz w:val="28"/>
          <w:szCs w:val="28"/>
        </w:rPr>
      </w:pPr>
    </w:p>
    <w:p w14:paraId="6FEE10E4" w14:textId="03DFC86B" w:rsidR="00B93397" w:rsidRPr="00E50654" w:rsidRDefault="00B93397" w:rsidP="00E5065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3287D422" w14:textId="77777777" w:rsidR="00E50654" w:rsidRPr="00E50654" w:rsidRDefault="00E50654" w:rsidP="00E50654">
      <w:pPr>
        <w:ind w:firstLine="709"/>
        <w:jc w:val="both"/>
        <w:rPr>
          <w:sz w:val="28"/>
          <w:szCs w:val="28"/>
        </w:rPr>
      </w:pPr>
    </w:p>
    <w:p w14:paraId="1FE1DF7D" w14:textId="2A3FAB68" w:rsidR="00E50654" w:rsidRPr="00E50654" w:rsidRDefault="00E50654" w:rsidP="00E5065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654">
        <w:rPr>
          <w:bCs/>
          <w:sz w:val="28"/>
          <w:szCs w:val="28"/>
        </w:rPr>
        <w:t xml:space="preserve">1. </w:t>
      </w:r>
      <w:r w:rsidRPr="00E50654">
        <w:rPr>
          <w:sz w:val="28"/>
          <w:szCs w:val="28"/>
        </w:rPr>
        <w:t>Создать Комиссию по реализации мероприятий для проведения инвентаризации улично-дорожной сети опорного насел</w:t>
      </w:r>
      <w:r w:rsidR="00365152">
        <w:rPr>
          <w:sz w:val="28"/>
          <w:szCs w:val="28"/>
        </w:rPr>
        <w:t>енного пункта и оценки ее технического состояния, определения границ населенных пунктов на территории муниципального образования «Шумячский муниципальный округ» Смоленской области</w:t>
      </w:r>
      <w:r w:rsidRPr="00E50654">
        <w:rPr>
          <w:sz w:val="28"/>
          <w:szCs w:val="28"/>
        </w:rPr>
        <w:t xml:space="preserve">(далее – Комиссия) в </w:t>
      </w:r>
      <w:hyperlink w:anchor="P29">
        <w:r w:rsidRPr="00E50654">
          <w:rPr>
            <w:sz w:val="28"/>
            <w:szCs w:val="28"/>
          </w:rPr>
          <w:t>составе</w:t>
        </w:r>
      </w:hyperlink>
      <w:r w:rsidRPr="00E50654">
        <w:rPr>
          <w:sz w:val="28"/>
          <w:szCs w:val="28"/>
        </w:rPr>
        <w:t xml:space="preserve"> согласно приложению</w:t>
      </w:r>
      <w:r w:rsidR="00C821E4">
        <w:rPr>
          <w:sz w:val="28"/>
          <w:szCs w:val="28"/>
        </w:rPr>
        <w:t xml:space="preserve"> </w:t>
      </w:r>
      <w:r w:rsidR="00F709B8">
        <w:rPr>
          <w:sz w:val="28"/>
          <w:szCs w:val="28"/>
        </w:rPr>
        <w:t>№1</w:t>
      </w:r>
      <w:r w:rsidRPr="00E50654">
        <w:rPr>
          <w:sz w:val="28"/>
          <w:szCs w:val="28"/>
        </w:rPr>
        <w:t>.</w:t>
      </w:r>
    </w:p>
    <w:p w14:paraId="45998D4F" w14:textId="082FE57C" w:rsidR="00F709B8" w:rsidRPr="00560A40" w:rsidRDefault="00E50654" w:rsidP="00560A4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50654">
        <w:rPr>
          <w:sz w:val="28"/>
          <w:szCs w:val="28"/>
        </w:rPr>
        <w:t>2.  Утвердить</w:t>
      </w:r>
      <w:r w:rsidR="00560A40">
        <w:rPr>
          <w:sz w:val="28"/>
          <w:szCs w:val="28"/>
        </w:rPr>
        <w:t xml:space="preserve"> </w:t>
      </w:r>
      <w:hyperlink w:anchor="P111">
        <w:r w:rsidRPr="00F709B8">
          <w:rPr>
            <w:sz w:val="28"/>
            <w:szCs w:val="28"/>
          </w:rPr>
          <w:t>Положение</w:t>
        </w:r>
      </w:hyperlink>
      <w:r w:rsidRPr="00F709B8">
        <w:rPr>
          <w:sz w:val="28"/>
          <w:szCs w:val="28"/>
        </w:rPr>
        <w:t xml:space="preserve"> о Комиссии</w:t>
      </w:r>
      <w:r w:rsidR="00365152">
        <w:rPr>
          <w:sz w:val="28"/>
          <w:szCs w:val="28"/>
        </w:rPr>
        <w:t xml:space="preserve"> </w:t>
      </w:r>
      <w:r w:rsidR="00435648" w:rsidRPr="00E50654">
        <w:rPr>
          <w:sz w:val="28"/>
          <w:szCs w:val="28"/>
        </w:rPr>
        <w:t>согласно приложению</w:t>
      </w:r>
      <w:r w:rsidR="00435648">
        <w:rPr>
          <w:sz w:val="28"/>
          <w:szCs w:val="28"/>
        </w:rPr>
        <w:t xml:space="preserve"> №</w:t>
      </w:r>
      <w:r w:rsidR="00FA0009">
        <w:rPr>
          <w:sz w:val="28"/>
          <w:szCs w:val="28"/>
        </w:rPr>
        <w:t>2</w:t>
      </w:r>
      <w:r w:rsidR="00971C61">
        <w:rPr>
          <w:sz w:val="28"/>
          <w:szCs w:val="28"/>
        </w:rPr>
        <w:t>.</w:t>
      </w:r>
    </w:p>
    <w:p w14:paraId="4F38B17A" w14:textId="716CDE4E" w:rsidR="00E50654" w:rsidRPr="00E50654" w:rsidRDefault="00E50654" w:rsidP="00F709B8">
      <w:pPr>
        <w:ind w:firstLine="142"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        3. Контроль за исполнением настоящего </w:t>
      </w:r>
      <w:r w:rsidR="00B93397">
        <w:rPr>
          <w:sz w:val="28"/>
          <w:szCs w:val="28"/>
        </w:rPr>
        <w:t>постановления</w:t>
      </w:r>
      <w:r w:rsidRPr="00E50654">
        <w:rPr>
          <w:sz w:val="28"/>
          <w:szCs w:val="28"/>
        </w:rPr>
        <w:t xml:space="preserve"> возложить на заместителя Главы муниципального образования «Шумячский муниципальный </w:t>
      </w:r>
      <w:r w:rsidRPr="00E50654">
        <w:rPr>
          <w:sz w:val="28"/>
          <w:szCs w:val="28"/>
        </w:rPr>
        <w:lastRenderedPageBreak/>
        <w:t>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56B0E3BD" w14:textId="16496288" w:rsidR="00E50654" w:rsidRDefault="00E50654" w:rsidP="00E50654">
      <w:pPr>
        <w:ind w:firstLine="709"/>
        <w:rPr>
          <w:sz w:val="28"/>
          <w:szCs w:val="28"/>
        </w:rPr>
      </w:pPr>
    </w:p>
    <w:p w14:paraId="1855B9F9" w14:textId="2BCC52A2" w:rsidR="00B93397" w:rsidRDefault="00B93397" w:rsidP="00E50654">
      <w:pPr>
        <w:ind w:firstLine="709"/>
        <w:rPr>
          <w:sz w:val="28"/>
          <w:szCs w:val="28"/>
        </w:rPr>
      </w:pPr>
    </w:p>
    <w:p w14:paraId="588AEE23" w14:textId="77777777" w:rsidR="00B93397" w:rsidRPr="00E50654" w:rsidRDefault="00B93397" w:rsidP="00E50654">
      <w:pPr>
        <w:ind w:firstLine="709"/>
        <w:rPr>
          <w:sz w:val="28"/>
          <w:szCs w:val="28"/>
        </w:rPr>
      </w:pPr>
    </w:p>
    <w:p w14:paraId="301D1AE6" w14:textId="77777777" w:rsidR="00E50654" w:rsidRPr="00E50654" w:rsidRDefault="00E50654" w:rsidP="00E50654">
      <w:pPr>
        <w:jc w:val="both"/>
        <w:rPr>
          <w:sz w:val="28"/>
          <w:szCs w:val="28"/>
        </w:rPr>
      </w:pPr>
      <w:r w:rsidRPr="00E50654">
        <w:rPr>
          <w:sz w:val="28"/>
          <w:szCs w:val="28"/>
        </w:rPr>
        <w:t>Глава муниципального образования</w:t>
      </w:r>
    </w:p>
    <w:p w14:paraId="679DABB7" w14:textId="77777777" w:rsidR="00E50654" w:rsidRPr="00E50654" w:rsidRDefault="00E50654" w:rsidP="00E50654">
      <w:pPr>
        <w:jc w:val="both"/>
        <w:rPr>
          <w:sz w:val="28"/>
          <w:szCs w:val="28"/>
        </w:rPr>
      </w:pPr>
      <w:r w:rsidRPr="00E50654">
        <w:rPr>
          <w:sz w:val="28"/>
          <w:szCs w:val="28"/>
        </w:rPr>
        <w:t>«Шумячский муниципальный округ»</w:t>
      </w:r>
    </w:p>
    <w:p w14:paraId="3E4CD84F" w14:textId="45641B1B" w:rsidR="00E50654" w:rsidRPr="00971C61" w:rsidRDefault="00E50654" w:rsidP="00971C61">
      <w:pPr>
        <w:jc w:val="both"/>
        <w:rPr>
          <w:sz w:val="28"/>
          <w:szCs w:val="28"/>
        </w:rPr>
      </w:pPr>
      <w:r w:rsidRPr="00E50654">
        <w:rPr>
          <w:sz w:val="28"/>
          <w:szCs w:val="28"/>
        </w:rPr>
        <w:t>Смоленской области</w:t>
      </w:r>
      <w:r w:rsidRPr="00E50654">
        <w:rPr>
          <w:sz w:val="28"/>
          <w:szCs w:val="28"/>
        </w:rPr>
        <w:tab/>
        <w:t xml:space="preserve">                                                                    </w:t>
      </w:r>
      <w:r w:rsidR="00971C61">
        <w:rPr>
          <w:sz w:val="28"/>
          <w:szCs w:val="28"/>
        </w:rPr>
        <w:t xml:space="preserve">  </w:t>
      </w:r>
      <w:r w:rsidRPr="00E50654">
        <w:rPr>
          <w:sz w:val="28"/>
          <w:szCs w:val="28"/>
        </w:rPr>
        <w:t xml:space="preserve">   Д.А. Каменев</w:t>
      </w:r>
    </w:p>
    <w:p w14:paraId="49E185D1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5B1D32D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7C62A82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3DF450A5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3E1BD1A0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284B34F6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D2386F3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110F3881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21C4696F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2C1E5148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9621AA2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10E924EF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739B0080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70E3BB30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352E9856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51F21E95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27AAB0FE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0320E925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3C53D1E5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264D8382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81C8698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91FB9C6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81C8F1D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46F1DDE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5F0B9DC1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05BF747E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0EF9AE89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F9821FB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62F8F1E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12278182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8B6D57F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5433E65B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9FA88C4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676A15F1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7476EB27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4F87C1C2" w14:textId="77777777" w:rsidR="00B93397" w:rsidRDefault="00B93397" w:rsidP="00E50654">
      <w:pPr>
        <w:shd w:val="clear" w:color="auto" w:fill="FFFFFF"/>
        <w:ind w:left="5245"/>
        <w:jc w:val="center"/>
        <w:rPr>
          <w:sz w:val="28"/>
          <w:szCs w:val="28"/>
        </w:rPr>
      </w:pPr>
    </w:p>
    <w:p w14:paraId="19D72588" w14:textId="262106FF" w:rsidR="00E50654" w:rsidRDefault="00E50654" w:rsidP="00E50654">
      <w:pPr>
        <w:shd w:val="clear" w:color="auto" w:fill="FFFFFF"/>
        <w:ind w:left="5245"/>
        <w:jc w:val="center"/>
        <w:rPr>
          <w:sz w:val="28"/>
          <w:szCs w:val="28"/>
        </w:rPr>
      </w:pPr>
      <w:r w:rsidRPr="00E50654">
        <w:rPr>
          <w:sz w:val="28"/>
          <w:szCs w:val="28"/>
        </w:rPr>
        <w:lastRenderedPageBreak/>
        <w:t>Приложение</w:t>
      </w:r>
      <w:r w:rsidR="00B11341">
        <w:rPr>
          <w:sz w:val="28"/>
          <w:szCs w:val="28"/>
        </w:rPr>
        <w:t xml:space="preserve"> №1</w:t>
      </w:r>
    </w:p>
    <w:p w14:paraId="6926FD66" w14:textId="41ADAFFA" w:rsidR="00E50654" w:rsidRDefault="00E50654" w:rsidP="00E50654">
      <w:pPr>
        <w:shd w:val="clear" w:color="auto" w:fill="FFFFFF"/>
        <w:ind w:left="5529"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к </w:t>
      </w:r>
      <w:r w:rsidR="00B93397">
        <w:rPr>
          <w:sz w:val="28"/>
          <w:szCs w:val="28"/>
        </w:rPr>
        <w:t>постановлению</w:t>
      </w:r>
      <w:r w:rsidRPr="00E50654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E50654">
        <w:rPr>
          <w:sz w:val="28"/>
          <w:szCs w:val="28"/>
        </w:rPr>
        <w:t>«Шумячский муниципальный округ» Смоленской области</w:t>
      </w:r>
    </w:p>
    <w:p w14:paraId="20BB15FF" w14:textId="3622B0CD" w:rsidR="00E50654" w:rsidRPr="00E50654" w:rsidRDefault="00E50654" w:rsidP="00E50654">
      <w:pPr>
        <w:shd w:val="clear" w:color="auto" w:fill="FFFFFF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7CEF" w:rsidRPr="006A7CEF">
        <w:rPr>
          <w:sz w:val="28"/>
          <w:szCs w:val="28"/>
          <w:u w:val="single"/>
        </w:rPr>
        <w:t>06.06.2025г</w:t>
      </w:r>
      <w:r w:rsidR="006A7CEF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="006A7CEF">
        <w:rPr>
          <w:sz w:val="28"/>
          <w:szCs w:val="28"/>
        </w:rPr>
        <w:t xml:space="preserve"> 495</w:t>
      </w:r>
    </w:p>
    <w:p w14:paraId="17D42F7D" w14:textId="77777777" w:rsidR="00E50654" w:rsidRPr="00E50654" w:rsidRDefault="00E50654" w:rsidP="00E50654">
      <w:pPr>
        <w:shd w:val="clear" w:color="auto" w:fill="FFFFFF"/>
        <w:ind w:left="5245"/>
        <w:rPr>
          <w:sz w:val="28"/>
          <w:szCs w:val="28"/>
        </w:rPr>
      </w:pPr>
    </w:p>
    <w:p w14:paraId="7FECA7AB" w14:textId="77777777" w:rsidR="00971C61" w:rsidRDefault="00971C61" w:rsidP="00F709B8">
      <w:pPr>
        <w:shd w:val="clear" w:color="auto" w:fill="FFFFFF"/>
        <w:jc w:val="center"/>
        <w:rPr>
          <w:b/>
          <w:bCs/>
          <w:sz w:val="28"/>
          <w:szCs w:val="28"/>
        </w:rPr>
      </w:pPr>
    </w:p>
    <w:p w14:paraId="1EF42F64" w14:textId="15733609" w:rsidR="00E50654" w:rsidRPr="00E50654" w:rsidRDefault="00E50654" w:rsidP="00F709B8">
      <w:pPr>
        <w:shd w:val="clear" w:color="auto" w:fill="FFFFFF"/>
        <w:jc w:val="center"/>
        <w:rPr>
          <w:b/>
          <w:sz w:val="28"/>
          <w:szCs w:val="28"/>
        </w:rPr>
      </w:pPr>
      <w:r w:rsidRPr="00E50654">
        <w:rPr>
          <w:b/>
          <w:bCs/>
          <w:sz w:val="28"/>
          <w:szCs w:val="28"/>
        </w:rPr>
        <w:t>Состав Комиссии</w:t>
      </w:r>
    </w:p>
    <w:p w14:paraId="35CB4892" w14:textId="377F5D7F" w:rsidR="00E50654" w:rsidRPr="00365152" w:rsidRDefault="00365152" w:rsidP="00971C61">
      <w:pPr>
        <w:shd w:val="clear" w:color="auto" w:fill="FFFFFF"/>
        <w:spacing w:before="100" w:beforeAutospacing="1" w:after="100" w:afterAutospacing="1"/>
        <w:jc w:val="center"/>
        <w:rPr>
          <w:b/>
          <w:sz w:val="28"/>
          <w:szCs w:val="28"/>
        </w:rPr>
      </w:pPr>
      <w:r w:rsidRPr="00365152">
        <w:rPr>
          <w:b/>
          <w:sz w:val="28"/>
        </w:rPr>
        <w:t>по реализации мероприятий для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 на территории муниципального образования «Шумячский муниципальный округ» Смоленской области</w:t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5528"/>
      </w:tblGrid>
      <w:tr w:rsidR="00E50654" w:rsidRPr="00E50654" w14:paraId="666AD969" w14:textId="77777777" w:rsidTr="006A6F1C">
        <w:tc>
          <w:tcPr>
            <w:tcW w:w="4103" w:type="dxa"/>
            <w:hideMark/>
          </w:tcPr>
          <w:p w14:paraId="7333F811" w14:textId="77777777" w:rsid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Дмитриева </w:t>
            </w:r>
          </w:p>
          <w:p w14:paraId="52ABCAFA" w14:textId="29BA82AD" w:rsidR="00E50654" w:rsidRP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528" w:type="dxa"/>
            <w:vAlign w:val="center"/>
            <w:hideMark/>
          </w:tcPr>
          <w:p w14:paraId="0CBD5B98" w14:textId="08BB2679" w:rsidR="00E50654" w:rsidRDefault="00E50654" w:rsidP="00E5065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</w:t>
            </w:r>
            <w:r w:rsidRPr="00E50654">
              <w:rPr>
                <w:sz w:val="28"/>
                <w:szCs w:val="28"/>
              </w:rPr>
              <w:t>аместитель Главы Администрации муниципального образования «Шумячский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14:paraId="0EBFA695" w14:textId="77777777" w:rsidR="00E50654" w:rsidRDefault="00E50654" w:rsidP="00E50654">
            <w:pPr>
              <w:ind w:right="142"/>
              <w:jc w:val="both"/>
              <w:rPr>
                <w:sz w:val="28"/>
                <w:szCs w:val="28"/>
              </w:rPr>
            </w:pPr>
          </w:p>
          <w:p w14:paraId="2396ACAB" w14:textId="58C4B0BE" w:rsidR="00E50654" w:rsidRPr="00E50654" w:rsidRDefault="00E50654" w:rsidP="00E5065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50654" w:rsidRPr="00E50654" w14:paraId="3F9ADC27" w14:textId="77777777" w:rsidTr="006A6F1C">
        <w:tc>
          <w:tcPr>
            <w:tcW w:w="4103" w:type="dxa"/>
          </w:tcPr>
          <w:p w14:paraId="17D975B6" w14:textId="77777777" w:rsid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Бондарева </w:t>
            </w:r>
          </w:p>
          <w:p w14:paraId="2C238150" w14:textId="2BC0A07C" w:rsidR="00E50654" w:rsidRP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Наталья Борисовна</w:t>
            </w:r>
          </w:p>
        </w:tc>
        <w:tc>
          <w:tcPr>
            <w:tcW w:w="5528" w:type="dxa"/>
            <w:vAlign w:val="center"/>
            <w:hideMark/>
          </w:tcPr>
          <w:p w14:paraId="4A9C4D49" w14:textId="6F4E3412" w:rsidR="00E50654" w:rsidRDefault="00E50654" w:rsidP="00E50654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E50654">
              <w:rPr>
                <w:sz w:val="28"/>
                <w:szCs w:val="28"/>
              </w:rPr>
              <w:t>ачальник Управления по развитию территорий Администрации муниципального образования  «Шумячский муниципальный округ» Смоленской области, заместитель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14:paraId="26307B9F" w14:textId="77777777" w:rsidR="00B11341" w:rsidRDefault="00B11341" w:rsidP="00E50654">
            <w:pPr>
              <w:ind w:right="142"/>
              <w:jc w:val="both"/>
              <w:rPr>
                <w:sz w:val="28"/>
                <w:szCs w:val="28"/>
              </w:rPr>
            </w:pPr>
          </w:p>
          <w:p w14:paraId="6924B0AD" w14:textId="18533170" w:rsidR="00E50654" w:rsidRPr="00E50654" w:rsidRDefault="00E50654" w:rsidP="00E50654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50654" w:rsidRPr="00E50654" w14:paraId="3708F26C" w14:textId="77777777" w:rsidTr="006A6F1C">
        <w:tc>
          <w:tcPr>
            <w:tcW w:w="4103" w:type="dxa"/>
          </w:tcPr>
          <w:p w14:paraId="7C1558D7" w14:textId="77777777" w:rsid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Богомья </w:t>
            </w:r>
          </w:p>
          <w:p w14:paraId="32FC8EF3" w14:textId="0C859798" w:rsidR="00E50654" w:rsidRPr="00E50654" w:rsidRDefault="00E50654" w:rsidP="00E50654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Юлия Олеговна</w:t>
            </w:r>
          </w:p>
        </w:tc>
        <w:tc>
          <w:tcPr>
            <w:tcW w:w="5528" w:type="dxa"/>
            <w:vAlign w:val="center"/>
            <w:hideMark/>
          </w:tcPr>
          <w:p w14:paraId="5F66B492" w14:textId="77777777" w:rsidR="00E50654" w:rsidRDefault="00E50654" w:rsidP="00217A23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Pr="00E50654">
              <w:rPr>
                <w:sz w:val="28"/>
                <w:szCs w:val="28"/>
              </w:rPr>
              <w:t xml:space="preserve">пециалист </w:t>
            </w:r>
            <w:r w:rsidRPr="00E50654">
              <w:rPr>
                <w:sz w:val="28"/>
                <w:szCs w:val="28"/>
                <w:lang w:val="en-US"/>
              </w:rPr>
              <w:t>I</w:t>
            </w:r>
            <w:r w:rsidRPr="00E50654">
              <w:rPr>
                <w:sz w:val="28"/>
                <w:szCs w:val="28"/>
              </w:rPr>
              <w:t xml:space="preserve"> категории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</w:p>
          <w:p w14:paraId="1E04BE65" w14:textId="6604C0D6" w:rsidR="00E50654" w:rsidRPr="00E50654" w:rsidRDefault="00E50654" w:rsidP="00217A23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E50654" w:rsidRPr="00E50654" w14:paraId="24552CD0" w14:textId="77777777" w:rsidTr="006A6F1C">
        <w:tc>
          <w:tcPr>
            <w:tcW w:w="9631" w:type="dxa"/>
            <w:gridSpan w:val="2"/>
          </w:tcPr>
          <w:p w14:paraId="36741D71" w14:textId="77777777" w:rsidR="00217A23" w:rsidRDefault="00217A23" w:rsidP="00217A23">
            <w:pPr>
              <w:ind w:right="142"/>
              <w:jc w:val="center"/>
              <w:rPr>
                <w:sz w:val="28"/>
                <w:szCs w:val="28"/>
              </w:rPr>
            </w:pPr>
          </w:p>
          <w:p w14:paraId="3D02A907" w14:textId="2F219594" w:rsidR="00F709B8" w:rsidRDefault="00E50654" w:rsidP="00217A23">
            <w:pPr>
              <w:ind w:right="142"/>
              <w:jc w:val="center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Члены Комиссии</w:t>
            </w:r>
            <w:r w:rsidR="00F709B8">
              <w:rPr>
                <w:sz w:val="28"/>
                <w:szCs w:val="28"/>
              </w:rPr>
              <w:t>:</w:t>
            </w:r>
          </w:p>
          <w:p w14:paraId="211B032A" w14:textId="4100211A" w:rsidR="00217A23" w:rsidRPr="00E50654" w:rsidRDefault="00217A23" w:rsidP="00217A23">
            <w:pPr>
              <w:ind w:right="142"/>
              <w:jc w:val="center"/>
              <w:rPr>
                <w:sz w:val="28"/>
                <w:szCs w:val="28"/>
              </w:rPr>
            </w:pPr>
          </w:p>
        </w:tc>
      </w:tr>
      <w:tr w:rsidR="00971C61" w:rsidRPr="00E50654" w14:paraId="70BDD450" w14:textId="77777777" w:rsidTr="006A6F1C">
        <w:tc>
          <w:tcPr>
            <w:tcW w:w="4103" w:type="dxa"/>
          </w:tcPr>
          <w:p w14:paraId="0119F9AE" w14:textId="77777777" w:rsidR="00971C61" w:rsidRDefault="00971C61" w:rsidP="00971C61">
            <w:pPr>
              <w:jc w:val="both"/>
              <w:rPr>
                <w:sz w:val="28"/>
                <w:szCs w:val="28"/>
              </w:rPr>
            </w:pPr>
            <w:proofErr w:type="spellStart"/>
            <w:r w:rsidRPr="00E50654">
              <w:rPr>
                <w:sz w:val="28"/>
                <w:szCs w:val="28"/>
              </w:rPr>
              <w:t>Жарынская</w:t>
            </w:r>
            <w:proofErr w:type="spellEnd"/>
            <w:r w:rsidRPr="00E50654">
              <w:rPr>
                <w:sz w:val="28"/>
                <w:szCs w:val="28"/>
              </w:rPr>
              <w:t xml:space="preserve"> </w:t>
            </w:r>
          </w:p>
          <w:p w14:paraId="7CE1602D" w14:textId="5C8C317F" w:rsidR="00971C61" w:rsidRPr="00E50654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Елена Анатольевна</w:t>
            </w:r>
          </w:p>
        </w:tc>
        <w:tc>
          <w:tcPr>
            <w:tcW w:w="5528" w:type="dxa"/>
          </w:tcPr>
          <w:p w14:paraId="0953B234" w14:textId="77777777" w:rsidR="00971C61" w:rsidRDefault="00971C61" w:rsidP="00971C61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50654">
              <w:rPr>
                <w:sz w:val="28"/>
                <w:szCs w:val="28"/>
              </w:rPr>
              <w:t>редседатель Шумячского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6D33A13F" w14:textId="77777777" w:rsidR="00971C61" w:rsidRDefault="00971C61" w:rsidP="00971C6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971C61" w:rsidRPr="00E50654" w14:paraId="5FE3AF62" w14:textId="77777777" w:rsidTr="006A6F1C">
        <w:tc>
          <w:tcPr>
            <w:tcW w:w="4103" w:type="dxa"/>
          </w:tcPr>
          <w:p w14:paraId="6E9EF890" w14:textId="77777777" w:rsidR="00971C61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lastRenderedPageBreak/>
              <w:t xml:space="preserve">Карнеев </w:t>
            </w:r>
          </w:p>
          <w:p w14:paraId="278E02FC" w14:textId="63B2A7B8" w:rsidR="00971C61" w:rsidRPr="00E50654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Роман Витальевич</w:t>
            </w:r>
          </w:p>
        </w:tc>
        <w:tc>
          <w:tcPr>
            <w:tcW w:w="5528" w:type="dxa"/>
          </w:tcPr>
          <w:p w14:paraId="18376689" w14:textId="77777777" w:rsidR="006A6F1C" w:rsidRDefault="00971C61" w:rsidP="00971C61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Pr="00E50654">
              <w:rPr>
                <w:color w:val="000000"/>
                <w:sz w:val="28"/>
                <w:szCs w:val="28"/>
              </w:rPr>
              <w:t>главный инженер филиала Шумячского филиала СОГБУ «</w:t>
            </w:r>
            <w:proofErr w:type="spellStart"/>
            <w:r w:rsidRPr="00E50654">
              <w:rPr>
                <w:color w:val="000000"/>
                <w:sz w:val="28"/>
                <w:szCs w:val="28"/>
              </w:rPr>
              <w:t>Смоленскавтодор</w:t>
            </w:r>
            <w:proofErr w:type="spellEnd"/>
            <w:r w:rsidRPr="00E50654">
              <w:rPr>
                <w:color w:val="000000"/>
                <w:sz w:val="28"/>
                <w:szCs w:val="28"/>
              </w:rPr>
              <w:t>» (по согласованию)</w:t>
            </w:r>
            <w:r w:rsidR="006A6F1C">
              <w:rPr>
                <w:color w:val="000000"/>
                <w:sz w:val="28"/>
                <w:szCs w:val="28"/>
              </w:rPr>
              <w:t>;</w:t>
            </w:r>
          </w:p>
          <w:p w14:paraId="0E153D77" w14:textId="0E1D61A3" w:rsidR="006A6F1C" w:rsidRPr="006A6F1C" w:rsidRDefault="006A6F1C" w:rsidP="00971C61">
            <w:pPr>
              <w:ind w:right="14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971C61" w:rsidRPr="00E50654" w14:paraId="725C73F7" w14:textId="77777777" w:rsidTr="006A6F1C">
        <w:tc>
          <w:tcPr>
            <w:tcW w:w="4103" w:type="dxa"/>
          </w:tcPr>
          <w:p w14:paraId="4D2F2EBB" w14:textId="77777777" w:rsidR="00971C61" w:rsidRDefault="00971C61" w:rsidP="00971C61">
            <w:pPr>
              <w:jc w:val="both"/>
              <w:rPr>
                <w:sz w:val="28"/>
                <w:szCs w:val="28"/>
              </w:rPr>
            </w:pPr>
            <w:proofErr w:type="spellStart"/>
            <w:r w:rsidRPr="00E50654">
              <w:rPr>
                <w:sz w:val="28"/>
                <w:szCs w:val="28"/>
              </w:rPr>
              <w:t>Лесникова</w:t>
            </w:r>
            <w:proofErr w:type="spellEnd"/>
            <w:r w:rsidRPr="00E50654">
              <w:rPr>
                <w:sz w:val="28"/>
                <w:szCs w:val="28"/>
              </w:rPr>
              <w:t xml:space="preserve"> </w:t>
            </w:r>
          </w:p>
          <w:p w14:paraId="2620884A" w14:textId="77777777" w:rsidR="00971C61" w:rsidRPr="00E50654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Ирина Геннадьевна</w:t>
            </w:r>
          </w:p>
        </w:tc>
        <w:tc>
          <w:tcPr>
            <w:tcW w:w="5528" w:type="dxa"/>
          </w:tcPr>
          <w:p w14:paraId="491935E1" w14:textId="77777777" w:rsidR="00971C61" w:rsidRDefault="00971C61" w:rsidP="00971C61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50654">
              <w:rPr>
                <w:sz w:val="28"/>
                <w:szCs w:val="28"/>
              </w:rPr>
              <w:t xml:space="preserve">редседатель </w:t>
            </w:r>
            <w:proofErr w:type="spellStart"/>
            <w:r w:rsidRPr="00E50654">
              <w:rPr>
                <w:sz w:val="28"/>
                <w:szCs w:val="28"/>
              </w:rPr>
              <w:t>Руссковского</w:t>
            </w:r>
            <w:proofErr w:type="spellEnd"/>
            <w:r w:rsidRPr="00E50654">
              <w:rPr>
                <w:sz w:val="28"/>
                <w:szCs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E50654">
              <w:rPr>
                <w:sz w:val="28"/>
                <w:szCs w:val="28"/>
              </w:rPr>
              <w:t>Шумячский</w:t>
            </w:r>
            <w:proofErr w:type="spellEnd"/>
            <w:r w:rsidRPr="00E50654">
              <w:rPr>
                <w:sz w:val="28"/>
                <w:szCs w:val="28"/>
              </w:rPr>
              <w:t xml:space="preserve">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6734DF03" w14:textId="77777777" w:rsidR="00971C61" w:rsidRPr="00E50654" w:rsidRDefault="00971C61" w:rsidP="00971C61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971C61" w:rsidRPr="00E50654" w14:paraId="233543CC" w14:textId="77777777" w:rsidTr="006A6F1C">
        <w:tc>
          <w:tcPr>
            <w:tcW w:w="4103" w:type="dxa"/>
          </w:tcPr>
          <w:p w14:paraId="591A4A41" w14:textId="77777777" w:rsidR="00971C61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Малышкин </w:t>
            </w:r>
          </w:p>
          <w:p w14:paraId="3C975E0F" w14:textId="609F8E48" w:rsidR="00971C61" w:rsidRPr="00E50654" w:rsidRDefault="00971C61" w:rsidP="00971C61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5528" w:type="dxa"/>
            <w:vAlign w:val="center"/>
          </w:tcPr>
          <w:p w14:paraId="642244DC" w14:textId="77777777" w:rsidR="00971C61" w:rsidRDefault="00971C61" w:rsidP="00971C61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E50654">
              <w:rPr>
                <w:sz w:val="28"/>
                <w:szCs w:val="28"/>
              </w:rPr>
              <w:t>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160043C9" w14:textId="77777777" w:rsidR="00971C61" w:rsidRDefault="00971C61" w:rsidP="00971C61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92DDB" w:rsidRPr="00E50654" w14:paraId="29BB3846" w14:textId="77777777" w:rsidTr="006A6F1C">
        <w:tc>
          <w:tcPr>
            <w:tcW w:w="4103" w:type="dxa"/>
          </w:tcPr>
          <w:p w14:paraId="37D3A349" w14:textId="77777777" w:rsidR="00892DDB" w:rsidRDefault="00892DDB" w:rsidP="00892DDB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Панова </w:t>
            </w:r>
          </w:p>
          <w:p w14:paraId="0B02144E" w14:textId="4D2BF91E" w:rsidR="00892DDB" w:rsidRPr="00E50654" w:rsidRDefault="00892DDB" w:rsidP="00892DDB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Наталья Михайловна</w:t>
            </w:r>
          </w:p>
        </w:tc>
        <w:tc>
          <w:tcPr>
            <w:tcW w:w="5528" w:type="dxa"/>
          </w:tcPr>
          <w:p w14:paraId="2B00C652" w14:textId="77777777" w:rsidR="00892DDB" w:rsidRDefault="00892DDB" w:rsidP="00892DDB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50654">
              <w:rPr>
                <w:sz w:val="28"/>
                <w:szCs w:val="28"/>
              </w:rPr>
              <w:t>редседатель Озерного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69D19E85" w14:textId="77777777" w:rsidR="00892DDB" w:rsidRDefault="00892DDB" w:rsidP="00892DD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92DDB" w:rsidRPr="00E50654" w14:paraId="0CBA6762" w14:textId="77777777" w:rsidTr="006A6F1C">
        <w:tc>
          <w:tcPr>
            <w:tcW w:w="4103" w:type="dxa"/>
          </w:tcPr>
          <w:p w14:paraId="58DD3884" w14:textId="77777777" w:rsidR="00892DDB" w:rsidRDefault="00892DDB" w:rsidP="00892DDB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 xml:space="preserve">Старовойтов </w:t>
            </w:r>
          </w:p>
          <w:p w14:paraId="348FAEB4" w14:textId="71C62097" w:rsidR="00892DDB" w:rsidRPr="00E50654" w:rsidRDefault="00892DDB" w:rsidP="00892DDB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5528" w:type="dxa"/>
            <w:vAlign w:val="center"/>
          </w:tcPr>
          <w:p w14:paraId="38D6E8C4" w14:textId="77777777" w:rsidR="00892DDB" w:rsidRDefault="00892DDB" w:rsidP="00892DDB">
            <w:pPr>
              <w:ind w:right="14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</w:t>
            </w:r>
            <w:r w:rsidRPr="00E50654">
              <w:rPr>
                <w:sz w:val="28"/>
                <w:szCs w:val="28"/>
              </w:rPr>
              <w:t>ачальник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14:paraId="072E0D21" w14:textId="7D120F03" w:rsidR="00892DDB" w:rsidRPr="00E50654" w:rsidRDefault="00892DDB" w:rsidP="00892DDB">
            <w:pPr>
              <w:ind w:right="142"/>
              <w:jc w:val="both"/>
              <w:rPr>
                <w:sz w:val="28"/>
                <w:szCs w:val="28"/>
              </w:rPr>
            </w:pPr>
          </w:p>
        </w:tc>
      </w:tr>
      <w:tr w:rsidR="00892DDB" w:rsidRPr="00E50654" w14:paraId="6385AE23" w14:textId="77777777" w:rsidTr="006A6F1C">
        <w:tc>
          <w:tcPr>
            <w:tcW w:w="4103" w:type="dxa"/>
          </w:tcPr>
          <w:p w14:paraId="532FDD15" w14:textId="77777777" w:rsidR="00892DDB" w:rsidRDefault="00892DDB" w:rsidP="00892DDB">
            <w:pPr>
              <w:jc w:val="both"/>
              <w:rPr>
                <w:sz w:val="28"/>
                <w:szCs w:val="28"/>
              </w:rPr>
            </w:pPr>
            <w:proofErr w:type="spellStart"/>
            <w:r w:rsidRPr="00E50654">
              <w:rPr>
                <w:sz w:val="28"/>
                <w:szCs w:val="28"/>
              </w:rPr>
              <w:t>Чванькина</w:t>
            </w:r>
            <w:proofErr w:type="spellEnd"/>
            <w:r w:rsidRPr="00E50654">
              <w:rPr>
                <w:sz w:val="28"/>
                <w:szCs w:val="28"/>
              </w:rPr>
              <w:t xml:space="preserve"> </w:t>
            </w:r>
          </w:p>
          <w:p w14:paraId="47A16BD6" w14:textId="36FAEBAB" w:rsidR="00892DDB" w:rsidRPr="00E50654" w:rsidRDefault="00892DDB" w:rsidP="00892DDB">
            <w:pPr>
              <w:jc w:val="both"/>
              <w:rPr>
                <w:sz w:val="28"/>
                <w:szCs w:val="28"/>
              </w:rPr>
            </w:pPr>
            <w:r w:rsidRPr="00E50654">
              <w:rPr>
                <w:sz w:val="28"/>
                <w:szCs w:val="28"/>
              </w:rPr>
              <w:t>Анастасия Петровна</w:t>
            </w:r>
          </w:p>
        </w:tc>
        <w:tc>
          <w:tcPr>
            <w:tcW w:w="5528" w:type="dxa"/>
          </w:tcPr>
          <w:p w14:paraId="1A903AAB" w14:textId="69FC98F1" w:rsidR="00892DDB" w:rsidRDefault="00892DDB" w:rsidP="00892DDB">
            <w:pPr>
              <w:ind w:right="1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Pr="00E50654">
              <w:rPr>
                <w:sz w:val="28"/>
                <w:szCs w:val="28"/>
              </w:rPr>
              <w:t>редседатель Первомайского территориального комитета Управления по развитию территорий Администрации муниципального образования «Шумячский муниципальный округ» Смоленской области</w:t>
            </w:r>
            <w:r w:rsidR="006A6F1C">
              <w:rPr>
                <w:sz w:val="28"/>
                <w:szCs w:val="28"/>
              </w:rPr>
              <w:t>.</w:t>
            </w:r>
          </w:p>
          <w:p w14:paraId="16B2C6EA" w14:textId="3496DC5A" w:rsidR="00892DDB" w:rsidRPr="00E50654" w:rsidRDefault="00892DDB" w:rsidP="00892DDB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</w:tbl>
    <w:p w14:paraId="52E30957" w14:textId="77777777" w:rsidR="00E50654" w:rsidRPr="00E50654" w:rsidRDefault="00E50654" w:rsidP="00E50654">
      <w:pPr>
        <w:rPr>
          <w:sz w:val="26"/>
          <w:szCs w:val="26"/>
        </w:rPr>
      </w:pPr>
    </w:p>
    <w:p w14:paraId="6AEA26DE" w14:textId="77777777" w:rsidR="00E50654" w:rsidRPr="00E50654" w:rsidRDefault="00E50654" w:rsidP="00E50654">
      <w:pPr>
        <w:rPr>
          <w:sz w:val="26"/>
          <w:szCs w:val="26"/>
        </w:rPr>
      </w:pPr>
    </w:p>
    <w:p w14:paraId="33E211CE" w14:textId="77777777" w:rsidR="00E50654" w:rsidRPr="00E50654" w:rsidRDefault="00E50654" w:rsidP="00E50654">
      <w:pPr>
        <w:rPr>
          <w:sz w:val="26"/>
          <w:szCs w:val="26"/>
        </w:rPr>
      </w:pPr>
    </w:p>
    <w:p w14:paraId="02D1C8C2" w14:textId="77777777" w:rsidR="00E50654" w:rsidRPr="00E50654" w:rsidRDefault="00E50654" w:rsidP="00E50654">
      <w:pPr>
        <w:rPr>
          <w:sz w:val="26"/>
          <w:szCs w:val="26"/>
        </w:rPr>
      </w:pPr>
    </w:p>
    <w:p w14:paraId="450F6170" w14:textId="41CBBAA2" w:rsidR="00E50654" w:rsidRDefault="00E50654" w:rsidP="00E50654">
      <w:pPr>
        <w:rPr>
          <w:sz w:val="26"/>
          <w:szCs w:val="26"/>
        </w:rPr>
      </w:pPr>
    </w:p>
    <w:p w14:paraId="3FC3C220" w14:textId="1F9A4741" w:rsidR="00E50654" w:rsidRDefault="00E50654" w:rsidP="00E50654">
      <w:pPr>
        <w:rPr>
          <w:sz w:val="26"/>
          <w:szCs w:val="26"/>
        </w:rPr>
      </w:pPr>
    </w:p>
    <w:p w14:paraId="7A19F0E9" w14:textId="77777777" w:rsidR="00E50654" w:rsidRPr="00E50654" w:rsidRDefault="00E50654" w:rsidP="00E50654">
      <w:pPr>
        <w:rPr>
          <w:sz w:val="26"/>
          <w:szCs w:val="26"/>
        </w:rPr>
      </w:pPr>
    </w:p>
    <w:p w14:paraId="6DB07046" w14:textId="707F43C1" w:rsidR="00B11341" w:rsidRDefault="00B11341" w:rsidP="00B11341">
      <w:pPr>
        <w:shd w:val="clear" w:color="auto" w:fill="FFFFFF"/>
        <w:ind w:left="5245"/>
        <w:jc w:val="center"/>
        <w:rPr>
          <w:sz w:val="28"/>
          <w:szCs w:val="28"/>
        </w:rPr>
      </w:pPr>
      <w:r w:rsidRPr="00E5065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№2</w:t>
      </w:r>
    </w:p>
    <w:p w14:paraId="24D0258B" w14:textId="7068152F" w:rsidR="00B11341" w:rsidRDefault="00B11341" w:rsidP="00B11341">
      <w:pPr>
        <w:shd w:val="clear" w:color="auto" w:fill="FFFFFF"/>
        <w:ind w:left="5529"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к </w:t>
      </w:r>
      <w:r w:rsidR="00CE7C50">
        <w:rPr>
          <w:sz w:val="28"/>
          <w:szCs w:val="28"/>
        </w:rPr>
        <w:t>постановлению</w:t>
      </w:r>
      <w:r w:rsidRPr="00E50654">
        <w:rPr>
          <w:sz w:val="28"/>
          <w:szCs w:val="28"/>
        </w:rPr>
        <w:t xml:space="preserve">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E50654">
        <w:rPr>
          <w:sz w:val="28"/>
          <w:szCs w:val="28"/>
        </w:rPr>
        <w:t>«Шумячский муниципальный округ» Смоленской области</w:t>
      </w:r>
    </w:p>
    <w:p w14:paraId="603CFF90" w14:textId="55E0DA57" w:rsidR="00B11341" w:rsidRPr="00E50654" w:rsidRDefault="00B11341" w:rsidP="00B11341">
      <w:pPr>
        <w:shd w:val="clear" w:color="auto" w:fill="FFFFFF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A7CEF" w:rsidRPr="006A7CEF">
        <w:rPr>
          <w:sz w:val="28"/>
          <w:szCs w:val="28"/>
          <w:u w:val="single"/>
        </w:rPr>
        <w:t>06.06.2025г.</w:t>
      </w:r>
      <w:r w:rsidR="006A7CE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6A7CEF">
        <w:rPr>
          <w:sz w:val="28"/>
          <w:szCs w:val="28"/>
        </w:rPr>
        <w:t xml:space="preserve"> 495</w:t>
      </w:r>
      <w:bookmarkStart w:id="0" w:name="_GoBack"/>
      <w:bookmarkEnd w:id="0"/>
    </w:p>
    <w:p w14:paraId="372BC40F" w14:textId="77777777" w:rsidR="00E50654" w:rsidRPr="00E50654" w:rsidRDefault="00E50654" w:rsidP="00E50654">
      <w:pPr>
        <w:shd w:val="clear" w:color="auto" w:fill="FFFFFF"/>
        <w:rPr>
          <w:sz w:val="28"/>
          <w:szCs w:val="28"/>
        </w:rPr>
      </w:pPr>
    </w:p>
    <w:p w14:paraId="0FBA0B3F" w14:textId="77777777" w:rsidR="00B11341" w:rsidRDefault="00B11341" w:rsidP="00B113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250D54B5" w14:textId="5C7AF4C3" w:rsidR="00E50654" w:rsidRDefault="00E50654" w:rsidP="00B113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50654">
        <w:rPr>
          <w:b/>
          <w:bCs/>
          <w:sz w:val="28"/>
          <w:szCs w:val="28"/>
        </w:rPr>
        <w:t>ПОЛОЖЕНИЕ</w:t>
      </w:r>
    </w:p>
    <w:p w14:paraId="30BA1F42" w14:textId="77777777" w:rsidR="006906D9" w:rsidRPr="006906D9" w:rsidRDefault="006906D9" w:rsidP="006906D9">
      <w:pPr>
        <w:tabs>
          <w:tab w:val="left" w:pos="4275"/>
        </w:tabs>
        <w:ind w:right="277"/>
        <w:jc w:val="both"/>
        <w:rPr>
          <w:b/>
          <w:sz w:val="28"/>
        </w:rPr>
      </w:pPr>
      <w:r w:rsidRPr="006906D9">
        <w:rPr>
          <w:b/>
          <w:sz w:val="28"/>
        </w:rPr>
        <w:t>О создании комиссии по реализации мероприятий для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 на территории муниципального образования «Шумячский муниципальный округ» Смоленской области</w:t>
      </w:r>
    </w:p>
    <w:p w14:paraId="740CCE0E" w14:textId="77777777" w:rsidR="006906D9" w:rsidRPr="00E50654" w:rsidRDefault="006906D9" w:rsidP="00B1134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00C6D128" w14:textId="77777777" w:rsidR="00E50654" w:rsidRPr="00E50654" w:rsidRDefault="00E50654" w:rsidP="00E5065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Комиссия  по реализации мероприятий для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 на территории «Шумячский муниципальный округ» Смоленской области</w:t>
      </w:r>
      <w:r w:rsidRPr="00E50654">
        <w:t xml:space="preserve"> </w:t>
      </w:r>
      <w:r w:rsidRPr="00E50654">
        <w:rPr>
          <w:sz w:val="28"/>
          <w:szCs w:val="28"/>
        </w:rPr>
        <w:t>является органом, обеспечивающим оперативное рассмотрение вопросов инвентаризации улично-дорожной сети опорного населенного пункта, приоритетное развитие которого способствует достижению национальных целей и обеспечению национальной безопасности, в том числе за счет обеспечения доступности образования, медицинской помощи, услуг в сфере культуры и реализации иных потребностей для населения прилегающей территории (далее - опорный населенный пункт), оценки технического состояния улично-дорожной сети, определения границ населенных пунктов.</w:t>
      </w:r>
    </w:p>
    <w:p w14:paraId="6652921E" w14:textId="042482DF" w:rsidR="00E50654" w:rsidRPr="00E50654" w:rsidRDefault="00E50654" w:rsidP="00E5065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Комиссия в своей деятельности руководствуется распоряжением Министерства транспорта Российской Федерации от 30 апреля 2025 г.  № ВИ-89-Р «Об утверждении Методики проведения инвентаризации улично-дорожной сети опорного населенного пункта и оценки ее технического состояния, определения границ населенных пунктов», Методикой расчета показателя «Улучшение качества среды для жизни в опорных населенных пунктах» федерального проекта «Развитие инфраструктуры в населенных пунктах» национального проекта «Инфраструктура для жизни», утвержденной приказом Министерства строительства и жилищно-коммунального хозяйства Российской Федерации от 2 декабря 2024 г. № 811/пр,</w:t>
      </w:r>
      <w:r w:rsidRPr="00E50654">
        <w:t xml:space="preserve"> </w:t>
      </w:r>
      <w:r w:rsidRPr="00E50654">
        <w:rPr>
          <w:sz w:val="28"/>
          <w:szCs w:val="28"/>
        </w:rPr>
        <w:t>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2024г. № 557-ст и</w:t>
      </w:r>
      <w:r w:rsidRPr="00E50654">
        <w:t xml:space="preserve"> </w:t>
      </w:r>
      <w:r w:rsidRPr="00E50654">
        <w:rPr>
          <w:sz w:val="28"/>
          <w:szCs w:val="28"/>
        </w:rPr>
        <w:t>настоящим Положением.</w:t>
      </w:r>
    </w:p>
    <w:p w14:paraId="08BC77A6" w14:textId="77777777" w:rsidR="00E50654" w:rsidRPr="00E50654" w:rsidRDefault="00E50654" w:rsidP="006A394E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left="567" w:hanging="11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Основными задачами Комиссии являются:</w:t>
      </w:r>
    </w:p>
    <w:p w14:paraId="4146C5B7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lastRenderedPageBreak/>
        <w:t>Проведение инвентаризации улично-дорожной сети опорного населенного пункта.</w:t>
      </w:r>
    </w:p>
    <w:p w14:paraId="531BCFFA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  Оценка технического состояния</w:t>
      </w:r>
      <w:r w:rsidRPr="00E50654">
        <w:t xml:space="preserve"> </w:t>
      </w:r>
      <w:r w:rsidRPr="00E50654">
        <w:rPr>
          <w:sz w:val="28"/>
          <w:szCs w:val="28"/>
        </w:rPr>
        <w:t>улично-дорожной сети опорного населенного пункта.</w:t>
      </w:r>
    </w:p>
    <w:p w14:paraId="2DE19CF9" w14:textId="71D53093" w:rsidR="00E50654" w:rsidRPr="00B11341" w:rsidRDefault="00E50654" w:rsidP="00B11341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Определение границ опорного населенного пункта.</w:t>
      </w:r>
    </w:p>
    <w:p w14:paraId="434FCC68" w14:textId="77777777" w:rsidR="00E50654" w:rsidRPr="00E50654" w:rsidRDefault="00E50654" w:rsidP="00E50654">
      <w:pPr>
        <w:numPr>
          <w:ilvl w:val="0"/>
          <w:numId w:val="27"/>
        </w:numPr>
        <w:shd w:val="clear" w:color="auto" w:fill="FFFFFF"/>
        <w:spacing w:before="100" w:beforeAutospacing="1" w:after="100" w:afterAutospacing="1"/>
        <w:ind w:hanging="153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Для решения возложенных на нее задач Комиссия:</w:t>
      </w:r>
    </w:p>
    <w:p w14:paraId="6761845A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В рамках проведения инвентаризации улично-дорожной сети организует проведение мероприятий по уточнению информации о наименованиях автомобильных дорог, их протяженности, идентификационных номерах, значении в системе контроля за формированием и использованием средств дорожных фондов (далее - система контроля), геометрических параметрах автомобильных дорог, типах и состоянии покрытий и данных о техническом состоянии автомобильных дорог.</w:t>
      </w:r>
    </w:p>
    <w:p w14:paraId="231F50FB" w14:textId="641491A6" w:rsidR="00E50654" w:rsidRPr="00E50654" w:rsidRDefault="00E50654" w:rsidP="00E50654">
      <w:pPr>
        <w:numPr>
          <w:ilvl w:val="1"/>
          <w:numId w:val="27"/>
        </w:numPr>
        <w:spacing w:after="160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При проведении инвентаризации улично-дорожной сети мероприятия, указанные в пункте 4.1 настоящего Положения, также осуществляются в отношении автомобильных дорог, на которые отсутствуют технические паспорта, сформированные в соответствии с ГОСТ Р 71360-2024 «Национальный стандарт Российской Федерации. Дороги автомобильные общего пользования. Технический учет и паспортизация. Общие технические требования», утвержденным и введенным в действие приказом Федерального агентства по техническому регулированию и метрологии от 26 апреля 2024г. </w:t>
      </w:r>
      <w:r w:rsidR="00971C61">
        <w:rPr>
          <w:sz w:val="28"/>
          <w:szCs w:val="28"/>
        </w:rPr>
        <w:t xml:space="preserve">                </w:t>
      </w:r>
      <w:r w:rsidRPr="00E50654">
        <w:rPr>
          <w:sz w:val="28"/>
          <w:szCs w:val="28"/>
        </w:rPr>
        <w:t>№ 557-ст, или данные в них не являются актуальными.</w:t>
      </w:r>
    </w:p>
    <w:p w14:paraId="03727053" w14:textId="77777777" w:rsidR="00E50654" w:rsidRPr="00E50654" w:rsidRDefault="00E50654" w:rsidP="006A394E">
      <w:pPr>
        <w:numPr>
          <w:ilvl w:val="1"/>
          <w:numId w:val="27"/>
        </w:numPr>
        <w:spacing w:after="160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При принятии решений Комиссией в протоколе отображаются сведения об информации (при наличии), требующей уточнения или отсутствующей</w:t>
      </w:r>
      <w:r w:rsidRPr="00E50654">
        <w:t xml:space="preserve"> </w:t>
      </w:r>
      <w:r w:rsidRPr="00E50654">
        <w:rPr>
          <w:sz w:val="28"/>
          <w:szCs w:val="28"/>
        </w:rPr>
        <w:t>в системе контроля.</w:t>
      </w:r>
    </w:p>
    <w:p w14:paraId="584BCA09" w14:textId="77777777" w:rsidR="00E50654" w:rsidRPr="00E50654" w:rsidRDefault="00E50654" w:rsidP="00E50654">
      <w:pPr>
        <w:numPr>
          <w:ilvl w:val="1"/>
          <w:numId w:val="27"/>
        </w:numPr>
        <w:spacing w:after="160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Для проведения оценки технического состояния улично-дорожной сети опорного населенного пункта с определением границ населенных пунктов проводятся мероприятия по сбору и систематизации информации об автомобильных дорогах, указанных в пунктах 4.1 и 4.2 настоящего Положения. </w:t>
      </w:r>
    </w:p>
    <w:p w14:paraId="6E92A9B6" w14:textId="77777777" w:rsidR="00E50654" w:rsidRPr="00E50654" w:rsidRDefault="00E50654" w:rsidP="00E50654">
      <w:pPr>
        <w:numPr>
          <w:ilvl w:val="1"/>
          <w:numId w:val="27"/>
        </w:numPr>
        <w:spacing w:after="160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Оценка технического состояния улично-дорожной сети опорного населенного пункта проводится по двум параметрам (продольная ровность и отсутствие дефектов проезжей части) на основании результатов проведения инвентаризации.</w:t>
      </w:r>
    </w:p>
    <w:p w14:paraId="0B85A148" w14:textId="77777777" w:rsidR="00E50654" w:rsidRPr="00E50654" w:rsidRDefault="00E50654" w:rsidP="00E50654">
      <w:pPr>
        <w:numPr>
          <w:ilvl w:val="1"/>
          <w:numId w:val="27"/>
        </w:numPr>
        <w:spacing w:after="160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Для проведения оценки технического состояния улично-дорожной сети опорного населенного пункта допускается привлечение к работе комиссии представителей научных, общественных организаций и квалифицированных специалистов в сфере осуществления дорожной деятельности, в том числе выполняющих работы по инструментальному измерению параметров и транспортно-эксплуатационных характеристик.</w:t>
      </w:r>
    </w:p>
    <w:p w14:paraId="20890BDE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 xml:space="preserve">Результаты оценки технического состояния улично-дорожной сети опорного населенного пункта, проведенной в 2025 году, оформляются в форме отчета о техническом состоянии улично-дорожной сети опорного населенного пункта, который содержит информацию о приведении в нормативное состояние автомобильных дорог федерального, регионального или межмуниципального и </w:t>
      </w:r>
      <w:r w:rsidRPr="00E50654">
        <w:rPr>
          <w:sz w:val="28"/>
          <w:szCs w:val="28"/>
        </w:rPr>
        <w:lastRenderedPageBreak/>
        <w:t>местного значения и их участков в границах опорного населенного пункта, в том числе в границах прилегающих территорий, о вводе в эксплуатацию объектов транспортной инфраструктуры за период с 2020 года по 2024 год на участках автомобильных дорог.</w:t>
      </w:r>
      <w:r w:rsidRPr="00E50654">
        <w:t xml:space="preserve"> </w:t>
      </w:r>
    </w:p>
    <w:p w14:paraId="44990CC7" w14:textId="77777777" w:rsidR="00E50654" w:rsidRPr="00E50654" w:rsidRDefault="00E50654" w:rsidP="00E50654">
      <w:pPr>
        <w:shd w:val="clear" w:color="auto" w:fill="FFFFFF"/>
        <w:spacing w:before="100" w:beforeAutospacing="1" w:after="100" w:afterAutospacing="1"/>
        <w:ind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При наличии технической возможности (создании соответствующего модуля в системе контроля) формирование отчета о техническом состоянии улично-дорожной сети опорного населенного пункта и размещение результатов оценки технического состояния улично-дорожной сети опорного населенного пункта осуществляются в системе контроля.</w:t>
      </w:r>
    </w:p>
    <w:p w14:paraId="3E8C12EC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При необходимости создает рабочие группы по отдельным вопросам, требующим детальной проработки.</w:t>
      </w:r>
    </w:p>
    <w:p w14:paraId="1EBEBF67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Результаты проведения инвентаризации оформляются протоколом комиссии с приложением информации, обосновывающей решения комиссии.</w:t>
      </w:r>
    </w:p>
    <w:p w14:paraId="16C199D4" w14:textId="77777777" w:rsidR="00E50654" w:rsidRPr="00E50654" w:rsidRDefault="00E50654" w:rsidP="00E50654">
      <w:pPr>
        <w:numPr>
          <w:ilvl w:val="1"/>
          <w:numId w:val="27"/>
        </w:numPr>
        <w:shd w:val="clear" w:color="auto" w:fill="FFFFFF"/>
        <w:spacing w:before="100" w:beforeAutospacing="1" w:after="100" w:afterAutospacing="1"/>
        <w:ind w:left="0" w:firstLine="567"/>
        <w:contextualSpacing/>
        <w:jc w:val="both"/>
        <w:rPr>
          <w:sz w:val="28"/>
          <w:szCs w:val="28"/>
        </w:rPr>
      </w:pPr>
      <w:r w:rsidRPr="00E50654">
        <w:rPr>
          <w:sz w:val="28"/>
          <w:szCs w:val="28"/>
        </w:rPr>
        <w:t>Контроль за выполнением решений Комиссии, оформление протоколов заседаний Комиссии, а также информационное и организационное обеспечение деятельности Комиссии осуществляет секретарь Комиссии.</w:t>
      </w:r>
    </w:p>
    <w:p w14:paraId="1C371177" w14:textId="77777777" w:rsidR="00E50654" w:rsidRPr="00E50654" w:rsidRDefault="00E50654" w:rsidP="00E50654">
      <w:pPr>
        <w:rPr>
          <w:sz w:val="26"/>
          <w:szCs w:val="26"/>
        </w:rPr>
      </w:pPr>
    </w:p>
    <w:p w14:paraId="07A5C598" w14:textId="77777777" w:rsidR="00E50654" w:rsidRPr="00E50654" w:rsidRDefault="00E50654" w:rsidP="00E50654">
      <w:pPr>
        <w:rPr>
          <w:sz w:val="26"/>
          <w:szCs w:val="26"/>
        </w:rPr>
      </w:pPr>
    </w:p>
    <w:p w14:paraId="7D9A1701" w14:textId="77777777" w:rsidR="00E50654" w:rsidRPr="00E50654" w:rsidRDefault="00E50654" w:rsidP="00E50654">
      <w:pPr>
        <w:rPr>
          <w:sz w:val="26"/>
          <w:szCs w:val="26"/>
        </w:rPr>
      </w:pPr>
    </w:p>
    <w:p w14:paraId="1B7189CF" w14:textId="77777777" w:rsidR="00E50654" w:rsidRPr="00E50654" w:rsidRDefault="00E50654" w:rsidP="00E50654">
      <w:pPr>
        <w:rPr>
          <w:sz w:val="26"/>
          <w:szCs w:val="26"/>
        </w:rPr>
      </w:pPr>
    </w:p>
    <w:p w14:paraId="6DC09B32" w14:textId="77777777" w:rsidR="00E50654" w:rsidRPr="00E50654" w:rsidRDefault="00E50654" w:rsidP="00E50654">
      <w:pPr>
        <w:rPr>
          <w:sz w:val="26"/>
          <w:szCs w:val="26"/>
        </w:rPr>
      </w:pPr>
    </w:p>
    <w:p w14:paraId="110EB491" w14:textId="77777777" w:rsidR="00E50654" w:rsidRPr="00E50654" w:rsidRDefault="00E50654" w:rsidP="00E50654">
      <w:pPr>
        <w:rPr>
          <w:sz w:val="26"/>
          <w:szCs w:val="26"/>
        </w:rPr>
      </w:pPr>
    </w:p>
    <w:p w14:paraId="7C31EBA0" w14:textId="77777777" w:rsidR="00E50654" w:rsidRPr="00E50654" w:rsidRDefault="00E50654" w:rsidP="00E50654">
      <w:pPr>
        <w:rPr>
          <w:sz w:val="26"/>
          <w:szCs w:val="26"/>
        </w:rPr>
      </w:pPr>
    </w:p>
    <w:p w14:paraId="222947DF" w14:textId="77777777" w:rsidR="00E50654" w:rsidRPr="00E50654" w:rsidRDefault="00E50654" w:rsidP="00E50654">
      <w:pPr>
        <w:rPr>
          <w:sz w:val="26"/>
          <w:szCs w:val="26"/>
        </w:rPr>
      </w:pPr>
    </w:p>
    <w:p w14:paraId="24B6FB79" w14:textId="77777777" w:rsidR="00E50654" w:rsidRPr="00E50654" w:rsidRDefault="00E50654" w:rsidP="00E50654">
      <w:pPr>
        <w:rPr>
          <w:sz w:val="26"/>
          <w:szCs w:val="26"/>
        </w:rPr>
      </w:pPr>
    </w:p>
    <w:p w14:paraId="1ADA130C" w14:textId="77777777" w:rsidR="00E50654" w:rsidRPr="00E50654" w:rsidRDefault="00E50654" w:rsidP="00E50654">
      <w:pPr>
        <w:rPr>
          <w:sz w:val="26"/>
          <w:szCs w:val="26"/>
        </w:rPr>
      </w:pPr>
    </w:p>
    <w:p w14:paraId="3B196EC7" w14:textId="77777777" w:rsidR="00E50654" w:rsidRPr="00E50654" w:rsidRDefault="00E50654" w:rsidP="00E50654">
      <w:pPr>
        <w:rPr>
          <w:sz w:val="26"/>
          <w:szCs w:val="26"/>
        </w:rPr>
      </w:pPr>
    </w:p>
    <w:p w14:paraId="59BBA3B4" w14:textId="77777777" w:rsidR="00E50654" w:rsidRPr="00E50654" w:rsidRDefault="00E50654" w:rsidP="00E50654">
      <w:pPr>
        <w:rPr>
          <w:sz w:val="26"/>
          <w:szCs w:val="26"/>
        </w:rPr>
      </w:pPr>
    </w:p>
    <w:p w14:paraId="0E842150" w14:textId="77777777" w:rsidR="00E50654" w:rsidRPr="00E50654" w:rsidRDefault="00E50654" w:rsidP="00E50654">
      <w:pPr>
        <w:rPr>
          <w:sz w:val="26"/>
          <w:szCs w:val="26"/>
        </w:rPr>
      </w:pPr>
    </w:p>
    <w:p w14:paraId="7DFEA345" w14:textId="77777777" w:rsidR="00E50654" w:rsidRPr="00E50654" w:rsidRDefault="00E50654" w:rsidP="00E50654">
      <w:pPr>
        <w:rPr>
          <w:sz w:val="26"/>
          <w:szCs w:val="26"/>
        </w:rPr>
      </w:pPr>
    </w:p>
    <w:p w14:paraId="2CCA8A86" w14:textId="77777777" w:rsidR="00E50654" w:rsidRPr="00E50654" w:rsidRDefault="00E50654" w:rsidP="00E50654">
      <w:pPr>
        <w:rPr>
          <w:sz w:val="26"/>
          <w:szCs w:val="26"/>
        </w:rPr>
      </w:pPr>
    </w:p>
    <w:p w14:paraId="71310547" w14:textId="77777777" w:rsidR="00E50654" w:rsidRPr="00E50654" w:rsidRDefault="00E50654" w:rsidP="00E50654">
      <w:pPr>
        <w:rPr>
          <w:sz w:val="26"/>
          <w:szCs w:val="26"/>
        </w:rPr>
      </w:pPr>
    </w:p>
    <w:p w14:paraId="00A46364" w14:textId="77777777" w:rsidR="00E50654" w:rsidRPr="00E50654" w:rsidRDefault="00E50654" w:rsidP="00E50654">
      <w:pPr>
        <w:rPr>
          <w:sz w:val="26"/>
          <w:szCs w:val="26"/>
        </w:rPr>
      </w:pPr>
    </w:p>
    <w:p w14:paraId="3D85AAB3" w14:textId="77777777" w:rsidR="00E50654" w:rsidRPr="00E50654" w:rsidRDefault="00E50654" w:rsidP="00E50654">
      <w:pPr>
        <w:rPr>
          <w:sz w:val="26"/>
          <w:szCs w:val="26"/>
        </w:rPr>
      </w:pPr>
    </w:p>
    <w:p w14:paraId="4BF277C9" w14:textId="77777777" w:rsidR="00E50654" w:rsidRPr="00E50654" w:rsidRDefault="00E50654" w:rsidP="00E50654">
      <w:pPr>
        <w:rPr>
          <w:sz w:val="26"/>
          <w:szCs w:val="26"/>
        </w:rPr>
      </w:pPr>
    </w:p>
    <w:p w14:paraId="2FEA2865" w14:textId="77777777" w:rsidR="00E50654" w:rsidRPr="00E50654" w:rsidRDefault="00E50654" w:rsidP="00E50654">
      <w:pPr>
        <w:rPr>
          <w:sz w:val="26"/>
          <w:szCs w:val="26"/>
        </w:rPr>
      </w:pPr>
    </w:p>
    <w:p w14:paraId="451C8461" w14:textId="77777777" w:rsidR="00E50654" w:rsidRPr="00E50654" w:rsidRDefault="00E50654" w:rsidP="00E50654">
      <w:pPr>
        <w:rPr>
          <w:sz w:val="26"/>
          <w:szCs w:val="26"/>
        </w:rPr>
      </w:pPr>
    </w:p>
    <w:p w14:paraId="720F6756" w14:textId="77777777" w:rsidR="00E50654" w:rsidRPr="00E50654" w:rsidRDefault="00E50654" w:rsidP="00E50654">
      <w:pPr>
        <w:rPr>
          <w:sz w:val="26"/>
          <w:szCs w:val="26"/>
        </w:rPr>
      </w:pPr>
    </w:p>
    <w:p w14:paraId="53FC2FDF" w14:textId="77777777" w:rsidR="00E50654" w:rsidRPr="00E50654" w:rsidRDefault="00E50654" w:rsidP="00E50654">
      <w:pPr>
        <w:rPr>
          <w:sz w:val="26"/>
          <w:szCs w:val="26"/>
        </w:rPr>
      </w:pPr>
    </w:p>
    <w:p w14:paraId="0CC571EE" w14:textId="77777777" w:rsidR="00E50654" w:rsidRPr="00E50654" w:rsidRDefault="00E50654" w:rsidP="00E50654">
      <w:pPr>
        <w:rPr>
          <w:sz w:val="26"/>
          <w:szCs w:val="26"/>
        </w:rPr>
      </w:pPr>
    </w:p>
    <w:p w14:paraId="0DB06ADD" w14:textId="77777777" w:rsidR="00E50654" w:rsidRPr="00E50654" w:rsidRDefault="00E50654" w:rsidP="00E50654">
      <w:pPr>
        <w:rPr>
          <w:sz w:val="26"/>
          <w:szCs w:val="26"/>
        </w:rPr>
      </w:pPr>
    </w:p>
    <w:p w14:paraId="44006AFD" w14:textId="77777777" w:rsidR="00E50654" w:rsidRPr="00E50654" w:rsidRDefault="00E50654" w:rsidP="00E50654">
      <w:pPr>
        <w:rPr>
          <w:sz w:val="26"/>
          <w:szCs w:val="26"/>
        </w:rPr>
      </w:pPr>
    </w:p>
    <w:p w14:paraId="5F15496B" w14:textId="77777777" w:rsidR="00E50654" w:rsidRPr="00E50654" w:rsidRDefault="00E50654" w:rsidP="00E50654">
      <w:pPr>
        <w:rPr>
          <w:sz w:val="26"/>
          <w:szCs w:val="26"/>
        </w:rPr>
      </w:pPr>
    </w:p>
    <w:sectPr w:rsidR="00E50654" w:rsidRPr="00E50654" w:rsidSect="00B93397">
      <w:headerReference w:type="even" r:id="rId9"/>
      <w:headerReference w:type="default" r:id="rId10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7AE22" w14:textId="77777777" w:rsidR="00E63686" w:rsidRDefault="00E63686" w:rsidP="00FC6C01">
      <w:r>
        <w:separator/>
      </w:r>
    </w:p>
  </w:endnote>
  <w:endnote w:type="continuationSeparator" w:id="0">
    <w:p w14:paraId="7723D5BD" w14:textId="77777777" w:rsidR="00E63686" w:rsidRDefault="00E63686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15F59" w14:textId="77777777" w:rsidR="00E63686" w:rsidRDefault="00E63686" w:rsidP="00FC6C01">
      <w:r>
        <w:separator/>
      </w:r>
    </w:p>
  </w:footnote>
  <w:footnote w:type="continuationSeparator" w:id="0">
    <w:p w14:paraId="0478FA8C" w14:textId="77777777" w:rsidR="00E63686" w:rsidRDefault="00E63686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3167532"/>
      <w:docPartObj>
        <w:docPartGallery w:val="Page Numbers (Top of Page)"/>
        <w:docPartUnique/>
      </w:docPartObj>
    </w:sdtPr>
    <w:sdtEndPr/>
    <w:sdtContent>
      <w:p w14:paraId="0B031E12" w14:textId="09A02EF3" w:rsidR="00920ECF" w:rsidRDefault="00920EC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6D9">
          <w:rPr>
            <w:noProof/>
          </w:rPr>
          <w:t>8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E776D32"/>
    <w:multiLevelType w:val="multilevel"/>
    <w:tmpl w:val="C9CAD2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5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0EFC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33E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193D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BF"/>
    <w:rsid w:val="001C48C3"/>
    <w:rsid w:val="001C539D"/>
    <w:rsid w:val="001D06A1"/>
    <w:rsid w:val="001D21B5"/>
    <w:rsid w:val="001D32A6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17A23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E113D"/>
    <w:rsid w:val="002E1B21"/>
    <w:rsid w:val="002E1D0E"/>
    <w:rsid w:val="002E3CF0"/>
    <w:rsid w:val="002E4CDA"/>
    <w:rsid w:val="002E5A23"/>
    <w:rsid w:val="002E5B9D"/>
    <w:rsid w:val="002F0F74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152"/>
    <w:rsid w:val="00365AAA"/>
    <w:rsid w:val="00365E70"/>
    <w:rsid w:val="00367811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602D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34268"/>
    <w:rsid w:val="00435648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3942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43B3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0A40"/>
    <w:rsid w:val="005619FF"/>
    <w:rsid w:val="00572219"/>
    <w:rsid w:val="00574E92"/>
    <w:rsid w:val="00576C16"/>
    <w:rsid w:val="00577001"/>
    <w:rsid w:val="0058046E"/>
    <w:rsid w:val="00580B56"/>
    <w:rsid w:val="005819AE"/>
    <w:rsid w:val="00585384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C485F"/>
    <w:rsid w:val="005D4108"/>
    <w:rsid w:val="005D7E9F"/>
    <w:rsid w:val="005E0C90"/>
    <w:rsid w:val="005E3CAA"/>
    <w:rsid w:val="005E5B16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5F1A"/>
    <w:rsid w:val="0065671F"/>
    <w:rsid w:val="006641E3"/>
    <w:rsid w:val="00674C2F"/>
    <w:rsid w:val="00681134"/>
    <w:rsid w:val="00683321"/>
    <w:rsid w:val="0068780F"/>
    <w:rsid w:val="006906D9"/>
    <w:rsid w:val="0069088A"/>
    <w:rsid w:val="006A0CFC"/>
    <w:rsid w:val="006A1EC4"/>
    <w:rsid w:val="006A394E"/>
    <w:rsid w:val="006A61C3"/>
    <w:rsid w:val="006A6F1C"/>
    <w:rsid w:val="006A7CEF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3685E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242E"/>
    <w:rsid w:val="00773D30"/>
    <w:rsid w:val="00780718"/>
    <w:rsid w:val="00783E5A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038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0AD2"/>
    <w:rsid w:val="0088103C"/>
    <w:rsid w:val="008818FA"/>
    <w:rsid w:val="00883CA0"/>
    <w:rsid w:val="008840B6"/>
    <w:rsid w:val="008903FE"/>
    <w:rsid w:val="00891510"/>
    <w:rsid w:val="008919AD"/>
    <w:rsid w:val="00892DDB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17D04"/>
    <w:rsid w:val="00920ECF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71C61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04E"/>
    <w:rsid w:val="00A7666F"/>
    <w:rsid w:val="00A80445"/>
    <w:rsid w:val="00A84174"/>
    <w:rsid w:val="00A84C36"/>
    <w:rsid w:val="00A84F9A"/>
    <w:rsid w:val="00A925DA"/>
    <w:rsid w:val="00A95B55"/>
    <w:rsid w:val="00A96481"/>
    <w:rsid w:val="00A96F57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D7F07"/>
    <w:rsid w:val="00AE0FEE"/>
    <w:rsid w:val="00AE2143"/>
    <w:rsid w:val="00AF0F70"/>
    <w:rsid w:val="00AF23F4"/>
    <w:rsid w:val="00AF24B1"/>
    <w:rsid w:val="00B05393"/>
    <w:rsid w:val="00B05B9F"/>
    <w:rsid w:val="00B07D51"/>
    <w:rsid w:val="00B1134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857F4"/>
    <w:rsid w:val="00B93397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49D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1E4"/>
    <w:rsid w:val="00C82B3A"/>
    <w:rsid w:val="00C85820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2626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E7C50"/>
    <w:rsid w:val="00CF034B"/>
    <w:rsid w:val="00CF2044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542EC"/>
    <w:rsid w:val="00D562A7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D42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0654"/>
    <w:rsid w:val="00E572E7"/>
    <w:rsid w:val="00E600F3"/>
    <w:rsid w:val="00E61FD1"/>
    <w:rsid w:val="00E63686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CFD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09B8"/>
    <w:rsid w:val="00F73585"/>
    <w:rsid w:val="00F74EF4"/>
    <w:rsid w:val="00F76864"/>
    <w:rsid w:val="00F81551"/>
    <w:rsid w:val="00F82AB4"/>
    <w:rsid w:val="00F82DD1"/>
    <w:rsid w:val="00F92A04"/>
    <w:rsid w:val="00FA0009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159"/>
    <w:rsid w:val="00FC5F8C"/>
    <w:rsid w:val="00FC64F5"/>
    <w:rsid w:val="00FC6C01"/>
    <w:rsid w:val="00FC7CDD"/>
    <w:rsid w:val="00FD02A1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71C61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B067F-68B1-48E6-8B22-2B2B37E2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1520</Words>
  <Characters>8669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2025-06-03T13:55:00Z</cp:lastPrinted>
  <dcterms:created xsi:type="dcterms:W3CDTF">2025-06-10T11:54:00Z</dcterms:created>
  <dcterms:modified xsi:type="dcterms:W3CDTF">2025-06-10T11:54:00Z</dcterms:modified>
</cp:coreProperties>
</file>