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4A1C4DB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364EE0">
        <w:rPr>
          <w:sz w:val="28"/>
          <w:szCs w:val="28"/>
          <w:u w:val="single"/>
        </w:rPr>
        <w:t>14.07.2026г.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364EE0">
        <w:rPr>
          <w:sz w:val="28"/>
          <w:szCs w:val="28"/>
        </w:rPr>
        <w:t xml:space="preserve"> 491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963"/>
      </w:tblGrid>
      <w:tr w:rsidR="00BD42A9" w:rsidRPr="00BD42A9" w14:paraId="445B0520" w14:textId="77777777" w:rsidTr="00BD42A9">
        <w:tc>
          <w:tcPr>
            <w:tcW w:w="4928" w:type="dxa"/>
            <w:hideMark/>
          </w:tcPr>
          <w:p w14:paraId="5AD67213" w14:textId="77777777" w:rsidR="00BD42A9" w:rsidRDefault="00BD42A9" w:rsidP="00BD42A9">
            <w:pPr>
              <w:ind w:left="-105" w:right="292"/>
              <w:jc w:val="both"/>
              <w:rPr>
                <w:sz w:val="28"/>
                <w:szCs w:val="28"/>
              </w:rPr>
            </w:pPr>
            <w:r w:rsidRPr="00BD42A9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BD42A9">
              <w:rPr>
                <w:sz w:val="28"/>
                <w:szCs w:val="28"/>
              </w:rPr>
              <w:t>Шумячский</w:t>
            </w:r>
            <w:proofErr w:type="spellEnd"/>
            <w:r w:rsidRPr="00BD42A9">
              <w:rPr>
                <w:sz w:val="28"/>
                <w:szCs w:val="28"/>
              </w:rPr>
              <w:t xml:space="preserve"> муниципальный округ» Смоленской области от 13.05.2026 г. № 356 «Об утверждении схем расположения земельных участков на кадастровом плане территории»</w:t>
            </w:r>
          </w:p>
          <w:p w14:paraId="75F80085" w14:textId="265F0E45" w:rsidR="00BD42A9" w:rsidRDefault="00BD42A9" w:rsidP="00BD42A9">
            <w:pPr>
              <w:ind w:left="-105" w:right="292"/>
              <w:jc w:val="both"/>
              <w:rPr>
                <w:sz w:val="28"/>
                <w:szCs w:val="28"/>
              </w:rPr>
            </w:pPr>
          </w:p>
          <w:p w14:paraId="27B321AB" w14:textId="77777777" w:rsidR="00BD42A9" w:rsidRDefault="00BD42A9" w:rsidP="00BD42A9">
            <w:pPr>
              <w:ind w:left="-105" w:right="292"/>
              <w:jc w:val="both"/>
              <w:rPr>
                <w:sz w:val="28"/>
                <w:szCs w:val="28"/>
              </w:rPr>
            </w:pPr>
          </w:p>
          <w:p w14:paraId="466231CD" w14:textId="6FE3170B" w:rsidR="00BD42A9" w:rsidRPr="00BD42A9" w:rsidRDefault="00BD42A9" w:rsidP="00BD42A9">
            <w:pPr>
              <w:ind w:left="-105" w:right="292"/>
              <w:jc w:val="both"/>
              <w:rPr>
                <w:sz w:val="28"/>
                <w:szCs w:val="28"/>
              </w:rPr>
            </w:pPr>
          </w:p>
        </w:tc>
        <w:tc>
          <w:tcPr>
            <w:tcW w:w="5493" w:type="dxa"/>
          </w:tcPr>
          <w:p w14:paraId="401D6FE9" w14:textId="77777777" w:rsidR="00BD42A9" w:rsidRPr="00BD42A9" w:rsidRDefault="00BD42A9" w:rsidP="00BD42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AB74188" w14:textId="3554ED5F" w:rsidR="00BD42A9" w:rsidRPr="00BD42A9" w:rsidRDefault="00BD42A9" w:rsidP="00BD4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42A9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округ» Смоленской области,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округ» Смоленской области Лукьяновой Галины Владимировны от 13.07.2026г.</w:t>
      </w:r>
      <w:r w:rsidRPr="00BD42A9">
        <w:rPr>
          <w:sz w:val="28"/>
          <w:szCs w:val="28"/>
        </w:rPr>
        <w:tab/>
      </w:r>
    </w:p>
    <w:p w14:paraId="3359BABA" w14:textId="77777777" w:rsidR="00BD42A9" w:rsidRPr="00BD42A9" w:rsidRDefault="00BD42A9" w:rsidP="00BD42A9">
      <w:pPr>
        <w:jc w:val="both"/>
        <w:rPr>
          <w:sz w:val="28"/>
          <w:szCs w:val="28"/>
        </w:rPr>
      </w:pPr>
      <w:r w:rsidRPr="00BD42A9">
        <w:rPr>
          <w:sz w:val="28"/>
          <w:szCs w:val="28"/>
        </w:rPr>
        <w:t xml:space="preserve">           Администрация муниципального образования «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округ» Смоленской области</w:t>
      </w:r>
    </w:p>
    <w:p w14:paraId="145D2D84" w14:textId="77777777" w:rsidR="00BD42A9" w:rsidRPr="00BD42A9" w:rsidRDefault="00BD42A9" w:rsidP="00BD42A9">
      <w:pPr>
        <w:jc w:val="both"/>
        <w:rPr>
          <w:sz w:val="28"/>
          <w:szCs w:val="28"/>
        </w:rPr>
      </w:pPr>
    </w:p>
    <w:p w14:paraId="55A7E06B" w14:textId="552D35F0" w:rsidR="00BD42A9" w:rsidRDefault="00BD42A9" w:rsidP="00BD4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42A9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D42A9">
        <w:rPr>
          <w:sz w:val="28"/>
          <w:szCs w:val="28"/>
        </w:rPr>
        <w:t>Т:</w:t>
      </w:r>
    </w:p>
    <w:p w14:paraId="427B1639" w14:textId="77777777" w:rsidR="00BD42A9" w:rsidRPr="00BD42A9" w:rsidRDefault="00BD42A9" w:rsidP="00BD42A9">
      <w:pPr>
        <w:jc w:val="both"/>
        <w:rPr>
          <w:sz w:val="28"/>
          <w:szCs w:val="28"/>
        </w:rPr>
      </w:pPr>
    </w:p>
    <w:p w14:paraId="24593CF1" w14:textId="4A9DF413" w:rsidR="00BD42A9" w:rsidRPr="00BD42A9" w:rsidRDefault="00BD42A9" w:rsidP="00BD42A9">
      <w:pPr>
        <w:ind w:firstLine="142"/>
        <w:jc w:val="both"/>
        <w:rPr>
          <w:sz w:val="28"/>
          <w:szCs w:val="28"/>
        </w:rPr>
      </w:pPr>
      <w:r w:rsidRPr="00BD42A9">
        <w:rPr>
          <w:sz w:val="28"/>
          <w:szCs w:val="28"/>
        </w:rPr>
        <w:t xml:space="preserve">        1. Внести в постановление Администрации муниципального образования «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округ» Смоленской области от 13.05.2026 г. № 356 «Об утверждении схем расположения земельных участков на кадастровом плане территории» (далее - Постановление) следующие изменения: </w:t>
      </w:r>
    </w:p>
    <w:p w14:paraId="0E83BBC0" w14:textId="77777777" w:rsidR="00BD42A9" w:rsidRPr="00BD42A9" w:rsidRDefault="00BD42A9" w:rsidP="00BD42A9">
      <w:pPr>
        <w:jc w:val="both"/>
        <w:rPr>
          <w:sz w:val="28"/>
          <w:szCs w:val="28"/>
        </w:rPr>
      </w:pPr>
      <w:r w:rsidRPr="00BD42A9">
        <w:rPr>
          <w:sz w:val="28"/>
          <w:szCs w:val="28"/>
        </w:rPr>
        <w:t xml:space="preserve">          1.1 В пункте 1. Постановления слова «- площадью 139 478 </w:t>
      </w:r>
      <w:proofErr w:type="spellStart"/>
      <w:r w:rsidRPr="00BD42A9">
        <w:rPr>
          <w:sz w:val="28"/>
          <w:szCs w:val="28"/>
        </w:rPr>
        <w:t>кв.м</w:t>
      </w:r>
      <w:proofErr w:type="spellEnd"/>
      <w:r w:rsidRPr="00BD42A9">
        <w:rPr>
          <w:sz w:val="28"/>
          <w:szCs w:val="28"/>
        </w:rPr>
        <w:t xml:space="preserve">., расположенного в пределах кадастрового квартала 67:24:0040104, по адресу: Российская Федерация, Смоленская область, 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округ, севернее деревни Понятовка (приложение №9),» заменить словами «- площадью 101 781 </w:t>
      </w:r>
      <w:proofErr w:type="spellStart"/>
      <w:r w:rsidRPr="00BD42A9">
        <w:rPr>
          <w:sz w:val="28"/>
          <w:szCs w:val="28"/>
        </w:rPr>
        <w:t>кв.м</w:t>
      </w:r>
      <w:proofErr w:type="spellEnd"/>
      <w:r w:rsidRPr="00BD42A9">
        <w:rPr>
          <w:sz w:val="28"/>
          <w:szCs w:val="28"/>
        </w:rPr>
        <w:t xml:space="preserve">., расположенного в пределах кадастрового квартала 67:24:0040104, </w:t>
      </w:r>
      <w:r w:rsidRPr="00BD42A9">
        <w:rPr>
          <w:sz w:val="28"/>
          <w:szCs w:val="28"/>
        </w:rPr>
        <w:lastRenderedPageBreak/>
        <w:t xml:space="preserve">по адресу: Российская Федерация, Смоленская область, </w:t>
      </w:r>
      <w:proofErr w:type="spellStart"/>
      <w:r w:rsidRPr="00BD42A9">
        <w:rPr>
          <w:sz w:val="28"/>
          <w:szCs w:val="28"/>
        </w:rPr>
        <w:t>Шумячский</w:t>
      </w:r>
      <w:proofErr w:type="spellEnd"/>
      <w:r w:rsidRPr="00BD42A9">
        <w:rPr>
          <w:sz w:val="28"/>
          <w:szCs w:val="28"/>
        </w:rPr>
        <w:t xml:space="preserve"> муниципальный округ, севернее деревни Понятовка (приложение №9),».</w:t>
      </w:r>
    </w:p>
    <w:p w14:paraId="4E17998B" w14:textId="7F235F23" w:rsidR="00BD42A9" w:rsidRPr="00BD42A9" w:rsidRDefault="00BD42A9" w:rsidP="00BD42A9">
      <w:pPr>
        <w:jc w:val="both"/>
        <w:rPr>
          <w:sz w:val="28"/>
          <w:szCs w:val="28"/>
        </w:rPr>
      </w:pPr>
      <w:r w:rsidRPr="00BD42A9">
        <w:rPr>
          <w:sz w:val="28"/>
          <w:szCs w:val="28"/>
        </w:rPr>
        <w:t xml:space="preserve">         1.2 Приложение №9 к Постановлению утвердить в новой прилагаемой редакции.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BD42A9" w:rsidRPr="00BD42A9" w14:paraId="7DECC5B6" w14:textId="77777777" w:rsidTr="00BD42A9">
        <w:tc>
          <w:tcPr>
            <w:tcW w:w="10031" w:type="dxa"/>
          </w:tcPr>
          <w:p w14:paraId="7A6A37F1" w14:textId="51BE1629" w:rsidR="00BD42A9" w:rsidRPr="00BD42A9" w:rsidRDefault="00BD42A9" w:rsidP="00BD42A9">
            <w:pPr>
              <w:ind w:left="-105" w:right="291"/>
              <w:jc w:val="both"/>
              <w:rPr>
                <w:sz w:val="28"/>
                <w:szCs w:val="28"/>
              </w:rPr>
            </w:pPr>
            <w:r w:rsidRPr="00BD42A9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2</w:t>
            </w:r>
            <w:r w:rsidRPr="00BD42A9">
              <w:rPr>
                <w:sz w:val="28"/>
                <w:szCs w:val="28"/>
              </w:rPr>
              <w:t>. Контроль за исполнением настоящего постановления возложить на заместителя Главы муниципального образования «</w:t>
            </w:r>
            <w:proofErr w:type="spellStart"/>
            <w:r w:rsidRPr="00BD42A9">
              <w:rPr>
                <w:sz w:val="28"/>
                <w:szCs w:val="28"/>
              </w:rPr>
              <w:t>Шумячский</w:t>
            </w:r>
            <w:proofErr w:type="spellEnd"/>
            <w:r w:rsidRPr="00BD42A9">
              <w:rPr>
                <w:sz w:val="28"/>
                <w:szCs w:val="28"/>
              </w:rPr>
      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 </w:t>
            </w:r>
          </w:p>
          <w:p w14:paraId="57F11F92" w14:textId="33492E7C" w:rsidR="00BD42A9" w:rsidRPr="00BD42A9" w:rsidRDefault="00BD42A9" w:rsidP="00BD42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</w:t>
            </w:r>
            <w:r w:rsidRPr="00BD42A9">
              <w:rPr>
                <w:sz w:val="28"/>
                <w:szCs w:val="28"/>
              </w:rPr>
              <w:t>. Настоящее постановление вступает в силу со дня его подписания.</w:t>
            </w:r>
          </w:p>
          <w:p w14:paraId="58550A2A" w14:textId="77777777" w:rsidR="00BD42A9" w:rsidRPr="00BD42A9" w:rsidRDefault="00BD42A9" w:rsidP="00BD42A9">
            <w:pPr>
              <w:jc w:val="both"/>
              <w:rPr>
                <w:sz w:val="28"/>
                <w:szCs w:val="28"/>
              </w:rPr>
            </w:pPr>
          </w:p>
          <w:p w14:paraId="5173DD33" w14:textId="19892124" w:rsidR="00BD42A9" w:rsidRDefault="00BD42A9" w:rsidP="00BD42A9">
            <w:pPr>
              <w:jc w:val="both"/>
              <w:rPr>
                <w:sz w:val="28"/>
                <w:szCs w:val="28"/>
              </w:rPr>
            </w:pPr>
          </w:p>
          <w:p w14:paraId="3CC9309A" w14:textId="77777777" w:rsidR="00BD42A9" w:rsidRPr="00BD42A9" w:rsidRDefault="00BD42A9" w:rsidP="00BD42A9">
            <w:pPr>
              <w:jc w:val="both"/>
              <w:rPr>
                <w:sz w:val="28"/>
                <w:szCs w:val="28"/>
              </w:rPr>
            </w:pPr>
          </w:p>
          <w:p w14:paraId="64F9D59A" w14:textId="77777777" w:rsidR="00BD42A9" w:rsidRPr="00BD42A9" w:rsidRDefault="00BD42A9" w:rsidP="00BD42A9">
            <w:pPr>
              <w:ind w:left="-105"/>
              <w:jc w:val="both"/>
              <w:rPr>
                <w:sz w:val="28"/>
                <w:szCs w:val="28"/>
              </w:rPr>
            </w:pPr>
            <w:r w:rsidRPr="00BD42A9">
              <w:rPr>
                <w:sz w:val="28"/>
                <w:szCs w:val="28"/>
              </w:rPr>
              <w:t>Глава муниципального образования</w:t>
            </w:r>
          </w:p>
          <w:p w14:paraId="5F845A3F" w14:textId="77777777" w:rsidR="00BD42A9" w:rsidRPr="00BD42A9" w:rsidRDefault="00BD42A9" w:rsidP="00BD42A9">
            <w:pPr>
              <w:ind w:left="-105"/>
              <w:jc w:val="both"/>
              <w:rPr>
                <w:sz w:val="28"/>
                <w:szCs w:val="28"/>
              </w:rPr>
            </w:pPr>
            <w:r w:rsidRPr="00BD42A9">
              <w:rPr>
                <w:sz w:val="28"/>
                <w:szCs w:val="28"/>
              </w:rPr>
              <w:t>«</w:t>
            </w:r>
            <w:proofErr w:type="spellStart"/>
            <w:r w:rsidRPr="00BD42A9">
              <w:rPr>
                <w:sz w:val="28"/>
                <w:szCs w:val="28"/>
              </w:rPr>
              <w:t>Шумячский</w:t>
            </w:r>
            <w:proofErr w:type="spellEnd"/>
            <w:r w:rsidRPr="00BD42A9">
              <w:rPr>
                <w:sz w:val="28"/>
                <w:szCs w:val="28"/>
              </w:rPr>
              <w:t xml:space="preserve"> муниципальный округ» </w:t>
            </w:r>
          </w:p>
          <w:p w14:paraId="738712E7" w14:textId="1AA35336" w:rsidR="00BD42A9" w:rsidRPr="00BD42A9" w:rsidRDefault="00BD42A9" w:rsidP="00BD42A9">
            <w:pPr>
              <w:ind w:left="-105"/>
              <w:jc w:val="both"/>
              <w:rPr>
                <w:sz w:val="28"/>
                <w:szCs w:val="28"/>
              </w:rPr>
            </w:pPr>
            <w:r w:rsidRPr="00BD42A9">
              <w:rPr>
                <w:sz w:val="28"/>
                <w:szCs w:val="28"/>
              </w:rPr>
              <w:t xml:space="preserve">Смоленской области                                           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BD42A9">
              <w:rPr>
                <w:sz w:val="28"/>
                <w:szCs w:val="28"/>
              </w:rPr>
              <w:t xml:space="preserve">          Д.А. Каменев</w:t>
            </w:r>
          </w:p>
        </w:tc>
        <w:tc>
          <w:tcPr>
            <w:tcW w:w="4111" w:type="dxa"/>
            <w:vAlign w:val="bottom"/>
          </w:tcPr>
          <w:p w14:paraId="1FED16F7" w14:textId="77777777" w:rsidR="00BD42A9" w:rsidRPr="00BD42A9" w:rsidRDefault="00BD42A9" w:rsidP="00BD42A9">
            <w:pPr>
              <w:jc w:val="right"/>
              <w:rPr>
                <w:sz w:val="28"/>
                <w:szCs w:val="28"/>
              </w:rPr>
            </w:pPr>
          </w:p>
          <w:p w14:paraId="6596BCB2" w14:textId="77777777" w:rsidR="00BD42A9" w:rsidRPr="00BD42A9" w:rsidRDefault="00BD42A9" w:rsidP="00BD42A9">
            <w:pPr>
              <w:jc w:val="right"/>
              <w:rPr>
                <w:sz w:val="28"/>
                <w:szCs w:val="28"/>
              </w:rPr>
            </w:pPr>
          </w:p>
          <w:p w14:paraId="62D1F6FE" w14:textId="77777777" w:rsidR="00BD42A9" w:rsidRPr="00BD42A9" w:rsidRDefault="00BD42A9" w:rsidP="00BD42A9">
            <w:pPr>
              <w:jc w:val="right"/>
              <w:rPr>
                <w:sz w:val="28"/>
                <w:szCs w:val="28"/>
              </w:rPr>
            </w:pPr>
          </w:p>
          <w:p w14:paraId="2BFD518E" w14:textId="77777777" w:rsidR="00BD42A9" w:rsidRPr="00BD42A9" w:rsidRDefault="00BD42A9" w:rsidP="00BD42A9">
            <w:pPr>
              <w:jc w:val="right"/>
              <w:rPr>
                <w:sz w:val="28"/>
                <w:szCs w:val="28"/>
              </w:rPr>
            </w:pPr>
          </w:p>
          <w:p w14:paraId="302E81EA" w14:textId="77777777" w:rsidR="00BD42A9" w:rsidRPr="00BD42A9" w:rsidRDefault="00BD42A9" w:rsidP="00BD42A9">
            <w:pPr>
              <w:jc w:val="right"/>
              <w:rPr>
                <w:sz w:val="28"/>
                <w:szCs w:val="28"/>
              </w:rPr>
            </w:pPr>
          </w:p>
          <w:p w14:paraId="033AB2DF" w14:textId="77777777" w:rsidR="00BD42A9" w:rsidRPr="00BD42A9" w:rsidRDefault="00BD42A9" w:rsidP="00BD42A9">
            <w:pPr>
              <w:jc w:val="right"/>
              <w:rPr>
                <w:sz w:val="28"/>
                <w:szCs w:val="28"/>
              </w:rPr>
            </w:pPr>
            <w:r w:rsidRPr="00BD42A9">
              <w:rPr>
                <w:sz w:val="28"/>
                <w:szCs w:val="28"/>
              </w:rPr>
              <w:t>Д.А. Каменев</w:t>
            </w:r>
          </w:p>
        </w:tc>
      </w:tr>
    </w:tbl>
    <w:p w14:paraId="7F69D9DE" w14:textId="77777777" w:rsidR="00BD42A9" w:rsidRPr="00BD42A9" w:rsidRDefault="00BD42A9" w:rsidP="00BD42A9">
      <w:pPr>
        <w:jc w:val="both"/>
        <w:rPr>
          <w:sz w:val="28"/>
          <w:szCs w:val="28"/>
        </w:rPr>
      </w:pPr>
    </w:p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</w:p>
    <w:p w14:paraId="66DF2311" w14:textId="1951282F" w:rsidR="00BC0DB6" w:rsidRDefault="00BC0DB6" w:rsidP="00323CB2">
      <w:pPr>
        <w:rPr>
          <w:sz w:val="28"/>
          <w:szCs w:val="28"/>
        </w:rPr>
      </w:pPr>
    </w:p>
    <w:p w14:paraId="597F40DB" w14:textId="01E7EABA" w:rsidR="00BC0DB6" w:rsidRDefault="00BC0DB6" w:rsidP="00323CB2">
      <w:pPr>
        <w:rPr>
          <w:sz w:val="28"/>
          <w:szCs w:val="28"/>
        </w:rPr>
      </w:pPr>
    </w:p>
    <w:p w14:paraId="39249AE4" w14:textId="4C56F4F2" w:rsidR="00BC0DB6" w:rsidRDefault="00BC0DB6" w:rsidP="00323CB2">
      <w:pPr>
        <w:rPr>
          <w:sz w:val="28"/>
          <w:szCs w:val="28"/>
        </w:rPr>
      </w:pPr>
    </w:p>
    <w:p w14:paraId="3EFFC9C5" w14:textId="75EC6CF2" w:rsidR="00BC0DB6" w:rsidRDefault="00BC0DB6" w:rsidP="00323CB2">
      <w:pPr>
        <w:rPr>
          <w:sz w:val="28"/>
          <w:szCs w:val="28"/>
        </w:rPr>
      </w:pPr>
    </w:p>
    <w:p w14:paraId="0C4D3CA8" w14:textId="25E34CCD" w:rsidR="0024327D" w:rsidRDefault="0024327D" w:rsidP="00323CB2">
      <w:pPr>
        <w:rPr>
          <w:sz w:val="28"/>
          <w:szCs w:val="28"/>
        </w:rPr>
      </w:pPr>
    </w:p>
    <w:p w14:paraId="1C0619DC" w14:textId="311AC80B" w:rsidR="00C06F8E" w:rsidRDefault="00C06F8E" w:rsidP="00323CB2">
      <w:pPr>
        <w:rPr>
          <w:sz w:val="28"/>
          <w:szCs w:val="28"/>
        </w:rPr>
      </w:pPr>
    </w:p>
    <w:p w14:paraId="6B790D88" w14:textId="1E091BCF" w:rsidR="00C06F8E" w:rsidRDefault="00C06F8E" w:rsidP="00323CB2">
      <w:pPr>
        <w:rPr>
          <w:sz w:val="28"/>
          <w:szCs w:val="28"/>
        </w:rPr>
      </w:pPr>
    </w:p>
    <w:p w14:paraId="5E7CA259" w14:textId="6E6D1B7A" w:rsidR="00C06F8E" w:rsidRDefault="00C06F8E" w:rsidP="00323CB2">
      <w:pPr>
        <w:rPr>
          <w:sz w:val="28"/>
          <w:szCs w:val="28"/>
        </w:rPr>
      </w:pPr>
    </w:p>
    <w:p w14:paraId="6AC40DC8" w14:textId="7E51923C" w:rsidR="00C06F8E" w:rsidRDefault="00C06F8E" w:rsidP="00323CB2">
      <w:pPr>
        <w:rPr>
          <w:sz w:val="28"/>
          <w:szCs w:val="28"/>
        </w:rPr>
      </w:pPr>
    </w:p>
    <w:p w14:paraId="1A640D2C" w14:textId="0B5A10C0" w:rsidR="00C06F8E" w:rsidRDefault="00C06F8E" w:rsidP="00323CB2">
      <w:pPr>
        <w:rPr>
          <w:sz w:val="28"/>
          <w:szCs w:val="28"/>
        </w:rPr>
      </w:pPr>
    </w:p>
    <w:p w14:paraId="19415F55" w14:textId="7BF30196" w:rsidR="00C06F8E" w:rsidRDefault="00C06F8E" w:rsidP="00323CB2">
      <w:pPr>
        <w:rPr>
          <w:sz w:val="28"/>
          <w:szCs w:val="28"/>
        </w:rPr>
      </w:pPr>
    </w:p>
    <w:p w14:paraId="3490E329" w14:textId="3567658D" w:rsidR="00C06F8E" w:rsidRDefault="00C06F8E" w:rsidP="00323CB2">
      <w:pPr>
        <w:rPr>
          <w:sz w:val="28"/>
          <w:szCs w:val="28"/>
        </w:rPr>
      </w:pPr>
    </w:p>
    <w:p w14:paraId="5AAF9AE7" w14:textId="1DD6711A" w:rsidR="00C06F8E" w:rsidRDefault="00C06F8E" w:rsidP="00323CB2">
      <w:pPr>
        <w:rPr>
          <w:sz w:val="28"/>
          <w:szCs w:val="28"/>
        </w:rPr>
      </w:pPr>
    </w:p>
    <w:p w14:paraId="459F1DA2" w14:textId="09ACA4B1" w:rsidR="00C06F8E" w:rsidRDefault="00C06F8E" w:rsidP="00323CB2">
      <w:pPr>
        <w:rPr>
          <w:sz w:val="28"/>
          <w:szCs w:val="28"/>
        </w:rPr>
      </w:pPr>
    </w:p>
    <w:p w14:paraId="3F36D545" w14:textId="35A09008" w:rsidR="00240BF6" w:rsidRDefault="00240BF6" w:rsidP="00323CB2">
      <w:pPr>
        <w:rPr>
          <w:sz w:val="28"/>
          <w:szCs w:val="28"/>
        </w:rPr>
      </w:pPr>
      <w:bookmarkStart w:id="0" w:name="_GoBack"/>
      <w:bookmarkEnd w:id="0"/>
    </w:p>
    <w:sectPr w:rsidR="00240BF6" w:rsidSect="00BD42A9">
      <w:headerReference w:type="even" r:id="rId9"/>
      <w:headerReference w:type="default" r:id="rId10"/>
      <w:headerReference w:type="first" r:id="rId11"/>
      <w:pgSz w:w="11906" w:h="16838"/>
      <w:pgMar w:top="426" w:right="56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71967" w14:textId="77777777" w:rsidR="008E0915" w:rsidRDefault="008E0915" w:rsidP="00FC6C01">
      <w:r>
        <w:separator/>
      </w:r>
    </w:p>
  </w:endnote>
  <w:endnote w:type="continuationSeparator" w:id="0">
    <w:p w14:paraId="3D69A293" w14:textId="77777777" w:rsidR="008E0915" w:rsidRDefault="008E0915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D000F" w14:textId="77777777" w:rsidR="008E0915" w:rsidRDefault="008E0915" w:rsidP="00FC6C01">
      <w:r>
        <w:separator/>
      </w:r>
    </w:p>
  </w:footnote>
  <w:footnote w:type="continuationSeparator" w:id="0">
    <w:p w14:paraId="03F03261" w14:textId="77777777" w:rsidR="008E0915" w:rsidRDefault="008E0915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291529"/>
      <w:docPartObj>
        <w:docPartGallery w:val="Page Numbers (Top of Page)"/>
        <w:docPartUnique/>
      </w:docPartObj>
    </w:sdtPr>
    <w:sdtEndPr/>
    <w:sdtContent>
      <w:p w14:paraId="16D035D5" w14:textId="77777777" w:rsidR="00BD42A9" w:rsidRDefault="00BD42A9">
        <w:pPr>
          <w:pStyle w:val="a4"/>
          <w:jc w:val="center"/>
        </w:pPr>
      </w:p>
      <w:p w14:paraId="28C4F891" w14:textId="47049B8C" w:rsidR="00BD42A9" w:rsidRDefault="00BD42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0D12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4EE0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915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42A9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B5A79-EBFB-4AD5-9327-E0697BFA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2026-06-10T12:26:00Z</cp:lastPrinted>
  <dcterms:created xsi:type="dcterms:W3CDTF">2026-07-17T09:30:00Z</dcterms:created>
  <dcterms:modified xsi:type="dcterms:W3CDTF">2026-07-17T09:30:00Z</dcterms:modified>
</cp:coreProperties>
</file>