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A5E6B">
        <w:rPr>
          <w:sz w:val="28"/>
          <w:szCs w:val="28"/>
          <w:u w:val="single"/>
        </w:rPr>
        <w:t xml:space="preserve">03.06.2025г. </w:t>
      </w:r>
      <w:r w:rsidRPr="000016F6">
        <w:rPr>
          <w:sz w:val="28"/>
          <w:szCs w:val="28"/>
        </w:rPr>
        <w:t>№</w:t>
      </w:r>
      <w:r w:rsidR="00DA5E6B">
        <w:rPr>
          <w:sz w:val="28"/>
          <w:szCs w:val="28"/>
        </w:rPr>
        <w:t xml:space="preserve"> 483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3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5636"/>
      </w:tblGrid>
      <w:tr w:rsidR="00C111C5" w:rsidRPr="00C111C5" w:rsidTr="00C111C5">
        <w:tc>
          <w:tcPr>
            <w:tcW w:w="4395" w:type="dxa"/>
          </w:tcPr>
          <w:p w:rsidR="00C111C5" w:rsidRDefault="00C111C5" w:rsidP="00C111C5">
            <w:pPr>
              <w:ind w:left="30"/>
              <w:jc w:val="both"/>
              <w:rPr>
                <w:sz w:val="28"/>
                <w:szCs w:val="28"/>
              </w:rPr>
            </w:pPr>
            <w:r w:rsidRPr="00C111C5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111C5">
              <w:rPr>
                <w:sz w:val="28"/>
                <w:szCs w:val="28"/>
              </w:rPr>
              <w:t xml:space="preserve">Е.Н. </w:t>
            </w:r>
            <w:proofErr w:type="spellStart"/>
            <w:r w:rsidRPr="00C111C5">
              <w:rPr>
                <w:sz w:val="28"/>
                <w:szCs w:val="28"/>
              </w:rPr>
              <w:t>Гурьяничевой</w:t>
            </w:r>
            <w:proofErr w:type="spellEnd"/>
            <w:r w:rsidRPr="00C111C5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</w:t>
            </w:r>
          </w:p>
          <w:p w:rsidR="00C111C5" w:rsidRDefault="00C111C5" w:rsidP="00C111C5">
            <w:pPr>
              <w:ind w:left="30"/>
              <w:jc w:val="both"/>
              <w:rPr>
                <w:sz w:val="28"/>
                <w:szCs w:val="28"/>
              </w:rPr>
            </w:pPr>
          </w:p>
          <w:p w:rsidR="00C111C5" w:rsidRPr="00C111C5" w:rsidRDefault="00C111C5" w:rsidP="00C111C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C111C5" w:rsidRPr="00C111C5" w:rsidRDefault="00C111C5" w:rsidP="00C111C5">
            <w:pPr>
              <w:jc w:val="both"/>
              <w:rPr>
                <w:sz w:val="26"/>
                <w:szCs w:val="26"/>
              </w:rPr>
            </w:pPr>
          </w:p>
        </w:tc>
      </w:tr>
    </w:tbl>
    <w:p w:rsidR="00C111C5" w:rsidRPr="00C111C5" w:rsidRDefault="00C111C5" w:rsidP="00C111C5">
      <w:pPr>
        <w:ind w:firstLine="709"/>
        <w:jc w:val="both"/>
        <w:rPr>
          <w:sz w:val="28"/>
          <w:szCs w:val="28"/>
        </w:rPr>
      </w:pPr>
      <w:r w:rsidRPr="00C111C5">
        <w:rPr>
          <w:sz w:val="28"/>
          <w:szCs w:val="28"/>
        </w:rPr>
        <w:t xml:space="preserve">В соответствии с Земельным кодексом Российской Федерации, на  основании  заявления  Е.Н. </w:t>
      </w:r>
      <w:proofErr w:type="spellStart"/>
      <w:r w:rsidRPr="00C111C5">
        <w:rPr>
          <w:sz w:val="28"/>
          <w:szCs w:val="28"/>
        </w:rPr>
        <w:t>Гурьяничевой</w:t>
      </w:r>
      <w:proofErr w:type="spellEnd"/>
      <w:r w:rsidRPr="00C111C5">
        <w:rPr>
          <w:sz w:val="28"/>
          <w:szCs w:val="28"/>
        </w:rPr>
        <w:t xml:space="preserve"> от 26.05.2025г. б/н</w:t>
      </w:r>
    </w:p>
    <w:p w:rsidR="00C111C5" w:rsidRDefault="00C111C5" w:rsidP="00C111C5">
      <w:pPr>
        <w:ind w:firstLine="709"/>
        <w:jc w:val="both"/>
        <w:rPr>
          <w:sz w:val="28"/>
          <w:szCs w:val="28"/>
        </w:rPr>
      </w:pPr>
      <w:r w:rsidRPr="00C111C5">
        <w:rPr>
          <w:sz w:val="28"/>
          <w:szCs w:val="28"/>
        </w:rPr>
        <w:t>Администрация муниципального образования «</w:t>
      </w:r>
      <w:proofErr w:type="spellStart"/>
      <w:r w:rsidRPr="00C111C5">
        <w:rPr>
          <w:sz w:val="28"/>
          <w:szCs w:val="28"/>
        </w:rPr>
        <w:t>Шумячский</w:t>
      </w:r>
      <w:proofErr w:type="spellEnd"/>
      <w:r w:rsidRPr="00C111C5">
        <w:rPr>
          <w:sz w:val="28"/>
          <w:szCs w:val="28"/>
        </w:rPr>
        <w:t xml:space="preserve"> муниципальный округ» Смоленской области</w:t>
      </w:r>
    </w:p>
    <w:p w:rsidR="00C111C5" w:rsidRPr="00C111C5" w:rsidRDefault="00C111C5" w:rsidP="00C111C5">
      <w:pPr>
        <w:ind w:firstLine="709"/>
        <w:jc w:val="both"/>
        <w:rPr>
          <w:sz w:val="28"/>
          <w:szCs w:val="28"/>
        </w:rPr>
      </w:pPr>
    </w:p>
    <w:p w:rsidR="00C111C5" w:rsidRPr="00C111C5" w:rsidRDefault="00C111C5" w:rsidP="00C111C5">
      <w:pPr>
        <w:ind w:firstLine="709"/>
        <w:jc w:val="both"/>
        <w:rPr>
          <w:sz w:val="10"/>
          <w:szCs w:val="10"/>
        </w:rPr>
      </w:pPr>
    </w:p>
    <w:p w:rsidR="00C111C5" w:rsidRDefault="00C111C5" w:rsidP="00C111C5">
      <w:pPr>
        <w:ind w:firstLine="709"/>
        <w:jc w:val="both"/>
        <w:rPr>
          <w:sz w:val="28"/>
          <w:szCs w:val="28"/>
        </w:rPr>
      </w:pPr>
      <w:r w:rsidRPr="00C111C5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C111C5">
        <w:rPr>
          <w:sz w:val="28"/>
          <w:szCs w:val="28"/>
        </w:rPr>
        <w:t xml:space="preserve">Т:       </w:t>
      </w:r>
    </w:p>
    <w:p w:rsidR="00C111C5" w:rsidRPr="00C111C5" w:rsidRDefault="00C111C5" w:rsidP="00C111C5">
      <w:pPr>
        <w:ind w:firstLine="709"/>
        <w:jc w:val="both"/>
        <w:rPr>
          <w:sz w:val="28"/>
          <w:szCs w:val="28"/>
        </w:rPr>
      </w:pPr>
      <w:r w:rsidRPr="00C111C5">
        <w:rPr>
          <w:sz w:val="28"/>
          <w:szCs w:val="28"/>
        </w:rPr>
        <w:t xml:space="preserve">          </w:t>
      </w:r>
    </w:p>
    <w:p w:rsidR="00C111C5" w:rsidRPr="00C111C5" w:rsidRDefault="00C111C5" w:rsidP="00C111C5">
      <w:pPr>
        <w:ind w:firstLine="709"/>
        <w:jc w:val="both"/>
        <w:rPr>
          <w:sz w:val="10"/>
          <w:szCs w:val="10"/>
        </w:rPr>
      </w:pPr>
    </w:p>
    <w:p w:rsidR="00C111C5" w:rsidRPr="00C111C5" w:rsidRDefault="00C111C5" w:rsidP="00C111C5">
      <w:pPr>
        <w:ind w:firstLine="709"/>
        <w:jc w:val="both"/>
        <w:rPr>
          <w:sz w:val="28"/>
          <w:szCs w:val="28"/>
        </w:rPr>
      </w:pPr>
      <w:r w:rsidRPr="00C111C5">
        <w:rPr>
          <w:sz w:val="28"/>
          <w:szCs w:val="28"/>
        </w:rPr>
        <w:t xml:space="preserve">1. Предоставить в аренду на  срок 5 (пять) лет </w:t>
      </w:r>
      <w:proofErr w:type="spellStart"/>
      <w:r w:rsidRPr="00C111C5">
        <w:rPr>
          <w:sz w:val="28"/>
          <w:szCs w:val="28"/>
        </w:rPr>
        <w:t>Гурьяничевой</w:t>
      </w:r>
      <w:proofErr w:type="spellEnd"/>
      <w:r w:rsidRPr="00C111C5">
        <w:rPr>
          <w:sz w:val="28"/>
          <w:szCs w:val="28"/>
        </w:rPr>
        <w:t xml:space="preserve"> Елене Николаевне земельный участок из земель населенных пунктов с кадастровым номером 67:24:0190229:166, находящийся по адресу: Российская Федерация, Смоленская область, </w:t>
      </w:r>
      <w:proofErr w:type="spellStart"/>
      <w:r w:rsidRPr="00C111C5">
        <w:rPr>
          <w:sz w:val="28"/>
          <w:szCs w:val="28"/>
        </w:rPr>
        <w:t>Шумячский</w:t>
      </w:r>
      <w:proofErr w:type="spellEnd"/>
      <w:r w:rsidRPr="00C111C5">
        <w:rPr>
          <w:sz w:val="28"/>
          <w:szCs w:val="28"/>
        </w:rPr>
        <w:t xml:space="preserve"> муниципальный округ, п Шумячи, ул. Шумовская, вблизи земельного участка д.6/2  (далее </w:t>
      </w:r>
      <w:r>
        <w:rPr>
          <w:sz w:val="28"/>
          <w:szCs w:val="28"/>
        </w:rPr>
        <w:t>-</w:t>
      </w:r>
      <w:r w:rsidRPr="00C111C5">
        <w:rPr>
          <w:sz w:val="28"/>
          <w:szCs w:val="28"/>
        </w:rPr>
        <w:t xml:space="preserve"> Участок), для  использования в целях </w:t>
      </w:r>
      <w:r>
        <w:rPr>
          <w:sz w:val="28"/>
          <w:szCs w:val="28"/>
        </w:rPr>
        <w:t>-</w:t>
      </w:r>
      <w:r w:rsidRPr="00C111C5">
        <w:rPr>
          <w:sz w:val="28"/>
          <w:szCs w:val="28"/>
        </w:rPr>
        <w:t xml:space="preserve"> ведение огородничества,  площадью 600 (шестьсот) </w:t>
      </w:r>
      <w:proofErr w:type="spellStart"/>
      <w:r w:rsidRPr="00C111C5">
        <w:rPr>
          <w:sz w:val="28"/>
          <w:szCs w:val="28"/>
        </w:rPr>
        <w:t>кв.м</w:t>
      </w:r>
      <w:proofErr w:type="spellEnd"/>
      <w:r w:rsidRPr="00C111C5">
        <w:rPr>
          <w:sz w:val="28"/>
          <w:szCs w:val="28"/>
        </w:rPr>
        <w:t xml:space="preserve">. </w:t>
      </w:r>
    </w:p>
    <w:p w:rsidR="00C111C5" w:rsidRPr="00C111C5" w:rsidRDefault="00C111C5" w:rsidP="00C111C5">
      <w:pPr>
        <w:ind w:left="709"/>
        <w:rPr>
          <w:sz w:val="28"/>
          <w:szCs w:val="28"/>
        </w:rPr>
      </w:pPr>
      <w:r w:rsidRPr="00C111C5">
        <w:rPr>
          <w:sz w:val="28"/>
          <w:szCs w:val="28"/>
        </w:rPr>
        <w:t>2.</w:t>
      </w:r>
      <w:r w:rsidRPr="00C111C5">
        <w:rPr>
          <w:sz w:val="26"/>
          <w:szCs w:val="26"/>
        </w:rPr>
        <w:t xml:space="preserve"> </w:t>
      </w:r>
      <w:r w:rsidRPr="00C111C5">
        <w:rPr>
          <w:sz w:val="28"/>
          <w:szCs w:val="28"/>
        </w:rPr>
        <w:t xml:space="preserve">Ограничения использования или обременения Участка: </w:t>
      </w:r>
    </w:p>
    <w:p w:rsidR="00C111C5" w:rsidRPr="00C111C5" w:rsidRDefault="00C111C5" w:rsidP="00C111C5">
      <w:pPr>
        <w:ind w:firstLine="284"/>
        <w:jc w:val="both"/>
        <w:rPr>
          <w:sz w:val="28"/>
          <w:szCs w:val="28"/>
        </w:rPr>
      </w:pPr>
      <w:r w:rsidRPr="00C111C5">
        <w:rPr>
          <w:sz w:val="28"/>
          <w:szCs w:val="28"/>
        </w:rPr>
        <w:t xml:space="preserve">      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</w:t>
      </w:r>
      <w:r w:rsidRPr="00C111C5">
        <w:rPr>
          <w:sz w:val="28"/>
          <w:szCs w:val="28"/>
        </w:rPr>
        <w:lastRenderedPageBreak/>
        <w:t>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C111C5" w:rsidRPr="00C111C5" w:rsidRDefault="00C111C5" w:rsidP="00C111C5">
      <w:pPr>
        <w:ind w:firstLine="567"/>
        <w:jc w:val="both"/>
        <w:rPr>
          <w:sz w:val="28"/>
          <w:szCs w:val="28"/>
        </w:rPr>
      </w:pPr>
      <w:r w:rsidRPr="00C111C5">
        <w:rPr>
          <w:sz w:val="28"/>
          <w:szCs w:val="28"/>
        </w:rPr>
        <w:t xml:space="preserve">  - ограничения прав на земельный участок, предусмотренные статьей 56 Земельного кодекса Российской Федерации; срок действия: c 31.03.2025; реквизиты документа-основания: указ от 09.01.2011 № 26 выдан: Президентом РФ;   </w:t>
      </w:r>
    </w:p>
    <w:p w:rsidR="00C111C5" w:rsidRPr="00C111C5" w:rsidRDefault="00C111C5" w:rsidP="00C111C5">
      <w:pPr>
        <w:jc w:val="both"/>
        <w:rPr>
          <w:sz w:val="28"/>
          <w:szCs w:val="28"/>
        </w:rPr>
      </w:pPr>
      <w:r w:rsidRPr="00C111C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C111C5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C111C5" w:rsidRPr="00C111C5" w:rsidRDefault="00C111C5" w:rsidP="00C111C5">
      <w:pPr>
        <w:ind w:firstLine="709"/>
        <w:jc w:val="both"/>
        <w:rPr>
          <w:sz w:val="28"/>
          <w:szCs w:val="28"/>
        </w:rPr>
      </w:pPr>
      <w:r w:rsidRPr="00C111C5">
        <w:rPr>
          <w:sz w:val="28"/>
          <w:szCs w:val="28"/>
        </w:rPr>
        <w:t>3.</w:t>
      </w:r>
      <w:r w:rsidRPr="00C111C5">
        <w:rPr>
          <w:sz w:val="26"/>
          <w:szCs w:val="26"/>
        </w:rPr>
        <w:t xml:space="preserve"> </w:t>
      </w:r>
      <w:r w:rsidRPr="00C111C5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C111C5">
        <w:rPr>
          <w:sz w:val="28"/>
          <w:szCs w:val="28"/>
        </w:rPr>
        <w:t>Шумячский</w:t>
      </w:r>
      <w:proofErr w:type="spellEnd"/>
      <w:r w:rsidRPr="00C111C5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C111C5" w:rsidRPr="00C111C5" w:rsidRDefault="00C111C5" w:rsidP="00C111C5">
      <w:pPr>
        <w:ind w:firstLine="709"/>
        <w:jc w:val="both"/>
        <w:rPr>
          <w:sz w:val="26"/>
          <w:szCs w:val="26"/>
        </w:rPr>
      </w:pPr>
    </w:p>
    <w:p w:rsidR="00C111C5" w:rsidRDefault="00C111C5" w:rsidP="00C111C5">
      <w:pPr>
        <w:ind w:firstLine="709"/>
        <w:jc w:val="both"/>
        <w:rPr>
          <w:sz w:val="26"/>
          <w:szCs w:val="26"/>
        </w:rPr>
      </w:pPr>
    </w:p>
    <w:p w:rsidR="00C111C5" w:rsidRPr="00C111C5" w:rsidRDefault="00C111C5" w:rsidP="00C111C5">
      <w:pPr>
        <w:ind w:firstLine="709"/>
        <w:jc w:val="both"/>
        <w:rPr>
          <w:sz w:val="26"/>
          <w:szCs w:val="26"/>
        </w:rPr>
      </w:pPr>
    </w:p>
    <w:p w:rsidR="00C111C5" w:rsidRPr="00C111C5" w:rsidRDefault="00C111C5" w:rsidP="00C111C5">
      <w:pPr>
        <w:jc w:val="both"/>
        <w:rPr>
          <w:sz w:val="28"/>
          <w:szCs w:val="28"/>
        </w:rPr>
      </w:pPr>
      <w:r w:rsidRPr="00C111C5">
        <w:rPr>
          <w:sz w:val="28"/>
          <w:szCs w:val="28"/>
        </w:rPr>
        <w:t xml:space="preserve">Глава муниципального  образования </w:t>
      </w:r>
    </w:p>
    <w:p w:rsidR="00C111C5" w:rsidRPr="00C111C5" w:rsidRDefault="00C111C5" w:rsidP="00C111C5">
      <w:pPr>
        <w:jc w:val="both"/>
        <w:rPr>
          <w:sz w:val="26"/>
          <w:szCs w:val="26"/>
        </w:rPr>
      </w:pPr>
      <w:r w:rsidRPr="00C111C5">
        <w:rPr>
          <w:sz w:val="28"/>
          <w:szCs w:val="28"/>
        </w:rPr>
        <w:t>«</w:t>
      </w:r>
      <w:proofErr w:type="spellStart"/>
      <w:r w:rsidRPr="00C111C5">
        <w:rPr>
          <w:sz w:val="28"/>
          <w:szCs w:val="28"/>
        </w:rPr>
        <w:t>Шумячский</w:t>
      </w:r>
      <w:proofErr w:type="spellEnd"/>
      <w:r w:rsidRPr="00C111C5">
        <w:rPr>
          <w:sz w:val="28"/>
          <w:szCs w:val="28"/>
        </w:rPr>
        <w:t xml:space="preserve"> муниципальный округ»</w:t>
      </w:r>
      <w:r w:rsidRPr="00C111C5">
        <w:rPr>
          <w:sz w:val="26"/>
          <w:szCs w:val="26"/>
        </w:rPr>
        <w:t xml:space="preserve"> </w:t>
      </w:r>
    </w:p>
    <w:p w:rsidR="00C111C5" w:rsidRPr="00C111C5" w:rsidRDefault="00C111C5" w:rsidP="00C111C5">
      <w:pPr>
        <w:jc w:val="both"/>
        <w:rPr>
          <w:szCs w:val="24"/>
        </w:rPr>
      </w:pPr>
      <w:r w:rsidRPr="00C111C5">
        <w:rPr>
          <w:sz w:val="28"/>
          <w:szCs w:val="28"/>
        </w:rPr>
        <w:t xml:space="preserve">Смоленской области  </w:t>
      </w:r>
      <w:r w:rsidRPr="00C111C5">
        <w:rPr>
          <w:sz w:val="26"/>
          <w:szCs w:val="26"/>
        </w:rPr>
        <w:t xml:space="preserve">                                                                                  </w:t>
      </w:r>
      <w:r w:rsidRPr="00C111C5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0C8" w:rsidRDefault="001F30C8">
      <w:r>
        <w:separator/>
      </w:r>
    </w:p>
  </w:endnote>
  <w:endnote w:type="continuationSeparator" w:id="0">
    <w:p w:rsidR="001F30C8" w:rsidRDefault="001F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0C8" w:rsidRDefault="001F30C8">
      <w:r>
        <w:separator/>
      </w:r>
    </w:p>
  </w:footnote>
  <w:footnote w:type="continuationSeparator" w:id="0">
    <w:p w:rsidR="001F30C8" w:rsidRDefault="001F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30C8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1C5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A5E6B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3E8F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40FD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2025-06-05T07:51:00Z</dcterms:created>
  <dcterms:modified xsi:type="dcterms:W3CDTF">2025-06-05T07:51:00Z</dcterms:modified>
</cp:coreProperties>
</file>