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E61" w:rsidRPr="004745A4" w:rsidRDefault="00E00CCA" w:rsidP="00356E61">
      <w:pPr>
        <w:jc w:val="center"/>
        <w:rPr>
          <w:sz w:val="28"/>
        </w:rPr>
      </w:pPr>
      <w:r>
        <w:rPr>
          <w:b/>
          <w:noProof/>
          <w:sz w:val="28"/>
        </w:rPr>
        <w:drawing>
          <wp:inline distT="0" distB="0" distL="0" distR="0">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356E61" w:rsidRPr="00A02570" w:rsidRDefault="00356E61" w:rsidP="00A02570">
      <w:pPr>
        <w:spacing w:line="360" w:lineRule="auto"/>
        <w:jc w:val="center"/>
        <w:rPr>
          <w:b/>
          <w:sz w:val="28"/>
          <w:szCs w:val="28"/>
        </w:rPr>
      </w:pPr>
    </w:p>
    <w:p w:rsidR="00356E61" w:rsidRPr="004745A4" w:rsidRDefault="00356E61" w:rsidP="00356E61">
      <w:pPr>
        <w:jc w:val="center"/>
        <w:rPr>
          <w:b/>
          <w:sz w:val="28"/>
        </w:rPr>
      </w:pPr>
      <w:r w:rsidRPr="004745A4">
        <w:rPr>
          <w:b/>
          <w:sz w:val="28"/>
        </w:rPr>
        <w:t xml:space="preserve">АДМИНИСТРАЦИЯ  МУНИЦИПАЛЬНОГО  ОБРАЗОВАНИЯ </w:t>
      </w:r>
    </w:p>
    <w:p w:rsidR="00780EAE" w:rsidRDefault="00356E61" w:rsidP="00356E61">
      <w:pPr>
        <w:jc w:val="center"/>
        <w:rPr>
          <w:b/>
          <w:sz w:val="28"/>
        </w:rPr>
      </w:pPr>
      <w:r>
        <w:rPr>
          <w:b/>
          <w:sz w:val="28"/>
        </w:rPr>
        <w:t>«</w:t>
      </w:r>
      <w:r w:rsidRPr="004745A4">
        <w:rPr>
          <w:b/>
          <w:sz w:val="28"/>
        </w:rPr>
        <w:t xml:space="preserve">ШУМЯЧСКИЙ  </w:t>
      </w:r>
      <w:r w:rsidR="00C8039C">
        <w:rPr>
          <w:b/>
          <w:sz w:val="28"/>
        </w:rPr>
        <w:t>МУНИЦИПАЛЬНЫЙ ОКРУГ</w:t>
      </w:r>
      <w:r>
        <w:rPr>
          <w:b/>
          <w:sz w:val="28"/>
        </w:rPr>
        <w:t>»</w:t>
      </w:r>
    </w:p>
    <w:p w:rsidR="00356E61" w:rsidRPr="004745A4" w:rsidRDefault="00356E61" w:rsidP="00356E61">
      <w:pPr>
        <w:jc w:val="center"/>
        <w:rPr>
          <w:b/>
          <w:sz w:val="32"/>
        </w:rPr>
      </w:pPr>
      <w:r>
        <w:rPr>
          <w:b/>
          <w:sz w:val="28"/>
        </w:rPr>
        <w:t xml:space="preserve"> </w:t>
      </w:r>
      <w:r w:rsidRPr="004745A4">
        <w:rPr>
          <w:b/>
          <w:sz w:val="28"/>
        </w:rPr>
        <w:t>СМОЛЕНСКОЙ  ОБЛАСТИ</w:t>
      </w:r>
    </w:p>
    <w:p w:rsidR="00356E61" w:rsidRPr="004745A4" w:rsidRDefault="00356E61" w:rsidP="00356E61">
      <w:pPr>
        <w:jc w:val="center"/>
        <w:rPr>
          <w:b/>
        </w:rPr>
      </w:pPr>
    </w:p>
    <w:p w:rsidR="00356E61" w:rsidRPr="004745A4" w:rsidRDefault="00356E61" w:rsidP="00356E61">
      <w:pPr>
        <w:pStyle w:val="1"/>
        <w:tabs>
          <w:tab w:val="left" w:pos="7655"/>
        </w:tabs>
      </w:pPr>
      <w:r w:rsidRPr="004745A4">
        <w:t>ПОСТАНОВЛЕНИЕ</w:t>
      </w:r>
    </w:p>
    <w:p w:rsidR="00356E61" w:rsidRPr="004745A4" w:rsidRDefault="00356E61" w:rsidP="00356E61">
      <w:pPr>
        <w:tabs>
          <w:tab w:val="left" w:pos="7655"/>
        </w:tabs>
        <w:rPr>
          <w:sz w:val="28"/>
        </w:rPr>
      </w:pPr>
    </w:p>
    <w:p w:rsidR="00FF1D7F" w:rsidRPr="005F4BB3" w:rsidRDefault="00356E61" w:rsidP="00356E61">
      <w:pPr>
        <w:rPr>
          <w:sz w:val="28"/>
          <w:szCs w:val="28"/>
        </w:rPr>
      </w:pPr>
      <w:r w:rsidRPr="009F088B">
        <w:rPr>
          <w:sz w:val="28"/>
          <w:szCs w:val="28"/>
        </w:rPr>
        <w:t>от</w:t>
      </w:r>
      <w:r w:rsidRPr="009F088B">
        <w:rPr>
          <w:sz w:val="28"/>
          <w:szCs w:val="28"/>
          <w:u w:val="single"/>
        </w:rPr>
        <w:t xml:space="preserve"> </w:t>
      </w:r>
      <w:r w:rsidR="003C3815">
        <w:rPr>
          <w:sz w:val="28"/>
          <w:szCs w:val="28"/>
          <w:u w:val="single"/>
        </w:rPr>
        <w:t>26.05.2025г.</w:t>
      </w:r>
      <w:r w:rsidRPr="009F088B">
        <w:rPr>
          <w:sz w:val="28"/>
          <w:szCs w:val="28"/>
          <w:u w:val="single"/>
        </w:rPr>
        <w:t xml:space="preserve"> </w:t>
      </w:r>
      <w:r w:rsidRPr="009F088B">
        <w:rPr>
          <w:sz w:val="28"/>
          <w:szCs w:val="28"/>
        </w:rPr>
        <w:t>№</w:t>
      </w:r>
      <w:r w:rsidR="003C3815">
        <w:rPr>
          <w:sz w:val="28"/>
          <w:szCs w:val="28"/>
        </w:rPr>
        <w:t xml:space="preserve"> 464</w:t>
      </w:r>
    </w:p>
    <w:p w:rsidR="00356E61" w:rsidRDefault="00356E61" w:rsidP="00356E61">
      <w:pPr>
        <w:pStyle w:val="a4"/>
        <w:tabs>
          <w:tab w:val="clear" w:pos="4536"/>
          <w:tab w:val="clear" w:pos="9072"/>
          <w:tab w:val="left" w:pos="7655"/>
        </w:tabs>
        <w:rPr>
          <w:sz w:val="28"/>
        </w:rPr>
      </w:pPr>
      <w:r w:rsidRPr="004745A4">
        <w:t xml:space="preserve">          </w:t>
      </w:r>
      <w:r w:rsidRPr="004745A4">
        <w:rPr>
          <w:sz w:val="28"/>
        </w:rPr>
        <w:t>п</w:t>
      </w:r>
      <w:r w:rsidR="005F4BB3">
        <w:rPr>
          <w:sz w:val="28"/>
        </w:rPr>
        <w:t>гт</w:t>
      </w:r>
      <w:r w:rsidRPr="004745A4">
        <w:rPr>
          <w:sz w:val="28"/>
        </w:rPr>
        <w:t>. Шумячи</w:t>
      </w:r>
    </w:p>
    <w:p w:rsidR="00FF1D7F" w:rsidRDefault="00FF1D7F" w:rsidP="00356E61">
      <w:pPr>
        <w:pStyle w:val="a4"/>
        <w:tabs>
          <w:tab w:val="clear" w:pos="4536"/>
          <w:tab w:val="clear" w:pos="9072"/>
          <w:tab w:val="left" w:pos="7655"/>
        </w:tabs>
        <w:rPr>
          <w:sz w:val="28"/>
        </w:rPr>
      </w:pPr>
    </w:p>
    <w:tbl>
      <w:tblPr>
        <w:tblW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tblGrid>
      <w:tr w:rsidR="00852EA8" w:rsidRPr="00852EA8" w:rsidTr="00201A15">
        <w:tc>
          <w:tcPr>
            <w:tcW w:w="4928" w:type="dxa"/>
            <w:tcBorders>
              <w:top w:val="nil"/>
              <w:left w:val="nil"/>
              <w:bottom w:val="nil"/>
              <w:right w:val="nil"/>
            </w:tcBorders>
            <w:hideMark/>
          </w:tcPr>
          <w:p w:rsidR="00852EA8" w:rsidRPr="00852EA8" w:rsidRDefault="00852EA8" w:rsidP="00852EA8">
            <w:pPr>
              <w:ind w:left="-105" w:right="279"/>
              <w:jc w:val="both"/>
              <w:rPr>
                <w:sz w:val="28"/>
                <w:szCs w:val="28"/>
              </w:rPr>
            </w:pPr>
            <w:r w:rsidRPr="00852EA8">
              <w:rPr>
                <w:sz w:val="28"/>
                <w:szCs w:val="28"/>
              </w:rPr>
              <w:t xml:space="preserve">Об утверждении Порядка составления </w:t>
            </w:r>
            <w:r>
              <w:rPr>
                <w:sz w:val="28"/>
                <w:szCs w:val="28"/>
              </w:rPr>
              <w:t xml:space="preserve"> </w:t>
            </w:r>
            <w:r w:rsidRPr="00852EA8">
              <w:rPr>
                <w:sz w:val="28"/>
                <w:szCs w:val="28"/>
              </w:rPr>
              <w:t>и утверждения плана финансово-</w:t>
            </w:r>
            <w:r>
              <w:rPr>
                <w:sz w:val="28"/>
                <w:szCs w:val="28"/>
              </w:rPr>
              <w:t xml:space="preserve"> </w:t>
            </w:r>
            <w:r w:rsidRPr="00852EA8">
              <w:rPr>
                <w:sz w:val="28"/>
                <w:szCs w:val="28"/>
              </w:rPr>
              <w:t>хозяйственной</w:t>
            </w:r>
            <w:r>
              <w:rPr>
                <w:sz w:val="28"/>
                <w:szCs w:val="28"/>
              </w:rPr>
              <w:t xml:space="preserve"> </w:t>
            </w:r>
            <w:r w:rsidRPr="00852EA8">
              <w:rPr>
                <w:sz w:val="28"/>
                <w:szCs w:val="28"/>
              </w:rPr>
              <w:t>деятельности муниципальных бюджетных учреждений муниципального образования «</w:t>
            </w:r>
            <w:proofErr w:type="spellStart"/>
            <w:r w:rsidRPr="00852EA8">
              <w:rPr>
                <w:sz w:val="28"/>
                <w:szCs w:val="28"/>
              </w:rPr>
              <w:t>Шумячский</w:t>
            </w:r>
            <w:proofErr w:type="spellEnd"/>
            <w:r w:rsidRPr="00852EA8">
              <w:rPr>
                <w:sz w:val="28"/>
                <w:szCs w:val="28"/>
              </w:rPr>
              <w:t xml:space="preserve"> муниципальный округ» Смоленской области </w:t>
            </w:r>
          </w:p>
        </w:tc>
      </w:tr>
    </w:tbl>
    <w:p w:rsidR="00852EA8" w:rsidRPr="00852EA8" w:rsidRDefault="00852EA8" w:rsidP="00852EA8">
      <w:pPr>
        <w:autoSpaceDE w:val="0"/>
        <w:autoSpaceDN w:val="0"/>
        <w:adjustRightInd w:val="0"/>
        <w:ind w:firstLine="540"/>
        <w:jc w:val="both"/>
        <w:rPr>
          <w:sz w:val="28"/>
          <w:szCs w:val="28"/>
        </w:rPr>
      </w:pPr>
    </w:p>
    <w:p w:rsidR="00852EA8" w:rsidRPr="00852EA8" w:rsidRDefault="00852EA8" w:rsidP="00852EA8">
      <w:pPr>
        <w:autoSpaceDE w:val="0"/>
        <w:autoSpaceDN w:val="0"/>
        <w:adjustRightInd w:val="0"/>
        <w:ind w:firstLine="540"/>
        <w:jc w:val="both"/>
        <w:rPr>
          <w:sz w:val="28"/>
          <w:szCs w:val="28"/>
        </w:rPr>
      </w:pPr>
    </w:p>
    <w:p w:rsidR="00852EA8" w:rsidRDefault="00852EA8" w:rsidP="00852EA8">
      <w:pPr>
        <w:autoSpaceDE w:val="0"/>
        <w:autoSpaceDN w:val="0"/>
        <w:adjustRightInd w:val="0"/>
        <w:ind w:firstLine="567"/>
        <w:jc w:val="both"/>
        <w:rPr>
          <w:sz w:val="28"/>
          <w:szCs w:val="28"/>
        </w:rPr>
      </w:pPr>
      <w:r w:rsidRPr="00852EA8">
        <w:rPr>
          <w:sz w:val="28"/>
          <w:szCs w:val="28"/>
        </w:rPr>
        <w:t xml:space="preserve">В соответствии с подпунктом 6 пункта 3.3 статьи 32 Федерального закона от 12 января 1996 г. № 7-ФЗ «О некоммерческих организациях» и приказом Министерства финансов Российской Федерации от 31 августа 2018г. № 186н «О Требованиях к составлению и утверждению плана финансово-хозяйственной деятельности государственного (муниципального) учреждения» (в редакции Приказов Минфина РФ от 11.12.2019г. № 222н, от 07.02.2020г. № 17н, от 02.04.2021г. № 53н, от 03.09.2021г. № 121н, от 08.06.2022г. № 92н, от 25.08.2022г. № 128н) </w:t>
      </w:r>
    </w:p>
    <w:p w:rsidR="00852EA8" w:rsidRPr="00852EA8" w:rsidRDefault="00852EA8" w:rsidP="00852EA8">
      <w:pPr>
        <w:autoSpaceDE w:val="0"/>
        <w:autoSpaceDN w:val="0"/>
        <w:adjustRightInd w:val="0"/>
        <w:ind w:firstLine="567"/>
        <w:jc w:val="both"/>
        <w:rPr>
          <w:sz w:val="28"/>
          <w:szCs w:val="28"/>
        </w:rPr>
      </w:pPr>
      <w:r w:rsidRPr="00852EA8">
        <w:rPr>
          <w:sz w:val="28"/>
          <w:szCs w:val="28"/>
        </w:rPr>
        <w:t>Администрация муниципального образования «</w:t>
      </w:r>
      <w:proofErr w:type="spellStart"/>
      <w:r w:rsidRPr="00852EA8">
        <w:rPr>
          <w:sz w:val="28"/>
          <w:szCs w:val="28"/>
        </w:rPr>
        <w:t>Шумячский</w:t>
      </w:r>
      <w:proofErr w:type="spellEnd"/>
      <w:r w:rsidRPr="00852EA8">
        <w:rPr>
          <w:sz w:val="28"/>
          <w:szCs w:val="28"/>
        </w:rPr>
        <w:t xml:space="preserve"> муниципальный округ» Смоленской области </w:t>
      </w:r>
    </w:p>
    <w:p w:rsidR="00852EA8" w:rsidRPr="00852EA8" w:rsidRDefault="00852EA8" w:rsidP="00852EA8">
      <w:pPr>
        <w:autoSpaceDE w:val="0"/>
        <w:autoSpaceDN w:val="0"/>
        <w:adjustRightInd w:val="0"/>
        <w:ind w:firstLine="540"/>
        <w:jc w:val="both"/>
        <w:rPr>
          <w:sz w:val="28"/>
          <w:szCs w:val="28"/>
        </w:rPr>
      </w:pPr>
    </w:p>
    <w:p w:rsidR="00852EA8" w:rsidRPr="00852EA8" w:rsidRDefault="00852EA8" w:rsidP="00852EA8">
      <w:pPr>
        <w:rPr>
          <w:sz w:val="28"/>
          <w:szCs w:val="28"/>
        </w:rPr>
      </w:pPr>
      <w:r w:rsidRPr="00852EA8">
        <w:rPr>
          <w:sz w:val="28"/>
          <w:szCs w:val="28"/>
        </w:rPr>
        <w:t xml:space="preserve">        П О С Т А Н О В Л Я Е Т:</w:t>
      </w:r>
    </w:p>
    <w:p w:rsidR="00852EA8" w:rsidRPr="00852EA8" w:rsidRDefault="00852EA8" w:rsidP="00852EA8">
      <w:pPr>
        <w:autoSpaceDE w:val="0"/>
        <w:autoSpaceDN w:val="0"/>
        <w:adjustRightInd w:val="0"/>
        <w:ind w:firstLine="540"/>
        <w:jc w:val="both"/>
        <w:rPr>
          <w:sz w:val="28"/>
          <w:szCs w:val="28"/>
        </w:rPr>
      </w:pPr>
    </w:p>
    <w:p w:rsidR="00852EA8" w:rsidRPr="00852EA8" w:rsidRDefault="00852EA8" w:rsidP="00852EA8">
      <w:pPr>
        <w:ind w:firstLine="567"/>
        <w:jc w:val="both"/>
        <w:rPr>
          <w:sz w:val="28"/>
          <w:szCs w:val="28"/>
        </w:rPr>
      </w:pPr>
      <w:r w:rsidRPr="00852EA8">
        <w:rPr>
          <w:sz w:val="28"/>
          <w:szCs w:val="28"/>
        </w:rPr>
        <w:t>1. Утвердить Порядок составления и утверждения плана финансово - хозяйственной деятельности муниципальных бюджетных учреждений муниципального образования «</w:t>
      </w:r>
      <w:proofErr w:type="spellStart"/>
      <w:r w:rsidRPr="00852EA8">
        <w:rPr>
          <w:sz w:val="28"/>
          <w:szCs w:val="28"/>
        </w:rPr>
        <w:t>Шумячский</w:t>
      </w:r>
      <w:proofErr w:type="spellEnd"/>
      <w:r w:rsidRPr="00852EA8">
        <w:rPr>
          <w:sz w:val="28"/>
          <w:szCs w:val="28"/>
        </w:rPr>
        <w:t xml:space="preserve"> муниципальный округ» Смоленской области, согласно приложению к настоящему постановлению.</w:t>
      </w:r>
    </w:p>
    <w:p w:rsidR="00852EA8" w:rsidRPr="00852EA8" w:rsidRDefault="00852EA8" w:rsidP="00852EA8">
      <w:pPr>
        <w:ind w:firstLine="567"/>
        <w:jc w:val="both"/>
        <w:rPr>
          <w:sz w:val="28"/>
          <w:szCs w:val="28"/>
        </w:rPr>
      </w:pPr>
      <w:r w:rsidRPr="00852EA8">
        <w:rPr>
          <w:sz w:val="28"/>
          <w:szCs w:val="28"/>
        </w:rPr>
        <w:t xml:space="preserve">2. Настоящее постановление применятся при формировании плана финансово-хозяйственной деятельности муниципального учреждения, начиная с </w:t>
      </w:r>
      <w:r w:rsidRPr="00852EA8">
        <w:rPr>
          <w:sz w:val="28"/>
          <w:szCs w:val="28"/>
        </w:rPr>
        <w:lastRenderedPageBreak/>
        <w:t>плана финансово-хозяйственной деятельности муниципального учреждения на 2025 год (на 2025 год и плановый период 2026 и 2027 годов).</w:t>
      </w:r>
    </w:p>
    <w:p w:rsidR="00852EA8" w:rsidRPr="00852EA8" w:rsidRDefault="00852EA8" w:rsidP="00852EA8">
      <w:pPr>
        <w:tabs>
          <w:tab w:val="left" w:pos="284"/>
          <w:tab w:val="left" w:pos="4536"/>
        </w:tabs>
        <w:ind w:firstLine="567"/>
        <w:jc w:val="both"/>
        <w:rPr>
          <w:sz w:val="28"/>
          <w:szCs w:val="28"/>
        </w:rPr>
      </w:pPr>
      <w:r w:rsidRPr="00852EA8">
        <w:rPr>
          <w:sz w:val="28"/>
          <w:szCs w:val="28"/>
        </w:rPr>
        <w:t>3. Признать утратившим силу постановление Администрации муниципального образования «</w:t>
      </w:r>
      <w:proofErr w:type="spellStart"/>
      <w:r w:rsidRPr="00852EA8">
        <w:rPr>
          <w:sz w:val="28"/>
          <w:szCs w:val="28"/>
        </w:rPr>
        <w:t>Шумячский</w:t>
      </w:r>
      <w:proofErr w:type="spellEnd"/>
      <w:r w:rsidRPr="00852EA8">
        <w:rPr>
          <w:sz w:val="28"/>
          <w:szCs w:val="28"/>
        </w:rPr>
        <w:t xml:space="preserve"> район» Смоленской области от 29.10.2020 № 524 «Об утверждении Порядка составления и утверждения плана финансово-хозяйственной деятельности муниципальных бюджетных учреждений муниципального образования «</w:t>
      </w:r>
      <w:proofErr w:type="spellStart"/>
      <w:r w:rsidRPr="00852EA8">
        <w:rPr>
          <w:sz w:val="28"/>
          <w:szCs w:val="28"/>
        </w:rPr>
        <w:t>Шумячский</w:t>
      </w:r>
      <w:proofErr w:type="spellEnd"/>
      <w:r w:rsidRPr="00852EA8">
        <w:rPr>
          <w:sz w:val="28"/>
          <w:szCs w:val="28"/>
        </w:rPr>
        <w:t xml:space="preserve"> район» Смоленской области».</w:t>
      </w:r>
    </w:p>
    <w:p w:rsidR="00852EA8" w:rsidRPr="00852EA8" w:rsidRDefault="00852EA8" w:rsidP="00852EA8">
      <w:pPr>
        <w:ind w:firstLine="567"/>
        <w:jc w:val="both"/>
        <w:rPr>
          <w:sz w:val="28"/>
          <w:szCs w:val="28"/>
        </w:rPr>
      </w:pPr>
      <w:r w:rsidRPr="00852EA8">
        <w:rPr>
          <w:sz w:val="28"/>
          <w:szCs w:val="28"/>
        </w:rPr>
        <w:t xml:space="preserve">4. Настоящее постановление вступает в силу </w:t>
      </w:r>
      <w:r w:rsidRPr="00852EA8">
        <w:rPr>
          <w:rFonts w:eastAsia="Courier New"/>
          <w:color w:val="000000"/>
          <w:sz w:val="28"/>
          <w:szCs w:val="28"/>
        </w:rPr>
        <w:t>в силу со дня подписания и распространяет свое действие на правоотношения, возникшие с 1 января 2025 года</w:t>
      </w:r>
      <w:r w:rsidRPr="00852EA8">
        <w:rPr>
          <w:sz w:val="28"/>
          <w:szCs w:val="28"/>
        </w:rPr>
        <w:t>.</w:t>
      </w:r>
    </w:p>
    <w:p w:rsidR="00852EA8" w:rsidRPr="00852EA8" w:rsidRDefault="00852EA8" w:rsidP="00852EA8">
      <w:pPr>
        <w:rPr>
          <w:sz w:val="28"/>
          <w:szCs w:val="28"/>
        </w:rPr>
      </w:pPr>
    </w:p>
    <w:p w:rsidR="00852EA8" w:rsidRDefault="00852EA8" w:rsidP="00852EA8">
      <w:pPr>
        <w:rPr>
          <w:sz w:val="28"/>
          <w:szCs w:val="28"/>
        </w:rPr>
      </w:pPr>
    </w:p>
    <w:p w:rsidR="00852EA8" w:rsidRPr="00852EA8" w:rsidRDefault="00852EA8" w:rsidP="00852EA8">
      <w:pPr>
        <w:rPr>
          <w:sz w:val="28"/>
          <w:szCs w:val="28"/>
        </w:rPr>
      </w:pPr>
    </w:p>
    <w:p w:rsidR="00852EA8" w:rsidRPr="00852EA8" w:rsidRDefault="00852EA8" w:rsidP="00852EA8">
      <w:pPr>
        <w:rPr>
          <w:sz w:val="28"/>
          <w:szCs w:val="28"/>
        </w:rPr>
      </w:pPr>
      <w:r w:rsidRPr="00852EA8">
        <w:rPr>
          <w:sz w:val="28"/>
          <w:szCs w:val="28"/>
        </w:rPr>
        <w:t xml:space="preserve">Глава муниципального образования </w:t>
      </w:r>
    </w:p>
    <w:p w:rsidR="00852EA8" w:rsidRPr="00852EA8" w:rsidRDefault="00852EA8" w:rsidP="00852EA8">
      <w:pPr>
        <w:rPr>
          <w:sz w:val="28"/>
          <w:szCs w:val="28"/>
        </w:rPr>
      </w:pPr>
      <w:r w:rsidRPr="00852EA8">
        <w:rPr>
          <w:sz w:val="28"/>
          <w:szCs w:val="28"/>
        </w:rPr>
        <w:t>«</w:t>
      </w:r>
      <w:proofErr w:type="spellStart"/>
      <w:r w:rsidRPr="00852EA8">
        <w:rPr>
          <w:sz w:val="28"/>
          <w:szCs w:val="28"/>
        </w:rPr>
        <w:t>Шумячский</w:t>
      </w:r>
      <w:proofErr w:type="spellEnd"/>
      <w:r w:rsidRPr="00852EA8">
        <w:rPr>
          <w:sz w:val="28"/>
          <w:szCs w:val="28"/>
        </w:rPr>
        <w:t xml:space="preserve"> муниципальный округ»</w:t>
      </w:r>
    </w:p>
    <w:p w:rsidR="00852EA8" w:rsidRPr="00852EA8" w:rsidRDefault="00852EA8" w:rsidP="00852EA8">
      <w:pPr>
        <w:rPr>
          <w:sz w:val="28"/>
          <w:szCs w:val="28"/>
        </w:rPr>
      </w:pPr>
      <w:r w:rsidRPr="00852EA8">
        <w:rPr>
          <w:sz w:val="28"/>
          <w:szCs w:val="28"/>
        </w:rPr>
        <w:t>Смоленской области                                                                               Д.А.</w:t>
      </w:r>
      <w:r>
        <w:rPr>
          <w:sz w:val="28"/>
          <w:szCs w:val="28"/>
        </w:rPr>
        <w:t xml:space="preserve"> </w:t>
      </w:r>
      <w:r w:rsidRPr="00852EA8">
        <w:rPr>
          <w:sz w:val="28"/>
          <w:szCs w:val="28"/>
        </w:rPr>
        <w:t>Каменев</w:t>
      </w:r>
    </w:p>
    <w:p w:rsidR="00852EA8" w:rsidRPr="00852EA8" w:rsidRDefault="00852EA8" w:rsidP="00852EA8">
      <w:pPr>
        <w:rPr>
          <w:sz w:val="28"/>
          <w:szCs w:val="28"/>
        </w:rPr>
      </w:pPr>
    </w:p>
    <w:p w:rsidR="00852EA8" w:rsidRPr="00852EA8" w:rsidRDefault="00852EA8" w:rsidP="00852EA8">
      <w:pPr>
        <w:rPr>
          <w:szCs w:val="24"/>
        </w:rPr>
      </w:pPr>
    </w:p>
    <w:p w:rsidR="00852EA8" w:rsidRPr="00852EA8" w:rsidRDefault="00852EA8" w:rsidP="00852EA8">
      <w:pPr>
        <w:rPr>
          <w:szCs w:val="24"/>
        </w:rPr>
      </w:pPr>
    </w:p>
    <w:p w:rsidR="00852EA8" w:rsidRPr="00852EA8" w:rsidRDefault="00852EA8" w:rsidP="00852EA8">
      <w:pPr>
        <w:rPr>
          <w:szCs w:val="24"/>
        </w:rPr>
      </w:pPr>
    </w:p>
    <w:p w:rsidR="00852EA8" w:rsidRPr="00852EA8" w:rsidRDefault="00852EA8" w:rsidP="00852EA8">
      <w:pPr>
        <w:rPr>
          <w:sz w:val="28"/>
          <w:szCs w:val="28"/>
        </w:rPr>
      </w:pPr>
    </w:p>
    <w:p w:rsidR="00852EA8" w:rsidRPr="00852EA8" w:rsidRDefault="00852EA8" w:rsidP="00852EA8">
      <w:pPr>
        <w:rPr>
          <w:sz w:val="28"/>
          <w:szCs w:val="28"/>
        </w:rPr>
      </w:pPr>
    </w:p>
    <w:p w:rsidR="00852EA8" w:rsidRPr="00852EA8" w:rsidRDefault="00852EA8" w:rsidP="00852EA8">
      <w:pPr>
        <w:rPr>
          <w:sz w:val="28"/>
          <w:szCs w:val="28"/>
        </w:rPr>
      </w:pPr>
    </w:p>
    <w:p w:rsidR="00852EA8" w:rsidRPr="00852EA8" w:rsidRDefault="00852EA8" w:rsidP="00852EA8">
      <w:pPr>
        <w:rPr>
          <w:sz w:val="28"/>
          <w:szCs w:val="28"/>
        </w:rPr>
      </w:pPr>
    </w:p>
    <w:p w:rsidR="00852EA8" w:rsidRPr="00852EA8" w:rsidRDefault="00852EA8" w:rsidP="00852EA8">
      <w:pPr>
        <w:rPr>
          <w:sz w:val="28"/>
          <w:szCs w:val="28"/>
        </w:rPr>
      </w:pPr>
    </w:p>
    <w:p w:rsidR="00852EA8" w:rsidRPr="00852EA8" w:rsidRDefault="00852EA8" w:rsidP="00852EA8">
      <w:pPr>
        <w:rPr>
          <w:sz w:val="28"/>
          <w:szCs w:val="28"/>
        </w:rPr>
      </w:pPr>
    </w:p>
    <w:p w:rsidR="00852EA8" w:rsidRPr="00852EA8" w:rsidRDefault="00852EA8" w:rsidP="00852EA8">
      <w:pPr>
        <w:rPr>
          <w:sz w:val="28"/>
          <w:szCs w:val="28"/>
        </w:rPr>
      </w:pPr>
    </w:p>
    <w:p w:rsidR="00852EA8" w:rsidRPr="00852EA8" w:rsidRDefault="00852EA8" w:rsidP="00852EA8">
      <w:pPr>
        <w:rPr>
          <w:sz w:val="28"/>
          <w:szCs w:val="28"/>
        </w:rPr>
      </w:pPr>
    </w:p>
    <w:p w:rsidR="00852EA8" w:rsidRPr="00852EA8" w:rsidRDefault="00852EA8" w:rsidP="00852EA8">
      <w:pPr>
        <w:rPr>
          <w:sz w:val="28"/>
          <w:szCs w:val="28"/>
        </w:rPr>
      </w:pPr>
    </w:p>
    <w:p w:rsidR="00852EA8" w:rsidRPr="00852EA8" w:rsidRDefault="00852EA8" w:rsidP="00852EA8">
      <w:pPr>
        <w:rPr>
          <w:sz w:val="28"/>
          <w:szCs w:val="28"/>
        </w:rPr>
      </w:pPr>
    </w:p>
    <w:p w:rsidR="00852EA8" w:rsidRPr="00852EA8" w:rsidRDefault="00852EA8" w:rsidP="00852EA8">
      <w:pPr>
        <w:rPr>
          <w:sz w:val="28"/>
          <w:szCs w:val="28"/>
        </w:rPr>
      </w:pPr>
    </w:p>
    <w:p w:rsidR="00852EA8" w:rsidRPr="00852EA8" w:rsidRDefault="00852EA8" w:rsidP="00852EA8">
      <w:pPr>
        <w:rPr>
          <w:sz w:val="28"/>
          <w:szCs w:val="28"/>
        </w:rPr>
      </w:pPr>
    </w:p>
    <w:p w:rsidR="00852EA8" w:rsidRPr="00852EA8" w:rsidRDefault="00852EA8" w:rsidP="00852EA8">
      <w:pPr>
        <w:rPr>
          <w:sz w:val="28"/>
          <w:szCs w:val="28"/>
        </w:rPr>
      </w:pPr>
    </w:p>
    <w:p w:rsidR="00852EA8" w:rsidRPr="00852EA8" w:rsidRDefault="00852EA8" w:rsidP="00852EA8">
      <w:pPr>
        <w:rPr>
          <w:sz w:val="28"/>
          <w:szCs w:val="28"/>
        </w:rPr>
      </w:pPr>
    </w:p>
    <w:p w:rsidR="00852EA8" w:rsidRPr="00852EA8" w:rsidRDefault="00852EA8" w:rsidP="00852EA8">
      <w:pPr>
        <w:rPr>
          <w:sz w:val="28"/>
          <w:szCs w:val="28"/>
        </w:rPr>
      </w:pPr>
    </w:p>
    <w:p w:rsidR="00852EA8" w:rsidRPr="00852EA8" w:rsidRDefault="00852EA8" w:rsidP="00852EA8">
      <w:pPr>
        <w:rPr>
          <w:sz w:val="28"/>
          <w:szCs w:val="28"/>
        </w:rPr>
      </w:pPr>
    </w:p>
    <w:p w:rsidR="00852EA8" w:rsidRPr="00852EA8" w:rsidRDefault="00852EA8" w:rsidP="00852EA8">
      <w:pPr>
        <w:rPr>
          <w:sz w:val="28"/>
          <w:szCs w:val="28"/>
        </w:rPr>
      </w:pPr>
    </w:p>
    <w:p w:rsidR="00852EA8" w:rsidRPr="00852EA8" w:rsidRDefault="00852EA8" w:rsidP="00852EA8">
      <w:pPr>
        <w:shd w:val="clear" w:color="auto" w:fill="FFFFFF"/>
        <w:spacing w:line="315" w:lineRule="atLeast"/>
        <w:jc w:val="both"/>
        <w:textAlignment w:val="baseline"/>
        <w:rPr>
          <w:spacing w:val="2"/>
          <w:sz w:val="28"/>
          <w:szCs w:val="28"/>
        </w:rPr>
      </w:pPr>
    </w:p>
    <w:p w:rsidR="00852EA8" w:rsidRPr="00852EA8" w:rsidRDefault="00852EA8" w:rsidP="00852EA8">
      <w:pPr>
        <w:rPr>
          <w:sz w:val="28"/>
          <w:szCs w:val="28"/>
        </w:rPr>
      </w:pPr>
    </w:p>
    <w:p w:rsidR="00852EA8" w:rsidRPr="00852EA8" w:rsidRDefault="00852EA8" w:rsidP="00852EA8">
      <w:pPr>
        <w:rPr>
          <w:sz w:val="28"/>
          <w:szCs w:val="28"/>
        </w:rPr>
      </w:pPr>
    </w:p>
    <w:p w:rsidR="00852EA8" w:rsidRPr="00852EA8" w:rsidRDefault="00852EA8" w:rsidP="00852EA8">
      <w:pPr>
        <w:rPr>
          <w:sz w:val="28"/>
          <w:szCs w:val="28"/>
        </w:rPr>
      </w:pPr>
    </w:p>
    <w:tbl>
      <w:tblPr>
        <w:tblW w:w="0" w:type="auto"/>
        <w:tblLook w:val="00A0" w:firstRow="1" w:lastRow="0" w:firstColumn="1" w:lastColumn="0" w:noHBand="0" w:noVBand="0"/>
      </w:tblPr>
      <w:tblGrid>
        <w:gridCol w:w="4053"/>
        <w:gridCol w:w="806"/>
        <w:gridCol w:w="4779"/>
      </w:tblGrid>
      <w:tr w:rsidR="00852EA8" w:rsidRPr="00852EA8" w:rsidTr="00201A15">
        <w:trPr>
          <w:gridAfter w:val="2"/>
          <w:wAfter w:w="5351" w:type="dxa"/>
        </w:trPr>
        <w:tc>
          <w:tcPr>
            <w:tcW w:w="4788" w:type="dxa"/>
          </w:tcPr>
          <w:p w:rsidR="00852EA8" w:rsidRPr="00852EA8" w:rsidRDefault="00852EA8" w:rsidP="00852EA8">
            <w:pPr>
              <w:jc w:val="both"/>
              <w:rPr>
                <w:sz w:val="28"/>
                <w:szCs w:val="28"/>
              </w:rPr>
            </w:pPr>
          </w:p>
        </w:tc>
      </w:tr>
      <w:tr w:rsidR="00852EA8" w:rsidRPr="00852EA8" w:rsidTr="00201A15">
        <w:trPr>
          <w:gridAfter w:val="2"/>
          <w:wAfter w:w="5351" w:type="dxa"/>
        </w:trPr>
        <w:tc>
          <w:tcPr>
            <w:tcW w:w="4788" w:type="dxa"/>
          </w:tcPr>
          <w:p w:rsidR="00852EA8" w:rsidRPr="00852EA8" w:rsidRDefault="00852EA8" w:rsidP="00852EA8">
            <w:pPr>
              <w:jc w:val="both"/>
              <w:rPr>
                <w:sz w:val="28"/>
                <w:szCs w:val="28"/>
              </w:rPr>
            </w:pPr>
          </w:p>
        </w:tc>
      </w:tr>
      <w:tr w:rsidR="00A90A94" w:rsidRPr="00852EA8" w:rsidTr="00201A15">
        <w:trPr>
          <w:gridAfter w:val="2"/>
          <w:wAfter w:w="5351" w:type="dxa"/>
        </w:trPr>
        <w:tc>
          <w:tcPr>
            <w:tcW w:w="4788" w:type="dxa"/>
          </w:tcPr>
          <w:p w:rsidR="00A90A94" w:rsidRPr="00852EA8" w:rsidRDefault="00A90A94" w:rsidP="00852EA8">
            <w:pPr>
              <w:jc w:val="both"/>
              <w:rPr>
                <w:sz w:val="28"/>
                <w:szCs w:val="28"/>
              </w:rPr>
            </w:pPr>
          </w:p>
        </w:tc>
      </w:tr>
      <w:tr w:rsidR="00852EA8" w:rsidRPr="00852EA8" w:rsidTr="00201A15">
        <w:trPr>
          <w:gridBefore w:val="2"/>
          <w:wBefore w:w="5748" w:type="dxa"/>
        </w:trPr>
        <w:tc>
          <w:tcPr>
            <w:tcW w:w="4391" w:type="dxa"/>
            <w:hideMark/>
          </w:tcPr>
          <w:tbl>
            <w:tblPr>
              <w:tblW w:w="42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4"/>
            </w:tblGrid>
            <w:tr w:rsidR="00852EA8" w:rsidRPr="00852EA8" w:rsidTr="00A90A94">
              <w:tc>
                <w:tcPr>
                  <w:tcW w:w="4284" w:type="dxa"/>
                  <w:tcBorders>
                    <w:top w:val="nil"/>
                    <w:left w:val="nil"/>
                    <w:bottom w:val="nil"/>
                    <w:right w:val="nil"/>
                  </w:tcBorders>
                  <w:hideMark/>
                </w:tcPr>
                <w:p w:rsidR="00852EA8" w:rsidRPr="00852EA8" w:rsidRDefault="00852EA8" w:rsidP="00852EA8">
                  <w:pPr>
                    <w:jc w:val="center"/>
                    <w:rPr>
                      <w:sz w:val="28"/>
                      <w:szCs w:val="28"/>
                    </w:rPr>
                  </w:pPr>
                  <w:r w:rsidRPr="00852EA8">
                    <w:rPr>
                      <w:sz w:val="28"/>
                      <w:szCs w:val="28"/>
                    </w:rPr>
                    <w:lastRenderedPageBreak/>
                    <w:t>Приложение</w:t>
                  </w:r>
                </w:p>
                <w:p w:rsidR="00A90A94" w:rsidRPr="00A90A94" w:rsidRDefault="00852EA8" w:rsidP="00852EA8">
                  <w:pPr>
                    <w:jc w:val="both"/>
                    <w:rPr>
                      <w:sz w:val="28"/>
                      <w:szCs w:val="28"/>
                    </w:rPr>
                  </w:pPr>
                  <w:r w:rsidRPr="00852EA8">
                    <w:rPr>
                      <w:sz w:val="28"/>
                      <w:szCs w:val="28"/>
                    </w:rPr>
                    <w:t>к постановлению Администрации муниципального образования «</w:t>
                  </w:r>
                  <w:proofErr w:type="spellStart"/>
                  <w:r w:rsidRPr="00852EA8">
                    <w:rPr>
                      <w:sz w:val="28"/>
                      <w:szCs w:val="28"/>
                    </w:rPr>
                    <w:t>Шумячский</w:t>
                  </w:r>
                  <w:proofErr w:type="spellEnd"/>
                  <w:r w:rsidRPr="00852EA8">
                    <w:rPr>
                      <w:sz w:val="28"/>
                      <w:szCs w:val="28"/>
                    </w:rPr>
                    <w:t xml:space="preserve"> муниципальный округ» Смоленской области</w:t>
                  </w:r>
                </w:p>
                <w:p w:rsidR="00852EA8" w:rsidRPr="00852EA8" w:rsidRDefault="00A90A94" w:rsidP="00852EA8">
                  <w:pPr>
                    <w:jc w:val="both"/>
                    <w:rPr>
                      <w:szCs w:val="24"/>
                    </w:rPr>
                  </w:pPr>
                  <w:r w:rsidRPr="00A90A94">
                    <w:rPr>
                      <w:sz w:val="28"/>
                      <w:szCs w:val="28"/>
                    </w:rPr>
                    <w:t xml:space="preserve">от </w:t>
                  </w:r>
                  <w:r w:rsidR="003C3815" w:rsidRPr="003C3815">
                    <w:rPr>
                      <w:sz w:val="28"/>
                      <w:szCs w:val="28"/>
                      <w:u w:val="single"/>
                    </w:rPr>
                    <w:t>26.05.2025г.</w:t>
                  </w:r>
                  <w:r w:rsidR="003C3815">
                    <w:rPr>
                      <w:sz w:val="28"/>
                      <w:szCs w:val="28"/>
                    </w:rPr>
                    <w:t xml:space="preserve"> </w:t>
                  </w:r>
                  <w:r w:rsidRPr="00A90A94">
                    <w:rPr>
                      <w:sz w:val="28"/>
                      <w:szCs w:val="28"/>
                    </w:rPr>
                    <w:t>№</w:t>
                  </w:r>
                  <w:r w:rsidR="003C3815">
                    <w:rPr>
                      <w:sz w:val="28"/>
                      <w:szCs w:val="28"/>
                    </w:rPr>
                    <w:t xml:space="preserve"> 464</w:t>
                  </w:r>
                </w:p>
              </w:tc>
            </w:tr>
          </w:tbl>
          <w:p w:rsidR="00852EA8" w:rsidRPr="00852EA8" w:rsidRDefault="00852EA8" w:rsidP="00852EA8">
            <w:pPr>
              <w:jc w:val="both"/>
              <w:rPr>
                <w:szCs w:val="24"/>
              </w:rPr>
            </w:pPr>
          </w:p>
        </w:tc>
      </w:tr>
    </w:tbl>
    <w:p w:rsidR="00852EA8" w:rsidRPr="00852EA8" w:rsidRDefault="00852EA8" w:rsidP="00852EA8">
      <w:pPr>
        <w:autoSpaceDE w:val="0"/>
        <w:autoSpaceDN w:val="0"/>
        <w:adjustRightInd w:val="0"/>
        <w:jc w:val="center"/>
        <w:rPr>
          <w:sz w:val="28"/>
          <w:szCs w:val="28"/>
        </w:rPr>
      </w:pPr>
    </w:p>
    <w:p w:rsidR="00852EA8" w:rsidRPr="00852EA8" w:rsidRDefault="00852EA8" w:rsidP="00852EA8">
      <w:pPr>
        <w:autoSpaceDE w:val="0"/>
        <w:autoSpaceDN w:val="0"/>
        <w:adjustRightInd w:val="0"/>
        <w:jc w:val="center"/>
        <w:rPr>
          <w:sz w:val="28"/>
          <w:szCs w:val="28"/>
        </w:rPr>
      </w:pPr>
    </w:p>
    <w:p w:rsidR="00852EA8" w:rsidRPr="00852EA8" w:rsidRDefault="00852EA8" w:rsidP="00852EA8">
      <w:pPr>
        <w:autoSpaceDE w:val="0"/>
        <w:autoSpaceDN w:val="0"/>
        <w:adjustRightInd w:val="0"/>
        <w:jc w:val="center"/>
        <w:rPr>
          <w:b/>
          <w:sz w:val="28"/>
          <w:szCs w:val="28"/>
        </w:rPr>
      </w:pPr>
      <w:r w:rsidRPr="00852EA8">
        <w:rPr>
          <w:b/>
          <w:sz w:val="28"/>
          <w:szCs w:val="28"/>
        </w:rPr>
        <w:t>Порядок</w:t>
      </w:r>
    </w:p>
    <w:p w:rsidR="00852EA8" w:rsidRPr="00852EA8" w:rsidRDefault="00852EA8" w:rsidP="00852EA8">
      <w:pPr>
        <w:autoSpaceDE w:val="0"/>
        <w:autoSpaceDN w:val="0"/>
        <w:adjustRightInd w:val="0"/>
        <w:jc w:val="center"/>
        <w:rPr>
          <w:b/>
          <w:sz w:val="28"/>
          <w:szCs w:val="28"/>
        </w:rPr>
      </w:pPr>
      <w:r w:rsidRPr="00852EA8">
        <w:rPr>
          <w:b/>
          <w:sz w:val="28"/>
          <w:szCs w:val="28"/>
        </w:rPr>
        <w:t>составления и утверждения плана финансово-хозяйственной</w:t>
      </w:r>
    </w:p>
    <w:p w:rsidR="00852EA8" w:rsidRPr="00852EA8" w:rsidRDefault="00852EA8" w:rsidP="00852EA8">
      <w:pPr>
        <w:autoSpaceDE w:val="0"/>
        <w:autoSpaceDN w:val="0"/>
        <w:adjustRightInd w:val="0"/>
        <w:jc w:val="center"/>
        <w:rPr>
          <w:sz w:val="28"/>
          <w:szCs w:val="28"/>
        </w:rPr>
      </w:pPr>
      <w:r w:rsidRPr="00852EA8">
        <w:rPr>
          <w:b/>
          <w:sz w:val="28"/>
          <w:szCs w:val="28"/>
        </w:rPr>
        <w:t>деятельности муниципальных бюджетных учреждений муниципального образования «</w:t>
      </w:r>
      <w:proofErr w:type="spellStart"/>
      <w:r w:rsidRPr="00852EA8">
        <w:rPr>
          <w:b/>
          <w:sz w:val="28"/>
          <w:szCs w:val="28"/>
        </w:rPr>
        <w:t>Шумячский</w:t>
      </w:r>
      <w:proofErr w:type="spellEnd"/>
      <w:r w:rsidRPr="00852EA8">
        <w:rPr>
          <w:b/>
          <w:sz w:val="28"/>
          <w:szCs w:val="28"/>
        </w:rPr>
        <w:t xml:space="preserve"> муниципальный округ» Смоленской области</w:t>
      </w:r>
    </w:p>
    <w:p w:rsidR="00852EA8" w:rsidRPr="00852EA8" w:rsidRDefault="00852EA8" w:rsidP="00852EA8">
      <w:pPr>
        <w:autoSpaceDE w:val="0"/>
        <w:autoSpaceDN w:val="0"/>
        <w:adjustRightInd w:val="0"/>
        <w:jc w:val="center"/>
        <w:rPr>
          <w:sz w:val="28"/>
          <w:szCs w:val="28"/>
        </w:rPr>
      </w:pPr>
    </w:p>
    <w:p w:rsidR="00852EA8" w:rsidRPr="00852EA8" w:rsidRDefault="00852EA8" w:rsidP="00852EA8">
      <w:pPr>
        <w:autoSpaceDE w:val="0"/>
        <w:autoSpaceDN w:val="0"/>
        <w:adjustRightInd w:val="0"/>
        <w:jc w:val="center"/>
        <w:rPr>
          <w:b/>
          <w:sz w:val="28"/>
          <w:szCs w:val="28"/>
        </w:rPr>
      </w:pPr>
      <w:r w:rsidRPr="00852EA8">
        <w:rPr>
          <w:b/>
          <w:sz w:val="28"/>
          <w:szCs w:val="28"/>
        </w:rPr>
        <w:t>1. Общие положения.</w:t>
      </w:r>
    </w:p>
    <w:p w:rsidR="00852EA8" w:rsidRPr="00852EA8" w:rsidRDefault="00852EA8" w:rsidP="00852EA8">
      <w:pPr>
        <w:autoSpaceDE w:val="0"/>
        <w:autoSpaceDN w:val="0"/>
        <w:adjustRightInd w:val="0"/>
        <w:ind w:firstLine="708"/>
        <w:jc w:val="both"/>
        <w:rPr>
          <w:sz w:val="28"/>
          <w:szCs w:val="28"/>
        </w:rPr>
      </w:pPr>
      <w:r w:rsidRPr="00852EA8">
        <w:rPr>
          <w:sz w:val="28"/>
          <w:szCs w:val="28"/>
        </w:rPr>
        <w:t>1. Настоящий Порядок составления и утверждения плана финансово- хозяйственной деятельности муниципальных бюджетных учреждений муниципального образования «</w:t>
      </w:r>
      <w:proofErr w:type="spellStart"/>
      <w:r w:rsidRPr="00852EA8">
        <w:rPr>
          <w:sz w:val="28"/>
          <w:szCs w:val="28"/>
        </w:rPr>
        <w:t>Шумячский</w:t>
      </w:r>
      <w:proofErr w:type="spellEnd"/>
      <w:r w:rsidRPr="00852EA8">
        <w:rPr>
          <w:sz w:val="28"/>
          <w:szCs w:val="28"/>
        </w:rPr>
        <w:t xml:space="preserve"> муниципальный округ» Смоленской области (далее – Порядок) разработан в целях организации процесса составления, утверждения и формирования отчетности о выполнении планов финансово- хозяйственной деятельности (далее - План) муниципальных бюджетных учреждений (далее - учреждение), финансовое обеспечение которых осуществляется из бюджета муниципального образования «</w:t>
      </w:r>
      <w:proofErr w:type="spellStart"/>
      <w:r w:rsidRPr="00852EA8">
        <w:rPr>
          <w:sz w:val="28"/>
          <w:szCs w:val="28"/>
        </w:rPr>
        <w:t>Шумячский</w:t>
      </w:r>
      <w:proofErr w:type="spellEnd"/>
      <w:r w:rsidRPr="00852EA8">
        <w:rPr>
          <w:sz w:val="28"/>
          <w:szCs w:val="28"/>
        </w:rPr>
        <w:t xml:space="preserve"> муниципальный округ» Смоленской области.</w:t>
      </w:r>
    </w:p>
    <w:p w:rsidR="00852EA8" w:rsidRPr="00852EA8" w:rsidRDefault="00852EA8" w:rsidP="00852EA8">
      <w:pPr>
        <w:autoSpaceDE w:val="0"/>
        <w:autoSpaceDN w:val="0"/>
        <w:adjustRightInd w:val="0"/>
        <w:ind w:firstLine="708"/>
        <w:jc w:val="both"/>
        <w:rPr>
          <w:sz w:val="28"/>
          <w:szCs w:val="28"/>
        </w:rPr>
      </w:pPr>
      <w:r w:rsidRPr="00852EA8">
        <w:rPr>
          <w:sz w:val="28"/>
          <w:szCs w:val="28"/>
        </w:rPr>
        <w:t>2. Учреждение составляет и утверждает План в соответствии с Требованиями и Порядком, установленным данным постановлением.</w:t>
      </w:r>
    </w:p>
    <w:p w:rsidR="00852EA8" w:rsidRPr="00852EA8" w:rsidRDefault="00852EA8" w:rsidP="00852EA8">
      <w:pPr>
        <w:autoSpaceDE w:val="0"/>
        <w:autoSpaceDN w:val="0"/>
        <w:adjustRightInd w:val="0"/>
        <w:ind w:firstLine="708"/>
        <w:jc w:val="both"/>
        <w:rPr>
          <w:sz w:val="28"/>
          <w:szCs w:val="28"/>
        </w:rPr>
      </w:pPr>
      <w:r w:rsidRPr="00852EA8">
        <w:rPr>
          <w:sz w:val="28"/>
          <w:szCs w:val="28"/>
        </w:rPr>
        <w:t>3. План должен составляться и утверждаться на текущий финансовый год в случае, если решение о бюджете муниципального образования «</w:t>
      </w:r>
      <w:proofErr w:type="spellStart"/>
      <w:r w:rsidRPr="00852EA8">
        <w:rPr>
          <w:sz w:val="28"/>
          <w:szCs w:val="28"/>
        </w:rPr>
        <w:t>Шумячский</w:t>
      </w:r>
      <w:proofErr w:type="spellEnd"/>
      <w:r w:rsidRPr="00852EA8">
        <w:rPr>
          <w:sz w:val="28"/>
          <w:szCs w:val="28"/>
        </w:rPr>
        <w:t xml:space="preserve"> муниципальный округ» утверждается на один финансовый год или на текущий финансовый год и плановый период, если решение о бюджете муниципального образования «</w:t>
      </w:r>
      <w:proofErr w:type="spellStart"/>
      <w:r w:rsidRPr="00852EA8">
        <w:rPr>
          <w:sz w:val="28"/>
          <w:szCs w:val="28"/>
        </w:rPr>
        <w:t>Шумячский</w:t>
      </w:r>
      <w:proofErr w:type="spellEnd"/>
      <w:r w:rsidRPr="00852EA8">
        <w:rPr>
          <w:sz w:val="28"/>
          <w:szCs w:val="28"/>
        </w:rPr>
        <w:t xml:space="preserve"> муниципальный округ» Смоленской области утверждается на очередной финансовый год и плановый период и действует в течение срока действия решения о бюджете муниципального образования «</w:t>
      </w:r>
      <w:proofErr w:type="spellStart"/>
      <w:r w:rsidRPr="00852EA8">
        <w:rPr>
          <w:sz w:val="28"/>
          <w:szCs w:val="28"/>
        </w:rPr>
        <w:t>Шумячский</w:t>
      </w:r>
      <w:proofErr w:type="spellEnd"/>
      <w:r w:rsidRPr="00852EA8">
        <w:rPr>
          <w:sz w:val="28"/>
          <w:szCs w:val="28"/>
        </w:rPr>
        <w:t xml:space="preserve"> муниципальный округ» Смоленской области. План должен быть утвержден на момент истечения текущего года. При принятии учреждением обязательств, срок исполнения которых по условиям договоров (контрактов) превышает срок, предусмотренный абзацем первым настоящего пункта, показатели Плана по решению утверждаются на период, превышающий указанный срок.</w:t>
      </w:r>
    </w:p>
    <w:p w:rsidR="00852EA8" w:rsidRPr="00852EA8" w:rsidRDefault="00852EA8" w:rsidP="00852EA8">
      <w:pPr>
        <w:autoSpaceDE w:val="0"/>
        <w:autoSpaceDN w:val="0"/>
        <w:adjustRightInd w:val="0"/>
        <w:ind w:firstLine="708"/>
        <w:jc w:val="both"/>
        <w:rPr>
          <w:sz w:val="28"/>
          <w:szCs w:val="28"/>
        </w:rPr>
      </w:pPr>
      <w:r w:rsidRPr="00852EA8">
        <w:rPr>
          <w:sz w:val="28"/>
          <w:szCs w:val="28"/>
        </w:rPr>
        <w:t>4. План должен составляться по кассовому методу, в валюте Российской Федерации.</w:t>
      </w:r>
    </w:p>
    <w:p w:rsidR="00852EA8" w:rsidRPr="00852EA8" w:rsidRDefault="00852EA8" w:rsidP="00852EA8">
      <w:pPr>
        <w:autoSpaceDE w:val="0"/>
        <w:autoSpaceDN w:val="0"/>
        <w:adjustRightInd w:val="0"/>
        <w:jc w:val="both"/>
        <w:rPr>
          <w:sz w:val="28"/>
          <w:szCs w:val="28"/>
        </w:rPr>
      </w:pPr>
    </w:p>
    <w:p w:rsidR="00852EA8" w:rsidRPr="00852EA8" w:rsidRDefault="00852EA8" w:rsidP="00852EA8">
      <w:pPr>
        <w:autoSpaceDE w:val="0"/>
        <w:autoSpaceDN w:val="0"/>
        <w:adjustRightInd w:val="0"/>
        <w:jc w:val="center"/>
        <w:rPr>
          <w:b/>
          <w:sz w:val="28"/>
          <w:szCs w:val="28"/>
        </w:rPr>
      </w:pPr>
      <w:r w:rsidRPr="00852EA8">
        <w:rPr>
          <w:b/>
          <w:sz w:val="28"/>
          <w:szCs w:val="28"/>
        </w:rPr>
        <w:t>2. Требования к составлению Плана.</w:t>
      </w:r>
    </w:p>
    <w:p w:rsidR="00852EA8" w:rsidRPr="00852EA8" w:rsidRDefault="00852EA8" w:rsidP="00852EA8">
      <w:pPr>
        <w:autoSpaceDE w:val="0"/>
        <w:autoSpaceDN w:val="0"/>
        <w:adjustRightInd w:val="0"/>
        <w:jc w:val="both"/>
        <w:rPr>
          <w:sz w:val="28"/>
          <w:szCs w:val="28"/>
        </w:rPr>
      </w:pPr>
    </w:p>
    <w:p w:rsidR="00852EA8" w:rsidRPr="00852EA8" w:rsidRDefault="00852EA8" w:rsidP="00852EA8">
      <w:pPr>
        <w:autoSpaceDE w:val="0"/>
        <w:autoSpaceDN w:val="0"/>
        <w:adjustRightInd w:val="0"/>
        <w:ind w:firstLine="708"/>
        <w:jc w:val="both"/>
        <w:rPr>
          <w:sz w:val="28"/>
          <w:szCs w:val="28"/>
        </w:rPr>
      </w:pPr>
      <w:r w:rsidRPr="00852EA8">
        <w:rPr>
          <w:sz w:val="28"/>
          <w:szCs w:val="28"/>
        </w:rPr>
        <w:lastRenderedPageBreak/>
        <w:t>5. При составлении Плана (внесении изменений в него) устанавливается (уточняется) плановый объем поступлений и выплат денежных средств. План должен составляться на основании обоснований (расчетов) плановых показателей поступлений и выплат, требования к формированию которых установлены в главе 3 Порядка.</w:t>
      </w:r>
    </w:p>
    <w:p w:rsidR="00852EA8" w:rsidRPr="00852EA8" w:rsidRDefault="00852EA8" w:rsidP="00852EA8">
      <w:pPr>
        <w:autoSpaceDE w:val="0"/>
        <w:autoSpaceDN w:val="0"/>
        <w:adjustRightInd w:val="0"/>
        <w:ind w:firstLine="708"/>
        <w:jc w:val="both"/>
        <w:rPr>
          <w:sz w:val="28"/>
          <w:szCs w:val="28"/>
        </w:rPr>
      </w:pPr>
      <w:r w:rsidRPr="00852EA8">
        <w:rPr>
          <w:sz w:val="28"/>
          <w:szCs w:val="28"/>
        </w:rPr>
        <w:t>6. Учреждение составляет План при формировании проекта решения о бюджете муниципального образования «</w:t>
      </w:r>
      <w:proofErr w:type="spellStart"/>
      <w:r w:rsidRPr="00852EA8">
        <w:rPr>
          <w:sz w:val="28"/>
          <w:szCs w:val="28"/>
        </w:rPr>
        <w:t>Шумячский</w:t>
      </w:r>
      <w:proofErr w:type="spellEnd"/>
      <w:r w:rsidRPr="00852EA8">
        <w:rPr>
          <w:sz w:val="28"/>
          <w:szCs w:val="28"/>
        </w:rPr>
        <w:t xml:space="preserve"> муниципальный округ» Смоленской области в порядке и сроки, установленные органом – учредителем - Администрацией</w:t>
      </w:r>
      <w:r w:rsidRPr="00852EA8">
        <w:rPr>
          <w:sz w:val="28"/>
          <w:szCs w:val="28"/>
        </w:rPr>
        <w:tab/>
        <w:t>муниципального</w:t>
      </w:r>
      <w:r w:rsidRPr="00852EA8">
        <w:rPr>
          <w:sz w:val="28"/>
          <w:szCs w:val="28"/>
        </w:rPr>
        <w:tab/>
        <w:t>образования «</w:t>
      </w:r>
      <w:proofErr w:type="spellStart"/>
      <w:r w:rsidRPr="00852EA8">
        <w:rPr>
          <w:sz w:val="28"/>
          <w:szCs w:val="28"/>
        </w:rPr>
        <w:t>Шумячский</w:t>
      </w:r>
      <w:proofErr w:type="spellEnd"/>
      <w:r w:rsidRPr="00852EA8">
        <w:rPr>
          <w:sz w:val="28"/>
          <w:szCs w:val="28"/>
        </w:rPr>
        <w:t xml:space="preserve"> муниципальный округ» Смоленской области:</w:t>
      </w:r>
    </w:p>
    <w:p w:rsidR="00852EA8" w:rsidRPr="00852EA8" w:rsidRDefault="00852EA8" w:rsidP="00852EA8">
      <w:pPr>
        <w:autoSpaceDE w:val="0"/>
        <w:autoSpaceDN w:val="0"/>
        <w:adjustRightInd w:val="0"/>
        <w:ind w:firstLine="708"/>
        <w:jc w:val="both"/>
        <w:rPr>
          <w:sz w:val="28"/>
          <w:szCs w:val="28"/>
        </w:rPr>
      </w:pPr>
      <w:r w:rsidRPr="00852EA8">
        <w:rPr>
          <w:sz w:val="28"/>
          <w:szCs w:val="28"/>
        </w:rPr>
        <w:t>6.1. С учетом планируемых объемов поступлений:</w:t>
      </w:r>
    </w:p>
    <w:p w:rsidR="00852EA8" w:rsidRPr="00852EA8" w:rsidRDefault="00852EA8" w:rsidP="00852EA8">
      <w:pPr>
        <w:autoSpaceDE w:val="0"/>
        <w:autoSpaceDN w:val="0"/>
        <w:adjustRightInd w:val="0"/>
        <w:jc w:val="both"/>
        <w:rPr>
          <w:sz w:val="28"/>
          <w:szCs w:val="28"/>
        </w:rPr>
      </w:pPr>
      <w:r w:rsidRPr="00852EA8">
        <w:rPr>
          <w:sz w:val="28"/>
          <w:szCs w:val="28"/>
        </w:rPr>
        <w:t>а) субсидии на финансовое обеспечение выполнения муниципального задания;</w:t>
      </w:r>
    </w:p>
    <w:p w:rsidR="00852EA8" w:rsidRPr="00852EA8" w:rsidRDefault="00852EA8" w:rsidP="00852EA8">
      <w:pPr>
        <w:autoSpaceDE w:val="0"/>
        <w:autoSpaceDN w:val="0"/>
        <w:adjustRightInd w:val="0"/>
        <w:jc w:val="both"/>
        <w:rPr>
          <w:sz w:val="28"/>
          <w:szCs w:val="28"/>
        </w:rPr>
      </w:pPr>
      <w:r w:rsidRPr="00852EA8">
        <w:rPr>
          <w:sz w:val="28"/>
          <w:szCs w:val="28"/>
        </w:rPr>
        <w:t>б) субсидий, предусмотренных абзацем</w:t>
      </w:r>
      <w:r w:rsidRPr="00852EA8">
        <w:rPr>
          <w:sz w:val="28"/>
          <w:szCs w:val="28"/>
        </w:rPr>
        <w:tab/>
        <w:t>вторым пункта 1 статьи 78.1 Бюджетного кодекса Российской Федерации, и целей их предоставления;</w:t>
      </w:r>
    </w:p>
    <w:p w:rsidR="00852EA8" w:rsidRPr="00852EA8" w:rsidRDefault="00852EA8" w:rsidP="00852EA8">
      <w:pPr>
        <w:autoSpaceDE w:val="0"/>
        <w:autoSpaceDN w:val="0"/>
        <w:adjustRightInd w:val="0"/>
        <w:jc w:val="both"/>
        <w:rPr>
          <w:sz w:val="28"/>
          <w:szCs w:val="28"/>
        </w:rPr>
      </w:pPr>
      <w:r w:rsidRPr="00852EA8">
        <w:rPr>
          <w:sz w:val="28"/>
          <w:szCs w:val="28"/>
        </w:rPr>
        <w:t>в) субсидий на осуществление капитальных вложений в объекты капитального строительства муниципальной собственности</w:t>
      </w:r>
      <w:r w:rsidRPr="00852EA8">
        <w:rPr>
          <w:sz w:val="28"/>
          <w:szCs w:val="28"/>
        </w:rPr>
        <w:tab/>
        <w:t>или приобретение объектов недвижимого имущества в муниципальную собственность (далее - субсидия на осуществление капитальных вложений);</w:t>
      </w:r>
    </w:p>
    <w:p w:rsidR="00852EA8" w:rsidRPr="00852EA8" w:rsidRDefault="00852EA8" w:rsidP="00852EA8">
      <w:pPr>
        <w:autoSpaceDE w:val="0"/>
        <w:autoSpaceDN w:val="0"/>
        <w:adjustRightInd w:val="0"/>
        <w:jc w:val="both"/>
        <w:rPr>
          <w:sz w:val="28"/>
          <w:szCs w:val="28"/>
        </w:rPr>
      </w:pPr>
      <w:r w:rsidRPr="00852EA8">
        <w:rPr>
          <w:sz w:val="28"/>
          <w:szCs w:val="28"/>
        </w:rPr>
        <w:t>г) грантов, в том числе в форме субсидий, предоставляемых из бюджетов бюджетной системы Российской Федерации (далее - грант);</w:t>
      </w:r>
    </w:p>
    <w:p w:rsidR="00852EA8" w:rsidRPr="00852EA8" w:rsidRDefault="00852EA8" w:rsidP="00852EA8">
      <w:pPr>
        <w:autoSpaceDE w:val="0"/>
        <w:autoSpaceDN w:val="0"/>
        <w:adjustRightInd w:val="0"/>
        <w:jc w:val="both"/>
        <w:rPr>
          <w:sz w:val="28"/>
          <w:szCs w:val="28"/>
        </w:rPr>
      </w:pPr>
      <w:r w:rsidRPr="00852EA8">
        <w:rPr>
          <w:sz w:val="28"/>
          <w:szCs w:val="28"/>
        </w:rPr>
        <w:t>д) иных доходов, которые учреждение планирует получить при оказании услуг, выполнении работ за плату сверх установленного муниципального задания, а в случаях, установленных федеральным законом, в рамках муниципального задания;</w:t>
      </w:r>
    </w:p>
    <w:p w:rsidR="00852EA8" w:rsidRPr="00852EA8" w:rsidRDefault="00852EA8" w:rsidP="00852EA8">
      <w:pPr>
        <w:autoSpaceDE w:val="0"/>
        <w:autoSpaceDN w:val="0"/>
        <w:adjustRightInd w:val="0"/>
        <w:jc w:val="both"/>
        <w:rPr>
          <w:sz w:val="28"/>
          <w:szCs w:val="28"/>
        </w:rPr>
      </w:pPr>
      <w:r w:rsidRPr="00852EA8">
        <w:rPr>
          <w:sz w:val="28"/>
          <w:szCs w:val="28"/>
        </w:rPr>
        <w:t>е) доходов от иной приносящей доход деятельности, предусмотренной уставом учреждения;</w:t>
      </w:r>
    </w:p>
    <w:p w:rsidR="00852EA8" w:rsidRPr="00852EA8" w:rsidRDefault="00852EA8" w:rsidP="00852EA8">
      <w:pPr>
        <w:autoSpaceDE w:val="0"/>
        <w:autoSpaceDN w:val="0"/>
        <w:adjustRightInd w:val="0"/>
        <w:ind w:firstLine="708"/>
        <w:jc w:val="both"/>
        <w:rPr>
          <w:sz w:val="28"/>
          <w:szCs w:val="28"/>
        </w:rPr>
      </w:pPr>
      <w:r w:rsidRPr="00852EA8">
        <w:rPr>
          <w:sz w:val="28"/>
          <w:szCs w:val="28"/>
        </w:rPr>
        <w:t>6.2. С учетом планируемых объемов выплат, связанных с осуществлением деятельности, предусмотренной уставом учреждения. Главный распорядитель средств бюджета муниципального образования «</w:t>
      </w:r>
      <w:proofErr w:type="spellStart"/>
      <w:r w:rsidRPr="00852EA8">
        <w:rPr>
          <w:sz w:val="28"/>
          <w:szCs w:val="28"/>
        </w:rPr>
        <w:t>Шумячский</w:t>
      </w:r>
      <w:proofErr w:type="spellEnd"/>
      <w:r w:rsidRPr="00852EA8">
        <w:rPr>
          <w:sz w:val="28"/>
          <w:szCs w:val="28"/>
        </w:rPr>
        <w:t xml:space="preserve"> муниципальный округ» Смоленской области направляет учреждению информацию о планируемых к предоставлению из бюджета муниципального образования «</w:t>
      </w:r>
      <w:proofErr w:type="spellStart"/>
      <w:r w:rsidRPr="00852EA8">
        <w:rPr>
          <w:sz w:val="28"/>
          <w:szCs w:val="28"/>
        </w:rPr>
        <w:t>Шумячский</w:t>
      </w:r>
      <w:proofErr w:type="spellEnd"/>
      <w:r w:rsidRPr="00852EA8">
        <w:rPr>
          <w:sz w:val="28"/>
          <w:szCs w:val="28"/>
        </w:rPr>
        <w:t xml:space="preserve"> муниципальный округ» Смоленской области объемах субсидий.</w:t>
      </w:r>
    </w:p>
    <w:p w:rsidR="00852EA8" w:rsidRPr="00852EA8" w:rsidRDefault="00852EA8" w:rsidP="00852EA8">
      <w:pPr>
        <w:autoSpaceDE w:val="0"/>
        <w:autoSpaceDN w:val="0"/>
        <w:adjustRightInd w:val="0"/>
        <w:ind w:firstLine="708"/>
        <w:jc w:val="both"/>
        <w:rPr>
          <w:sz w:val="28"/>
          <w:szCs w:val="28"/>
        </w:rPr>
      </w:pPr>
      <w:r w:rsidRPr="00852EA8">
        <w:rPr>
          <w:sz w:val="28"/>
          <w:szCs w:val="28"/>
        </w:rPr>
        <w:t>7. Показатели Плана и обоснования (расчеты) плановых показателей должны формироваться по соответствующим кодам (составным частям кода) бюджетной классификации Российской Федерации в части:</w:t>
      </w:r>
    </w:p>
    <w:p w:rsidR="00852EA8" w:rsidRPr="00852EA8" w:rsidRDefault="00852EA8" w:rsidP="00852EA8">
      <w:pPr>
        <w:autoSpaceDE w:val="0"/>
        <w:autoSpaceDN w:val="0"/>
        <w:adjustRightInd w:val="0"/>
        <w:jc w:val="both"/>
        <w:rPr>
          <w:sz w:val="28"/>
          <w:szCs w:val="28"/>
        </w:rPr>
      </w:pPr>
      <w:r w:rsidRPr="00852EA8">
        <w:rPr>
          <w:sz w:val="28"/>
          <w:szCs w:val="28"/>
        </w:rPr>
        <w:t>а) планируемых поступлений:</w:t>
      </w:r>
    </w:p>
    <w:p w:rsidR="00852EA8" w:rsidRPr="00852EA8" w:rsidRDefault="00852EA8" w:rsidP="00852EA8">
      <w:pPr>
        <w:autoSpaceDE w:val="0"/>
        <w:autoSpaceDN w:val="0"/>
        <w:adjustRightInd w:val="0"/>
        <w:jc w:val="both"/>
        <w:rPr>
          <w:sz w:val="28"/>
          <w:szCs w:val="28"/>
        </w:rPr>
      </w:pPr>
      <w:r w:rsidRPr="00852EA8">
        <w:rPr>
          <w:sz w:val="28"/>
          <w:szCs w:val="28"/>
        </w:rPr>
        <w:t>- от доходов - по коду аналитической группы подвида доходов бюджетов классификации доходов бюджетов;</w:t>
      </w:r>
    </w:p>
    <w:p w:rsidR="00852EA8" w:rsidRPr="00852EA8" w:rsidRDefault="00852EA8" w:rsidP="00852EA8">
      <w:pPr>
        <w:autoSpaceDE w:val="0"/>
        <w:autoSpaceDN w:val="0"/>
        <w:adjustRightInd w:val="0"/>
        <w:jc w:val="both"/>
        <w:rPr>
          <w:sz w:val="28"/>
          <w:szCs w:val="28"/>
        </w:rPr>
      </w:pPr>
      <w:r w:rsidRPr="00852EA8">
        <w:rPr>
          <w:sz w:val="28"/>
          <w:szCs w:val="28"/>
        </w:rPr>
        <w:t>- от возврата дебиторской задолженности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852EA8" w:rsidRPr="00852EA8" w:rsidRDefault="00852EA8" w:rsidP="00852EA8">
      <w:pPr>
        <w:autoSpaceDE w:val="0"/>
        <w:autoSpaceDN w:val="0"/>
        <w:adjustRightInd w:val="0"/>
        <w:jc w:val="both"/>
        <w:rPr>
          <w:sz w:val="28"/>
          <w:szCs w:val="28"/>
        </w:rPr>
      </w:pPr>
      <w:r w:rsidRPr="00852EA8">
        <w:rPr>
          <w:sz w:val="28"/>
          <w:szCs w:val="28"/>
        </w:rPr>
        <w:t>б) планируемых выплат:</w:t>
      </w:r>
    </w:p>
    <w:p w:rsidR="00852EA8" w:rsidRPr="00852EA8" w:rsidRDefault="00852EA8" w:rsidP="00852EA8">
      <w:pPr>
        <w:autoSpaceDE w:val="0"/>
        <w:autoSpaceDN w:val="0"/>
        <w:adjustRightInd w:val="0"/>
        <w:jc w:val="both"/>
        <w:rPr>
          <w:sz w:val="28"/>
          <w:szCs w:val="28"/>
        </w:rPr>
      </w:pPr>
      <w:r w:rsidRPr="00852EA8">
        <w:rPr>
          <w:sz w:val="28"/>
          <w:szCs w:val="28"/>
        </w:rPr>
        <w:t>- по расходам - по кодам видов расходов классификации расходов бюджетов;</w:t>
      </w:r>
    </w:p>
    <w:p w:rsidR="00852EA8" w:rsidRPr="00852EA8" w:rsidRDefault="00852EA8" w:rsidP="00852EA8">
      <w:pPr>
        <w:autoSpaceDE w:val="0"/>
        <w:autoSpaceDN w:val="0"/>
        <w:adjustRightInd w:val="0"/>
        <w:jc w:val="both"/>
        <w:rPr>
          <w:sz w:val="28"/>
          <w:szCs w:val="28"/>
        </w:rPr>
      </w:pPr>
      <w:r w:rsidRPr="00852EA8">
        <w:rPr>
          <w:sz w:val="28"/>
          <w:szCs w:val="28"/>
        </w:rPr>
        <w:lastRenderedPageBreak/>
        <w:t>- по возврату в бюджет остатков субсидий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852EA8" w:rsidRPr="00852EA8" w:rsidRDefault="00852EA8" w:rsidP="00852EA8">
      <w:pPr>
        <w:autoSpaceDE w:val="0"/>
        <w:autoSpaceDN w:val="0"/>
        <w:adjustRightInd w:val="0"/>
        <w:jc w:val="both"/>
        <w:rPr>
          <w:sz w:val="28"/>
          <w:szCs w:val="28"/>
        </w:rPr>
      </w:pPr>
      <w:r w:rsidRPr="00852EA8">
        <w:rPr>
          <w:sz w:val="28"/>
          <w:szCs w:val="28"/>
        </w:rPr>
        <w:t>- по уплате налогов, объектом налогообложения которых являются доходы (прибыль) учреждения, - по коду аналитической группы подвида доходов бюджетов классификации доходов бюджетов;</w:t>
      </w:r>
    </w:p>
    <w:p w:rsidR="00852EA8" w:rsidRPr="00852EA8" w:rsidRDefault="00852EA8" w:rsidP="00852EA8">
      <w:pPr>
        <w:autoSpaceDE w:val="0"/>
        <w:autoSpaceDN w:val="0"/>
        <w:adjustRightInd w:val="0"/>
        <w:jc w:val="both"/>
        <w:rPr>
          <w:sz w:val="28"/>
          <w:szCs w:val="28"/>
        </w:rPr>
      </w:pPr>
      <w:r w:rsidRPr="00852EA8">
        <w:rPr>
          <w:sz w:val="28"/>
          <w:szCs w:val="28"/>
        </w:rPr>
        <w:t xml:space="preserve"> в) перечисления средств в рамках расчетов между головным учреждением и обособленным(и) подразделением(</w:t>
      </w:r>
      <w:proofErr w:type="spellStart"/>
      <w:r w:rsidRPr="00852EA8">
        <w:rPr>
          <w:sz w:val="28"/>
          <w:szCs w:val="28"/>
        </w:rPr>
        <w:t>ями</w:t>
      </w:r>
      <w:proofErr w:type="spellEnd"/>
      <w:r w:rsidRPr="00852EA8">
        <w:rPr>
          <w:sz w:val="28"/>
          <w:szCs w:val="28"/>
        </w:rPr>
        <w:t>)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852EA8" w:rsidRPr="00852EA8" w:rsidRDefault="00852EA8" w:rsidP="00852EA8">
      <w:pPr>
        <w:autoSpaceDE w:val="0"/>
        <w:autoSpaceDN w:val="0"/>
        <w:adjustRightInd w:val="0"/>
        <w:ind w:firstLine="708"/>
        <w:jc w:val="both"/>
        <w:rPr>
          <w:sz w:val="28"/>
          <w:szCs w:val="28"/>
        </w:rPr>
      </w:pPr>
      <w:r w:rsidRPr="00852EA8">
        <w:rPr>
          <w:sz w:val="28"/>
          <w:szCs w:val="28"/>
        </w:rPr>
        <w:t>По решению главного распорядителя средств бюджета муниципального образования «</w:t>
      </w:r>
      <w:proofErr w:type="spellStart"/>
      <w:r w:rsidRPr="00852EA8">
        <w:rPr>
          <w:sz w:val="28"/>
          <w:szCs w:val="28"/>
        </w:rPr>
        <w:t>Шумячский</w:t>
      </w:r>
      <w:proofErr w:type="spellEnd"/>
      <w:r w:rsidRPr="00852EA8">
        <w:rPr>
          <w:sz w:val="28"/>
          <w:szCs w:val="28"/>
        </w:rPr>
        <w:t xml:space="preserve"> муниципальный округ» Смоленской области показатели Плана формируются с дополнительной детализацией по кодам статей (подстатей) групп (статей) классификации операций сектора государственного управления и (или) кодов иных аналитических показателей.</w:t>
      </w:r>
    </w:p>
    <w:p w:rsidR="00852EA8" w:rsidRPr="00852EA8" w:rsidRDefault="00852EA8" w:rsidP="00852EA8">
      <w:pPr>
        <w:autoSpaceDE w:val="0"/>
        <w:autoSpaceDN w:val="0"/>
        <w:adjustRightInd w:val="0"/>
        <w:ind w:firstLine="708"/>
        <w:jc w:val="both"/>
        <w:rPr>
          <w:sz w:val="28"/>
          <w:szCs w:val="28"/>
        </w:rPr>
      </w:pPr>
      <w:r w:rsidRPr="00852EA8">
        <w:rPr>
          <w:sz w:val="28"/>
          <w:szCs w:val="28"/>
        </w:rPr>
        <w:t>8. Изменение показателей Плана в течение текущего финансового года должно осуществляться в связи с:</w:t>
      </w:r>
    </w:p>
    <w:p w:rsidR="00852EA8" w:rsidRPr="00852EA8" w:rsidRDefault="00852EA8" w:rsidP="00852EA8">
      <w:pPr>
        <w:autoSpaceDE w:val="0"/>
        <w:autoSpaceDN w:val="0"/>
        <w:adjustRightInd w:val="0"/>
        <w:jc w:val="both"/>
        <w:rPr>
          <w:sz w:val="28"/>
          <w:szCs w:val="28"/>
        </w:rPr>
      </w:pPr>
      <w:r w:rsidRPr="00852EA8">
        <w:rPr>
          <w:sz w:val="28"/>
          <w:szCs w:val="28"/>
        </w:rPr>
        <w:t>а)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rsidR="00852EA8" w:rsidRPr="00852EA8" w:rsidRDefault="00852EA8" w:rsidP="00852EA8">
      <w:pPr>
        <w:autoSpaceDE w:val="0"/>
        <w:autoSpaceDN w:val="0"/>
        <w:adjustRightInd w:val="0"/>
        <w:jc w:val="both"/>
        <w:rPr>
          <w:sz w:val="28"/>
          <w:szCs w:val="28"/>
        </w:rPr>
      </w:pPr>
      <w:r w:rsidRPr="00852EA8">
        <w:rPr>
          <w:sz w:val="28"/>
          <w:szCs w:val="28"/>
        </w:rPr>
        <w:t>б) изменением объемов планируемых поступлений, а также объемов и (или) направлений выплат, в том числе в связи с:</w:t>
      </w:r>
    </w:p>
    <w:p w:rsidR="00852EA8" w:rsidRPr="00852EA8" w:rsidRDefault="00852EA8" w:rsidP="00852EA8">
      <w:pPr>
        <w:autoSpaceDE w:val="0"/>
        <w:autoSpaceDN w:val="0"/>
        <w:adjustRightInd w:val="0"/>
        <w:jc w:val="both"/>
        <w:rPr>
          <w:sz w:val="28"/>
          <w:szCs w:val="28"/>
        </w:rPr>
      </w:pPr>
      <w:r w:rsidRPr="00852EA8">
        <w:rPr>
          <w:sz w:val="28"/>
          <w:szCs w:val="28"/>
        </w:rPr>
        <w:t>- изменением объема предоставляемых субсидий на финансовое обеспечение муниципального задания, целевых субсидий, субсидий на осуществление капитальных вложений, грантов;</w:t>
      </w:r>
    </w:p>
    <w:p w:rsidR="00852EA8" w:rsidRPr="00852EA8" w:rsidRDefault="00852EA8" w:rsidP="00852EA8">
      <w:pPr>
        <w:autoSpaceDE w:val="0"/>
        <w:autoSpaceDN w:val="0"/>
        <w:adjustRightInd w:val="0"/>
        <w:jc w:val="both"/>
        <w:rPr>
          <w:sz w:val="28"/>
          <w:szCs w:val="28"/>
        </w:rPr>
      </w:pPr>
      <w:r w:rsidRPr="00852EA8">
        <w:rPr>
          <w:sz w:val="28"/>
          <w:szCs w:val="28"/>
        </w:rPr>
        <w:t>- изменением объема услуг (работ), предоставляемых за плату;</w:t>
      </w:r>
    </w:p>
    <w:p w:rsidR="00852EA8" w:rsidRPr="00852EA8" w:rsidRDefault="00852EA8" w:rsidP="00852EA8">
      <w:pPr>
        <w:autoSpaceDE w:val="0"/>
        <w:autoSpaceDN w:val="0"/>
        <w:adjustRightInd w:val="0"/>
        <w:jc w:val="both"/>
        <w:rPr>
          <w:sz w:val="28"/>
          <w:szCs w:val="28"/>
        </w:rPr>
      </w:pPr>
      <w:r w:rsidRPr="00852EA8">
        <w:rPr>
          <w:sz w:val="28"/>
          <w:szCs w:val="28"/>
        </w:rPr>
        <w:t>- изменением объемов безвозмездных поступлений от юридических и физических лиц;</w:t>
      </w:r>
    </w:p>
    <w:p w:rsidR="00852EA8" w:rsidRPr="00852EA8" w:rsidRDefault="00852EA8" w:rsidP="00FC78ED">
      <w:pPr>
        <w:autoSpaceDE w:val="0"/>
        <w:autoSpaceDN w:val="0"/>
        <w:adjustRightInd w:val="0"/>
        <w:jc w:val="both"/>
        <w:rPr>
          <w:sz w:val="28"/>
          <w:szCs w:val="28"/>
        </w:rPr>
      </w:pPr>
      <w:r w:rsidRPr="00852EA8">
        <w:rPr>
          <w:sz w:val="28"/>
          <w:szCs w:val="28"/>
        </w:rPr>
        <w:t>- поступлением</w:t>
      </w:r>
      <w:r w:rsidRPr="00852EA8">
        <w:rPr>
          <w:sz w:val="28"/>
          <w:szCs w:val="28"/>
        </w:rPr>
        <w:tab/>
        <w:t>средств</w:t>
      </w:r>
      <w:r w:rsidRPr="00852EA8">
        <w:rPr>
          <w:sz w:val="28"/>
          <w:szCs w:val="28"/>
        </w:rPr>
        <w:tab/>
        <w:t>дебиторской</w:t>
      </w:r>
      <w:r w:rsidRPr="00852EA8">
        <w:rPr>
          <w:sz w:val="28"/>
          <w:szCs w:val="28"/>
        </w:rPr>
        <w:tab/>
        <w:t>задолженности</w:t>
      </w:r>
      <w:r w:rsidRPr="00852EA8">
        <w:rPr>
          <w:sz w:val="28"/>
          <w:szCs w:val="28"/>
        </w:rPr>
        <w:tab/>
        <w:t>прошлых</w:t>
      </w:r>
      <w:r w:rsidR="00A90A94">
        <w:rPr>
          <w:sz w:val="28"/>
          <w:szCs w:val="28"/>
        </w:rPr>
        <w:t xml:space="preserve"> </w:t>
      </w:r>
      <w:r w:rsidRPr="00852EA8">
        <w:rPr>
          <w:sz w:val="28"/>
          <w:szCs w:val="28"/>
        </w:rPr>
        <w:t>лет,</w:t>
      </w:r>
      <w:r w:rsidR="00FC78ED">
        <w:rPr>
          <w:sz w:val="28"/>
          <w:szCs w:val="28"/>
        </w:rPr>
        <w:t xml:space="preserve"> </w:t>
      </w:r>
      <w:r w:rsidRPr="00852EA8">
        <w:rPr>
          <w:sz w:val="28"/>
          <w:szCs w:val="28"/>
        </w:rPr>
        <w:t>не включенных в показатели Плана при его составлении;</w:t>
      </w:r>
    </w:p>
    <w:p w:rsidR="00852EA8" w:rsidRPr="00852EA8" w:rsidRDefault="00852EA8" w:rsidP="00852EA8">
      <w:pPr>
        <w:autoSpaceDE w:val="0"/>
        <w:autoSpaceDN w:val="0"/>
        <w:adjustRightInd w:val="0"/>
        <w:jc w:val="both"/>
        <w:rPr>
          <w:sz w:val="28"/>
          <w:szCs w:val="28"/>
        </w:rPr>
      </w:pPr>
      <w:r w:rsidRPr="00852EA8">
        <w:rPr>
          <w:sz w:val="28"/>
          <w:szCs w:val="28"/>
        </w:rPr>
        <w:t>- увеличением выплат по неисполненным обязательствам прошлых лет, не включенных в показатели Плана при его составлении;</w:t>
      </w:r>
    </w:p>
    <w:p w:rsidR="00852EA8" w:rsidRPr="00852EA8" w:rsidRDefault="00852EA8" w:rsidP="00852EA8">
      <w:pPr>
        <w:autoSpaceDE w:val="0"/>
        <w:autoSpaceDN w:val="0"/>
        <w:adjustRightInd w:val="0"/>
        <w:jc w:val="both"/>
        <w:rPr>
          <w:sz w:val="28"/>
          <w:szCs w:val="28"/>
        </w:rPr>
      </w:pPr>
      <w:r w:rsidRPr="00852EA8">
        <w:rPr>
          <w:sz w:val="28"/>
          <w:szCs w:val="28"/>
        </w:rPr>
        <w:t>в) проведением реорганизации учреждения.</w:t>
      </w:r>
    </w:p>
    <w:p w:rsidR="00852EA8" w:rsidRPr="00852EA8" w:rsidRDefault="00852EA8" w:rsidP="00852EA8">
      <w:pPr>
        <w:autoSpaceDE w:val="0"/>
        <w:autoSpaceDN w:val="0"/>
        <w:adjustRightInd w:val="0"/>
        <w:ind w:firstLine="708"/>
        <w:jc w:val="both"/>
        <w:rPr>
          <w:sz w:val="28"/>
          <w:szCs w:val="28"/>
        </w:rPr>
      </w:pPr>
      <w:r w:rsidRPr="00852EA8">
        <w:rPr>
          <w:sz w:val="28"/>
          <w:szCs w:val="28"/>
        </w:rPr>
        <w:t>9. 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w:t>
      </w:r>
    </w:p>
    <w:p w:rsidR="00852EA8" w:rsidRPr="00852EA8" w:rsidRDefault="00852EA8" w:rsidP="00852EA8">
      <w:pPr>
        <w:autoSpaceDE w:val="0"/>
        <w:autoSpaceDN w:val="0"/>
        <w:adjustRightInd w:val="0"/>
        <w:ind w:firstLine="708"/>
        <w:jc w:val="both"/>
        <w:rPr>
          <w:sz w:val="28"/>
          <w:szCs w:val="28"/>
        </w:rPr>
      </w:pPr>
      <w:r w:rsidRPr="00852EA8">
        <w:rPr>
          <w:sz w:val="28"/>
          <w:szCs w:val="28"/>
        </w:rPr>
        <w:t>10. Внесение изменений в показатели Плана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 предусмотренных пунктом 11 Порядка.</w:t>
      </w:r>
    </w:p>
    <w:p w:rsidR="00852EA8" w:rsidRPr="00852EA8" w:rsidRDefault="00852EA8" w:rsidP="00852EA8">
      <w:pPr>
        <w:autoSpaceDE w:val="0"/>
        <w:autoSpaceDN w:val="0"/>
        <w:adjustRightInd w:val="0"/>
        <w:ind w:firstLine="708"/>
        <w:jc w:val="both"/>
        <w:rPr>
          <w:sz w:val="28"/>
          <w:szCs w:val="28"/>
        </w:rPr>
      </w:pPr>
      <w:r w:rsidRPr="00852EA8">
        <w:rPr>
          <w:sz w:val="28"/>
          <w:szCs w:val="28"/>
        </w:rPr>
        <w:t xml:space="preserve">11. Учреждение по решению главного распорядителя средств в праве осуществлять внесение изменений в показатели Плана без внесения изменений в </w:t>
      </w:r>
      <w:r w:rsidRPr="00852EA8">
        <w:rPr>
          <w:sz w:val="28"/>
          <w:szCs w:val="28"/>
        </w:rPr>
        <w:lastRenderedPageBreak/>
        <w:t>соответствующие 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w:t>
      </w:r>
    </w:p>
    <w:p w:rsidR="00852EA8" w:rsidRPr="00852EA8" w:rsidRDefault="00852EA8" w:rsidP="00852EA8">
      <w:pPr>
        <w:autoSpaceDE w:val="0"/>
        <w:autoSpaceDN w:val="0"/>
        <w:adjustRightInd w:val="0"/>
        <w:jc w:val="both"/>
        <w:rPr>
          <w:sz w:val="28"/>
          <w:szCs w:val="28"/>
        </w:rPr>
      </w:pPr>
      <w:r w:rsidRPr="00852EA8">
        <w:rPr>
          <w:sz w:val="28"/>
          <w:szCs w:val="28"/>
        </w:rPr>
        <w:t>а) при поступлении в текущем финансовом году:</w:t>
      </w:r>
    </w:p>
    <w:p w:rsidR="00852EA8" w:rsidRPr="00852EA8" w:rsidRDefault="00852EA8" w:rsidP="00852EA8">
      <w:pPr>
        <w:autoSpaceDE w:val="0"/>
        <w:autoSpaceDN w:val="0"/>
        <w:adjustRightInd w:val="0"/>
        <w:jc w:val="both"/>
        <w:rPr>
          <w:sz w:val="28"/>
          <w:szCs w:val="28"/>
        </w:rPr>
      </w:pPr>
      <w:r w:rsidRPr="00852EA8">
        <w:rPr>
          <w:sz w:val="28"/>
          <w:szCs w:val="28"/>
        </w:rPr>
        <w:t>- сумм возврата дебиторской задолженности прошлых лет;</w:t>
      </w:r>
    </w:p>
    <w:p w:rsidR="00852EA8" w:rsidRPr="00852EA8" w:rsidRDefault="00852EA8" w:rsidP="00852EA8">
      <w:pPr>
        <w:autoSpaceDE w:val="0"/>
        <w:autoSpaceDN w:val="0"/>
        <w:adjustRightInd w:val="0"/>
        <w:jc w:val="both"/>
        <w:rPr>
          <w:sz w:val="28"/>
          <w:szCs w:val="28"/>
        </w:rPr>
      </w:pPr>
      <w:r w:rsidRPr="00852EA8">
        <w:rPr>
          <w:sz w:val="28"/>
          <w:szCs w:val="28"/>
        </w:rPr>
        <w:t>- сумм, поступивших в возмещение ущерба, недостач, выявленных в текущем финансовом году;</w:t>
      </w:r>
    </w:p>
    <w:p w:rsidR="00852EA8" w:rsidRPr="00852EA8" w:rsidRDefault="00852EA8" w:rsidP="00852EA8">
      <w:pPr>
        <w:autoSpaceDE w:val="0"/>
        <w:autoSpaceDN w:val="0"/>
        <w:adjustRightInd w:val="0"/>
        <w:jc w:val="both"/>
        <w:rPr>
          <w:sz w:val="28"/>
          <w:szCs w:val="28"/>
        </w:rPr>
      </w:pPr>
      <w:r w:rsidRPr="00852EA8">
        <w:rPr>
          <w:sz w:val="28"/>
          <w:szCs w:val="28"/>
        </w:rPr>
        <w:t>- сумм, поступивших по решению суда или на основании исполнительных документов;</w:t>
      </w:r>
    </w:p>
    <w:p w:rsidR="00852EA8" w:rsidRPr="00852EA8" w:rsidRDefault="00852EA8" w:rsidP="00852EA8">
      <w:pPr>
        <w:autoSpaceDE w:val="0"/>
        <w:autoSpaceDN w:val="0"/>
        <w:adjustRightInd w:val="0"/>
        <w:jc w:val="both"/>
        <w:rPr>
          <w:sz w:val="28"/>
          <w:szCs w:val="28"/>
        </w:rPr>
      </w:pPr>
      <w:r w:rsidRPr="00852EA8">
        <w:rPr>
          <w:sz w:val="28"/>
          <w:szCs w:val="28"/>
        </w:rPr>
        <w:t>б) при необходимости осуществления выплат:</w:t>
      </w:r>
    </w:p>
    <w:p w:rsidR="00852EA8" w:rsidRPr="00852EA8" w:rsidRDefault="00852EA8" w:rsidP="00852EA8">
      <w:pPr>
        <w:autoSpaceDE w:val="0"/>
        <w:autoSpaceDN w:val="0"/>
        <w:adjustRightInd w:val="0"/>
        <w:jc w:val="both"/>
        <w:rPr>
          <w:sz w:val="28"/>
          <w:szCs w:val="28"/>
        </w:rPr>
      </w:pPr>
      <w:r w:rsidRPr="00852EA8">
        <w:rPr>
          <w:sz w:val="28"/>
          <w:szCs w:val="28"/>
        </w:rPr>
        <w:t>- по возврату в бюджет бюджетной системы Российской Федерации субсидий, полученных в прошлых отчетных периодах;</w:t>
      </w:r>
    </w:p>
    <w:p w:rsidR="00852EA8" w:rsidRPr="00852EA8" w:rsidRDefault="00852EA8" w:rsidP="00852EA8">
      <w:pPr>
        <w:autoSpaceDE w:val="0"/>
        <w:autoSpaceDN w:val="0"/>
        <w:adjustRightInd w:val="0"/>
        <w:jc w:val="both"/>
        <w:rPr>
          <w:sz w:val="28"/>
          <w:szCs w:val="28"/>
        </w:rPr>
      </w:pPr>
      <w:r w:rsidRPr="00852EA8">
        <w:rPr>
          <w:sz w:val="28"/>
          <w:szCs w:val="28"/>
        </w:rPr>
        <w:t>- по возмещению ущерба;</w:t>
      </w:r>
    </w:p>
    <w:p w:rsidR="00852EA8" w:rsidRPr="00852EA8" w:rsidRDefault="00852EA8" w:rsidP="00852EA8">
      <w:pPr>
        <w:autoSpaceDE w:val="0"/>
        <w:autoSpaceDN w:val="0"/>
        <w:adjustRightInd w:val="0"/>
        <w:jc w:val="both"/>
        <w:rPr>
          <w:sz w:val="28"/>
          <w:szCs w:val="28"/>
        </w:rPr>
      </w:pPr>
      <w:r w:rsidRPr="00852EA8">
        <w:rPr>
          <w:sz w:val="28"/>
          <w:szCs w:val="28"/>
        </w:rPr>
        <w:t>- по решению суда, на основании исполнительных документов; по уплате штрафов, в том числе административных.</w:t>
      </w:r>
    </w:p>
    <w:p w:rsidR="00852EA8" w:rsidRPr="00852EA8" w:rsidRDefault="00852EA8" w:rsidP="00852EA8">
      <w:pPr>
        <w:autoSpaceDE w:val="0"/>
        <w:autoSpaceDN w:val="0"/>
        <w:adjustRightInd w:val="0"/>
        <w:ind w:firstLine="708"/>
        <w:jc w:val="both"/>
        <w:rPr>
          <w:sz w:val="28"/>
          <w:szCs w:val="28"/>
        </w:rPr>
      </w:pPr>
      <w:r w:rsidRPr="00852EA8">
        <w:rPr>
          <w:sz w:val="28"/>
          <w:szCs w:val="28"/>
        </w:rPr>
        <w:t xml:space="preserve">12. При внесении изменений в показатели Плана в случае, установленном подпунктом </w:t>
      </w:r>
      <w:r w:rsidR="00FC78ED">
        <w:rPr>
          <w:sz w:val="28"/>
          <w:szCs w:val="28"/>
        </w:rPr>
        <w:t>«</w:t>
      </w:r>
      <w:r w:rsidRPr="00852EA8">
        <w:rPr>
          <w:sz w:val="28"/>
          <w:szCs w:val="28"/>
        </w:rPr>
        <w:t>в</w:t>
      </w:r>
      <w:r w:rsidR="00FC78ED">
        <w:rPr>
          <w:sz w:val="28"/>
          <w:szCs w:val="28"/>
        </w:rPr>
        <w:t>»</w:t>
      </w:r>
      <w:r w:rsidRPr="00852EA8">
        <w:rPr>
          <w:sz w:val="28"/>
          <w:szCs w:val="28"/>
        </w:rPr>
        <w:t xml:space="preserve"> пункта 8 Порядка, при реорганизации:</w:t>
      </w:r>
    </w:p>
    <w:p w:rsidR="00852EA8" w:rsidRPr="00852EA8" w:rsidRDefault="00852EA8" w:rsidP="00852EA8">
      <w:pPr>
        <w:autoSpaceDE w:val="0"/>
        <w:autoSpaceDN w:val="0"/>
        <w:adjustRightInd w:val="0"/>
        <w:jc w:val="both"/>
        <w:rPr>
          <w:sz w:val="28"/>
          <w:szCs w:val="28"/>
        </w:rPr>
      </w:pPr>
      <w:r w:rsidRPr="00852EA8">
        <w:rPr>
          <w:sz w:val="28"/>
          <w:szCs w:val="28"/>
        </w:rPr>
        <w:t>а) в форме присоединения, слияния - показатели Плана учреждения - 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
    <w:p w:rsidR="00852EA8" w:rsidRPr="00852EA8" w:rsidRDefault="00852EA8" w:rsidP="00852EA8">
      <w:pPr>
        <w:autoSpaceDE w:val="0"/>
        <w:autoSpaceDN w:val="0"/>
        <w:adjustRightInd w:val="0"/>
        <w:jc w:val="both"/>
        <w:rPr>
          <w:sz w:val="28"/>
          <w:szCs w:val="28"/>
        </w:rPr>
      </w:pPr>
      <w:r w:rsidRPr="00852EA8">
        <w:rPr>
          <w:sz w:val="28"/>
          <w:szCs w:val="28"/>
        </w:rPr>
        <w:t>б)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p>
    <w:p w:rsidR="00852EA8" w:rsidRPr="00852EA8" w:rsidRDefault="00852EA8" w:rsidP="00852EA8">
      <w:pPr>
        <w:autoSpaceDE w:val="0"/>
        <w:autoSpaceDN w:val="0"/>
        <w:adjustRightInd w:val="0"/>
        <w:jc w:val="both"/>
        <w:rPr>
          <w:sz w:val="28"/>
          <w:szCs w:val="28"/>
        </w:rPr>
      </w:pPr>
      <w:r w:rsidRPr="00852EA8">
        <w:rPr>
          <w:sz w:val="28"/>
          <w:szCs w:val="28"/>
        </w:rPr>
        <w:t>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p>
    <w:p w:rsidR="00852EA8" w:rsidRPr="00852EA8" w:rsidRDefault="00852EA8" w:rsidP="00852EA8">
      <w:pPr>
        <w:autoSpaceDE w:val="0"/>
        <w:autoSpaceDN w:val="0"/>
        <w:adjustRightInd w:val="0"/>
        <w:jc w:val="both"/>
        <w:rPr>
          <w:sz w:val="28"/>
          <w:szCs w:val="28"/>
        </w:rPr>
      </w:pPr>
      <w:r w:rsidRPr="00852EA8">
        <w:rPr>
          <w:sz w:val="28"/>
          <w:szCs w:val="28"/>
        </w:rPr>
        <w:t>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Плана(</w:t>
      </w:r>
      <w:proofErr w:type="spellStart"/>
      <w:r w:rsidRPr="00852EA8">
        <w:rPr>
          <w:sz w:val="28"/>
          <w:szCs w:val="28"/>
        </w:rPr>
        <w:t>ов</w:t>
      </w:r>
      <w:proofErr w:type="spellEnd"/>
      <w:r w:rsidRPr="00852EA8">
        <w:rPr>
          <w:sz w:val="28"/>
          <w:szCs w:val="28"/>
        </w:rPr>
        <w:t>) учреждения(</w:t>
      </w:r>
      <w:proofErr w:type="spellStart"/>
      <w:r w:rsidRPr="00852EA8">
        <w:rPr>
          <w:sz w:val="28"/>
          <w:szCs w:val="28"/>
        </w:rPr>
        <w:t>ий</w:t>
      </w:r>
      <w:proofErr w:type="spellEnd"/>
      <w:r w:rsidRPr="00852EA8">
        <w:rPr>
          <w:sz w:val="28"/>
          <w:szCs w:val="28"/>
        </w:rPr>
        <w:t>) до начала реорганизации.</w:t>
      </w:r>
    </w:p>
    <w:p w:rsidR="00852EA8" w:rsidRPr="00852EA8" w:rsidRDefault="00852EA8" w:rsidP="00852EA8">
      <w:pPr>
        <w:autoSpaceDE w:val="0"/>
        <w:autoSpaceDN w:val="0"/>
        <w:adjustRightInd w:val="0"/>
        <w:jc w:val="center"/>
        <w:rPr>
          <w:sz w:val="28"/>
          <w:szCs w:val="28"/>
        </w:rPr>
      </w:pPr>
    </w:p>
    <w:p w:rsidR="00852EA8" w:rsidRPr="00852EA8" w:rsidRDefault="00852EA8" w:rsidP="00852EA8">
      <w:pPr>
        <w:autoSpaceDE w:val="0"/>
        <w:autoSpaceDN w:val="0"/>
        <w:adjustRightInd w:val="0"/>
        <w:jc w:val="center"/>
        <w:rPr>
          <w:b/>
          <w:sz w:val="28"/>
          <w:szCs w:val="28"/>
        </w:rPr>
      </w:pPr>
      <w:r w:rsidRPr="00852EA8">
        <w:rPr>
          <w:b/>
          <w:sz w:val="28"/>
          <w:szCs w:val="28"/>
        </w:rPr>
        <w:t xml:space="preserve">3. Формирование обоснований (расчетов) плановых показателей </w:t>
      </w:r>
    </w:p>
    <w:p w:rsidR="00852EA8" w:rsidRPr="00852EA8" w:rsidRDefault="00852EA8" w:rsidP="00852EA8">
      <w:pPr>
        <w:autoSpaceDE w:val="0"/>
        <w:autoSpaceDN w:val="0"/>
        <w:adjustRightInd w:val="0"/>
        <w:jc w:val="center"/>
        <w:rPr>
          <w:b/>
          <w:sz w:val="28"/>
          <w:szCs w:val="28"/>
        </w:rPr>
      </w:pPr>
      <w:r w:rsidRPr="00852EA8">
        <w:rPr>
          <w:b/>
          <w:sz w:val="28"/>
          <w:szCs w:val="28"/>
        </w:rPr>
        <w:t>поступлений и выплат.</w:t>
      </w:r>
    </w:p>
    <w:p w:rsidR="00852EA8" w:rsidRPr="00852EA8" w:rsidRDefault="00852EA8" w:rsidP="00852EA8">
      <w:pPr>
        <w:autoSpaceDE w:val="0"/>
        <w:autoSpaceDN w:val="0"/>
        <w:adjustRightInd w:val="0"/>
        <w:ind w:firstLine="708"/>
        <w:jc w:val="both"/>
        <w:rPr>
          <w:sz w:val="28"/>
          <w:szCs w:val="28"/>
        </w:rPr>
      </w:pPr>
      <w:r w:rsidRPr="00852EA8">
        <w:rPr>
          <w:sz w:val="28"/>
          <w:szCs w:val="28"/>
        </w:rPr>
        <w:t>13. 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p>
    <w:p w:rsidR="00852EA8" w:rsidRPr="00852EA8" w:rsidRDefault="00852EA8" w:rsidP="00852EA8">
      <w:pPr>
        <w:autoSpaceDE w:val="0"/>
        <w:autoSpaceDN w:val="0"/>
        <w:adjustRightInd w:val="0"/>
        <w:ind w:firstLine="708"/>
        <w:jc w:val="both"/>
        <w:rPr>
          <w:sz w:val="28"/>
          <w:szCs w:val="28"/>
        </w:rPr>
      </w:pPr>
      <w:r w:rsidRPr="00852EA8">
        <w:rPr>
          <w:sz w:val="28"/>
          <w:szCs w:val="28"/>
        </w:rPr>
        <w:t xml:space="preserve">Обоснования (расчеты) плановых показателей выплат формируются на основании расчетов соответствующих расходов с учетом произведенных на начало финансового года предварительных платежей (авансов) по договорам </w:t>
      </w:r>
      <w:r w:rsidRPr="00852EA8">
        <w:rPr>
          <w:sz w:val="28"/>
          <w:szCs w:val="28"/>
        </w:rPr>
        <w:lastRenderedPageBreak/>
        <w:t>(контрактам,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w:t>
      </w:r>
    </w:p>
    <w:p w:rsidR="00852EA8" w:rsidRPr="00852EA8" w:rsidRDefault="00852EA8" w:rsidP="00852EA8">
      <w:pPr>
        <w:autoSpaceDE w:val="0"/>
        <w:autoSpaceDN w:val="0"/>
        <w:adjustRightInd w:val="0"/>
        <w:ind w:firstLine="708"/>
        <w:jc w:val="both"/>
        <w:rPr>
          <w:sz w:val="28"/>
          <w:szCs w:val="28"/>
        </w:rPr>
      </w:pPr>
      <w:r w:rsidRPr="00852EA8">
        <w:rPr>
          <w:sz w:val="28"/>
          <w:szCs w:val="28"/>
        </w:rPr>
        <w:t>14. Расчеты доходов формируются:</w:t>
      </w:r>
    </w:p>
    <w:p w:rsidR="00852EA8" w:rsidRPr="00852EA8" w:rsidRDefault="00852EA8" w:rsidP="00852EA8">
      <w:pPr>
        <w:autoSpaceDE w:val="0"/>
        <w:autoSpaceDN w:val="0"/>
        <w:adjustRightInd w:val="0"/>
        <w:jc w:val="both"/>
        <w:rPr>
          <w:sz w:val="28"/>
          <w:szCs w:val="28"/>
        </w:rPr>
      </w:pPr>
      <w:r w:rsidRPr="00852EA8">
        <w:rPr>
          <w:sz w:val="28"/>
          <w:szCs w:val="28"/>
        </w:rPr>
        <w:t xml:space="preserve">- по доходам от использования собственности (в том числе доходы в виде арендной платы, платы за сервитут (за исключением платы за сервитут земельных участков, находящихся в государственной или муниципальной собственности, в соответствии с положениями пункта 3 статьи 39.25 Земельного кодекса Российской Федерации (Собрание законодательства Российской Федерации, 2001, </w:t>
      </w:r>
      <w:r w:rsidR="00327DF2">
        <w:rPr>
          <w:sz w:val="28"/>
          <w:szCs w:val="28"/>
        </w:rPr>
        <w:t>№</w:t>
      </w:r>
      <w:r w:rsidRPr="00852EA8">
        <w:rPr>
          <w:sz w:val="28"/>
          <w:szCs w:val="28"/>
        </w:rPr>
        <w:t xml:space="preserve"> 44, ст. 4147) поступающей и зачисляемой в соответствующие бюджеты бюджетной системы Российской Федерации.), от распоряжения правами на результаты интеллектуальной деятельности и средствами индивидуализации);</w:t>
      </w:r>
    </w:p>
    <w:p w:rsidR="00852EA8" w:rsidRPr="00852EA8" w:rsidRDefault="00852EA8" w:rsidP="00852EA8">
      <w:pPr>
        <w:autoSpaceDE w:val="0"/>
        <w:autoSpaceDN w:val="0"/>
        <w:adjustRightInd w:val="0"/>
        <w:jc w:val="both"/>
        <w:rPr>
          <w:sz w:val="28"/>
          <w:szCs w:val="28"/>
        </w:rPr>
      </w:pPr>
      <w:r w:rsidRPr="00852EA8">
        <w:rPr>
          <w:sz w:val="28"/>
          <w:szCs w:val="28"/>
        </w:rPr>
        <w:t>- по доходам от оказания услуг (выполнения работ) (в том числе в виде субсидии на финансовое обеспечение выполнения муниципального задания, по доходам в виде штрафов, возмещения ущерба (в том числе включая штрафы, пени и неустойки за нарушение условий контрактов (договоров);</w:t>
      </w:r>
    </w:p>
    <w:p w:rsidR="00852EA8" w:rsidRPr="00852EA8" w:rsidRDefault="00852EA8" w:rsidP="00852EA8">
      <w:pPr>
        <w:autoSpaceDE w:val="0"/>
        <w:autoSpaceDN w:val="0"/>
        <w:adjustRightInd w:val="0"/>
        <w:jc w:val="both"/>
        <w:rPr>
          <w:sz w:val="28"/>
          <w:szCs w:val="28"/>
        </w:rPr>
      </w:pPr>
      <w:r w:rsidRPr="00852EA8">
        <w:rPr>
          <w:sz w:val="28"/>
          <w:szCs w:val="28"/>
        </w:rPr>
        <w:t>- по доходам в виде безвозмездных денежных поступлений (в том числе грантов, пожертвований);</w:t>
      </w:r>
    </w:p>
    <w:p w:rsidR="00852EA8" w:rsidRPr="00852EA8" w:rsidRDefault="00852EA8" w:rsidP="00852EA8">
      <w:pPr>
        <w:autoSpaceDE w:val="0"/>
        <w:autoSpaceDN w:val="0"/>
        <w:adjustRightInd w:val="0"/>
        <w:jc w:val="both"/>
        <w:rPr>
          <w:sz w:val="28"/>
          <w:szCs w:val="28"/>
        </w:rPr>
      </w:pPr>
      <w:r w:rsidRPr="00852EA8">
        <w:rPr>
          <w:sz w:val="28"/>
          <w:szCs w:val="28"/>
        </w:rPr>
        <w:t>- по доходам в виде целевых субсидий, а также субсидий на осуществление капитальных вложений;</w:t>
      </w:r>
    </w:p>
    <w:p w:rsidR="00852EA8" w:rsidRPr="00852EA8" w:rsidRDefault="00852EA8" w:rsidP="00852EA8">
      <w:pPr>
        <w:autoSpaceDE w:val="0"/>
        <w:autoSpaceDN w:val="0"/>
        <w:adjustRightInd w:val="0"/>
        <w:jc w:val="both"/>
        <w:rPr>
          <w:sz w:val="28"/>
          <w:szCs w:val="28"/>
        </w:rPr>
      </w:pPr>
      <w:r w:rsidRPr="00852EA8">
        <w:rPr>
          <w:sz w:val="28"/>
          <w:szCs w:val="28"/>
        </w:rPr>
        <w:t>- 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p>
    <w:p w:rsidR="00852EA8" w:rsidRPr="00852EA8" w:rsidRDefault="00852EA8" w:rsidP="00852EA8">
      <w:pPr>
        <w:autoSpaceDE w:val="0"/>
        <w:autoSpaceDN w:val="0"/>
        <w:adjustRightInd w:val="0"/>
        <w:ind w:firstLine="708"/>
        <w:jc w:val="both"/>
        <w:rPr>
          <w:sz w:val="28"/>
          <w:szCs w:val="28"/>
        </w:rPr>
      </w:pPr>
      <w:r w:rsidRPr="00852EA8">
        <w:rPr>
          <w:sz w:val="28"/>
          <w:szCs w:val="28"/>
        </w:rPr>
        <w:t>15.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rsidR="00852EA8" w:rsidRPr="00852EA8" w:rsidRDefault="00852EA8" w:rsidP="00852EA8">
      <w:pPr>
        <w:autoSpaceDE w:val="0"/>
        <w:autoSpaceDN w:val="0"/>
        <w:adjustRightInd w:val="0"/>
        <w:ind w:firstLine="708"/>
        <w:jc w:val="both"/>
        <w:rPr>
          <w:sz w:val="28"/>
          <w:szCs w:val="28"/>
        </w:rPr>
      </w:pPr>
      <w:r w:rsidRPr="00852EA8">
        <w:rPr>
          <w:sz w:val="28"/>
          <w:szCs w:val="28"/>
        </w:rPr>
        <w:t>Расчет доходов в виде возмещения расходов, понесенных в связи с эксплуатацией муниципального имущества, закрепленного на праве оперативного управления, осуществляется исходя из объема предоставленного в пользование имущества и планируемой стоимости услуг (возмещаемых расходов).</w:t>
      </w:r>
    </w:p>
    <w:p w:rsidR="00852EA8" w:rsidRPr="00852EA8" w:rsidRDefault="00852EA8" w:rsidP="00852EA8">
      <w:pPr>
        <w:autoSpaceDE w:val="0"/>
        <w:autoSpaceDN w:val="0"/>
        <w:adjustRightInd w:val="0"/>
        <w:ind w:firstLine="708"/>
        <w:jc w:val="both"/>
        <w:rPr>
          <w:sz w:val="28"/>
          <w:szCs w:val="28"/>
        </w:rPr>
      </w:pPr>
      <w:r w:rsidRPr="00852EA8">
        <w:rPr>
          <w:sz w:val="28"/>
          <w:szCs w:val="28"/>
        </w:rPr>
        <w:t>Расчет доходов от распоряжения правами на результаты интеллектуальной деятельности и средства индивидуализации, в том числе по лицензионным договорам, осуществляется исходя из планируемого объема предоставления прав на использование объектов и платы за использование одного объекта.</w:t>
      </w:r>
    </w:p>
    <w:p w:rsidR="00852EA8" w:rsidRPr="00852EA8" w:rsidRDefault="00852EA8" w:rsidP="00852EA8">
      <w:pPr>
        <w:autoSpaceDE w:val="0"/>
        <w:autoSpaceDN w:val="0"/>
        <w:adjustRightInd w:val="0"/>
        <w:ind w:firstLine="708"/>
        <w:jc w:val="both"/>
        <w:rPr>
          <w:sz w:val="28"/>
          <w:szCs w:val="28"/>
        </w:rPr>
      </w:pPr>
      <w:r w:rsidRPr="00852EA8">
        <w:rPr>
          <w:sz w:val="28"/>
          <w:szCs w:val="28"/>
        </w:rPr>
        <w:t>16. Расчет доходов от оказания услуг (выполнения работ) сверх установленного муниципального задания осуществляется исходя из планируемого объема оказания платных услуг (выполнения работ) и их планируемой стоимости.</w:t>
      </w:r>
    </w:p>
    <w:p w:rsidR="00852EA8" w:rsidRPr="00852EA8" w:rsidRDefault="00852EA8" w:rsidP="00852EA8">
      <w:pPr>
        <w:autoSpaceDE w:val="0"/>
        <w:autoSpaceDN w:val="0"/>
        <w:adjustRightInd w:val="0"/>
        <w:ind w:firstLine="708"/>
        <w:jc w:val="both"/>
        <w:rPr>
          <w:sz w:val="28"/>
          <w:szCs w:val="28"/>
        </w:rPr>
      </w:pPr>
      <w:r w:rsidRPr="00852EA8">
        <w:rPr>
          <w:sz w:val="28"/>
          <w:szCs w:val="28"/>
        </w:rPr>
        <w:t xml:space="preserve">Расчет доходов от оказания услуг (выполнения работ) в рамках установленного муниципального задания в случаях, установленных федеральным законом, осуществляется в соответствии с объемом услуг (работ), </w:t>
      </w:r>
      <w:r w:rsidRPr="00852EA8">
        <w:rPr>
          <w:sz w:val="28"/>
          <w:szCs w:val="28"/>
        </w:rPr>
        <w:lastRenderedPageBreak/>
        <w:t>установленных муниципальным заданием, и платой (ценой, тарифом) за указанную услугу (работу).</w:t>
      </w:r>
    </w:p>
    <w:p w:rsidR="00852EA8" w:rsidRPr="00852EA8" w:rsidRDefault="00852EA8" w:rsidP="00852EA8">
      <w:pPr>
        <w:autoSpaceDE w:val="0"/>
        <w:autoSpaceDN w:val="0"/>
        <w:adjustRightInd w:val="0"/>
        <w:ind w:firstLine="708"/>
        <w:jc w:val="both"/>
        <w:rPr>
          <w:sz w:val="28"/>
          <w:szCs w:val="28"/>
        </w:rPr>
      </w:pPr>
      <w:r w:rsidRPr="00852EA8">
        <w:rPr>
          <w:sz w:val="28"/>
          <w:szCs w:val="28"/>
        </w:rPr>
        <w:t>17.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rsidR="00852EA8" w:rsidRPr="00852EA8" w:rsidRDefault="00852EA8" w:rsidP="00852EA8">
      <w:pPr>
        <w:autoSpaceDE w:val="0"/>
        <w:autoSpaceDN w:val="0"/>
        <w:adjustRightInd w:val="0"/>
        <w:ind w:firstLine="708"/>
        <w:jc w:val="both"/>
        <w:rPr>
          <w:sz w:val="28"/>
          <w:szCs w:val="28"/>
        </w:rPr>
      </w:pPr>
      <w:r w:rsidRPr="00852EA8">
        <w:rPr>
          <w:sz w:val="28"/>
          <w:szCs w:val="28"/>
        </w:rPr>
        <w:t>18.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 установленных органом-учредителем.</w:t>
      </w:r>
    </w:p>
    <w:p w:rsidR="00852EA8" w:rsidRPr="00852EA8" w:rsidRDefault="00852EA8" w:rsidP="00852EA8">
      <w:pPr>
        <w:autoSpaceDE w:val="0"/>
        <w:autoSpaceDN w:val="0"/>
        <w:adjustRightInd w:val="0"/>
        <w:ind w:firstLine="708"/>
        <w:jc w:val="both"/>
        <w:rPr>
          <w:sz w:val="28"/>
          <w:szCs w:val="28"/>
        </w:rPr>
      </w:pPr>
      <w:r w:rsidRPr="00852EA8">
        <w:rPr>
          <w:sz w:val="28"/>
          <w:szCs w:val="28"/>
        </w:rPr>
        <w:t>19.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(паспортами) оказания муниципальных услуг (выполнения работ).</w:t>
      </w:r>
    </w:p>
    <w:p w:rsidR="00852EA8" w:rsidRPr="00852EA8" w:rsidRDefault="00852EA8" w:rsidP="00852EA8">
      <w:pPr>
        <w:autoSpaceDE w:val="0"/>
        <w:autoSpaceDN w:val="0"/>
        <w:adjustRightInd w:val="0"/>
        <w:ind w:firstLine="708"/>
        <w:jc w:val="both"/>
        <w:rPr>
          <w:sz w:val="28"/>
          <w:szCs w:val="28"/>
        </w:rPr>
      </w:pPr>
      <w:r w:rsidRPr="00852EA8">
        <w:rPr>
          <w:sz w:val="28"/>
          <w:szCs w:val="28"/>
        </w:rPr>
        <w:t>20. 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p>
    <w:p w:rsidR="00852EA8" w:rsidRPr="00852EA8" w:rsidRDefault="00852EA8" w:rsidP="00852EA8">
      <w:pPr>
        <w:autoSpaceDE w:val="0"/>
        <w:autoSpaceDN w:val="0"/>
        <w:adjustRightInd w:val="0"/>
        <w:ind w:firstLine="708"/>
        <w:jc w:val="both"/>
        <w:rPr>
          <w:sz w:val="28"/>
          <w:szCs w:val="28"/>
        </w:rPr>
      </w:pPr>
      <w:r w:rsidRPr="00852EA8">
        <w:rPr>
          <w:sz w:val="28"/>
          <w:szCs w:val="28"/>
        </w:rPr>
        <w:t>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 - 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 Российской Федерации, локальными нормативными актами учреждения в соответствии с утвержденным штатным расписанием.</w:t>
      </w:r>
    </w:p>
    <w:p w:rsidR="00852EA8" w:rsidRPr="00852EA8" w:rsidRDefault="00852EA8" w:rsidP="00852EA8">
      <w:pPr>
        <w:autoSpaceDE w:val="0"/>
        <w:autoSpaceDN w:val="0"/>
        <w:adjustRightInd w:val="0"/>
        <w:ind w:firstLine="708"/>
        <w:jc w:val="both"/>
        <w:rPr>
          <w:sz w:val="28"/>
          <w:szCs w:val="28"/>
        </w:rPr>
      </w:pPr>
      <w:r w:rsidRPr="00852EA8">
        <w:rPr>
          <w:sz w:val="28"/>
          <w:szCs w:val="28"/>
        </w:rPr>
        <w:t>21. 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иные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rsidR="00852EA8" w:rsidRPr="00852EA8" w:rsidRDefault="00852EA8" w:rsidP="00852EA8">
      <w:pPr>
        <w:autoSpaceDE w:val="0"/>
        <w:autoSpaceDN w:val="0"/>
        <w:adjustRightInd w:val="0"/>
        <w:ind w:firstLine="708"/>
        <w:jc w:val="both"/>
        <w:rPr>
          <w:sz w:val="28"/>
          <w:szCs w:val="28"/>
        </w:rPr>
      </w:pPr>
      <w:r w:rsidRPr="00852EA8">
        <w:rPr>
          <w:sz w:val="28"/>
          <w:szCs w:val="28"/>
        </w:rPr>
        <w:lastRenderedPageBreak/>
        <w:t>22. 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 том числе к памятным датам, профессиональным праздникам, осуществляется с учетом количества планируемых выплат в год и их размера.</w:t>
      </w:r>
    </w:p>
    <w:p w:rsidR="00852EA8" w:rsidRPr="00852EA8" w:rsidRDefault="00852EA8" w:rsidP="00852EA8">
      <w:pPr>
        <w:autoSpaceDE w:val="0"/>
        <w:autoSpaceDN w:val="0"/>
        <w:adjustRightInd w:val="0"/>
        <w:ind w:firstLine="708"/>
        <w:jc w:val="both"/>
        <w:rPr>
          <w:sz w:val="28"/>
          <w:szCs w:val="28"/>
        </w:rPr>
      </w:pPr>
      <w:r w:rsidRPr="00852EA8">
        <w:rPr>
          <w:sz w:val="28"/>
          <w:szCs w:val="28"/>
        </w:rPr>
        <w:t>23. Расчет расходов на уплату налога на имущество организации, земельного налога, водного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
    <w:p w:rsidR="00852EA8" w:rsidRPr="00852EA8" w:rsidRDefault="00852EA8" w:rsidP="00852EA8">
      <w:pPr>
        <w:autoSpaceDE w:val="0"/>
        <w:autoSpaceDN w:val="0"/>
        <w:adjustRightInd w:val="0"/>
        <w:jc w:val="both"/>
        <w:rPr>
          <w:sz w:val="28"/>
          <w:szCs w:val="28"/>
        </w:rPr>
      </w:pPr>
      <w:r w:rsidRPr="00852EA8">
        <w:rPr>
          <w:sz w:val="28"/>
          <w:szCs w:val="28"/>
        </w:rPr>
        <w:t xml:space="preserve"> </w:t>
      </w:r>
      <w:r w:rsidRPr="00852EA8">
        <w:rPr>
          <w:sz w:val="28"/>
          <w:szCs w:val="28"/>
        </w:rPr>
        <w:tab/>
        <w:t>24.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rsidR="00852EA8" w:rsidRPr="00852EA8" w:rsidRDefault="00852EA8" w:rsidP="00852EA8">
      <w:pPr>
        <w:autoSpaceDE w:val="0"/>
        <w:autoSpaceDN w:val="0"/>
        <w:adjustRightInd w:val="0"/>
        <w:ind w:firstLine="708"/>
        <w:jc w:val="both"/>
        <w:rPr>
          <w:sz w:val="28"/>
          <w:szCs w:val="28"/>
        </w:rPr>
      </w:pPr>
      <w:r w:rsidRPr="00852EA8">
        <w:rPr>
          <w:sz w:val="28"/>
          <w:szCs w:val="28"/>
        </w:rPr>
        <w:t>25.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rsidR="00852EA8" w:rsidRPr="00852EA8" w:rsidRDefault="00852EA8" w:rsidP="00852EA8">
      <w:pPr>
        <w:autoSpaceDE w:val="0"/>
        <w:autoSpaceDN w:val="0"/>
        <w:adjustRightInd w:val="0"/>
        <w:ind w:firstLine="708"/>
        <w:jc w:val="both"/>
        <w:rPr>
          <w:sz w:val="28"/>
          <w:szCs w:val="28"/>
        </w:rPr>
      </w:pPr>
      <w:r w:rsidRPr="00852EA8">
        <w:rPr>
          <w:sz w:val="28"/>
          <w:szCs w:val="28"/>
        </w:rPr>
        <w:t>26. 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rsidR="00852EA8" w:rsidRPr="00852EA8" w:rsidRDefault="00852EA8" w:rsidP="00852EA8">
      <w:pPr>
        <w:autoSpaceDE w:val="0"/>
        <w:autoSpaceDN w:val="0"/>
        <w:adjustRightInd w:val="0"/>
        <w:ind w:firstLine="708"/>
        <w:jc w:val="both"/>
        <w:rPr>
          <w:sz w:val="28"/>
          <w:szCs w:val="28"/>
        </w:rPr>
      </w:pPr>
      <w:r w:rsidRPr="00852EA8">
        <w:rPr>
          <w:sz w:val="28"/>
          <w:szCs w:val="28"/>
        </w:rPr>
        <w:t>27. Расчет расходов (за исключением расходов на закупку товаров, работ, услуг) осуществляется раздельно по источникам их финансового обеспечения в случае принятия Главным распорядителем  бюджетных средств решения о планировании указанных выплат раздельно по источникам их финансового обеспечения.</w:t>
      </w:r>
    </w:p>
    <w:p w:rsidR="00852EA8" w:rsidRPr="00852EA8" w:rsidRDefault="00852EA8" w:rsidP="00852EA8">
      <w:pPr>
        <w:autoSpaceDE w:val="0"/>
        <w:autoSpaceDN w:val="0"/>
        <w:adjustRightInd w:val="0"/>
        <w:ind w:firstLine="708"/>
        <w:jc w:val="both"/>
        <w:rPr>
          <w:sz w:val="28"/>
          <w:szCs w:val="28"/>
        </w:rPr>
      </w:pPr>
      <w:r w:rsidRPr="00852EA8">
        <w:rPr>
          <w:sz w:val="28"/>
          <w:szCs w:val="28"/>
        </w:rPr>
        <w:t>28.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 - канала, повременной оплаты за интернет-услуги или оплата интернет-трафика.</w:t>
      </w:r>
    </w:p>
    <w:p w:rsidR="00852EA8" w:rsidRPr="00852EA8" w:rsidRDefault="00852EA8" w:rsidP="00852EA8">
      <w:pPr>
        <w:autoSpaceDE w:val="0"/>
        <w:autoSpaceDN w:val="0"/>
        <w:adjustRightInd w:val="0"/>
        <w:ind w:firstLine="708"/>
        <w:jc w:val="both"/>
        <w:rPr>
          <w:sz w:val="28"/>
          <w:szCs w:val="28"/>
        </w:rPr>
      </w:pPr>
      <w:r w:rsidRPr="00852EA8">
        <w:rPr>
          <w:sz w:val="28"/>
          <w:szCs w:val="28"/>
        </w:rPr>
        <w:t>29.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rsidR="00852EA8" w:rsidRPr="00852EA8" w:rsidRDefault="00852EA8" w:rsidP="00852EA8">
      <w:pPr>
        <w:autoSpaceDE w:val="0"/>
        <w:autoSpaceDN w:val="0"/>
        <w:adjustRightInd w:val="0"/>
        <w:ind w:firstLine="708"/>
        <w:jc w:val="both"/>
        <w:rPr>
          <w:sz w:val="28"/>
          <w:szCs w:val="28"/>
        </w:rPr>
      </w:pPr>
      <w:r w:rsidRPr="00852EA8">
        <w:rPr>
          <w:sz w:val="28"/>
          <w:szCs w:val="28"/>
        </w:rPr>
        <w:lastRenderedPageBreak/>
        <w:t xml:space="preserve">30. 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w:t>
      </w:r>
      <w:proofErr w:type="spellStart"/>
      <w:r w:rsidRPr="00852EA8">
        <w:rPr>
          <w:sz w:val="28"/>
          <w:szCs w:val="28"/>
        </w:rPr>
        <w:t>одноставочного</w:t>
      </w:r>
      <w:proofErr w:type="spellEnd"/>
      <w:r w:rsidRPr="00852EA8">
        <w:rPr>
          <w:sz w:val="28"/>
          <w:szCs w:val="28"/>
        </w:rPr>
        <w:t xml:space="preserve">, дифференцированного по зонам суток или </w:t>
      </w:r>
      <w:proofErr w:type="spellStart"/>
      <w:r w:rsidRPr="00852EA8">
        <w:rPr>
          <w:sz w:val="28"/>
          <w:szCs w:val="28"/>
        </w:rPr>
        <w:t>двуставочного</w:t>
      </w:r>
      <w:proofErr w:type="spellEnd"/>
      <w:r w:rsidRPr="00852EA8">
        <w:rPr>
          <w:sz w:val="28"/>
          <w:szCs w:val="28"/>
        </w:rPr>
        <w:t xml:space="preserve"> тарифа на электроэнергию), расчетной потребности планового потребления услуг и затраты на транспортировку топлива (при наличии).</w:t>
      </w:r>
    </w:p>
    <w:p w:rsidR="00852EA8" w:rsidRPr="00852EA8" w:rsidRDefault="00852EA8" w:rsidP="00852EA8">
      <w:pPr>
        <w:autoSpaceDE w:val="0"/>
        <w:autoSpaceDN w:val="0"/>
        <w:adjustRightInd w:val="0"/>
        <w:ind w:firstLine="708"/>
        <w:jc w:val="both"/>
        <w:rPr>
          <w:sz w:val="28"/>
          <w:szCs w:val="28"/>
        </w:rPr>
      </w:pPr>
      <w:r w:rsidRPr="00852EA8">
        <w:rPr>
          <w:sz w:val="28"/>
          <w:szCs w:val="28"/>
        </w:rPr>
        <w:t>31. 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
    <w:p w:rsidR="00852EA8" w:rsidRPr="00852EA8" w:rsidRDefault="00852EA8" w:rsidP="00852EA8">
      <w:pPr>
        <w:autoSpaceDE w:val="0"/>
        <w:autoSpaceDN w:val="0"/>
        <w:adjustRightInd w:val="0"/>
        <w:ind w:firstLine="708"/>
        <w:jc w:val="both"/>
        <w:rPr>
          <w:sz w:val="28"/>
          <w:szCs w:val="28"/>
        </w:rPr>
      </w:pPr>
      <w:r w:rsidRPr="00852EA8">
        <w:rPr>
          <w:sz w:val="28"/>
          <w:szCs w:val="28"/>
        </w:rPr>
        <w:t xml:space="preserve">32. 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w:t>
      </w:r>
      <w:proofErr w:type="spellStart"/>
      <w:r w:rsidRPr="00852EA8">
        <w:rPr>
          <w:sz w:val="28"/>
          <w:szCs w:val="28"/>
        </w:rPr>
        <w:t>регламентно</w:t>
      </w:r>
      <w:proofErr w:type="spellEnd"/>
      <w:r w:rsidRPr="00852EA8">
        <w:rPr>
          <w:sz w:val="28"/>
          <w:szCs w:val="28"/>
        </w:rPr>
        <w:t xml:space="preserve"> - профилактических работ по ремонту оборудования, требований к </w:t>
      </w:r>
      <w:proofErr w:type="spellStart"/>
      <w:r w:rsidRPr="00852EA8">
        <w:rPr>
          <w:sz w:val="28"/>
          <w:szCs w:val="28"/>
        </w:rPr>
        <w:t>санитарно</w:t>
      </w:r>
      <w:proofErr w:type="spellEnd"/>
      <w:r w:rsidRPr="00852EA8">
        <w:rPr>
          <w:sz w:val="28"/>
          <w:szCs w:val="28"/>
        </w:rPr>
        <w:t xml:space="preserve"> - 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
    <w:p w:rsidR="00852EA8" w:rsidRPr="00852EA8" w:rsidRDefault="00852EA8" w:rsidP="00852EA8">
      <w:pPr>
        <w:autoSpaceDE w:val="0"/>
        <w:autoSpaceDN w:val="0"/>
        <w:adjustRightInd w:val="0"/>
        <w:ind w:firstLine="708"/>
        <w:jc w:val="both"/>
        <w:rPr>
          <w:sz w:val="28"/>
          <w:szCs w:val="28"/>
        </w:rPr>
      </w:pPr>
      <w:r w:rsidRPr="00852EA8">
        <w:rPr>
          <w:sz w:val="28"/>
          <w:szCs w:val="28"/>
        </w:rPr>
        <w:t>33. 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
    <w:p w:rsidR="00852EA8" w:rsidRPr="00852EA8" w:rsidRDefault="00852EA8" w:rsidP="00852EA8">
      <w:pPr>
        <w:autoSpaceDE w:val="0"/>
        <w:autoSpaceDN w:val="0"/>
        <w:adjustRightInd w:val="0"/>
        <w:ind w:firstLine="708"/>
        <w:jc w:val="both"/>
        <w:rPr>
          <w:sz w:val="28"/>
          <w:szCs w:val="28"/>
        </w:rPr>
      </w:pPr>
      <w:r w:rsidRPr="00852EA8">
        <w:rPr>
          <w:sz w:val="28"/>
          <w:szCs w:val="28"/>
        </w:rPr>
        <w:t>34.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rsidR="00852EA8" w:rsidRPr="00852EA8" w:rsidRDefault="00852EA8" w:rsidP="00852EA8">
      <w:pPr>
        <w:autoSpaceDE w:val="0"/>
        <w:autoSpaceDN w:val="0"/>
        <w:adjustRightInd w:val="0"/>
        <w:ind w:firstLine="708"/>
        <w:jc w:val="both"/>
        <w:rPr>
          <w:sz w:val="28"/>
          <w:szCs w:val="28"/>
        </w:rPr>
      </w:pPr>
      <w:r w:rsidRPr="00852EA8">
        <w:rPr>
          <w:sz w:val="28"/>
          <w:szCs w:val="28"/>
        </w:rPr>
        <w:t>35. Расчет расходов на оплату услуг и работ (медицинских осмотров, информационных услуг, консультационных услуг, экспертных услуг, научно- исследовательских работ, типографских работ), не указанных в пунктах 28 - 34 Порядка,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
    <w:p w:rsidR="00852EA8" w:rsidRPr="00852EA8" w:rsidRDefault="00852EA8" w:rsidP="00852EA8">
      <w:pPr>
        <w:autoSpaceDE w:val="0"/>
        <w:autoSpaceDN w:val="0"/>
        <w:adjustRightInd w:val="0"/>
        <w:ind w:firstLine="708"/>
        <w:jc w:val="both"/>
        <w:rPr>
          <w:sz w:val="28"/>
          <w:szCs w:val="28"/>
        </w:rPr>
      </w:pPr>
      <w:r w:rsidRPr="00852EA8">
        <w:rPr>
          <w:sz w:val="28"/>
          <w:szCs w:val="28"/>
        </w:rPr>
        <w:t xml:space="preserve">36. 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w:t>
      </w:r>
      <w:r w:rsidRPr="00852EA8">
        <w:rPr>
          <w:sz w:val="28"/>
          <w:szCs w:val="28"/>
        </w:rPr>
        <w:lastRenderedPageBreak/>
        <w:t>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 в том числе о ценах производителей (изготовителей) указанных товаров, работ, услуг.</w:t>
      </w:r>
    </w:p>
    <w:p w:rsidR="00852EA8" w:rsidRPr="00852EA8" w:rsidRDefault="00852EA8" w:rsidP="00852EA8">
      <w:pPr>
        <w:autoSpaceDE w:val="0"/>
        <w:autoSpaceDN w:val="0"/>
        <w:adjustRightInd w:val="0"/>
        <w:ind w:firstLine="708"/>
        <w:jc w:val="both"/>
        <w:rPr>
          <w:sz w:val="28"/>
          <w:szCs w:val="28"/>
        </w:rPr>
      </w:pPr>
      <w:r w:rsidRPr="00852EA8">
        <w:rPr>
          <w:sz w:val="28"/>
          <w:szCs w:val="28"/>
        </w:rPr>
        <w:t>37. 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
    <w:p w:rsidR="00852EA8" w:rsidRPr="00852EA8" w:rsidRDefault="00852EA8" w:rsidP="00852EA8">
      <w:pPr>
        <w:autoSpaceDE w:val="0"/>
        <w:autoSpaceDN w:val="0"/>
        <w:adjustRightInd w:val="0"/>
        <w:ind w:firstLine="708"/>
        <w:jc w:val="both"/>
        <w:rPr>
          <w:sz w:val="28"/>
          <w:szCs w:val="28"/>
        </w:rPr>
      </w:pPr>
      <w:r w:rsidRPr="00852EA8">
        <w:rPr>
          <w:sz w:val="28"/>
          <w:szCs w:val="28"/>
        </w:rPr>
        <w:t>38. Расчеты расходов на закупку товаров, работ, услуг должны соответствовать в части планируемых к заключению контрактов (договоров):</w:t>
      </w:r>
    </w:p>
    <w:p w:rsidR="00852EA8" w:rsidRPr="00852EA8" w:rsidRDefault="00852EA8" w:rsidP="00852EA8">
      <w:pPr>
        <w:autoSpaceDE w:val="0"/>
        <w:autoSpaceDN w:val="0"/>
        <w:adjustRightInd w:val="0"/>
        <w:jc w:val="both"/>
        <w:rPr>
          <w:sz w:val="28"/>
          <w:szCs w:val="28"/>
        </w:rPr>
      </w:pPr>
      <w:r w:rsidRPr="00852EA8">
        <w:rPr>
          <w:sz w:val="28"/>
          <w:szCs w:val="28"/>
        </w:rPr>
        <w:t xml:space="preserve">- показателям плана-графика закупок товаров, работ, услуг для обеспечения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случае осуществления закупок в соответствии с Федеральным законом от 5 апреля 2013 г. N 44-ФЗ </w:t>
      </w:r>
      <w:r w:rsidR="00FC78ED">
        <w:rPr>
          <w:sz w:val="28"/>
          <w:szCs w:val="28"/>
        </w:rPr>
        <w:t>«</w:t>
      </w:r>
      <w:r w:rsidRPr="00852EA8">
        <w:rPr>
          <w:sz w:val="28"/>
          <w:szCs w:val="28"/>
        </w:rPr>
        <w:t>О контрактной системе в сфере закупок товаров, работ, услуг для обеспечения государственных и муниципальных нужд</w:t>
      </w:r>
      <w:r w:rsidR="00FC78ED">
        <w:rPr>
          <w:sz w:val="28"/>
          <w:szCs w:val="28"/>
        </w:rPr>
        <w:t>»</w:t>
      </w:r>
      <w:r w:rsidRPr="00852EA8">
        <w:rPr>
          <w:sz w:val="28"/>
          <w:szCs w:val="28"/>
        </w:rPr>
        <w:t xml:space="preserve"> (Собрание законодательства Российской Федерации, 2013, N 14, ст. 1652; 2018, N 32, ст. 5104);</w:t>
      </w:r>
    </w:p>
    <w:p w:rsidR="00852EA8" w:rsidRPr="00852EA8" w:rsidRDefault="00852EA8" w:rsidP="00852EA8">
      <w:pPr>
        <w:autoSpaceDE w:val="0"/>
        <w:autoSpaceDN w:val="0"/>
        <w:adjustRightInd w:val="0"/>
        <w:jc w:val="both"/>
        <w:rPr>
          <w:sz w:val="28"/>
          <w:szCs w:val="28"/>
        </w:rPr>
      </w:pPr>
      <w:r w:rsidRPr="00852EA8">
        <w:rPr>
          <w:sz w:val="28"/>
          <w:szCs w:val="28"/>
        </w:rPr>
        <w:t xml:space="preserve">- показателям плана-графика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с Федеральным законом от 18 июля 2011 г. N 223-ФЗ </w:t>
      </w:r>
      <w:r w:rsidR="00FC78ED">
        <w:rPr>
          <w:sz w:val="28"/>
          <w:szCs w:val="28"/>
        </w:rPr>
        <w:t>«</w:t>
      </w:r>
      <w:r w:rsidRPr="00852EA8">
        <w:rPr>
          <w:sz w:val="28"/>
          <w:szCs w:val="28"/>
        </w:rPr>
        <w:t>О закупках товаров, работ, услуг отдельными видами юридических лиц</w:t>
      </w:r>
      <w:r w:rsidR="00FC78ED">
        <w:rPr>
          <w:sz w:val="28"/>
          <w:szCs w:val="28"/>
        </w:rPr>
        <w:t>»</w:t>
      </w:r>
      <w:r w:rsidRPr="00852EA8">
        <w:rPr>
          <w:sz w:val="28"/>
          <w:szCs w:val="28"/>
        </w:rPr>
        <w:t xml:space="preserve"> (Собрание законодательства Российской Федерации, 2011, N 30, ст. 4571; 2018, N 32, ст. 5135).</w:t>
      </w:r>
    </w:p>
    <w:p w:rsidR="00852EA8" w:rsidRPr="00852EA8" w:rsidRDefault="00852EA8" w:rsidP="00852EA8">
      <w:pPr>
        <w:autoSpaceDE w:val="0"/>
        <w:autoSpaceDN w:val="0"/>
        <w:adjustRightInd w:val="0"/>
        <w:ind w:firstLine="708"/>
        <w:jc w:val="both"/>
        <w:rPr>
          <w:sz w:val="28"/>
          <w:szCs w:val="28"/>
        </w:rPr>
      </w:pPr>
      <w:r w:rsidRPr="00852EA8">
        <w:rPr>
          <w:sz w:val="28"/>
          <w:szCs w:val="28"/>
        </w:rPr>
        <w:t>39. Расчет расходов на осуществление капитальных вложений:</w:t>
      </w:r>
    </w:p>
    <w:p w:rsidR="00852EA8" w:rsidRPr="00852EA8" w:rsidRDefault="00852EA8" w:rsidP="00852EA8">
      <w:pPr>
        <w:autoSpaceDE w:val="0"/>
        <w:autoSpaceDN w:val="0"/>
        <w:adjustRightInd w:val="0"/>
        <w:jc w:val="both"/>
        <w:rPr>
          <w:sz w:val="28"/>
          <w:szCs w:val="28"/>
        </w:rPr>
      </w:pPr>
      <w:r w:rsidRPr="00852EA8">
        <w:rPr>
          <w:sz w:val="28"/>
          <w:szCs w:val="28"/>
        </w:rPr>
        <w:t>- 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rsidR="00852EA8" w:rsidRPr="00852EA8" w:rsidRDefault="00852EA8" w:rsidP="00852EA8">
      <w:pPr>
        <w:autoSpaceDE w:val="0"/>
        <w:autoSpaceDN w:val="0"/>
        <w:adjustRightInd w:val="0"/>
        <w:jc w:val="both"/>
        <w:rPr>
          <w:sz w:val="28"/>
          <w:szCs w:val="28"/>
        </w:rPr>
      </w:pPr>
      <w:r w:rsidRPr="00852EA8">
        <w:rPr>
          <w:sz w:val="28"/>
          <w:szCs w:val="28"/>
        </w:rPr>
        <w:t>- 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законодательством Российской Федерации регулирующим оценочную деятельность в Российской Федерации.</w:t>
      </w:r>
    </w:p>
    <w:p w:rsidR="00852EA8" w:rsidRPr="00852EA8" w:rsidRDefault="00852EA8" w:rsidP="00852EA8">
      <w:pPr>
        <w:autoSpaceDE w:val="0"/>
        <w:autoSpaceDN w:val="0"/>
        <w:adjustRightInd w:val="0"/>
        <w:ind w:firstLine="708"/>
        <w:jc w:val="both"/>
        <w:rPr>
          <w:sz w:val="28"/>
          <w:szCs w:val="28"/>
        </w:rPr>
      </w:pPr>
      <w:r w:rsidRPr="00852EA8">
        <w:rPr>
          <w:sz w:val="28"/>
          <w:szCs w:val="28"/>
        </w:rPr>
        <w:t xml:space="preserve">40. Расчеты расходов, связанных с выполнением учреждением муниципального задания, могут осуществляться с превышением нормативных затрат, определенных в порядке, установленном соответственно Правительством Российской Федерации, высшим исполнительным органом государственной </w:t>
      </w:r>
      <w:r w:rsidRPr="00852EA8">
        <w:rPr>
          <w:sz w:val="28"/>
          <w:szCs w:val="28"/>
        </w:rPr>
        <w:lastRenderedPageBreak/>
        <w:t>власти субъекта Российской Федерации, местной администрацией в соответствии с абзацем первым пункта 4 статьи 69.2 Бюджетного кодекса Российской Федерации, в пределах общего объема средств субсидии на финансовое обеспечение выполнения муниципального задания.</w:t>
      </w:r>
    </w:p>
    <w:p w:rsidR="00852EA8" w:rsidRPr="00852EA8" w:rsidRDefault="00852EA8" w:rsidP="00852EA8">
      <w:pPr>
        <w:autoSpaceDE w:val="0"/>
        <w:autoSpaceDN w:val="0"/>
        <w:adjustRightInd w:val="0"/>
        <w:ind w:firstLine="708"/>
        <w:jc w:val="both"/>
        <w:rPr>
          <w:sz w:val="28"/>
          <w:szCs w:val="28"/>
        </w:rPr>
      </w:pPr>
      <w:r w:rsidRPr="00852EA8">
        <w:rPr>
          <w:sz w:val="28"/>
          <w:szCs w:val="28"/>
        </w:rPr>
        <w:t>41. В случае,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rsidR="00852EA8" w:rsidRPr="00852EA8" w:rsidRDefault="00852EA8" w:rsidP="00852EA8">
      <w:pPr>
        <w:autoSpaceDE w:val="0"/>
        <w:autoSpaceDN w:val="0"/>
        <w:adjustRightInd w:val="0"/>
        <w:jc w:val="center"/>
        <w:rPr>
          <w:b/>
          <w:sz w:val="28"/>
          <w:szCs w:val="28"/>
        </w:rPr>
      </w:pPr>
    </w:p>
    <w:p w:rsidR="00852EA8" w:rsidRPr="00852EA8" w:rsidRDefault="00852EA8" w:rsidP="00852EA8">
      <w:pPr>
        <w:autoSpaceDE w:val="0"/>
        <w:autoSpaceDN w:val="0"/>
        <w:adjustRightInd w:val="0"/>
        <w:jc w:val="center"/>
        <w:rPr>
          <w:b/>
          <w:sz w:val="28"/>
          <w:szCs w:val="28"/>
        </w:rPr>
      </w:pPr>
      <w:r w:rsidRPr="00852EA8">
        <w:rPr>
          <w:b/>
          <w:sz w:val="28"/>
          <w:szCs w:val="28"/>
        </w:rPr>
        <w:t>4. Требования к утверждению Плана.</w:t>
      </w:r>
    </w:p>
    <w:p w:rsidR="00852EA8" w:rsidRPr="00852EA8" w:rsidRDefault="00852EA8" w:rsidP="00852EA8">
      <w:pPr>
        <w:autoSpaceDE w:val="0"/>
        <w:autoSpaceDN w:val="0"/>
        <w:adjustRightInd w:val="0"/>
        <w:jc w:val="center"/>
        <w:rPr>
          <w:b/>
          <w:sz w:val="28"/>
          <w:szCs w:val="28"/>
        </w:rPr>
      </w:pPr>
    </w:p>
    <w:p w:rsidR="00852EA8" w:rsidRPr="00852EA8" w:rsidRDefault="00852EA8" w:rsidP="00852EA8">
      <w:pPr>
        <w:autoSpaceDE w:val="0"/>
        <w:autoSpaceDN w:val="0"/>
        <w:adjustRightInd w:val="0"/>
        <w:ind w:firstLine="708"/>
        <w:jc w:val="both"/>
        <w:rPr>
          <w:sz w:val="28"/>
          <w:szCs w:val="28"/>
        </w:rPr>
      </w:pPr>
      <w:r w:rsidRPr="00852EA8">
        <w:rPr>
          <w:sz w:val="28"/>
          <w:szCs w:val="28"/>
        </w:rPr>
        <w:t>42. Уточнение показателей Плана, связанных с принятием решения о бюджете муниципального образования «</w:t>
      </w:r>
      <w:proofErr w:type="spellStart"/>
      <w:r w:rsidRPr="00852EA8">
        <w:rPr>
          <w:sz w:val="28"/>
          <w:szCs w:val="28"/>
        </w:rPr>
        <w:t>Шумячский</w:t>
      </w:r>
      <w:proofErr w:type="spellEnd"/>
      <w:r w:rsidRPr="00852EA8">
        <w:rPr>
          <w:sz w:val="28"/>
          <w:szCs w:val="28"/>
        </w:rPr>
        <w:t xml:space="preserve"> муниципальный округ» Смоленской области, и утверждение Плана осуществляются в течение трех рабочих дней после официального опубликования решения о бюджете, но не позднее последнего рабочего дня в текущем финансовом году.</w:t>
      </w:r>
    </w:p>
    <w:p w:rsidR="00852EA8" w:rsidRPr="00852EA8" w:rsidRDefault="00852EA8" w:rsidP="00852EA8">
      <w:pPr>
        <w:autoSpaceDE w:val="0"/>
        <w:autoSpaceDN w:val="0"/>
        <w:adjustRightInd w:val="0"/>
        <w:ind w:firstLine="708"/>
        <w:jc w:val="both"/>
        <w:rPr>
          <w:sz w:val="28"/>
          <w:szCs w:val="28"/>
        </w:rPr>
      </w:pPr>
      <w:r w:rsidRPr="00852EA8">
        <w:rPr>
          <w:sz w:val="28"/>
          <w:szCs w:val="28"/>
        </w:rPr>
        <w:t xml:space="preserve">43.План муниципального бюджетного учреждения утверждается главным распорядителем средств. </w:t>
      </w:r>
    </w:p>
    <w:p w:rsidR="00FF1D7F" w:rsidRDefault="00FF1D7F" w:rsidP="00356E61">
      <w:pPr>
        <w:pStyle w:val="a4"/>
        <w:tabs>
          <w:tab w:val="clear" w:pos="4536"/>
          <w:tab w:val="clear" w:pos="9072"/>
          <w:tab w:val="left" w:pos="7655"/>
        </w:tabs>
        <w:rPr>
          <w:sz w:val="28"/>
        </w:rPr>
      </w:pPr>
    </w:p>
    <w:p w:rsidR="00FF1D7F" w:rsidRDefault="00FF1D7F" w:rsidP="00356E61">
      <w:pPr>
        <w:pStyle w:val="a4"/>
        <w:tabs>
          <w:tab w:val="clear" w:pos="4536"/>
          <w:tab w:val="clear" w:pos="9072"/>
          <w:tab w:val="left" w:pos="7655"/>
        </w:tabs>
        <w:rPr>
          <w:sz w:val="28"/>
        </w:rPr>
      </w:pPr>
    </w:p>
    <w:p w:rsidR="00FF1D7F" w:rsidRDefault="00FF1D7F" w:rsidP="00356E61">
      <w:pPr>
        <w:pStyle w:val="a4"/>
        <w:tabs>
          <w:tab w:val="clear" w:pos="4536"/>
          <w:tab w:val="clear" w:pos="9072"/>
          <w:tab w:val="left" w:pos="7655"/>
        </w:tabs>
        <w:rPr>
          <w:sz w:val="28"/>
        </w:rPr>
      </w:pPr>
    </w:p>
    <w:p w:rsidR="00FF1D7F" w:rsidRDefault="00FF1D7F" w:rsidP="00356E61">
      <w:pPr>
        <w:pStyle w:val="a4"/>
        <w:tabs>
          <w:tab w:val="clear" w:pos="4536"/>
          <w:tab w:val="clear" w:pos="9072"/>
          <w:tab w:val="left" w:pos="7655"/>
        </w:tabs>
        <w:rPr>
          <w:sz w:val="28"/>
        </w:rPr>
      </w:pPr>
    </w:p>
    <w:p w:rsidR="00FF1D7F" w:rsidRDefault="00FF1D7F" w:rsidP="00356E61">
      <w:pPr>
        <w:pStyle w:val="a4"/>
        <w:tabs>
          <w:tab w:val="clear" w:pos="4536"/>
          <w:tab w:val="clear" w:pos="9072"/>
          <w:tab w:val="left" w:pos="7655"/>
        </w:tabs>
        <w:rPr>
          <w:sz w:val="28"/>
        </w:rPr>
      </w:pPr>
    </w:p>
    <w:p w:rsidR="00FF1D7F" w:rsidRDefault="00FF1D7F" w:rsidP="00356E61">
      <w:pPr>
        <w:pStyle w:val="a4"/>
        <w:tabs>
          <w:tab w:val="clear" w:pos="4536"/>
          <w:tab w:val="clear" w:pos="9072"/>
          <w:tab w:val="left" w:pos="7655"/>
        </w:tabs>
        <w:rPr>
          <w:sz w:val="28"/>
        </w:rPr>
      </w:pPr>
    </w:p>
    <w:p w:rsidR="00FF1D7F" w:rsidRDefault="00FF1D7F" w:rsidP="00356E61">
      <w:pPr>
        <w:pStyle w:val="a4"/>
        <w:tabs>
          <w:tab w:val="clear" w:pos="4536"/>
          <w:tab w:val="clear" w:pos="9072"/>
          <w:tab w:val="left" w:pos="7655"/>
        </w:tabs>
        <w:rPr>
          <w:sz w:val="28"/>
        </w:rPr>
      </w:pPr>
    </w:p>
    <w:p w:rsidR="00FF1D7F" w:rsidRDefault="00FF1D7F" w:rsidP="00356E61">
      <w:pPr>
        <w:pStyle w:val="a4"/>
        <w:tabs>
          <w:tab w:val="clear" w:pos="4536"/>
          <w:tab w:val="clear" w:pos="9072"/>
          <w:tab w:val="left" w:pos="7655"/>
        </w:tabs>
        <w:rPr>
          <w:sz w:val="28"/>
        </w:rPr>
      </w:pPr>
    </w:p>
    <w:p w:rsidR="00FF1D7F" w:rsidRDefault="00FF1D7F" w:rsidP="00356E61">
      <w:pPr>
        <w:pStyle w:val="a4"/>
        <w:tabs>
          <w:tab w:val="clear" w:pos="4536"/>
          <w:tab w:val="clear" w:pos="9072"/>
          <w:tab w:val="left" w:pos="7655"/>
        </w:tabs>
        <w:rPr>
          <w:sz w:val="28"/>
        </w:rPr>
      </w:pPr>
    </w:p>
    <w:p w:rsidR="00FF1D7F" w:rsidRDefault="00FF1D7F" w:rsidP="00356E61">
      <w:pPr>
        <w:pStyle w:val="a4"/>
        <w:tabs>
          <w:tab w:val="clear" w:pos="4536"/>
          <w:tab w:val="clear" w:pos="9072"/>
          <w:tab w:val="left" w:pos="7655"/>
        </w:tabs>
        <w:rPr>
          <w:sz w:val="28"/>
        </w:rPr>
      </w:pPr>
    </w:p>
    <w:p w:rsidR="00FF1D7F" w:rsidRDefault="00FF1D7F" w:rsidP="00356E61">
      <w:pPr>
        <w:pStyle w:val="a4"/>
        <w:tabs>
          <w:tab w:val="clear" w:pos="4536"/>
          <w:tab w:val="clear" w:pos="9072"/>
          <w:tab w:val="left" w:pos="7655"/>
        </w:tabs>
        <w:rPr>
          <w:sz w:val="28"/>
        </w:rPr>
      </w:pPr>
    </w:p>
    <w:p w:rsidR="00FF1D7F" w:rsidRDefault="00FF1D7F" w:rsidP="00356E61">
      <w:pPr>
        <w:pStyle w:val="a4"/>
        <w:tabs>
          <w:tab w:val="clear" w:pos="4536"/>
          <w:tab w:val="clear" w:pos="9072"/>
          <w:tab w:val="left" w:pos="7655"/>
        </w:tabs>
        <w:rPr>
          <w:sz w:val="28"/>
        </w:rPr>
      </w:pPr>
    </w:p>
    <w:p w:rsidR="00FF1D7F" w:rsidRDefault="00FF1D7F" w:rsidP="00356E61">
      <w:pPr>
        <w:pStyle w:val="a4"/>
        <w:tabs>
          <w:tab w:val="clear" w:pos="4536"/>
          <w:tab w:val="clear" w:pos="9072"/>
          <w:tab w:val="left" w:pos="7655"/>
        </w:tabs>
        <w:rPr>
          <w:sz w:val="28"/>
        </w:rPr>
      </w:pPr>
    </w:p>
    <w:p w:rsidR="00FF1D7F" w:rsidRDefault="00FF1D7F" w:rsidP="00356E61">
      <w:pPr>
        <w:pStyle w:val="a4"/>
        <w:tabs>
          <w:tab w:val="clear" w:pos="4536"/>
          <w:tab w:val="clear" w:pos="9072"/>
          <w:tab w:val="left" w:pos="7655"/>
        </w:tabs>
        <w:rPr>
          <w:sz w:val="28"/>
        </w:rPr>
      </w:pPr>
    </w:p>
    <w:p w:rsidR="00FF1D7F" w:rsidRDefault="00FF1D7F" w:rsidP="00356E61">
      <w:pPr>
        <w:pStyle w:val="a4"/>
        <w:tabs>
          <w:tab w:val="clear" w:pos="4536"/>
          <w:tab w:val="clear" w:pos="9072"/>
          <w:tab w:val="left" w:pos="7655"/>
        </w:tabs>
        <w:rPr>
          <w:sz w:val="28"/>
        </w:rPr>
      </w:pPr>
    </w:p>
    <w:p w:rsidR="00FF1D7F" w:rsidRDefault="00FF1D7F" w:rsidP="00356E61">
      <w:pPr>
        <w:pStyle w:val="a4"/>
        <w:tabs>
          <w:tab w:val="clear" w:pos="4536"/>
          <w:tab w:val="clear" w:pos="9072"/>
          <w:tab w:val="left" w:pos="7655"/>
        </w:tabs>
        <w:rPr>
          <w:sz w:val="28"/>
        </w:rPr>
      </w:pPr>
    </w:p>
    <w:p w:rsidR="00FF1D7F" w:rsidRDefault="00FF1D7F" w:rsidP="00356E61">
      <w:pPr>
        <w:pStyle w:val="a4"/>
        <w:tabs>
          <w:tab w:val="clear" w:pos="4536"/>
          <w:tab w:val="clear" w:pos="9072"/>
          <w:tab w:val="left" w:pos="7655"/>
        </w:tabs>
        <w:rPr>
          <w:sz w:val="28"/>
        </w:rPr>
      </w:pPr>
    </w:p>
    <w:p w:rsidR="00FF1D7F" w:rsidRDefault="00FF1D7F" w:rsidP="00356E61">
      <w:pPr>
        <w:pStyle w:val="a4"/>
        <w:tabs>
          <w:tab w:val="clear" w:pos="4536"/>
          <w:tab w:val="clear" w:pos="9072"/>
          <w:tab w:val="left" w:pos="7655"/>
        </w:tabs>
        <w:rPr>
          <w:sz w:val="28"/>
        </w:rPr>
      </w:pPr>
    </w:p>
    <w:p w:rsidR="00FF1D7F" w:rsidRDefault="00FF1D7F" w:rsidP="00356E61">
      <w:pPr>
        <w:pStyle w:val="a4"/>
        <w:tabs>
          <w:tab w:val="clear" w:pos="4536"/>
          <w:tab w:val="clear" w:pos="9072"/>
          <w:tab w:val="left" w:pos="7655"/>
        </w:tabs>
        <w:rPr>
          <w:sz w:val="28"/>
        </w:rPr>
      </w:pPr>
    </w:p>
    <w:p w:rsidR="00FF1D7F" w:rsidRDefault="00FF1D7F" w:rsidP="00356E61">
      <w:pPr>
        <w:pStyle w:val="a4"/>
        <w:tabs>
          <w:tab w:val="clear" w:pos="4536"/>
          <w:tab w:val="clear" w:pos="9072"/>
          <w:tab w:val="left" w:pos="7655"/>
        </w:tabs>
        <w:rPr>
          <w:sz w:val="28"/>
        </w:rPr>
      </w:pPr>
    </w:p>
    <w:p w:rsidR="00FF1D7F" w:rsidRDefault="00FF1D7F" w:rsidP="00356E61">
      <w:pPr>
        <w:pStyle w:val="a4"/>
        <w:tabs>
          <w:tab w:val="clear" w:pos="4536"/>
          <w:tab w:val="clear" w:pos="9072"/>
          <w:tab w:val="left" w:pos="7655"/>
        </w:tabs>
        <w:rPr>
          <w:sz w:val="28"/>
        </w:rPr>
      </w:pPr>
    </w:p>
    <w:p w:rsidR="00FF1D7F" w:rsidRDefault="00FF1D7F" w:rsidP="00356E61">
      <w:pPr>
        <w:pStyle w:val="a4"/>
        <w:tabs>
          <w:tab w:val="clear" w:pos="4536"/>
          <w:tab w:val="clear" w:pos="9072"/>
          <w:tab w:val="left" w:pos="7655"/>
        </w:tabs>
        <w:rPr>
          <w:sz w:val="28"/>
        </w:rPr>
      </w:pPr>
    </w:p>
    <w:p w:rsidR="00FF1D7F" w:rsidRDefault="00FF1D7F" w:rsidP="00356E61">
      <w:pPr>
        <w:pStyle w:val="a4"/>
        <w:tabs>
          <w:tab w:val="clear" w:pos="4536"/>
          <w:tab w:val="clear" w:pos="9072"/>
          <w:tab w:val="left" w:pos="7655"/>
        </w:tabs>
        <w:rPr>
          <w:sz w:val="28"/>
        </w:rPr>
      </w:pPr>
    </w:p>
    <w:p w:rsidR="00FF1D7F" w:rsidRDefault="00FF1D7F" w:rsidP="00356E61">
      <w:pPr>
        <w:pStyle w:val="a4"/>
        <w:tabs>
          <w:tab w:val="clear" w:pos="4536"/>
          <w:tab w:val="clear" w:pos="9072"/>
          <w:tab w:val="left" w:pos="7655"/>
        </w:tabs>
        <w:rPr>
          <w:sz w:val="28"/>
        </w:rPr>
      </w:pPr>
    </w:p>
    <w:p w:rsidR="00FF1D7F" w:rsidRDefault="00FF1D7F" w:rsidP="00356E61">
      <w:pPr>
        <w:pStyle w:val="a4"/>
        <w:tabs>
          <w:tab w:val="clear" w:pos="4536"/>
          <w:tab w:val="clear" w:pos="9072"/>
          <w:tab w:val="left" w:pos="7655"/>
        </w:tabs>
        <w:rPr>
          <w:sz w:val="28"/>
        </w:rPr>
      </w:pPr>
    </w:p>
    <w:p w:rsidR="00FF1D7F" w:rsidRDefault="00FF1D7F" w:rsidP="00356E61">
      <w:pPr>
        <w:pStyle w:val="a4"/>
        <w:tabs>
          <w:tab w:val="clear" w:pos="4536"/>
          <w:tab w:val="clear" w:pos="9072"/>
          <w:tab w:val="left" w:pos="7655"/>
        </w:tabs>
        <w:rPr>
          <w:sz w:val="28"/>
        </w:rPr>
      </w:pPr>
      <w:bookmarkStart w:id="0" w:name="_GoBack"/>
      <w:bookmarkEnd w:id="0"/>
    </w:p>
    <w:sectPr w:rsidR="00FF1D7F" w:rsidSect="00852EA8">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08D" w:rsidRDefault="006D108D" w:rsidP="001526C9">
      <w:pPr>
        <w:pStyle w:val="1"/>
      </w:pPr>
      <w:r>
        <w:separator/>
      </w:r>
    </w:p>
  </w:endnote>
  <w:endnote w:type="continuationSeparator" w:id="0">
    <w:p w:rsidR="006D108D" w:rsidRDefault="006D108D" w:rsidP="001526C9">
      <w:pPr>
        <w:pStyle w:v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08D" w:rsidRDefault="006D108D" w:rsidP="001526C9">
      <w:pPr>
        <w:pStyle w:val="1"/>
      </w:pPr>
      <w:r>
        <w:separator/>
      </w:r>
    </w:p>
  </w:footnote>
  <w:footnote w:type="continuationSeparator" w:id="0">
    <w:p w:rsidR="006D108D" w:rsidRDefault="006D108D" w:rsidP="001526C9">
      <w:pPr>
        <w:pStyle w:val="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306" w:rsidRDefault="004C6306" w:rsidP="00E43010">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C6306" w:rsidRDefault="004C630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8148458"/>
      <w:docPartObj>
        <w:docPartGallery w:val="Page Numbers (Top of Page)"/>
        <w:docPartUnique/>
      </w:docPartObj>
    </w:sdtPr>
    <w:sdtEndPr/>
    <w:sdtContent>
      <w:p w:rsidR="00852EA8" w:rsidRDefault="00852EA8">
        <w:pPr>
          <w:pStyle w:val="a4"/>
          <w:jc w:val="center"/>
        </w:pPr>
        <w:r>
          <w:fldChar w:fldCharType="begin"/>
        </w:r>
        <w:r>
          <w:instrText>PAGE   \* MERGEFORMAT</w:instrText>
        </w:r>
        <w:r>
          <w:fldChar w:fldCharType="separate"/>
        </w:r>
        <w:r>
          <w:t>2</w:t>
        </w:r>
        <w:r>
          <w:fldChar w:fldCharType="end"/>
        </w:r>
      </w:p>
    </w:sdtContent>
  </w:sdt>
  <w:p w:rsidR="004C6306" w:rsidRDefault="004C630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E78D0"/>
    <w:multiLevelType w:val="multilevel"/>
    <w:tmpl w:val="9BBE2F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64C3626E"/>
    <w:multiLevelType w:val="hybridMultilevel"/>
    <w:tmpl w:val="583A2EC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E61"/>
    <w:rsid w:val="0000155D"/>
    <w:rsid w:val="00014494"/>
    <w:rsid w:val="0002093D"/>
    <w:rsid w:val="00024442"/>
    <w:rsid w:val="000B731F"/>
    <w:rsid w:val="000C237E"/>
    <w:rsid w:val="0012451E"/>
    <w:rsid w:val="00125C7F"/>
    <w:rsid w:val="00125FDD"/>
    <w:rsid w:val="00147B32"/>
    <w:rsid w:val="00147FD8"/>
    <w:rsid w:val="001526C9"/>
    <w:rsid w:val="00153348"/>
    <w:rsid w:val="00153D67"/>
    <w:rsid w:val="001A273C"/>
    <w:rsid w:val="001A3CD6"/>
    <w:rsid w:val="001A4095"/>
    <w:rsid w:val="001D5200"/>
    <w:rsid w:val="001E1549"/>
    <w:rsid w:val="002C435A"/>
    <w:rsid w:val="00306150"/>
    <w:rsid w:val="00306825"/>
    <w:rsid w:val="00317323"/>
    <w:rsid w:val="003216E2"/>
    <w:rsid w:val="00327DF2"/>
    <w:rsid w:val="00346310"/>
    <w:rsid w:val="00356E61"/>
    <w:rsid w:val="00361078"/>
    <w:rsid w:val="00361330"/>
    <w:rsid w:val="00380F46"/>
    <w:rsid w:val="00382A76"/>
    <w:rsid w:val="003872DF"/>
    <w:rsid w:val="003A272F"/>
    <w:rsid w:val="003A33E0"/>
    <w:rsid w:val="003C3815"/>
    <w:rsid w:val="00403729"/>
    <w:rsid w:val="00410AE1"/>
    <w:rsid w:val="00413D6E"/>
    <w:rsid w:val="00430F5C"/>
    <w:rsid w:val="00430FA7"/>
    <w:rsid w:val="00467909"/>
    <w:rsid w:val="004B46A0"/>
    <w:rsid w:val="004C0463"/>
    <w:rsid w:val="004C6306"/>
    <w:rsid w:val="004C645B"/>
    <w:rsid w:val="004C7BDF"/>
    <w:rsid w:val="004D3818"/>
    <w:rsid w:val="00546A56"/>
    <w:rsid w:val="00554F75"/>
    <w:rsid w:val="00562AA5"/>
    <w:rsid w:val="00596FF1"/>
    <w:rsid w:val="005A4EC3"/>
    <w:rsid w:val="005E7876"/>
    <w:rsid w:val="005F4BB3"/>
    <w:rsid w:val="006009B1"/>
    <w:rsid w:val="006202A1"/>
    <w:rsid w:val="00641065"/>
    <w:rsid w:val="00642479"/>
    <w:rsid w:val="00653249"/>
    <w:rsid w:val="00667D2D"/>
    <w:rsid w:val="006B5628"/>
    <w:rsid w:val="006C4B9C"/>
    <w:rsid w:val="006D02AF"/>
    <w:rsid w:val="006D108D"/>
    <w:rsid w:val="006D1B34"/>
    <w:rsid w:val="006E65AF"/>
    <w:rsid w:val="0074544F"/>
    <w:rsid w:val="007632D1"/>
    <w:rsid w:val="007756D0"/>
    <w:rsid w:val="007775BA"/>
    <w:rsid w:val="00780EAE"/>
    <w:rsid w:val="007C05FE"/>
    <w:rsid w:val="008037B2"/>
    <w:rsid w:val="00833EF9"/>
    <w:rsid w:val="00852EA8"/>
    <w:rsid w:val="008558AE"/>
    <w:rsid w:val="00861E58"/>
    <w:rsid w:val="0086499B"/>
    <w:rsid w:val="00880F13"/>
    <w:rsid w:val="00883662"/>
    <w:rsid w:val="008906A3"/>
    <w:rsid w:val="008A143B"/>
    <w:rsid w:val="008B6CA5"/>
    <w:rsid w:val="009114C4"/>
    <w:rsid w:val="009137DE"/>
    <w:rsid w:val="00924BB0"/>
    <w:rsid w:val="0094165B"/>
    <w:rsid w:val="00960A73"/>
    <w:rsid w:val="009710BB"/>
    <w:rsid w:val="009D3AEB"/>
    <w:rsid w:val="009D67E1"/>
    <w:rsid w:val="00A02570"/>
    <w:rsid w:val="00A16A89"/>
    <w:rsid w:val="00A90A94"/>
    <w:rsid w:val="00AB6B14"/>
    <w:rsid w:val="00AD65EE"/>
    <w:rsid w:val="00AF50F9"/>
    <w:rsid w:val="00B064ED"/>
    <w:rsid w:val="00B32946"/>
    <w:rsid w:val="00B47FAF"/>
    <w:rsid w:val="00B61372"/>
    <w:rsid w:val="00B746DA"/>
    <w:rsid w:val="00B82463"/>
    <w:rsid w:val="00B850D3"/>
    <w:rsid w:val="00B879E7"/>
    <w:rsid w:val="00B936A8"/>
    <w:rsid w:val="00BF5D63"/>
    <w:rsid w:val="00C0307C"/>
    <w:rsid w:val="00C6633C"/>
    <w:rsid w:val="00C80263"/>
    <w:rsid w:val="00C8039C"/>
    <w:rsid w:val="00C86B36"/>
    <w:rsid w:val="00C96FA8"/>
    <w:rsid w:val="00CB747B"/>
    <w:rsid w:val="00CE27A0"/>
    <w:rsid w:val="00CE47E2"/>
    <w:rsid w:val="00D019EA"/>
    <w:rsid w:val="00D12634"/>
    <w:rsid w:val="00D21D80"/>
    <w:rsid w:val="00D43942"/>
    <w:rsid w:val="00D47B19"/>
    <w:rsid w:val="00D52224"/>
    <w:rsid w:val="00D73536"/>
    <w:rsid w:val="00D776ED"/>
    <w:rsid w:val="00DC4790"/>
    <w:rsid w:val="00DD15EC"/>
    <w:rsid w:val="00DE0C6E"/>
    <w:rsid w:val="00E00CCA"/>
    <w:rsid w:val="00E13BD0"/>
    <w:rsid w:val="00E16433"/>
    <w:rsid w:val="00E4187C"/>
    <w:rsid w:val="00E43010"/>
    <w:rsid w:val="00E60A66"/>
    <w:rsid w:val="00E81BF0"/>
    <w:rsid w:val="00EA7B8C"/>
    <w:rsid w:val="00EC0ED6"/>
    <w:rsid w:val="00F32BC6"/>
    <w:rsid w:val="00F41A9E"/>
    <w:rsid w:val="00F50BE7"/>
    <w:rsid w:val="00F608A7"/>
    <w:rsid w:val="00F977CC"/>
    <w:rsid w:val="00FB53FF"/>
    <w:rsid w:val="00FC4C8B"/>
    <w:rsid w:val="00FC78ED"/>
    <w:rsid w:val="00FE7264"/>
    <w:rsid w:val="00FF1D7F"/>
    <w:rsid w:val="00FF7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F90AE"/>
  <w15:chartTrackingRefBased/>
  <w15:docId w15:val="{31CC1403-B0DA-4F4B-B5BA-517122D8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56E61"/>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356E61"/>
    <w:pPr>
      <w:widowControl w:val="0"/>
      <w:adjustRightInd w:val="0"/>
      <w:spacing w:after="160" w:line="240" w:lineRule="exact"/>
      <w:jc w:val="right"/>
    </w:pPr>
    <w:rPr>
      <w:sz w:val="20"/>
      <w:lang w:val="en-GB" w:eastAsia="en-US"/>
    </w:rPr>
  </w:style>
  <w:style w:type="paragraph" w:styleId="a4">
    <w:name w:val="header"/>
    <w:basedOn w:val="a"/>
    <w:link w:val="a5"/>
    <w:uiPriority w:val="99"/>
    <w:rsid w:val="00356E61"/>
    <w:pPr>
      <w:tabs>
        <w:tab w:val="center" w:pos="4536"/>
        <w:tab w:val="right" w:pos="9072"/>
      </w:tabs>
    </w:pPr>
  </w:style>
  <w:style w:type="paragraph" w:customStyle="1" w:styleId="1">
    <w:name w:val="заголовок 1"/>
    <w:basedOn w:val="a"/>
    <w:next w:val="a"/>
    <w:rsid w:val="00356E61"/>
    <w:pPr>
      <w:keepNext/>
      <w:jc w:val="center"/>
    </w:pPr>
    <w:rPr>
      <w:b/>
      <w:sz w:val="28"/>
    </w:rPr>
  </w:style>
  <w:style w:type="paragraph" w:customStyle="1" w:styleId="10">
    <w:name w:val="Абзац списка1"/>
    <w:basedOn w:val="a"/>
    <w:rsid w:val="00361330"/>
    <w:pPr>
      <w:spacing w:after="200" w:line="276" w:lineRule="auto"/>
      <w:ind w:left="720"/>
    </w:pPr>
    <w:rPr>
      <w:rFonts w:ascii="Calibri" w:hAnsi="Calibri"/>
      <w:sz w:val="22"/>
      <w:szCs w:val="22"/>
      <w:lang w:eastAsia="en-US"/>
    </w:rPr>
  </w:style>
  <w:style w:type="table" w:styleId="a6">
    <w:name w:val="Table Grid"/>
    <w:basedOn w:val="a1"/>
    <w:uiPriority w:val="99"/>
    <w:rsid w:val="00361330"/>
    <w:rPr>
      <w:rFonts w:ascii="Calibri" w:hAnsi="Calibri" w:cs="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Стиль"/>
    <w:rsid w:val="00361330"/>
    <w:pPr>
      <w:keepLines/>
      <w:widowControl w:val="0"/>
      <w:overflowPunct w:val="0"/>
      <w:autoSpaceDE w:val="0"/>
      <w:autoSpaceDN w:val="0"/>
      <w:adjustRightInd w:val="0"/>
      <w:textAlignment w:val="baseline"/>
    </w:pPr>
  </w:style>
  <w:style w:type="character" w:styleId="a8">
    <w:name w:val="page number"/>
    <w:basedOn w:val="a0"/>
    <w:rsid w:val="00361330"/>
  </w:style>
  <w:style w:type="paragraph" w:styleId="a9">
    <w:name w:val="List Paragraph"/>
    <w:basedOn w:val="a"/>
    <w:qFormat/>
    <w:rsid w:val="00BF5D63"/>
    <w:pPr>
      <w:spacing w:after="200" w:line="276" w:lineRule="auto"/>
      <w:ind w:left="720"/>
      <w:contextualSpacing/>
    </w:pPr>
    <w:rPr>
      <w:rFonts w:ascii="Calibri" w:eastAsia="Calibri" w:hAnsi="Calibri"/>
      <w:sz w:val="22"/>
      <w:szCs w:val="22"/>
      <w:lang w:eastAsia="en-US"/>
    </w:rPr>
  </w:style>
  <w:style w:type="paragraph" w:customStyle="1" w:styleId="21">
    <w:name w:val="Основной текст 21"/>
    <w:basedOn w:val="a"/>
    <w:rsid w:val="00BF5D63"/>
    <w:pPr>
      <w:suppressAutoHyphens/>
      <w:ind w:right="5060"/>
      <w:jc w:val="both"/>
    </w:pPr>
    <w:rPr>
      <w:sz w:val="28"/>
      <w:lang w:eastAsia="ar-SA"/>
    </w:rPr>
  </w:style>
  <w:style w:type="paragraph" w:customStyle="1" w:styleId="31">
    <w:name w:val="Основной текст 31"/>
    <w:basedOn w:val="a"/>
    <w:rsid w:val="00BF5D63"/>
    <w:pPr>
      <w:suppressAutoHyphens/>
    </w:pPr>
    <w:rPr>
      <w:sz w:val="28"/>
      <w:lang w:eastAsia="ar-SA"/>
    </w:rPr>
  </w:style>
  <w:style w:type="paragraph" w:styleId="aa">
    <w:name w:val="footer"/>
    <w:basedOn w:val="a"/>
    <w:rsid w:val="00306825"/>
    <w:pPr>
      <w:tabs>
        <w:tab w:val="center" w:pos="4677"/>
        <w:tab w:val="right" w:pos="9355"/>
      </w:tabs>
    </w:pPr>
  </w:style>
  <w:style w:type="paragraph" w:styleId="ab">
    <w:name w:val="Normal (Web)"/>
    <w:basedOn w:val="a"/>
    <w:unhideWhenUsed/>
    <w:rsid w:val="00346310"/>
    <w:pPr>
      <w:spacing w:before="100" w:beforeAutospacing="1" w:after="100" w:afterAutospacing="1"/>
    </w:pPr>
    <w:rPr>
      <w:szCs w:val="24"/>
    </w:rPr>
  </w:style>
  <w:style w:type="paragraph" w:customStyle="1" w:styleId="ConsPlusTitle">
    <w:name w:val="ConsPlusTitle"/>
    <w:uiPriority w:val="99"/>
    <w:rsid w:val="00D73536"/>
    <w:pPr>
      <w:widowControl w:val="0"/>
      <w:autoSpaceDE w:val="0"/>
      <w:autoSpaceDN w:val="0"/>
      <w:adjustRightInd w:val="0"/>
    </w:pPr>
    <w:rPr>
      <w:b/>
      <w:bCs/>
      <w:sz w:val="24"/>
      <w:szCs w:val="24"/>
    </w:rPr>
  </w:style>
  <w:style w:type="paragraph" w:customStyle="1" w:styleId="ConsTitle">
    <w:name w:val="ConsTitle"/>
    <w:rsid w:val="009D67E1"/>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rsid w:val="009D67E1"/>
    <w:pPr>
      <w:widowControl w:val="0"/>
      <w:autoSpaceDE w:val="0"/>
      <w:autoSpaceDN w:val="0"/>
      <w:adjustRightInd w:val="0"/>
    </w:pPr>
    <w:rPr>
      <w:rFonts w:ascii="Courier New" w:hAnsi="Courier New" w:cs="Courier New"/>
    </w:rPr>
  </w:style>
  <w:style w:type="paragraph" w:styleId="3">
    <w:name w:val="Body Text 3"/>
    <w:basedOn w:val="a"/>
    <w:link w:val="30"/>
    <w:semiHidden/>
    <w:unhideWhenUsed/>
    <w:rsid w:val="009D67E1"/>
    <w:pPr>
      <w:spacing w:after="120"/>
    </w:pPr>
    <w:rPr>
      <w:sz w:val="16"/>
      <w:szCs w:val="16"/>
      <w:lang w:val="x-none" w:eastAsia="x-none"/>
    </w:rPr>
  </w:style>
  <w:style w:type="character" w:customStyle="1" w:styleId="30">
    <w:name w:val="Основной текст 3 Знак"/>
    <w:basedOn w:val="a0"/>
    <w:link w:val="3"/>
    <w:semiHidden/>
    <w:rsid w:val="009D67E1"/>
    <w:rPr>
      <w:sz w:val="16"/>
      <w:szCs w:val="16"/>
      <w:lang w:val="x-none" w:eastAsia="x-none" w:bidi="ar-SA"/>
    </w:rPr>
  </w:style>
  <w:style w:type="paragraph" w:styleId="ac">
    <w:name w:val="Body Text"/>
    <w:basedOn w:val="a"/>
    <w:rsid w:val="00382A76"/>
    <w:pPr>
      <w:suppressAutoHyphens/>
      <w:ind w:right="5278"/>
    </w:pPr>
    <w:rPr>
      <w:kern w:val="1"/>
      <w:sz w:val="28"/>
      <w:lang w:eastAsia="ar-SA"/>
    </w:rPr>
  </w:style>
  <w:style w:type="paragraph" w:customStyle="1" w:styleId="ad">
    <w:name w:val="Содержимое таблицы"/>
    <w:basedOn w:val="a"/>
    <w:rsid w:val="00DE0C6E"/>
    <w:pPr>
      <w:suppressLineNumbers/>
      <w:suppressAutoHyphens/>
    </w:pPr>
    <w:rPr>
      <w:szCs w:val="24"/>
      <w:lang w:eastAsia="ar-SA"/>
    </w:rPr>
  </w:style>
  <w:style w:type="paragraph" w:customStyle="1" w:styleId="ae">
    <w:name w:val="Заголовок таблицы"/>
    <w:basedOn w:val="ad"/>
    <w:rsid w:val="00DE0C6E"/>
    <w:pPr>
      <w:jc w:val="center"/>
    </w:pPr>
    <w:rPr>
      <w:b/>
      <w:bCs/>
    </w:rPr>
  </w:style>
  <w:style w:type="paragraph" w:styleId="af">
    <w:name w:val="List"/>
    <w:basedOn w:val="a"/>
    <w:rsid w:val="008A143B"/>
    <w:pPr>
      <w:widowControl w:val="0"/>
      <w:ind w:left="283" w:hanging="283"/>
    </w:pPr>
    <w:rPr>
      <w:sz w:val="20"/>
    </w:rPr>
  </w:style>
  <w:style w:type="paragraph" w:customStyle="1" w:styleId="ConsPlusNormal">
    <w:name w:val="ConsPlusNormal"/>
    <w:rsid w:val="004C6306"/>
    <w:pPr>
      <w:widowControl w:val="0"/>
      <w:autoSpaceDE w:val="0"/>
      <w:autoSpaceDN w:val="0"/>
    </w:pPr>
    <w:rPr>
      <w:rFonts w:ascii="Calibri" w:hAnsi="Calibri" w:cs="Calibri"/>
      <w:sz w:val="22"/>
      <w:szCs w:val="22"/>
    </w:rPr>
  </w:style>
  <w:style w:type="character" w:styleId="af0">
    <w:name w:val="Hyperlink"/>
    <w:basedOn w:val="a0"/>
    <w:uiPriority w:val="99"/>
    <w:unhideWhenUsed/>
    <w:rsid w:val="004C6306"/>
    <w:rPr>
      <w:color w:val="0000FF"/>
      <w:u w:val="single"/>
    </w:rPr>
  </w:style>
  <w:style w:type="character" w:customStyle="1" w:styleId="a5">
    <w:name w:val="Верхний колонтитул Знак"/>
    <w:basedOn w:val="a0"/>
    <w:link w:val="a4"/>
    <w:uiPriority w:val="99"/>
    <w:rsid w:val="000B731F"/>
    <w:rPr>
      <w:sz w:val="24"/>
    </w:rPr>
  </w:style>
  <w:style w:type="paragraph" w:styleId="af1">
    <w:name w:val="Body Text Indent"/>
    <w:basedOn w:val="a"/>
    <w:link w:val="af2"/>
    <w:uiPriority w:val="99"/>
    <w:unhideWhenUsed/>
    <w:rsid w:val="00D776ED"/>
    <w:pPr>
      <w:spacing w:after="120"/>
      <w:ind w:left="283"/>
    </w:pPr>
    <w:rPr>
      <w:sz w:val="20"/>
    </w:rPr>
  </w:style>
  <w:style w:type="character" w:customStyle="1" w:styleId="af2">
    <w:name w:val="Основной текст с отступом Знак"/>
    <w:basedOn w:val="a0"/>
    <w:link w:val="af1"/>
    <w:uiPriority w:val="99"/>
    <w:rsid w:val="00D776ED"/>
  </w:style>
  <w:style w:type="paragraph" w:customStyle="1" w:styleId="ConsNormal">
    <w:name w:val="ConsNormal"/>
    <w:rsid w:val="00D776ED"/>
    <w:pPr>
      <w:widowControl w:val="0"/>
      <w:ind w:firstLine="720"/>
    </w:pPr>
    <w:rPr>
      <w:rFonts w:ascii="Arial" w:hAnsi="Arial" w:cs="Arial"/>
    </w:rPr>
  </w:style>
  <w:style w:type="table" w:customStyle="1" w:styleId="11">
    <w:name w:val="Сетка таблицы1"/>
    <w:basedOn w:val="a1"/>
    <w:next w:val="a6"/>
    <w:uiPriority w:val="99"/>
    <w:rsid w:val="00E13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rsid w:val="00430F5C"/>
    <w:rPr>
      <w:rFonts w:ascii="Segoe UI" w:hAnsi="Segoe UI" w:cs="Segoe UI"/>
      <w:sz w:val="18"/>
      <w:szCs w:val="18"/>
    </w:rPr>
  </w:style>
  <w:style w:type="character" w:customStyle="1" w:styleId="af4">
    <w:name w:val="Текст выноски Знак"/>
    <w:basedOn w:val="a0"/>
    <w:link w:val="af3"/>
    <w:rsid w:val="00430F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02851">
      <w:bodyDiv w:val="1"/>
      <w:marLeft w:val="0"/>
      <w:marRight w:val="0"/>
      <w:marTop w:val="0"/>
      <w:marBottom w:val="0"/>
      <w:divBdr>
        <w:top w:val="none" w:sz="0" w:space="0" w:color="auto"/>
        <w:left w:val="none" w:sz="0" w:space="0" w:color="auto"/>
        <w:bottom w:val="none" w:sz="0" w:space="0" w:color="auto"/>
        <w:right w:val="none" w:sz="0" w:space="0" w:color="auto"/>
      </w:divBdr>
    </w:div>
    <w:div w:id="206989509">
      <w:bodyDiv w:val="1"/>
      <w:marLeft w:val="0"/>
      <w:marRight w:val="0"/>
      <w:marTop w:val="0"/>
      <w:marBottom w:val="0"/>
      <w:divBdr>
        <w:top w:val="none" w:sz="0" w:space="0" w:color="auto"/>
        <w:left w:val="none" w:sz="0" w:space="0" w:color="auto"/>
        <w:bottom w:val="none" w:sz="0" w:space="0" w:color="auto"/>
        <w:right w:val="none" w:sz="0" w:space="0" w:color="auto"/>
      </w:divBdr>
    </w:div>
    <w:div w:id="863589391">
      <w:bodyDiv w:val="1"/>
      <w:marLeft w:val="0"/>
      <w:marRight w:val="0"/>
      <w:marTop w:val="0"/>
      <w:marBottom w:val="0"/>
      <w:divBdr>
        <w:top w:val="none" w:sz="0" w:space="0" w:color="auto"/>
        <w:left w:val="none" w:sz="0" w:space="0" w:color="auto"/>
        <w:bottom w:val="none" w:sz="0" w:space="0" w:color="auto"/>
        <w:right w:val="none" w:sz="0" w:space="0" w:color="auto"/>
      </w:divBdr>
    </w:div>
    <w:div w:id="1003900279">
      <w:bodyDiv w:val="1"/>
      <w:marLeft w:val="0"/>
      <w:marRight w:val="0"/>
      <w:marTop w:val="0"/>
      <w:marBottom w:val="0"/>
      <w:divBdr>
        <w:top w:val="none" w:sz="0" w:space="0" w:color="auto"/>
        <w:left w:val="none" w:sz="0" w:space="0" w:color="auto"/>
        <w:bottom w:val="none" w:sz="0" w:space="0" w:color="auto"/>
        <w:right w:val="none" w:sz="0" w:space="0" w:color="auto"/>
      </w:divBdr>
    </w:div>
    <w:div w:id="1053113718">
      <w:bodyDiv w:val="1"/>
      <w:marLeft w:val="0"/>
      <w:marRight w:val="0"/>
      <w:marTop w:val="0"/>
      <w:marBottom w:val="0"/>
      <w:divBdr>
        <w:top w:val="none" w:sz="0" w:space="0" w:color="auto"/>
        <w:left w:val="none" w:sz="0" w:space="0" w:color="auto"/>
        <w:bottom w:val="none" w:sz="0" w:space="0" w:color="auto"/>
        <w:right w:val="none" w:sz="0" w:space="0" w:color="auto"/>
      </w:divBdr>
    </w:div>
    <w:div w:id="1450664140">
      <w:bodyDiv w:val="1"/>
      <w:marLeft w:val="0"/>
      <w:marRight w:val="0"/>
      <w:marTop w:val="0"/>
      <w:marBottom w:val="0"/>
      <w:divBdr>
        <w:top w:val="none" w:sz="0" w:space="0" w:color="auto"/>
        <w:left w:val="none" w:sz="0" w:space="0" w:color="auto"/>
        <w:bottom w:val="none" w:sz="0" w:space="0" w:color="auto"/>
        <w:right w:val="none" w:sz="0" w:space="0" w:color="auto"/>
      </w:divBdr>
      <w:divsChild>
        <w:div w:id="117126099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25281631">
      <w:bodyDiv w:val="1"/>
      <w:marLeft w:val="0"/>
      <w:marRight w:val="0"/>
      <w:marTop w:val="0"/>
      <w:marBottom w:val="0"/>
      <w:divBdr>
        <w:top w:val="none" w:sz="0" w:space="0" w:color="auto"/>
        <w:left w:val="none" w:sz="0" w:space="0" w:color="auto"/>
        <w:bottom w:val="none" w:sz="0" w:space="0" w:color="auto"/>
        <w:right w:val="none" w:sz="0" w:space="0" w:color="auto"/>
      </w:divBdr>
    </w:div>
    <w:div w:id="2044134327">
      <w:bodyDiv w:val="1"/>
      <w:marLeft w:val="0"/>
      <w:marRight w:val="0"/>
      <w:marTop w:val="0"/>
      <w:marBottom w:val="0"/>
      <w:divBdr>
        <w:top w:val="none" w:sz="0" w:space="0" w:color="auto"/>
        <w:left w:val="none" w:sz="0" w:space="0" w:color="auto"/>
        <w:bottom w:val="none" w:sz="0" w:space="0" w:color="auto"/>
        <w:right w:val="none" w:sz="0" w:space="0" w:color="auto"/>
      </w:divBdr>
    </w:div>
    <w:div w:id="205515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4004</Words>
  <Characters>22827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EE</Company>
  <LinksUpToDate>false</LinksUpToDate>
  <CharactersWithSpaces>26778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User</cp:lastModifiedBy>
  <cp:revision>2</cp:revision>
  <cp:lastPrinted>2025-05-26T13:30:00Z</cp:lastPrinted>
  <dcterms:created xsi:type="dcterms:W3CDTF">2025-06-02T11:59:00Z</dcterms:created>
  <dcterms:modified xsi:type="dcterms:W3CDTF">2025-06-02T11:59:00Z</dcterms:modified>
</cp:coreProperties>
</file>