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C278F4">
        <w:rPr>
          <w:sz w:val="28"/>
          <w:szCs w:val="28"/>
          <w:u w:val="single"/>
        </w:rPr>
        <w:t>26.05.2025г.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C278F4">
        <w:rPr>
          <w:sz w:val="28"/>
          <w:szCs w:val="28"/>
        </w:rPr>
        <w:t xml:space="preserve"> 460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16"/>
        <w:gridCol w:w="4365"/>
      </w:tblGrid>
      <w:tr w:rsidR="000C7023" w:rsidRPr="000C7023" w:rsidTr="009107EF">
        <w:tc>
          <w:tcPr>
            <w:tcW w:w="5216" w:type="dxa"/>
            <w:shd w:val="clear" w:color="auto" w:fill="auto"/>
          </w:tcPr>
          <w:p w:rsidR="000C7023" w:rsidRPr="000C7023" w:rsidRDefault="000C7023" w:rsidP="000C7023">
            <w:pPr>
              <w:suppressAutoHyphens/>
              <w:snapToGrid w:val="0"/>
              <w:ind w:left="-105" w:right="705"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0C7023">
              <w:rPr>
                <w:rFonts w:cs="Calibri"/>
                <w:sz w:val="28"/>
                <w:szCs w:val="28"/>
                <w:lang w:eastAsia="ar-SA"/>
              </w:rPr>
              <w:t>Об определении органа, уполномоченного осуществлять государственные полномочия по организации и осуществлению деятельности по опеке и попечительству на территории  муниципального образования «</w:t>
            </w:r>
            <w:proofErr w:type="spellStart"/>
            <w:r w:rsidRPr="000C7023">
              <w:rPr>
                <w:rFonts w:cs="Calibri"/>
                <w:sz w:val="28"/>
                <w:szCs w:val="28"/>
                <w:lang w:eastAsia="ar-SA"/>
              </w:rPr>
              <w:t>Шумячский</w:t>
            </w:r>
            <w:proofErr w:type="spellEnd"/>
            <w:r w:rsidRPr="000C7023">
              <w:rPr>
                <w:rFonts w:cs="Calibri"/>
                <w:sz w:val="28"/>
                <w:szCs w:val="28"/>
                <w:lang w:eastAsia="ar-SA"/>
              </w:rPr>
              <w:t xml:space="preserve"> муниципальный округ» Смоленской области</w:t>
            </w:r>
          </w:p>
        </w:tc>
        <w:tc>
          <w:tcPr>
            <w:tcW w:w="4365" w:type="dxa"/>
            <w:shd w:val="clear" w:color="auto" w:fill="auto"/>
          </w:tcPr>
          <w:p w:rsidR="000C7023" w:rsidRPr="000C7023" w:rsidRDefault="000C7023" w:rsidP="000C7023">
            <w:pPr>
              <w:suppressAutoHyphens/>
              <w:snapToGrid w:val="0"/>
              <w:ind w:left="-250" w:firstLine="250"/>
              <w:jc w:val="both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</w:tbl>
    <w:p w:rsidR="000C7023" w:rsidRDefault="000C7023" w:rsidP="000C7023">
      <w:pPr>
        <w:suppressAutoHyphens/>
        <w:jc w:val="both"/>
        <w:rPr>
          <w:rFonts w:cs="Calibri"/>
          <w:sz w:val="28"/>
          <w:szCs w:val="28"/>
          <w:lang w:eastAsia="ar-SA"/>
        </w:rPr>
      </w:pPr>
    </w:p>
    <w:p w:rsidR="000C7023" w:rsidRPr="000C7023" w:rsidRDefault="000C7023" w:rsidP="000C7023">
      <w:pPr>
        <w:suppressAutoHyphens/>
        <w:jc w:val="both"/>
        <w:rPr>
          <w:rFonts w:cs="Calibri"/>
          <w:sz w:val="28"/>
          <w:szCs w:val="28"/>
          <w:lang w:eastAsia="ar-SA"/>
        </w:rPr>
      </w:pPr>
    </w:p>
    <w:p w:rsidR="000C7023" w:rsidRPr="000C7023" w:rsidRDefault="000C7023" w:rsidP="000C7023">
      <w:pPr>
        <w:suppressAutoHyphens/>
        <w:jc w:val="both"/>
        <w:rPr>
          <w:rFonts w:cs="Calibri"/>
          <w:sz w:val="28"/>
          <w:szCs w:val="28"/>
          <w:lang w:eastAsia="ar-SA"/>
        </w:rPr>
      </w:pPr>
      <w:r w:rsidRPr="000C7023">
        <w:rPr>
          <w:rFonts w:cs="Calibri"/>
          <w:sz w:val="28"/>
          <w:szCs w:val="28"/>
          <w:lang w:eastAsia="ar-SA"/>
        </w:rPr>
        <w:t xml:space="preserve">          В целях организации и обеспечения исполнения отдельных государственных полномочий, переданных органам местного самоуправления, в соответствии с подпунктом 3 пункта 2 статьи 2 закона Смоленской области от 31 января 2008г.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попечительству», Уставом муниципального образования «</w:t>
      </w:r>
      <w:proofErr w:type="spellStart"/>
      <w:r w:rsidRPr="000C7023">
        <w:rPr>
          <w:rFonts w:cs="Calibri"/>
          <w:sz w:val="28"/>
          <w:szCs w:val="28"/>
          <w:lang w:eastAsia="ar-SA"/>
        </w:rPr>
        <w:t>Шумячский</w:t>
      </w:r>
      <w:proofErr w:type="spellEnd"/>
      <w:r w:rsidRPr="000C7023">
        <w:rPr>
          <w:rFonts w:cs="Calibri"/>
          <w:sz w:val="28"/>
          <w:szCs w:val="28"/>
          <w:lang w:eastAsia="ar-SA"/>
        </w:rPr>
        <w:t xml:space="preserve"> муниципальный округ» Смоленской области</w:t>
      </w:r>
    </w:p>
    <w:p w:rsidR="000C7023" w:rsidRPr="000C7023" w:rsidRDefault="000C7023" w:rsidP="000C7023">
      <w:pPr>
        <w:suppressAutoHyphens/>
        <w:jc w:val="both"/>
        <w:rPr>
          <w:rFonts w:cs="Calibri"/>
          <w:sz w:val="28"/>
          <w:szCs w:val="28"/>
          <w:lang w:eastAsia="ar-SA"/>
        </w:rPr>
      </w:pPr>
      <w:r w:rsidRPr="000C7023">
        <w:rPr>
          <w:rFonts w:cs="Calibri"/>
          <w:sz w:val="28"/>
          <w:szCs w:val="28"/>
          <w:lang w:eastAsia="ar-SA"/>
        </w:rPr>
        <w:t xml:space="preserve">         Администрация муниципального образования  «</w:t>
      </w:r>
      <w:proofErr w:type="spellStart"/>
      <w:r w:rsidRPr="000C7023">
        <w:rPr>
          <w:rFonts w:cs="Calibri"/>
          <w:sz w:val="28"/>
          <w:szCs w:val="28"/>
          <w:lang w:eastAsia="ar-SA"/>
        </w:rPr>
        <w:t>Шумячский</w:t>
      </w:r>
      <w:proofErr w:type="spellEnd"/>
      <w:r w:rsidRPr="000C7023">
        <w:rPr>
          <w:rFonts w:cs="Calibri"/>
          <w:sz w:val="28"/>
          <w:szCs w:val="28"/>
          <w:lang w:eastAsia="ar-SA"/>
        </w:rPr>
        <w:t xml:space="preserve"> муниципальный округ» Смоленской области</w:t>
      </w:r>
    </w:p>
    <w:p w:rsidR="000C7023" w:rsidRPr="000C7023" w:rsidRDefault="000C7023" w:rsidP="000C7023">
      <w:pPr>
        <w:suppressAutoHyphens/>
        <w:jc w:val="both"/>
        <w:rPr>
          <w:rFonts w:cs="Calibri"/>
          <w:sz w:val="28"/>
          <w:szCs w:val="28"/>
          <w:lang w:eastAsia="ar-SA"/>
        </w:rPr>
      </w:pPr>
    </w:p>
    <w:p w:rsidR="000C7023" w:rsidRPr="000C7023" w:rsidRDefault="000C7023" w:rsidP="000C7023">
      <w:pPr>
        <w:suppressAutoHyphens/>
        <w:jc w:val="both"/>
        <w:rPr>
          <w:rFonts w:cs="Calibri"/>
          <w:sz w:val="28"/>
          <w:szCs w:val="28"/>
          <w:lang w:eastAsia="ar-SA"/>
        </w:rPr>
      </w:pPr>
      <w:r w:rsidRPr="000C7023">
        <w:rPr>
          <w:rFonts w:cs="Calibri"/>
          <w:sz w:val="28"/>
          <w:szCs w:val="28"/>
          <w:lang w:eastAsia="ar-SA"/>
        </w:rPr>
        <w:t xml:space="preserve">         П О С Т А Н О В Л Я Е Т:</w:t>
      </w:r>
    </w:p>
    <w:p w:rsidR="000C7023" w:rsidRPr="000C7023" w:rsidRDefault="000C7023" w:rsidP="000C7023">
      <w:pPr>
        <w:suppressAutoHyphens/>
        <w:jc w:val="both"/>
        <w:rPr>
          <w:rFonts w:cs="Calibri"/>
          <w:sz w:val="28"/>
          <w:szCs w:val="28"/>
          <w:lang w:eastAsia="ar-SA"/>
        </w:rPr>
      </w:pPr>
    </w:p>
    <w:p w:rsidR="000C7023" w:rsidRPr="000C7023" w:rsidRDefault="000C7023" w:rsidP="000C7023">
      <w:pPr>
        <w:suppressAutoHyphens/>
        <w:jc w:val="both"/>
        <w:rPr>
          <w:rFonts w:cs="Calibri"/>
          <w:sz w:val="28"/>
          <w:szCs w:val="28"/>
          <w:lang w:eastAsia="ar-SA"/>
        </w:rPr>
      </w:pPr>
      <w:r w:rsidRPr="000C7023">
        <w:rPr>
          <w:rFonts w:cs="Calibri"/>
          <w:sz w:val="28"/>
          <w:szCs w:val="28"/>
          <w:lang w:eastAsia="ar-SA"/>
        </w:rPr>
        <w:t xml:space="preserve">         1. Определить Отдел по образованию Администрации муниципального образования «</w:t>
      </w:r>
      <w:proofErr w:type="spellStart"/>
      <w:r w:rsidRPr="000C7023">
        <w:rPr>
          <w:rFonts w:cs="Calibri"/>
          <w:sz w:val="28"/>
          <w:szCs w:val="28"/>
          <w:lang w:eastAsia="ar-SA"/>
        </w:rPr>
        <w:t>Шумячский</w:t>
      </w:r>
      <w:proofErr w:type="spellEnd"/>
      <w:r w:rsidRPr="000C7023">
        <w:rPr>
          <w:rFonts w:cs="Calibri"/>
          <w:sz w:val="28"/>
          <w:szCs w:val="28"/>
          <w:lang w:eastAsia="ar-SA"/>
        </w:rPr>
        <w:t xml:space="preserve"> муниципальный округ» Смоленской области  органом Администрации муниципального образования «</w:t>
      </w:r>
      <w:proofErr w:type="spellStart"/>
      <w:r w:rsidRPr="000C7023">
        <w:rPr>
          <w:rFonts w:cs="Calibri"/>
          <w:sz w:val="28"/>
          <w:szCs w:val="28"/>
          <w:lang w:eastAsia="ar-SA"/>
        </w:rPr>
        <w:t>Шумячский</w:t>
      </w:r>
      <w:proofErr w:type="spellEnd"/>
      <w:r w:rsidRPr="000C7023">
        <w:rPr>
          <w:rFonts w:cs="Calibri"/>
          <w:sz w:val="28"/>
          <w:szCs w:val="28"/>
          <w:lang w:eastAsia="ar-SA"/>
        </w:rPr>
        <w:t xml:space="preserve"> муниципальный округ» Смоленской области, уполномоченным осуществлять государственные полномочия по организации и осуществлению деятельности по опеке и попечительству на территории  муниципального образования «</w:t>
      </w:r>
      <w:proofErr w:type="spellStart"/>
      <w:r w:rsidRPr="000C7023">
        <w:rPr>
          <w:rFonts w:cs="Calibri"/>
          <w:sz w:val="28"/>
          <w:szCs w:val="28"/>
          <w:lang w:eastAsia="ar-SA"/>
        </w:rPr>
        <w:t>Шумячский</w:t>
      </w:r>
      <w:proofErr w:type="spellEnd"/>
      <w:r w:rsidRPr="000C7023">
        <w:rPr>
          <w:rFonts w:cs="Calibri"/>
          <w:sz w:val="28"/>
          <w:szCs w:val="28"/>
          <w:lang w:eastAsia="ar-SA"/>
        </w:rPr>
        <w:t xml:space="preserve"> </w:t>
      </w:r>
      <w:r w:rsidRPr="000C7023">
        <w:rPr>
          <w:rFonts w:cs="Calibri"/>
          <w:sz w:val="28"/>
          <w:szCs w:val="28"/>
          <w:lang w:eastAsia="ar-SA"/>
        </w:rPr>
        <w:lastRenderedPageBreak/>
        <w:t>муниципальный округ» Смоленской области (далее – государственные полномочия).</w:t>
      </w:r>
    </w:p>
    <w:p w:rsidR="000C7023" w:rsidRPr="000C7023" w:rsidRDefault="000C7023" w:rsidP="000C7023">
      <w:pPr>
        <w:suppressAutoHyphens/>
        <w:jc w:val="both"/>
        <w:rPr>
          <w:rFonts w:cs="Calibri"/>
          <w:sz w:val="28"/>
          <w:szCs w:val="28"/>
          <w:lang w:eastAsia="ar-SA"/>
        </w:rPr>
      </w:pPr>
      <w:r w:rsidRPr="000C7023">
        <w:rPr>
          <w:rFonts w:cs="Calibri"/>
          <w:sz w:val="28"/>
          <w:szCs w:val="28"/>
          <w:lang w:eastAsia="ar-SA"/>
        </w:rPr>
        <w:t xml:space="preserve">          2. Постановление Главы муниципального образования «</w:t>
      </w:r>
      <w:proofErr w:type="spellStart"/>
      <w:r w:rsidRPr="000C7023">
        <w:rPr>
          <w:rFonts w:cs="Calibri"/>
          <w:sz w:val="28"/>
          <w:szCs w:val="28"/>
          <w:lang w:eastAsia="ar-SA"/>
        </w:rPr>
        <w:t>Шумячский</w:t>
      </w:r>
      <w:proofErr w:type="spellEnd"/>
      <w:r w:rsidRPr="000C7023">
        <w:rPr>
          <w:rFonts w:cs="Calibri"/>
          <w:sz w:val="28"/>
          <w:szCs w:val="28"/>
          <w:lang w:eastAsia="ar-SA"/>
        </w:rPr>
        <w:t xml:space="preserve"> район» Смоленской области от 24.03.2008г. № 145 «Об определении органа, уполномоченного осуществлять государственные полномочия по организации и осуществлению деятельности по опеке и попечительству на территории  муниципального образования «</w:t>
      </w:r>
      <w:proofErr w:type="spellStart"/>
      <w:r w:rsidRPr="000C7023">
        <w:rPr>
          <w:rFonts w:cs="Calibri"/>
          <w:sz w:val="28"/>
          <w:szCs w:val="28"/>
          <w:lang w:eastAsia="ar-SA"/>
        </w:rPr>
        <w:t>Шумячский</w:t>
      </w:r>
      <w:proofErr w:type="spellEnd"/>
      <w:r w:rsidRPr="000C7023">
        <w:rPr>
          <w:rFonts w:cs="Calibri"/>
          <w:sz w:val="28"/>
          <w:szCs w:val="28"/>
          <w:lang w:eastAsia="ar-SA"/>
        </w:rPr>
        <w:t xml:space="preserve"> район» Смоленской области», признать утратившим силу.  </w:t>
      </w:r>
    </w:p>
    <w:p w:rsidR="000C7023" w:rsidRPr="000C7023" w:rsidRDefault="000C7023" w:rsidP="000C7023">
      <w:pPr>
        <w:suppressAutoHyphens/>
        <w:jc w:val="both"/>
        <w:rPr>
          <w:rFonts w:cs="Calibri"/>
          <w:sz w:val="28"/>
          <w:szCs w:val="28"/>
          <w:lang w:eastAsia="ar-SA"/>
        </w:rPr>
      </w:pPr>
      <w:r w:rsidRPr="000C7023">
        <w:rPr>
          <w:rFonts w:cs="Calibri"/>
          <w:sz w:val="28"/>
          <w:szCs w:val="28"/>
          <w:lang w:eastAsia="ar-SA"/>
        </w:rPr>
        <w:t xml:space="preserve">         </w:t>
      </w:r>
      <w:r>
        <w:rPr>
          <w:rFonts w:cs="Calibri"/>
          <w:sz w:val="28"/>
          <w:szCs w:val="28"/>
          <w:lang w:eastAsia="ar-SA"/>
        </w:rPr>
        <w:t xml:space="preserve"> </w:t>
      </w:r>
      <w:r w:rsidRPr="000C7023">
        <w:rPr>
          <w:rFonts w:cs="Calibri"/>
          <w:sz w:val="28"/>
          <w:szCs w:val="28"/>
          <w:lang w:eastAsia="ar-SA"/>
        </w:rPr>
        <w:t>3. Контроль за исполнением настоящего постановления возложить на   заместителя Главы муниципального образования «</w:t>
      </w:r>
      <w:proofErr w:type="spellStart"/>
      <w:r w:rsidRPr="000C7023">
        <w:rPr>
          <w:rFonts w:cs="Calibri"/>
          <w:sz w:val="28"/>
          <w:szCs w:val="28"/>
          <w:lang w:eastAsia="ar-SA"/>
        </w:rPr>
        <w:t>Шумячский</w:t>
      </w:r>
      <w:proofErr w:type="spellEnd"/>
      <w:r w:rsidRPr="000C7023">
        <w:rPr>
          <w:rFonts w:cs="Calibri"/>
          <w:sz w:val="28"/>
          <w:szCs w:val="28"/>
          <w:lang w:eastAsia="ar-SA"/>
        </w:rPr>
        <w:t xml:space="preserve"> муниципальный округ» Смоленской   области, курирующего социальные вопросы.</w:t>
      </w:r>
    </w:p>
    <w:p w:rsidR="000C7023" w:rsidRPr="000C7023" w:rsidRDefault="000C7023" w:rsidP="000C7023">
      <w:pPr>
        <w:suppressAutoHyphens/>
        <w:jc w:val="both"/>
        <w:rPr>
          <w:rFonts w:cs="Calibri"/>
          <w:sz w:val="28"/>
          <w:szCs w:val="28"/>
          <w:lang w:eastAsia="ar-SA"/>
        </w:rPr>
      </w:pPr>
    </w:p>
    <w:p w:rsidR="000C7023" w:rsidRPr="000C7023" w:rsidRDefault="000C7023" w:rsidP="000C7023">
      <w:pPr>
        <w:suppressAutoHyphens/>
        <w:jc w:val="both"/>
        <w:rPr>
          <w:rFonts w:cs="Calibri"/>
          <w:sz w:val="28"/>
          <w:szCs w:val="28"/>
          <w:lang w:eastAsia="ar-SA"/>
        </w:rPr>
      </w:pPr>
    </w:p>
    <w:p w:rsidR="000C7023" w:rsidRPr="000C7023" w:rsidRDefault="000C7023" w:rsidP="000C7023">
      <w:pPr>
        <w:suppressAutoHyphens/>
        <w:ind w:firstLine="709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0C7023" w:rsidRPr="000C7023" w:rsidRDefault="000C7023" w:rsidP="000C7023">
      <w:pPr>
        <w:suppressAutoHyphens/>
        <w:jc w:val="both"/>
        <w:rPr>
          <w:rFonts w:cs="Calibri"/>
          <w:sz w:val="28"/>
          <w:szCs w:val="28"/>
          <w:lang w:eastAsia="ar-SA"/>
        </w:rPr>
      </w:pPr>
      <w:r w:rsidRPr="000C7023">
        <w:rPr>
          <w:rFonts w:cs="Calibri"/>
          <w:sz w:val="28"/>
          <w:szCs w:val="28"/>
          <w:lang w:eastAsia="ar-SA"/>
        </w:rPr>
        <w:t>Глава муниципального образования</w:t>
      </w:r>
    </w:p>
    <w:p w:rsidR="000C7023" w:rsidRPr="000C7023" w:rsidRDefault="000C7023" w:rsidP="000C7023">
      <w:pPr>
        <w:suppressAutoHyphens/>
        <w:jc w:val="both"/>
        <w:rPr>
          <w:rFonts w:cs="Calibri"/>
          <w:sz w:val="28"/>
          <w:szCs w:val="28"/>
          <w:lang w:eastAsia="ar-SA"/>
        </w:rPr>
      </w:pPr>
      <w:r w:rsidRPr="000C7023">
        <w:rPr>
          <w:rFonts w:cs="Calibri"/>
          <w:sz w:val="28"/>
          <w:szCs w:val="28"/>
          <w:lang w:eastAsia="ar-SA"/>
        </w:rPr>
        <w:t>«</w:t>
      </w:r>
      <w:proofErr w:type="spellStart"/>
      <w:r w:rsidRPr="000C7023">
        <w:rPr>
          <w:rFonts w:cs="Calibri"/>
          <w:sz w:val="28"/>
          <w:szCs w:val="28"/>
          <w:lang w:eastAsia="ar-SA"/>
        </w:rPr>
        <w:t>Шумячский</w:t>
      </w:r>
      <w:proofErr w:type="spellEnd"/>
      <w:r w:rsidRPr="000C7023">
        <w:rPr>
          <w:rFonts w:cs="Calibri"/>
          <w:sz w:val="28"/>
          <w:szCs w:val="28"/>
          <w:lang w:eastAsia="ar-SA"/>
        </w:rPr>
        <w:t xml:space="preserve"> муниципальный округ» </w:t>
      </w:r>
    </w:p>
    <w:p w:rsidR="000C7023" w:rsidRPr="000C7023" w:rsidRDefault="000C7023" w:rsidP="000C7023">
      <w:pPr>
        <w:suppressAutoHyphens/>
        <w:jc w:val="both"/>
        <w:rPr>
          <w:rFonts w:cs="Calibri"/>
          <w:sz w:val="28"/>
          <w:szCs w:val="28"/>
          <w:lang w:eastAsia="ar-SA"/>
        </w:rPr>
      </w:pPr>
      <w:r w:rsidRPr="000C7023">
        <w:rPr>
          <w:rFonts w:cs="Calibri"/>
          <w:sz w:val="28"/>
          <w:szCs w:val="28"/>
          <w:lang w:eastAsia="ar-SA"/>
        </w:rPr>
        <w:t>Смоленской области</w:t>
      </w:r>
      <w:r w:rsidRPr="000C7023">
        <w:rPr>
          <w:rFonts w:cs="Calibri"/>
          <w:sz w:val="28"/>
          <w:szCs w:val="28"/>
          <w:lang w:eastAsia="ar-SA"/>
        </w:rPr>
        <w:tab/>
      </w:r>
      <w:r w:rsidRPr="000C7023">
        <w:rPr>
          <w:rFonts w:cs="Calibri"/>
          <w:sz w:val="28"/>
          <w:szCs w:val="28"/>
          <w:lang w:eastAsia="ar-SA"/>
        </w:rPr>
        <w:tab/>
      </w:r>
      <w:r w:rsidRPr="000C7023">
        <w:rPr>
          <w:rFonts w:cs="Calibri"/>
          <w:sz w:val="28"/>
          <w:szCs w:val="28"/>
          <w:lang w:eastAsia="ar-SA"/>
        </w:rPr>
        <w:tab/>
        <w:t xml:space="preserve">                                         </w:t>
      </w:r>
      <w:r>
        <w:rPr>
          <w:rFonts w:cs="Calibri"/>
          <w:sz w:val="28"/>
          <w:szCs w:val="28"/>
          <w:lang w:eastAsia="ar-SA"/>
        </w:rPr>
        <w:t xml:space="preserve">  </w:t>
      </w:r>
      <w:r w:rsidRPr="000C7023">
        <w:rPr>
          <w:rFonts w:cs="Calibri"/>
          <w:sz w:val="28"/>
          <w:szCs w:val="28"/>
          <w:lang w:eastAsia="ar-SA"/>
        </w:rPr>
        <w:t xml:space="preserve">         Д.А.</w:t>
      </w:r>
      <w:r>
        <w:rPr>
          <w:rFonts w:cs="Calibri"/>
          <w:sz w:val="28"/>
          <w:szCs w:val="28"/>
          <w:lang w:eastAsia="ar-SA"/>
        </w:rPr>
        <w:t xml:space="preserve"> </w:t>
      </w:r>
      <w:r w:rsidRPr="000C7023">
        <w:rPr>
          <w:rFonts w:cs="Calibri"/>
          <w:sz w:val="28"/>
          <w:szCs w:val="28"/>
          <w:lang w:eastAsia="ar-SA"/>
        </w:rPr>
        <w:t>Каменев</w:t>
      </w:r>
    </w:p>
    <w:p w:rsidR="000C7023" w:rsidRPr="000C7023" w:rsidRDefault="000C7023" w:rsidP="000C7023">
      <w:pPr>
        <w:suppressAutoHyphens/>
        <w:spacing w:after="200" w:line="276" w:lineRule="auto"/>
        <w:jc w:val="both"/>
        <w:rPr>
          <w:rFonts w:cs="Calibri"/>
          <w:sz w:val="28"/>
          <w:szCs w:val="28"/>
          <w:lang w:eastAsia="ar-SA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AD3C10" w:rsidSect="000C7023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E78" w:rsidRDefault="00561E78">
      <w:r>
        <w:separator/>
      </w:r>
    </w:p>
  </w:endnote>
  <w:endnote w:type="continuationSeparator" w:id="0">
    <w:p w:rsidR="00561E78" w:rsidRDefault="0056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E78" w:rsidRDefault="00561E78">
      <w:r>
        <w:separator/>
      </w:r>
    </w:p>
  </w:footnote>
  <w:footnote w:type="continuationSeparator" w:id="0">
    <w:p w:rsidR="00561E78" w:rsidRDefault="0056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732149"/>
      <w:docPartObj>
        <w:docPartGallery w:val="Page Numbers (Top of Page)"/>
        <w:docPartUnique/>
      </w:docPartObj>
    </w:sdtPr>
    <w:sdtEndPr/>
    <w:sdtContent>
      <w:p w:rsidR="000C7023" w:rsidRDefault="000C70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023" w:rsidRDefault="000C7023">
    <w:pPr>
      <w:pStyle w:val="a5"/>
      <w:jc w:val="center"/>
    </w:pPr>
  </w:p>
  <w:p w:rsidR="000C7023" w:rsidRDefault="000C702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C7023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1E78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D4660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278F4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615A0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458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30155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A249-7DE3-4024-9075-DC4887EC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2025-05-12T13:28:00Z</cp:lastPrinted>
  <dcterms:created xsi:type="dcterms:W3CDTF">2025-06-02T12:04:00Z</dcterms:created>
  <dcterms:modified xsi:type="dcterms:W3CDTF">2025-06-02T12:04:00Z</dcterms:modified>
</cp:coreProperties>
</file>