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13D97">
        <w:rPr>
          <w:sz w:val="28"/>
          <w:szCs w:val="28"/>
          <w:u w:val="single"/>
        </w:rPr>
        <w:t>12.10.2022г.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13D97">
        <w:rPr>
          <w:sz w:val="28"/>
          <w:szCs w:val="28"/>
        </w:rPr>
        <w:t xml:space="preserve"> 457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Default="003D57A8" w:rsidP="00A80C5C">
      <w:pPr>
        <w:rPr>
          <w:szCs w:val="24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A80C5C" w:rsidTr="00A80C5C">
        <w:tc>
          <w:tcPr>
            <w:tcW w:w="4678" w:type="dxa"/>
            <w:hideMark/>
          </w:tcPr>
          <w:p w:rsidR="00A80C5C" w:rsidRDefault="00A80C5C" w:rsidP="00A80C5C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A80C5C" w:rsidRDefault="00A80C5C">
            <w:pPr>
              <w:rPr>
                <w:sz w:val="28"/>
                <w:szCs w:val="28"/>
              </w:rPr>
            </w:pPr>
          </w:p>
        </w:tc>
      </w:tr>
    </w:tbl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 г. и на основании распоряжения Администрации муниципального образования «Шумячский район» Смоленской области № 343 л/с от 07.10.2022г.</w:t>
      </w:r>
    </w:p>
    <w:p w:rsidR="00A80C5C" w:rsidRDefault="00A80C5C" w:rsidP="00A8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80C5C" w:rsidRDefault="00A80C5C" w:rsidP="00A80C5C">
      <w:pPr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>
        <w:rPr>
          <w:sz w:val="28"/>
          <w:szCs w:val="28"/>
        </w:rPr>
        <w:lastRenderedPageBreak/>
        <w:t>педагогическому работнику Гордеевой Юлии Николаевне с 1 ноября 2022 года в связи с увольнением.</w:t>
      </w: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возложить на               М.В. Марченкову, и.о. начальника МКУ «ЦБУО Шумячского района».</w:t>
      </w: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ind w:firstLine="709"/>
        <w:jc w:val="both"/>
        <w:rPr>
          <w:sz w:val="28"/>
          <w:szCs w:val="28"/>
        </w:rPr>
      </w:pPr>
    </w:p>
    <w:p w:rsidR="00A80C5C" w:rsidRDefault="00A80C5C" w:rsidP="00A80C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Главы муниципального образования </w:t>
      </w:r>
    </w:p>
    <w:p w:rsidR="00A80C5C" w:rsidRDefault="00A80C5C" w:rsidP="00A80C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A80C5C" w:rsidRDefault="00A80C5C" w:rsidP="00254144">
      <w:pPr>
        <w:ind w:firstLine="709"/>
        <w:rPr>
          <w:szCs w:val="24"/>
        </w:rPr>
      </w:pPr>
      <w:bookmarkStart w:id="0" w:name="_GoBack"/>
      <w:bookmarkEnd w:id="0"/>
    </w:p>
    <w:sectPr w:rsidR="00A80C5C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6A" w:rsidRDefault="0039106A">
      <w:r>
        <w:separator/>
      </w:r>
    </w:p>
  </w:endnote>
  <w:endnote w:type="continuationSeparator" w:id="0">
    <w:p w:rsidR="0039106A" w:rsidRDefault="0039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6A" w:rsidRDefault="0039106A">
      <w:r>
        <w:separator/>
      </w:r>
    </w:p>
  </w:footnote>
  <w:footnote w:type="continuationSeparator" w:id="0">
    <w:p w:rsidR="0039106A" w:rsidRDefault="0039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055608"/>
      <w:docPartObj>
        <w:docPartGallery w:val="Page Numbers (Top of Page)"/>
        <w:docPartUnique/>
      </w:docPartObj>
    </w:sdtPr>
    <w:sdtEndPr/>
    <w:sdtContent>
      <w:p w:rsidR="002548A5" w:rsidRDefault="00254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97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13D97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3B6D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548A5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106A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47E83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C5C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2F62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0877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8A5A-1654-4BA9-AA06-4F0990C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2022-10-12T11:22:00Z</cp:lastPrinted>
  <dcterms:created xsi:type="dcterms:W3CDTF">2022-10-13T13:33:00Z</dcterms:created>
  <dcterms:modified xsi:type="dcterms:W3CDTF">2022-10-13T13:33:00Z</dcterms:modified>
</cp:coreProperties>
</file>