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FD7613">
      <w:pPr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AF25D5">
        <w:rPr>
          <w:sz w:val="28"/>
          <w:szCs w:val="28"/>
          <w:u w:val="single"/>
        </w:rPr>
        <w:t>23.09.2024г.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AF25D5">
        <w:rPr>
          <w:sz w:val="28"/>
          <w:szCs w:val="28"/>
        </w:rPr>
        <w:t xml:space="preserve"> 444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6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166"/>
      </w:tblGrid>
      <w:tr w:rsidR="004712CB" w:rsidRPr="004712CB" w:rsidTr="00066736">
        <w:trPr>
          <w:trHeight w:val="1417"/>
        </w:trPr>
        <w:tc>
          <w:tcPr>
            <w:tcW w:w="6509" w:type="dxa"/>
            <w:hideMark/>
          </w:tcPr>
          <w:p w:rsidR="004712CB" w:rsidRPr="004712CB" w:rsidRDefault="004712CB" w:rsidP="004712CB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4712CB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712CB">
              <w:rPr>
                <w:sz w:val="28"/>
                <w:szCs w:val="28"/>
              </w:rPr>
              <w:t>Шумячский</w:t>
            </w:r>
            <w:proofErr w:type="spellEnd"/>
            <w:r w:rsidRPr="004712CB">
              <w:rPr>
                <w:sz w:val="28"/>
                <w:szCs w:val="28"/>
              </w:rPr>
              <w:t xml:space="preserve"> район» Смоленской области от 19.10.2022г.</w:t>
            </w:r>
            <w:r>
              <w:rPr>
                <w:sz w:val="28"/>
                <w:szCs w:val="28"/>
              </w:rPr>
              <w:t xml:space="preserve"> </w:t>
            </w:r>
            <w:r w:rsidRPr="004712CB">
              <w:rPr>
                <w:sz w:val="28"/>
                <w:szCs w:val="28"/>
              </w:rPr>
              <w:t>№ 466</w:t>
            </w:r>
          </w:p>
        </w:tc>
        <w:tc>
          <w:tcPr>
            <w:tcW w:w="166" w:type="dxa"/>
          </w:tcPr>
          <w:p w:rsidR="004712CB" w:rsidRPr="004712CB" w:rsidRDefault="004712CB" w:rsidP="004712CB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4712CB" w:rsidRPr="004712CB" w:rsidRDefault="004712CB" w:rsidP="004712CB">
      <w:pPr>
        <w:ind w:firstLine="709"/>
        <w:jc w:val="both"/>
        <w:rPr>
          <w:sz w:val="28"/>
          <w:szCs w:val="28"/>
        </w:rPr>
      </w:pPr>
    </w:p>
    <w:p w:rsidR="004712CB" w:rsidRPr="004712CB" w:rsidRDefault="004712CB" w:rsidP="004712C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4712CB">
        <w:rPr>
          <w:sz w:val="28"/>
          <w:szCs w:val="28"/>
        </w:rPr>
        <w:t>В соответствии с кадровыми изменениями в Администрации муниципального образования «</w:t>
      </w:r>
      <w:proofErr w:type="spellStart"/>
      <w:r w:rsidRPr="004712CB">
        <w:rPr>
          <w:sz w:val="28"/>
          <w:szCs w:val="28"/>
        </w:rPr>
        <w:t>Шумячский</w:t>
      </w:r>
      <w:proofErr w:type="spellEnd"/>
      <w:r w:rsidRPr="004712CB">
        <w:rPr>
          <w:sz w:val="28"/>
          <w:szCs w:val="28"/>
        </w:rPr>
        <w:t xml:space="preserve"> район» Смоленской области </w:t>
      </w:r>
      <w:r w:rsidRPr="004712CB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4712CB">
        <w:rPr>
          <w:sz w:val="28"/>
          <w:szCs w:val="28"/>
        </w:rPr>
        <w:t>Шумячский</w:t>
      </w:r>
      <w:proofErr w:type="spellEnd"/>
      <w:r w:rsidRPr="004712CB">
        <w:rPr>
          <w:sz w:val="28"/>
          <w:szCs w:val="28"/>
        </w:rPr>
        <w:t xml:space="preserve"> район» Смоленской области </w:t>
      </w:r>
    </w:p>
    <w:p w:rsidR="004712CB" w:rsidRPr="004712CB" w:rsidRDefault="004712CB" w:rsidP="004712CB">
      <w:pPr>
        <w:jc w:val="both"/>
        <w:rPr>
          <w:sz w:val="28"/>
          <w:szCs w:val="28"/>
        </w:rPr>
      </w:pPr>
      <w:r w:rsidRPr="004712CB">
        <w:rPr>
          <w:sz w:val="28"/>
          <w:szCs w:val="28"/>
        </w:rPr>
        <w:tab/>
        <w:t>П О С Т А Н О В Л Я Е Т:</w:t>
      </w:r>
    </w:p>
    <w:p w:rsidR="004712CB" w:rsidRPr="004712CB" w:rsidRDefault="004712CB" w:rsidP="004712CB">
      <w:pPr>
        <w:jc w:val="both"/>
        <w:rPr>
          <w:sz w:val="28"/>
          <w:szCs w:val="28"/>
        </w:rPr>
      </w:pPr>
    </w:p>
    <w:p w:rsidR="004712CB" w:rsidRPr="004712CB" w:rsidRDefault="004712CB" w:rsidP="004712CB">
      <w:pPr>
        <w:ind w:firstLine="708"/>
        <w:jc w:val="both"/>
        <w:rPr>
          <w:sz w:val="28"/>
          <w:szCs w:val="28"/>
        </w:rPr>
      </w:pPr>
      <w:r w:rsidRPr="004712CB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Pr="004712CB">
        <w:rPr>
          <w:sz w:val="28"/>
          <w:szCs w:val="28"/>
        </w:rPr>
        <w:t>Шумячский</w:t>
      </w:r>
      <w:proofErr w:type="spellEnd"/>
      <w:r w:rsidRPr="004712CB">
        <w:rPr>
          <w:sz w:val="28"/>
          <w:szCs w:val="28"/>
        </w:rPr>
        <w:t xml:space="preserve"> район» Смоленской области от 19.10.2022г.№ 466 «</w:t>
      </w:r>
      <w:r w:rsidRPr="004712CB">
        <w:rPr>
          <w:color w:val="000000" w:themeColor="text1"/>
          <w:sz w:val="28"/>
        </w:rPr>
        <w:t>О</w:t>
      </w:r>
      <w:hyperlink r:id="rId8" w:history="1">
        <w:r w:rsidRPr="004712CB">
          <w:rPr>
            <w:bCs/>
            <w:color w:val="000000" w:themeColor="text1"/>
            <w:sz w:val="28"/>
          </w:rPr>
          <w:t xml:space="preserve"> комиссии </w:t>
        </w:r>
        <w:r w:rsidRPr="004712CB">
          <w:rPr>
            <w:color w:val="000000" w:themeColor="text1"/>
            <w:sz w:val="28"/>
            <w:szCs w:val="28"/>
          </w:rPr>
          <w:t>по назначению материальной помощи студентам, обучающимся по очной форме обучения в высших (средних специальных) учебных заведениях Российской Федерации</w:t>
        </w:r>
      </w:hyperlink>
      <w:r w:rsidRPr="004712CB">
        <w:rPr>
          <w:sz w:val="28"/>
          <w:szCs w:val="28"/>
        </w:rPr>
        <w:t>» (далее - постановление), следующее изменение:</w:t>
      </w:r>
    </w:p>
    <w:p w:rsidR="004712CB" w:rsidRPr="004712CB" w:rsidRDefault="004712CB" w:rsidP="004712CB">
      <w:pPr>
        <w:jc w:val="both"/>
        <w:rPr>
          <w:sz w:val="20"/>
        </w:rPr>
      </w:pPr>
    </w:p>
    <w:p w:rsidR="004712CB" w:rsidRDefault="004712CB" w:rsidP="004712CB">
      <w:pPr>
        <w:jc w:val="both"/>
        <w:rPr>
          <w:sz w:val="28"/>
          <w:szCs w:val="28"/>
        </w:rPr>
      </w:pPr>
      <w:r w:rsidRPr="004712CB">
        <w:rPr>
          <w:sz w:val="28"/>
          <w:szCs w:val="28"/>
        </w:rPr>
        <w:tab/>
        <w:t>Приложение № 1 к постановлению изложить в новой редакции:</w:t>
      </w:r>
    </w:p>
    <w:p w:rsidR="00E81CFA" w:rsidRDefault="00E81CFA" w:rsidP="004712CB">
      <w:pPr>
        <w:jc w:val="both"/>
        <w:rPr>
          <w:sz w:val="28"/>
          <w:szCs w:val="28"/>
        </w:rPr>
      </w:pPr>
    </w:p>
    <w:p w:rsidR="00E81CFA" w:rsidRDefault="00E81CFA" w:rsidP="004712CB">
      <w:pPr>
        <w:jc w:val="both"/>
        <w:rPr>
          <w:sz w:val="28"/>
          <w:szCs w:val="28"/>
        </w:rPr>
      </w:pPr>
    </w:p>
    <w:p w:rsidR="00E81CFA" w:rsidRDefault="00E81CFA" w:rsidP="004712CB">
      <w:pPr>
        <w:jc w:val="both"/>
        <w:rPr>
          <w:sz w:val="28"/>
          <w:szCs w:val="28"/>
        </w:rPr>
      </w:pPr>
    </w:p>
    <w:p w:rsidR="00E81CFA" w:rsidRDefault="00E81CFA" w:rsidP="004712CB">
      <w:pPr>
        <w:jc w:val="both"/>
        <w:rPr>
          <w:sz w:val="28"/>
          <w:szCs w:val="28"/>
        </w:rPr>
      </w:pPr>
    </w:p>
    <w:p w:rsidR="00E81CFA" w:rsidRDefault="00E81CFA" w:rsidP="004712CB">
      <w:pPr>
        <w:jc w:val="both"/>
        <w:rPr>
          <w:sz w:val="28"/>
          <w:szCs w:val="28"/>
        </w:rPr>
      </w:pPr>
    </w:p>
    <w:p w:rsidR="00E81CFA" w:rsidRDefault="00E81CFA" w:rsidP="004712CB">
      <w:pPr>
        <w:jc w:val="both"/>
        <w:rPr>
          <w:sz w:val="28"/>
          <w:szCs w:val="28"/>
        </w:rPr>
      </w:pPr>
    </w:p>
    <w:p w:rsidR="00E81CFA" w:rsidRDefault="00E81CFA" w:rsidP="004712CB">
      <w:pPr>
        <w:jc w:val="both"/>
        <w:rPr>
          <w:sz w:val="28"/>
          <w:szCs w:val="28"/>
        </w:rPr>
      </w:pPr>
    </w:p>
    <w:p w:rsidR="00E81CFA" w:rsidRDefault="00E81CFA" w:rsidP="004712CB">
      <w:pPr>
        <w:jc w:val="both"/>
        <w:rPr>
          <w:sz w:val="28"/>
          <w:szCs w:val="28"/>
        </w:rPr>
      </w:pPr>
    </w:p>
    <w:p w:rsidR="00E81CFA" w:rsidRDefault="00E81CFA" w:rsidP="004712CB">
      <w:pPr>
        <w:jc w:val="both"/>
        <w:rPr>
          <w:sz w:val="28"/>
          <w:szCs w:val="28"/>
        </w:rPr>
      </w:pPr>
    </w:p>
    <w:p w:rsidR="00E81CFA" w:rsidRPr="004712CB" w:rsidRDefault="00E81CFA" w:rsidP="004712CB">
      <w:pPr>
        <w:jc w:val="both"/>
        <w:rPr>
          <w:sz w:val="28"/>
          <w:szCs w:val="28"/>
        </w:rPr>
      </w:pPr>
    </w:p>
    <w:p w:rsidR="004712CB" w:rsidRPr="004712CB" w:rsidRDefault="004712CB" w:rsidP="004712CB">
      <w:pPr>
        <w:ind w:firstLine="709"/>
        <w:jc w:val="both"/>
        <w:rPr>
          <w:sz w:val="28"/>
          <w:szCs w:val="28"/>
        </w:rPr>
      </w:pPr>
    </w:p>
    <w:p w:rsidR="004712CB" w:rsidRPr="004712CB" w:rsidRDefault="004712CB" w:rsidP="004712CB">
      <w:pPr>
        <w:rPr>
          <w:sz w:val="28"/>
          <w:szCs w:val="28"/>
        </w:rPr>
      </w:pPr>
    </w:p>
    <w:tbl>
      <w:tblPr>
        <w:tblStyle w:val="1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4712CB" w:rsidRPr="004712CB" w:rsidTr="00066736">
        <w:tc>
          <w:tcPr>
            <w:tcW w:w="4957" w:type="dxa"/>
          </w:tcPr>
          <w:p w:rsidR="004712CB" w:rsidRPr="004712CB" w:rsidRDefault="004712CB" w:rsidP="004712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:rsidR="004712CB" w:rsidRPr="004712CB" w:rsidRDefault="004712CB" w:rsidP="004712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712CB">
              <w:rPr>
                <w:bCs/>
                <w:sz w:val="28"/>
                <w:szCs w:val="28"/>
              </w:rPr>
              <w:t>«Приложение №1</w:t>
            </w:r>
          </w:p>
          <w:p w:rsidR="004712CB" w:rsidRPr="004712CB" w:rsidRDefault="004712CB" w:rsidP="00E81CF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712CB">
              <w:rPr>
                <w:bCs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4712CB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4712CB"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="00E81CFA">
              <w:rPr>
                <w:bCs/>
                <w:sz w:val="28"/>
                <w:szCs w:val="28"/>
              </w:rPr>
              <w:t xml:space="preserve"> о</w:t>
            </w:r>
            <w:r w:rsidRPr="004712CB">
              <w:rPr>
                <w:sz w:val="28"/>
                <w:szCs w:val="28"/>
              </w:rPr>
              <w:t xml:space="preserve">т 19.10.2022г.№ 466 </w:t>
            </w:r>
          </w:p>
        </w:tc>
      </w:tr>
    </w:tbl>
    <w:p w:rsidR="004712CB" w:rsidRDefault="004712CB" w:rsidP="004712C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E81CFA" w:rsidRDefault="00E81CFA" w:rsidP="004712C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712CB" w:rsidRPr="004712CB" w:rsidRDefault="004712CB" w:rsidP="004712C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712CB">
        <w:rPr>
          <w:bCs/>
          <w:sz w:val="28"/>
          <w:szCs w:val="28"/>
        </w:rPr>
        <w:t xml:space="preserve">СОСТАВ </w:t>
      </w:r>
    </w:p>
    <w:p w:rsidR="004712CB" w:rsidRPr="004712CB" w:rsidRDefault="004712CB" w:rsidP="004712C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4712CB">
        <w:rPr>
          <w:bCs/>
          <w:sz w:val="28"/>
          <w:szCs w:val="28"/>
        </w:rPr>
        <w:t xml:space="preserve">комиссии по </w:t>
      </w:r>
      <w:r w:rsidRPr="004712CB">
        <w:rPr>
          <w:bCs/>
          <w:color w:val="000000"/>
          <w:sz w:val="28"/>
        </w:rPr>
        <w:t>назначению материальной помощи студентам, обучающимся по очной форме обучения в высших (средних специальных) учебных заведениях Российской Федерации</w:t>
      </w:r>
      <w:r w:rsidRPr="004712CB">
        <w:rPr>
          <w:bCs/>
          <w:color w:val="000000"/>
          <w:sz w:val="28"/>
          <w:szCs w:val="28"/>
        </w:rPr>
        <w:t xml:space="preserve"> </w:t>
      </w:r>
      <w:r w:rsidRPr="004712CB">
        <w:rPr>
          <w:bCs/>
          <w:sz w:val="28"/>
          <w:szCs w:val="28"/>
        </w:rPr>
        <w:t>(далее по тексту - Комиссия)</w:t>
      </w:r>
    </w:p>
    <w:p w:rsidR="004712CB" w:rsidRPr="004712CB" w:rsidRDefault="004712CB" w:rsidP="004712C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712CB" w:rsidRPr="004712CB" w:rsidRDefault="004712CB" w:rsidP="004712CB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16"/>
          <w:szCs w:val="1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732"/>
        <w:gridCol w:w="345"/>
        <w:gridCol w:w="5704"/>
      </w:tblGrid>
      <w:tr w:rsidR="004712CB" w:rsidRPr="004712CB" w:rsidTr="00066736">
        <w:trPr>
          <w:trHeight w:val="1285"/>
        </w:trPr>
        <w:tc>
          <w:tcPr>
            <w:tcW w:w="3721" w:type="dxa"/>
            <w:hideMark/>
          </w:tcPr>
          <w:p w:rsidR="004712CB" w:rsidRPr="004712CB" w:rsidRDefault="004712CB" w:rsidP="004712CB">
            <w:pPr>
              <w:ind w:left="-105"/>
              <w:contextualSpacing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Каменев</w:t>
            </w:r>
          </w:p>
          <w:p w:rsidR="004712CB" w:rsidRPr="004712CB" w:rsidRDefault="004712CB" w:rsidP="004712CB">
            <w:pPr>
              <w:ind w:left="-105"/>
              <w:contextualSpacing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344" w:type="dxa"/>
            <w:hideMark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-</w:t>
            </w:r>
          </w:p>
        </w:tc>
        <w:tc>
          <w:tcPr>
            <w:tcW w:w="5687" w:type="dxa"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4712CB">
              <w:rPr>
                <w:sz w:val="28"/>
                <w:szCs w:val="28"/>
              </w:rPr>
              <w:t>Шумячский</w:t>
            </w:r>
            <w:proofErr w:type="spellEnd"/>
            <w:r w:rsidRPr="004712CB">
              <w:rPr>
                <w:sz w:val="28"/>
                <w:szCs w:val="28"/>
              </w:rPr>
              <w:t xml:space="preserve"> район» Смоленской области, председатель Комиссии</w:t>
            </w:r>
          </w:p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712CB" w:rsidRPr="004712CB" w:rsidTr="00066736">
        <w:trPr>
          <w:trHeight w:val="1285"/>
        </w:trPr>
        <w:tc>
          <w:tcPr>
            <w:tcW w:w="3721" w:type="dxa"/>
            <w:hideMark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712CB">
              <w:rPr>
                <w:sz w:val="28"/>
                <w:szCs w:val="28"/>
              </w:rPr>
              <w:t>Варсанова</w:t>
            </w:r>
            <w:proofErr w:type="spellEnd"/>
            <w:r w:rsidRPr="004712CB">
              <w:rPr>
                <w:sz w:val="28"/>
                <w:szCs w:val="28"/>
              </w:rPr>
              <w:t xml:space="preserve"> </w:t>
            </w:r>
          </w:p>
          <w:p w:rsidR="004712CB" w:rsidRPr="004712CB" w:rsidRDefault="004712CB" w:rsidP="004712CB">
            <w:pPr>
              <w:tabs>
                <w:tab w:val="left" w:pos="7978"/>
              </w:tabs>
              <w:ind w:left="-105"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Галина Аркадьевна</w:t>
            </w:r>
          </w:p>
        </w:tc>
        <w:tc>
          <w:tcPr>
            <w:tcW w:w="344" w:type="dxa"/>
            <w:hideMark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-</w:t>
            </w:r>
          </w:p>
        </w:tc>
        <w:tc>
          <w:tcPr>
            <w:tcW w:w="5687" w:type="dxa"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4712CB">
              <w:rPr>
                <w:sz w:val="28"/>
                <w:szCs w:val="28"/>
              </w:rPr>
              <w:t>Шумячский</w:t>
            </w:r>
            <w:proofErr w:type="spellEnd"/>
            <w:r w:rsidRPr="004712CB">
              <w:rPr>
                <w:sz w:val="28"/>
                <w:szCs w:val="28"/>
              </w:rPr>
              <w:t xml:space="preserve"> район» Смоленской области, заместитель председателя Комиссии</w:t>
            </w:r>
          </w:p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712CB" w:rsidRPr="004712CB" w:rsidTr="00066736">
        <w:trPr>
          <w:trHeight w:val="478"/>
        </w:trPr>
        <w:tc>
          <w:tcPr>
            <w:tcW w:w="3721" w:type="dxa"/>
            <w:hideMark/>
          </w:tcPr>
          <w:p w:rsidR="004712CB" w:rsidRPr="004712CB" w:rsidRDefault="004712CB" w:rsidP="004712CB">
            <w:pPr>
              <w:tabs>
                <w:tab w:val="left" w:pos="7978"/>
              </w:tabs>
              <w:ind w:left="-105"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 xml:space="preserve">Кулешова </w:t>
            </w:r>
          </w:p>
          <w:p w:rsidR="004712CB" w:rsidRPr="004712CB" w:rsidRDefault="004712CB" w:rsidP="004712CB">
            <w:pPr>
              <w:tabs>
                <w:tab w:val="left" w:pos="7978"/>
              </w:tabs>
              <w:ind w:left="-105"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344" w:type="dxa"/>
            <w:hideMark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-</w:t>
            </w:r>
          </w:p>
        </w:tc>
        <w:tc>
          <w:tcPr>
            <w:tcW w:w="5687" w:type="dxa"/>
            <w:hideMark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начальник Отдела по образованию Администрации муниципального образования «</w:t>
            </w:r>
            <w:proofErr w:type="spellStart"/>
            <w:r w:rsidRPr="004712CB">
              <w:rPr>
                <w:sz w:val="28"/>
                <w:szCs w:val="28"/>
              </w:rPr>
              <w:t>Шумячский</w:t>
            </w:r>
            <w:proofErr w:type="spellEnd"/>
            <w:r w:rsidRPr="004712CB">
              <w:rPr>
                <w:sz w:val="28"/>
                <w:szCs w:val="28"/>
              </w:rPr>
              <w:t xml:space="preserve"> район» Смоленской области, секретарь Комиссии </w:t>
            </w:r>
          </w:p>
        </w:tc>
      </w:tr>
      <w:tr w:rsidR="004712CB" w:rsidRPr="004712CB" w:rsidTr="00066736">
        <w:trPr>
          <w:trHeight w:val="956"/>
        </w:trPr>
        <w:tc>
          <w:tcPr>
            <w:tcW w:w="9752" w:type="dxa"/>
            <w:gridSpan w:val="3"/>
          </w:tcPr>
          <w:p w:rsidR="004712CB" w:rsidRPr="004712CB" w:rsidRDefault="004712CB" w:rsidP="004712CB">
            <w:pPr>
              <w:widowControl w:val="0"/>
              <w:tabs>
                <w:tab w:val="left" w:pos="7978"/>
              </w:tabs>
              <w:ind w:left="-105"/>
              <w:jc w:val="center"/>
              <w:rPr>
                <w:sz w:val="28"/>
                <w:szCs w:val="28"/>
              </w:rPr>
            </w:pPr>
          </w:p>
          <w:p w:rsidR="004712CB" w:rsidRPr="004712CB" w:rsidRDefault="004712CB" w:rsidP="004712CB">
            <w:pPr>
              <w:widowControl w:val="0"/>
              <w:tabs>
                <w:tab w:val="left" w:pos="7978"/>
              </w:tabs>
              <w:ind w:left="-105"/>
              <w:jc w:val="center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Члены Комиссии:</w:t>
            </w:r>
          </w:p>
          <w:p w:rsidR="004712CB" w:rsidRPr="004712CB" w:rsidRDefault="004712CB" w:rsidP="004712CB">
            <w:pPr>
              <w:widowControl w:val="0"/>
              <w:tabs>
                <w:tab w:val="left" w:pos="7978"/>
              </w:tabs>
              <w:ind w:left="-105"/>
              <w:jc w:val="center"/>
              <w:rPr>
                <w:sz w:val="28"/>
                <w:szCs w:val="28"/>
              </w:rPr>
            </w:pPr>
          </w:p>
        </w:tc>
      </w:tr>
      <w:tr w:rsidR="004712CB" w:rsidRPr="004712CB" w:rsidTr="00066736">
        <w:trPr>
          <w:trHeight w:val="1285"/>
        </w:trPr>
        <w:tc>
          <w:tcPr>
            <w:tcW w:w="3721" w:type="dxa"/>
          </w:tcPr>
          <w:p w:rsidR="004712CB" w:rsidRPr="004712CB" w:rsidRDefault="004712CB" w:rsidP="004712CB">
            <w:pPr>
              <w:tabs>
                <w:tab w:val="left" w:pos="7978"/>
              </w:tabs>
              <w:ind w:left="-105"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Павлова</w:t>
            </w:r>
          </w:p>
          <w:p w:rsidR="004712CB" w:rsidRPr="004712CB" w:rsidRDefault="004712CB" w:rsidP="004712CB">
            <w:pPr>
              <w:tabs>
                <w:tab w:val="left" w:pos="7978"/>
              </w:tabs>
              <w:ind w:left="-105"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Татьяна Владиславовна</w:t>
            </w:r>
          </w:p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4" w:type="dxa"/>
            <w:hideMark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-</w:t>
            </w:r>
          </w:p>
        </w:tc>
        <w:tc>
          <w:tcPr>
            <w:tcW w:w="5687" w:type="dxa"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</w:t>
            </w:r>
            <w:proofErr w:type="spellStart"/>
            <w:r w:rsidRPr="004712CB">
              <w:rPr>
                <w:sz w:val="28"/>
                <w:szCs w:val="28"/>
              </w:rPr>
              <w:t>Шумячский</w:t>
            </w:r>
            <w:proofErr w:type="spellEnd"/>
            <w:r w:rsidRPr="004712CB">
              <w:rPr>
                <w:sz w:val="28"/>
                <w:szCs w:val="28"/>
              </w:rPr>
              <w:t xml:space="preserve"> район» Смоленской области </w:t>
            </w:r>
          </w:p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712CB" w:rsidRPr="004712CB" w:rsidTr="00066736">
        <w:trPr>
          <w:trHeight w:val="956"/>
        </w:trPr>
        <w:tc>
          <w:tcPr>
            <w:tcW w:w="3721" w:type="dxa"/>
          </w:tcPr>
          <w:p w:rsidR="004712CB" w:rsidRPr="004712CB" w:rsidRDefault="004712CB" w:rsidP="004712CB">
            <w:pPr>
              <w:tabs>
                <w:tab w:val="left" w:pos="7978"/>
              </w:tabs>
              <w:ind w:left="-105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 xml:space="preserve">Филиппова </w:t>
            </w:r>
          </w:p>
          <w:p w:rsidR="004712CB" w:rsidRPr="004712CB" w:rsidRDefault="004712CB" w:rsidP="004712CB">
            <w:pPr>
              <w:tabs>
                <w:tab w:val="left" w:pos="7978"/>
              </w:tabs>
              <w:ind w:left="-105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Наталья Михайловна</w:t>
            </w:r>
          </w:p>
          <w:p w:rsidR="004712CB" w:rsidRPr="004712CB" w:rsidRDefault="004712CB" w:rsidP="004712CB">
            <w:pPr>
              <w:tabs>
                <w:tab w:val="left" w:pos="7978"/>
              </w:tabs>
              <w:ind w:left="-105"/>
              <w:jc w:val="both"/>
              <w:rPr>
                <w:sz w:val="28"/>
                <w:szCs w:val="28"/>
              </w:rPr>
            </w:pPr>
          </w:p>
        </w:tc>
        <w:tc>
          <w:tcPr>
            <w:tcW w:w="344" w:type="dxa"/>
            <w:hideMark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-</w:t>
            </w:r>
          </w:p>
        </w:tc>
        <w:tc>
          <w:tcPr>
            <w:tcW w:w="5687" w:type="dxa"/>
            <w:hideMark/>
          </w:tcPr>
          <w:p w:rsidR="004712CB" w:rsidRPr="004712CB" w:rsidRDefault="004712CB" w:rsidP="004712CB">
            <w:pPr>
              <w:tabs>
                <w:tab w:val="left" w:pos="7978"/>
              </w:tabs>
              <w:ind w:left="-105"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начальник Отдела по культуре и спорту  Администрации муниципального образования «</w:t>
            </w:r>
            <w:proofErr w:type="spellStart"/>
            <w:r w:rsidRPr="004712CB">
              <w:rPr>
                <w:sz w:val="28"/>
                <w:szCs w:val="28"/>
              </w:rPr>
              <w:t>Шумячский</w:t>
            </w:r>
            <w:proofErr w:type="spellEnd"/>
            <w:r w:rsidRPr="004712CB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4712CB" w:rsidRPr="004712CB" w:rsidTr="00066736">
        <w:trPr>
          <w:trHeight w:val="328"/>
        </w:trPr>
        <w:tc>
          <w:tcPr>
            <w:tcW w:w="3721" w:type="dxa"/>
          </w:tcPr>
          <w:p w:rsidR="004712CB" w:rsidRPr="004712CB" w:rsidRDefault="004712CB" w:rsidP="004712CB">
            <w:pPr>
              <w:tabs>
                <w:tab w:val="left" w:pos="7978"/>
              </w:tabs>
              <w:ind w:left="-105"/>
              <w:rPr>
                <w:sz w:val="28"/>
                <w:szCs w:val="28"/>
              </w:rPr>
            </w:pPr>
          </w:p>
        </w:tc>
        <w:tc>
          <w:tcPr>
            <w:tcW w:w="344" w:type="dxa"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87" w:type="dxa"/>
          </w:tcPr>
          <w:p w:rsidR="004712CB" w:rsidRPr="004712CB" w:rsidRDefault="004712CB" w:rsidP="004712CB">
            <w:pPr>
              <w:tabs>
                <w:tab w:val="left" w:pos="7978"/>
              </w:tabs>
              <w:ind w:left="-105"/>
              <w:jc w:val="both"/>
              <w:rPr>
                <w:sz w:val="28"/>
                <w:szCs w:val="28"/>
              </w:rPr>
            </w:pPr>
          </w:p>
        </w:tc>
      </w:tr>
      <w:tr w:rsidR="004712CB" w:rsidRPr="004712CB" w:rsidTr="00066736">
        <w:trPr>
          <w:trHeight w:val="1285"/>
        </w:trPr>
        <w:tc>
          <w:tcPr>
            <w:tcW w:w="3721" w:type="dxa"/>
            <w:hideMark/>
          </w:tcPr>
          <w:p w:rsidR="004712CB" w:rsidRPr="004712CB" w:rsidRDefault="004712CB" w:rsidP="004712CB">
            <w:pPr>
              <w:tabs>
                <w:tab w:val="left" w:pos="7978"/>
              </w:tabs>
              <w:ind w:left="-105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 xml:space="preserve">Старовойтов </w:t>
            </w:r>
          </w:p>
          <w:p w:rsidR="004712CB" w:rsidRPr="004712CB" w:rsidRDefault="004712CB" w:rsidP="004712CB">
            <w:pPr>
              <w:tabs>
                <w:tab w:val="left" w:pos="7978"/>
              </w:tabs>
              <w:ind w:left="-105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44" w:type="dxa"/>
            <w:hideMark/>
          </w:tcPr>
          <w:p w:rsidR="004712CB" w:rsidRPr="004712CB" w:rsidRDefault="004712CB" w:rsidP="004712CB">
            <w:pPr>
              <w:ind w:left="-105"/>
              <w:contextualSpacing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>-</w:t>
            </w:r>
          </w:p>
        </w:tc>
        <w:tc>
          <w:tcPr>
            <w:tcW w:w="5687" w:type="dxa"/>
            <w:hideMark/>
          </w:tcPr>
          <w:p w:rsidR="004712CB" w:rsidRPr="004712CB" w:rsidRDefault="004712CB" w:rsidP="004712CB">
            <w:pPr>
              <w:tabs>
                <w:tab w:val="left" w:pos="7978"/>
              </w:tabs>
              <w:ind w:left="-105"/>
              <w:jc w:val="both"/>
              <w:rPr>
                <w:sz w:val="28"/>
                <w:szCs w:val="28"/>
              </w:rPr>
            </w:pPr>
            <w:r w:rsidRPr="004712CB">
              <w:rPr>
                <w:sz w:val="28"/>
                <w:szCs w:val="28"/>
              </w:rPr>
              <w:t xml:space="preserve">начальник Отдела </w:t>
            </w:r>
            <w:r w:rsidRPr="004712CB">
              <w:rPr>
                <w:color w:val="000000"/>
                <w:sz w:val="28"/>
                <w:szCs w:val="21"/>
              </w:rPr>
              <w:t>экономики и комплексного развития</w:t>
            </w:r>
            <w:r w:rsidRPr="004712CB">
              <w:rPr>
                <w:sz w:val="40"/>
                <w:szCs w:val="28"/>
              </w:rPr>
              <w:t xml:space="preserve"> </w:t>
            </w:r>
            <w:r w:rsidRPr="004712CB">
              <w:rPr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4712CB">
              <w:rPr>
                <w:sz w:val="28"/>
                <w:szCs w:val="28"/>
              </w:rPr>
              <w:t>Шумячский</w:t>
            </w:r>
            <w:proofErr w:type="spellEnd"/>
            <w:r w:rsidRPr="004712CB">
              <w:rPr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4712CB" w:rsidRPr="004712CB" w:rsidRDefault="004712CB" w:rsidP="004712CB">
      <w:pPr>
        <w:rPr>
          <w:sz w:val="28"/>
          <w:szCs w:val="28"/>
        </w:rPr>
      </w:pPr>
    </w:p>
    <w:p w:rsidR="004712CB" w:rsidRPr="004712CB" w:rsidRDefault="004712CB" w:rsidP="004712CB">
      <w:pPr>
        <w:rPr>
          <w:sz w:val="28"/>
          <w:szCs w:val="28"/>
        </w:rPr>
      </w:pPr>
    </w:p>
    <w:p w:rsidR="004712CB" w:rsidRPr="004712CB" w:rsidRDefault="004712CB" w:rsidP="004712CB">
      <w:pPr>
        <w:rPr>
          <w:sz w:val="28"/>
          <w:szCs w:val="28"/>
        </w:rPr>
      </w:pPr>
    </w:p>
    <w:p w:rsidR="004712CB" w:rsidRPr="004712CB" w:rsidRDefault="004712CB" w:rsidP="004712CB">
      <w:pPr>
        <w:jc w:val="both"/>
        <w:rPr>
          <w:color w:val="000000" w:themeColor="text1"/>
          <w:sz w:val="28"/>
        </w:rPr>
      </w:pPr>
      <w:r w:rsidRPr="004712CB">
        <w:rPr>
          <w:color w:val="000000" w:themeColor="text1"/>
          <w:sz w:val="28"/>
        </w:rPr>
        <w:t>Глава муниципального образования</w:t>
      </w:r>
    </w:p>
    <w:p w:rsidR="004712CB" w:rsidRPr="004712CB" w:rsidRDefault="004712CB" w:rsidP="004712CB">
      <w:pPr>
        <w:jc w:val="both"/>
        <w:rPr>
          <w:color w:val="000000" w:themeColor="text1"/>
          <w:sz w:val="28"/>
        </w:rPr>
      </w:pPr>
      <w:r w:rsidRPr="004712CB">
        <w:rPr>
          <w:color w:val="000000" w:themeColor="text1"/>
          <w:sz w:val="28"/>
        </w:rPr>
        <w:t>«</w:t>
      </w:r>
      <w:proofErr w:type="spellStart"/>
      <w:r w:rsidRPr="004712CB">
        <w:rPr>
          <w:color w:val="000000" w:themeColor="text1"/>
          <w:sz w:val="28"/>
        </w:rPr>
        <w:t>Шумячский</w:t>
      </w:r>
      <w:proofErr w:type="spellEnd"/>
      <w:r w:rsidRPr="004712CB">
        <w:rPr>
          <w:color w:val="000000" w:themeColor="text1"/>
          <w:sz w:val="28"/>
        </w:rPr>
        <w:t xml:space="preserve"> район» Смоленской области                              </w:t>
      </w:r>
      <w:r>
        <w:rPr>
          <w:color w:val="000000" w:themeColor="text1"/>
          <w:sz w:val="28"/>
        </w:rPr>
        <w:t xml:space="preserve">   </w:t>
      </w:r>
      <w:r w:rsidRPr="004712CB">
        <w:rPr>
          <w:color w:val="000000" w:themeColor="text1"/>
          <w:sz w:val="28"/>
        </w:rPr>
        <w:t xml:space="preserve">          Д.А.</w:t>
      </w:r>
      <w:r>
        <w:rPr>
          <w:color w:val="000000" w:themeColor="text1"/>
          <w:sz w:val="28"/>
        </w:rPr>
        <w:t xml:space="preserve"> </w:t>
      </w:r>
      <w:r w:rsidRPr="004712CB">
        <w:rPr>
          <w:color w:val="000000" w:themeColor="text1"/>
          <w:sz w:val="28"/>
        </w:rPr>
        <w:t>Каменев</w:t>
      </w:r>
      <w:bookmarkStart w:id="0" w:name="_GoBack"/>
      <w:bookmarkEnd w:id="0"/>
    </w:p>
    <w:sectPr w:rsidR="004712CB" w:rsidRPr="004712CB" w:rsidSect="004177E9">
      <w:headerReference w:type="even" r:id="rId9"/>
      <w:headerReference w:type="default" r:id="rId10"/>
      <w:pgSz w:w="11907" w:h="16840" w:code="9"/>
      <w:pgMar w:top="1134" w:right="567" w:bottom="1134" w:left="99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951" w:rsidRDefault="00260951">
      <w:r>
        <w:separator/>
      </w:r>
    </w:p>
  </w:endnote>
  <w:endnote w:type="continuationSeparator" w:id="0">
    <w:p w:rsidR="00260951" w:rsidRDefault="0026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951" w:rsidRDefault="00260951">
      <w:r>
        <w:separator/>
      </w:r>
    </w:p>
  </w:footnote>
  <w:footnote w:type="continuationSeparator" w:id="0">
    <w:p w:rsidR="00260951" w:rsidRDefault="0026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5637721"/>
      <w:docPartObj>
        <w:docPartGallery w:val="Page Numbers (Top of Page)"/>
        <w:docPartUnique/>
      </w:docPartObj>
    </w:sdtPr>
    <w:sdtEndPr/>
    <w:sdtContent>
      <w:p w:rsidR="004177E9" w:rsidRDefault="004177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3CA3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0951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177E9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2CB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25D5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1025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1CFA"/>
    <w:rsid w:val="00E8288D"/>
    <w:rsid w:val="00E87A1A"/>
    <w:rsid w:val="00E92980"/>
    <w:rsid w:val="00EA3079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C7D7A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  <w:style w:type="table" w:customStyle="1" w:styleId="17">
    <w:name w:val="Сетка таблицы1"/>
    <w:basedOn w:val="a3"/>
    <w:next w:val="affe"/>
    <w:uiPriority w:val="59"/>
    <w:rsid w:val="00471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Balloon Text"/>
    <w:basedOn w:val="a1"/>
    <w:link w:val="afff6"/>
    <w:rsid w:val="00EA3079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2"/>
    <w:link w:val="afff5"/>
    <w:rsid w:val="00EA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856608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2024-09-20T09:19:00Z</cp:lastPrinted>
  <dcterms:created xsi:type="dcterms:W3CDTF">2024-09-24T06:23:00Z</dcterms:created>
  <dcterms:modified xsi:type="dcterms:W3CDTF">2024-09-24T06:23:00Z</dcterms:modified>
</cp:coreProperties>
</file>