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9146B0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55C2B">
        <w:rPr>
          <w:sz w:val="28"/>
          <w:szCs w:val="28"/>
          <w:u w:val="single"/>
        </w:rPr>
        <w:t>18.06.2026г.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55C2B">
        <w:rPr>
          <w:sz w:val="28"/>
          <w:szCs w:val="28"/>
        </w:rPr>
        <w:t xml:space="preserve"> 441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3418" w:rsidRPr="00D13418" w14:paraId="226F0064" w14:textId="77777777" w:rsidTr="00710501">
        <w:tc>
          <w:tcPr>
            <w:tcW w:w="4785" w:type="dxa"/>
          </w:tcPr>
          <w:p w14:paraId="7C837360" w14:textId="77777777" w:rsidR="00D13418" w:rsidRPr="00D13418" w:rsidRDefault="00D13418" w:rsidP="00D13418">
            <w:pPr>
              <w:ind w:left="-105" w:right="427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О внесении изменений в постановление</w:t>
            </w:r>
            <w:r w:rsidRPr="00D13418">
              <w:t xml:space="preserve"> </w:t>
            </w:r>
            <w:r w:rsidRPr="00D13418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 от 19.03.2026г. №230 «О создании комиссии по приемке поставленных </w:t>
            </w:r>
            <w:r w:rsidRPr="00D13418">
              <w:rPr>
                <w:bCs/>
                <w:sz w:val="28"/>
                <w:szCs w:val="28"/>
              </w:rPr>
              <w:t>товаров, выполненных работ и оказанных услуг для нужд</w:t>
            </w:r>
            <w:r w:rsidRPr="00D13418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786" w:type="dxa"/>
          </w:tcPr>
          <w:p w14:paraId="59EE34DE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</w:tc>
      </w:tr>
    </w:tbl>
    <w:p w14:paraId="176ECAB5" w14:textId="5129AF65" w:rsidR="00D13418" w:rsidRDefault="00D13418" w:rsidP="00D13418">
      <w:pPr>
        <w:ind w:firstLine="709"/>
        <w:jc w:val="both"/>
        <w:rPr>
          <w:sz w:val="28"/>
          <w:szCs w:val="28"/>
        </w:rPr>
      </w:pPr>
      <w:r w:rsidRPr="00D13418">
        <w:rPr>
          <w:sz w:val="28"/>
          <w:szCs w:val="28"/>
        </w:rPr>
        <w:tab/>
      </w:r>
    </w:p>
    <w:p w14:paraId="473AA6FC" w14:textId="77777777" w:rsidR="00D13418" w:rsidRPr="00D13418" w:rsidRDefault="00D13418" w:rsidP="00D13418">
      <w:pPr>
        <w:ind w:firstLine="709"/>
        <w:jc w:val="both"/>
        <w:rPr>
          <w:sz w:val="28"/>
          <w:szCs w:val="28"/>
        </w:rPr>
      </w:pPr>
    </w:p>
    <w:p w14:paraId="10633515" w14:textId="77777777" w:rsidR="00D13418" w:rsidRPr="00D13418" w:rsidRDefault="00D13418" w:rsidP="00D134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418">
        <w:rPr>
          <w:sz w:val="28"/>
          <w:szCs w:val="28"/>
        </w:rPr>
        <w:t>В соответствии с ч. 6 ст. 94 Федерального закона от 05.04.2013 N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закупочной деятельности Администрации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</w:t>
      </w:r>
    </w:p>
    <w:p w14:paraId="48F82A5D" w14:textId="77777777" w:rsidR="00D13418" w:rsidRPr="00D13418" w:rsidRDefault="00D13418" w:rsidP="00D13418">
      <w:pPr>
        <w:ind w:firstLine="709"/>
        <w:jc w:val="both"/>
        <w:rPr>
          <w:sz w:val="28"/>
          <w:szCs w:val="28"/>
        </w:rPr>
      </w:pPr>
      <w:r w:rsidRPr="00D13418">
        <w:rPr>
          <w:sz w:val="28"/>
          <w:szCs w:val="28"/>
        </w:rPr>
        <w:t>Администрация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t xml:space="preserve"> </w:t>
      </w:r>
      <w:r w:rsidRPr="00D13418">
        <w:rPr>
          <w:sz w:val="28"/>
          <w:szCs w:val="28"/>
        </w:rPr>
        <w:t>муниципальный округ» Смоленской области</w:t>
      </w:r>
    </w:p>
    <w:p w14:paraId="737E136A" w14:textId="77777777" w:rsidR="00D13418" w:rsidRPr="00D13418" w:rsidRDefault="00D13418" w:rsidP="00D13418">
      <w:pPr>
        <w:ind w:firstLine="709"/>
        <w:jc w:val="both"/>
        <w:rPr>
          <w:sz w:val="28"/>
          <w:szCs w:val="28"/>
        </w:rPr>
      </w:pPr>
    </w:p>
    <w:p w14:paraId="46BBBD59" w14:textId="77777777" w:rsidR="00D13418" w:rsidRPr="00D13418" w:rsidRDefault="00D13418" w:rsidP="00D13418">
      <w:pPr>
        <w:ind w:firstLine="709"/>
        <w:jc w:val="both"/>
        <w:outlineLvl w:val="0"/>
        <w:rPr>
          <w:sz w:val="28"/>
          <w:szCs w:val="28"/>
        </w:rPr>
      </w:pPr>
      <w:r w:rsidRPr="00D13418">
        <w:rPr>
          <w:sz w:val="28"/>
          <w:szCs w:val="28"/>
        </w:rPr>
        <w:t>П О С Т А Н О В Л Я Е Т:</w:t>
      </w:r>
    </w:p>
    <w:p w14:paraId="2B5BD247" w14:textId="77777777" w:rsidR="00D13418" w:rsidRPr="00D13418" w:rsidRDefault="00D13418" w:rsidP="00D13418">
      <w:pPr>
        <w:ind w:firstLine="709"/>
        <w:jc w:val="both"/>
        <w:rPr>
          <w:sz w:val="28"/>
          <w:szCs w:val="28"/>
        </w:rPr>
      </w:pPr>
    </w:p>
    <w:p w14:paraId="7C9ECA8D" w14:textId="77777777" w:rsidR="00D13418" w:rsidRPr="00D13418" w:rsidRDefault="00D13418" w:rsidP="00D13418">
      <w:pPr>
        <w:numPr>
          <w:ilvl w:val="0"/>
          <w:numId w:val="28"/>
        </w:num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5"/>
        <w:jc w:val="both"/>
        <w:textAlignment w:val="baseline"/>
        <w:rPr>
          <w:sz w:val="28"/>
          <w:szCs w:val="28"/>
        </w:rPr>
      </w:pPr>
      <w:r w:rsidRPr="00D13418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 от 19.03.2026г. №230 «О создании комиссии по приемке поставленных товаров, выполненных работ и оказанных услуг для нужд Администрации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области»</w:t>
      </w:r>
      <w:r w:rsidRPr="00D13418">
        <w:t xml:space="preserve"> </w:t>
      </w:r>
      <w:r w:rsidRPr="00D13418">
        <w:rPr>
          <w:sz w:val="28"/>
          <w:szCs w:val="28"/>
        </w:rPr>
        <w:t>308 (в редакции постановления Администрации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 от 16.04.2026г. № 318, от 25.05.2026г.) следующее изменение:</w:t>
      </w:r>
    </w:p>
    <w:p w14:paraId="72CD7E7A" w14:textId="6B7283A0" w:rsidR="00D13418" w:rsidRPr="00D13418" w:rsidRDefault="00D13418" w:rsidP="00D13418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D13418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</w:r>
      <w:r w:rsidRPr="00D13418">
        <w:rPr>
          <w:sz w:val="28"/>
          <w:szCs w:val="28"/>
        </w:rPr>
        <w:t>Состав комиссии</w:t>
      </w:r>
      <w:r w:rsidRPr="00D13418">
        <w:t xml:space="preserve"> </w:t>
      </w:r>
      <w:r w:rsidRPr="00D13418">
        <w:rPr>
          <w:sz w:val="28"/>
          <w:szCs w:val="28"/>
        </w:rPr>
        <w:t>по приемке поставленных товаров, выполненных работ и оказанных услуг для нужд Администрации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</w:t>
      </w:r>
      <w:r w:rsidRPr="00D13418">
        <w:t xml:space="preserve"> </w:t>
      </w:r>
      <w:r w:rsidRPr="00D13418">
        <w:rPr>
          <w:sz w:val="28"/>
          <w:szCs w:val="28"/>
        </w:rPr>
        <w:t>утвердить в новой прилагаемой редакции (приложение №1)</w:t>
      </w:r>
      <w:r>
        <w:rPr>
          <w:sz w:val="28"/>
          <w:szCs w:val="28"/>
        </w:rPr>
        <w:t>.</w:t>
      </w:r>
    </w:p>
    <w:p w14:paraId="507A06E1" w14:textId="668A8739" w:rsidR="00D13418" w:rsidRPr="00D13418" w:rsidRDefault="00D13418" w:rsidP="00D13418">
      <w:pPr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 w:rsidRPr="00D13418">
        <w:rPr>
          <w:bCs/>
          <w:sz w:val="28"/>
          <w:szCs w:val="28"/>
        </w:rPr>
        <w:t xml:space="preserve">          2. Контроль за выполнением настоящего постановления возложить на</w:t>
      </w:r>
      <w:r w:rsidRPr="00D13418">
        <w:rPr>
          <w:sz w:val="28"/>
          <w:szCs w:val="28"/>
        </w:rPr>
        <w:t xml:space="preserve"> заместителя Главы муниципального образования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7466C99D" w14:textId="11561E70" w:rsidR="00D13418" w:rsidRPr="00D13418" w:rsidRDefault="00D13418" w:rsidP="00D13418">
      <w:pPr>
        <w:tabs>
          <w:tab w:val="left" w:pos="709"/>
          <w:tab w:val="left" w:pos="993"/>
          <w:tab w:val="left" w:pos="1134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3418">
        <w:rPr>
          <w:sz w:val="28"/>
          <w:szCs w:val="28"/>
        </w:rPr>
        <w:t>3. Настоящее постановление вступает в силу со дня его подписания.</w:t>
      </w:r>
    </w:p>
    <w:p w14:paraId="2651911C" w14:textId="77777777" w:rsidR="00D13418" w:rsidRPr="00D13418" w:rsidRDefault="00D13418" w:rsidP="00D13418">
      <w:pPr>
        <w:ind w:firstLine="709"/>
        <w:jc w:val="both"/>
        <w:rPr>
          <w:sz w:val="28"/>
          <w:szCs w:val="28"/>
        </w:rPr>
      </w:pPr>
    </w:p>
    <w:p w14:paraId="2238A96E" w14:textId="4E4D890E" w:rsidR="00D13418" w:rsidRDefault="00D13418" w:rsidP="00D13418">
      <w:pPr>
        <w:jc w:val="both"/>
        <w:rPr>
          <w:sz w:val="28"/>
          <w:szCs w:val="28"/>
        </w:rPr>
      </w:pPr>
    </w:p>
    <w:p w14:paraId="0F8FC7AA" w14:textId="77777777" w:rsidR="00D13418" w:rsidRPr="00D13418" w:rsidRDefault="00D13418" w:rsidP="00D13418">
      <w:pPr>
        <w:jc w:val="both"/>
        <w:rPr>
          <w:sz w:val="28"/>
          <w:szCs w:val="28"/>
        </w:rPr>
      </w:pPr>
    </w:p>
    <w:p w14:paraId="72C894A9" w14:textId="77777777" w:rsidR="00D13418" w:rsidRPr="00D13418" w:rsidRDefault="00D13418" w:rsidP="00D13418">
      <w:pPr>
        <w:jc w:val="both"/>
        <w:rPr>
          <w:sz w:val="28"/>
          <w:szCs w:val="28"/>
        </w:rPr>
      </w:pPr>
      <w:r w:rsidRPr="00D13418">
        <w:rPr>
          <w:sz w:val="28"/>
          <w:szCs w:val="28"/>
        </w:rPr>
        <w:t xml:space="preserve">Глава муниципального образования </w:t>
      </w:r>
    </w:p>
    <w:p w14:paraId="13FBFDF9" w14:textId="77777777" w:rsidR="00D13418" w:rsidRPr="00D13418" w:rsidRDefault="00D13418" w:rsidP="00D13418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D13418">
        <w:rPr>
          <w:sz w:val="28"/>
          <w:szCs w:val="28"/>
        </w:rPr>
        <w:t>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</w:t>
      </w:r>
    </w:p>
    <w:p w14:paraId="454B068F" w14:textId="2909EA64" w:rsidR="00D13418" w:rsidRPr="00D13418" w:rsidRDefault="00D13418" w:rsidP="00D13418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D13418">
        <w:rPr>
          <w:sz w:val="28"/>
          <w:szCs w:val="28"/>
        </w:rPr>
        <w:t>Смоленской области</w:t>
      </w:r>
      <w:r w:rsidRPr="00D13418">
        <w:rPr>
          <w:sz w:val="28"/>
          <w:szCs w:val="28"/>
        </w:rPr>
        <w:tab/>
        <w:t xml:space="preserve">                                                                  </w:t>
      </w:r>
      <w:r>
        <w:rPr>
          <w:sz w:val="28"/>
          <w:szCs w:val="28"/>
        </w:rPr>
        <w:t xml:space="preserve">  </w:t>
      </w:r>
      <w:r w:rsidRPr="00D13418">
        <w:rPr>
          <w:sz w:val="28"/>
          <w:szCs w:val="28"/>
        </w:rPr>
        <w:t xml:space="preserve">     Д.А. Каменев   </w:t>
      </w:r>
    </w:p>
    <w:tbl>
      <w:tblPr>
        <w:tblStyle w:val="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D13418" w:rsidRPr="00D13418" w14:paraId="68407172" w14:textId="77777777" w:rsidTr="00D13418">
        <w:tc>
          <w:tcPr>
            <w:tcW w:w="5387" w:type="dxa"/>
          </w:tcPr>
          <w:p w14:paraId="6A477244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1F77E22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1EAEB99E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30139F04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7BC83444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4A8A1069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2DA461CA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16484D77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6ED081DB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50128E2B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72E4D8C4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505CCC8A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131FB55C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427D3B20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59521703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3D49A681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4D858997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16FC40D2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664F7F65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12D72DFF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640C3D1E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44918B8E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1EA39065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03E722F3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553476DA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58C07A56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6B2219B8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164197F0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6D6EA1D5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65461EA9" w14:textId="6AAA9172" w:rsidR="00D13418" w:rsidRDefault="00D13418" w:rsidP="00D13418">
            <w:pPr>
              <w:jc w:val="center"/>
              <w:rPr>
                <w:sz w:val="28"/>
                <w:szCs w:val="28"/>
              </w:rPr>
            </w:pPr>
          </w:p>
          <w:p w14:paraId="2C9AB282" w14:textId="45BEF4E0" w:rsidR="00455C2B" w:rsidRDefault="00455C2B" w:rsidP="00D13418">
            <w:pPr>
              <w:jc w:val="center"/>
              <w:rPr>
                <w:sz w:val="28"/>
                <w:szCs w:val="28"/>
              </w:rPr>
            </w:pPr>
          </w:p>
          <w:p w14:paraId="49C51270" w14:textId="28611D18" w:rsidR="00455C2B" w:rsidRDefault="00455C2B" w:rsidP="00D13418">
            <w:pPr>
              <w:jc w:val="center"/>
              <w:rPr>
                <w:sz w:val="28"/>
                <w:szCs w:val="28"/>
              </w:rPr>
            </w:pPr>
          </w:p>
          <w:p w14:paraId="30A5E35B" w14:textId="77777777" w:rsidR="00455C2B" w:rsidRPr="00D13418" w:rsidRDefault="00455C2B" w:rsidP="00D13418">
            <w:pPr>
              <w:jc w:val="center"/>
              <w:rPr>
                <w:sz w:val="28"/>
                <w:szCs w:val="28"/>
              </w:rPr>
            </w:pPr>
          </w:p>
          <w:p w14:paraId="4E133241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lastRenderedPageBreak/>
              <w:t>УТВЕРЖДЕН</w:t>
            </w:r>
          </w:p>
          <w:p w14:paraId="517BC0ED" w14:textId="77777777" w:rsidR="00D13418" w:rsidRPr="00D13418" w:rsidRDefault="00D13418" w:rsidP="00D13418">
            <w:pPr>
              <w:tabs>
                <w:tab w:val="left" w:pos="6763"/>
              </w:tabs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 (приложение №1)                                              </w:t>
            </w:r>
          </w:p>
          <w:p w14:paraId="13A531B9" w14:textId="7C6AC19C" w:rsidR="00D13418" w:rsidRPr="00D13418" w:rsidRDefault="00D13418" w:rsidP="00D13418">
            <w:pPr>
              <w:tabs>
                <w:tab w:val="left" w:pos="6763"/>
              </w:tabs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 от </w:t>
            </w:r>
            <w:r w:rsidR="00455C2B" w:rsidRPr="00455C2B">
              <w:rPr>
                <w:sz w:val="28"/>
                <w:szCs w:val="28"/>
                <w:u w:val="single"/>
              </w:rPr>
              <w:t>18.06.2026г</w:t>
            </w:r>
            <w:r w:rsidR="00455C2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455C2B">
              <w:rPr>
                <w:sz w:val="28"/>
                <w:szCs w:val="28"/>
              </w:rPr>
              <w:t xml:space="preserve"> 441</w:t>
            </w:r>
          </w:p>
          <w:p w14:paraId="43712FB8" w14:textId="77777777" w:rsidR="00D13418" w:rsidRPr="00D13418" w:rsidRDefault="00D13418" w:rsidP="00D134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4D06D2" w14:textId="77777777" w:rsidR="00D13418" w:rsidRPr="00D13418" w:rsidRDefault="00D13418" w:rsidP="00D13418">
      <w:pPr>
        <w:ind w:left="-567"/>
        <w:rPr>
          <w:sz w:val="28"/>
          <w:szCs w:val="28"/>
        </w:rPr>
      </w:pPr>
    </w:p>
    <w:p w14:paraId="250B690D" w14:textId="77777777" w:rsidR="00D13418" w:rsidRPr="00D13418" w:rsidRDefault="00D13418" w:rsidP="00D13418">
      <w:pPr>
        <w:jc w:val="center"/>
        <w:rPr>
          <w:sz w:val="28"/>
          <w:szCs w:val="28"/>
        </w:rPr>
      </w:pPr>
      <w:r w:rsidRPr="00D13418">
        <w:rPr>
          <w:sz w:val="28"/>
          <w:szCs w:val="28"/>
        </w:rPr>
        <w:t>С О С Т А В</w:t>
      </w:r>
    </w:p>
    <w:p w14:paraId="41C9EB7E" w14:textId="77777777" w:rsidR="00D13418" w:rsidRPr="00D13418" w:rsidRDefault="00D13418" w:rsidP="00D13418">
      <w:pPr>
        <w:jc w:val="center"/>
        <w:rPr>
          <w:bCs/>
          <w:sz w:val="28"/>
          <w:szCs w:val="28"/>
        </w:rPr>
      </w:pPr>
      <w:r w:rsidRPr="00D13418">
        <w:rPr>
          <w:sz w:val="28"/>
          <w:szCs w:val="28"/>
        </w:rPr>
        <w:t xml:space="preserve">Комиссии по приемке поставленных </w:t>
      </w:r>
      <w:r w:rsidRPr="00D13418">
        <w:rPr>
          <w:bCs/>
          <w:sz w:val="28"/>
          <w:szCs w:val="28"/>
        </w:rPr>
        <w:t xml:space="preserve">товаров, выполненных работ </w:t>
      </w:r>
    </w:p>
    <w:p w14:paraId="7A5C1D75" w14:textId="77777777" w:rsidR="00D13418" w:rsidRPr="00D13418" w:rsidRDefault="00D13418" w:rsidP="00D13418">
      <w:pPr>
        <w:jc w:val="center"/>
        <w:rPr>
          <w:sz w:val="28"/>
          <w:szCs w:val="28"/>
        </w:rPr>
      </w:pPr>
      <w:r w:rsidRPr="00D13418">
        <w:rPr>
          <w:bCs/>
          <w:sz w:val="28"/>
          <w:szCs w:val="28"/>
        </w:rPr>
        <w:t>и оказанных услуг для нужд</w:t>
      </w:r>
      <w:r w:rsidRPr="00D13418">
        <w:rPr>
          <w:sz w:val="28"/>
          <w:szCs w:val="28"/>
        </w:rPr>
        <w:t xml:space="preserve"> Администрации муниципального образования</w:t>
      </w:r>
    </w:p>
    <w:p w14:paraId="3AE305CB" w14:textId="77777777" w:rsidR="00D13418" w:rsidRPr="00D13418" w:rsidRDefault="00D13418" w:rsidP="00D13418">
      <w:pPr>
        <w:jc w:val="center"/>
        <w:rPr>
          <w:sz w:val="28"/>
          <w:szCs w:val="28"/>
        </w:rPr>
      </w:pPr>
      <w:r w:rsidRPr="00D13418">
        <w:rPr>
          <w:sz w:val="28"/>
          <w:szCs w:val="28"/>
        </w:rPr>
        <w:t xml:space="preserve"> «</w:t>
      </w:r>
      <w:proofErr w:type="spellStart"/>
      <w:r w:rsidRPr="00D13418">
        <w:rPr>
          <w:sz w:val="28"/>
          <w:szCs w:val="28"/>
        </w:rPr>
        <w:t>Шумячский</w:t>
      </w:r>
      <w:proofErr w:type="spellEnd"/>
      <w:r w:rsidRPr="00D13418">
        <w:rPr>
          <w:sz w:val="28"/>
          <w:szCs w:val="28"/>
        </w:rPr>
        <w:t xml:space="preserve"> муниципальный округ» Смоленской области</w:t>
      </w:r>
    </w:p>
    <w:p w14:paraId="326212FD" w14:textId="77777777" w:rsidR="00D13418" w:rsidRPr="00D13418" w:rsidRDefault="00D13418" w:rsidP="00D1341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9782" w:type="dxa"/>
        <w:tblLook w:val="01E0" w:firstRow="1" w:lastRow="1" w:firstColumn="1" w:lastColumn="1" w:noHBand="0" w:noVBand="0"/>
      </w:tblPr>
      <w:tblGrid>
        <w:gridCol w:w="3261"/>
        <w:gridCol w:w="426"/>
        <w:gridCol w:w="6095"/>
      </w:tblGrid>
      <w:tr w:rsidR="00D13418" w:rsidRPr="00D13418" w14:paraId="14094D2B" w14:textId="77777777" w:rsidTr="00455C2B">
        <w:trPr>
          <w:trHeight w:val="1151"/>
        </w:trPr>
        <w:tc>
          <w:tcPr>
            <w:tcW w:w="3261" w:type="dxa"/>
            <w:hideMark/>
          </w:tcPr>
          <w:p w14:paraId="777F505E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Дмитриева </w:t>
            </w:r>
          </w:p>
          <w:p w14:paraId="6A3B2BE5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Наталья Михайловна</w:t>
            </w:r>
          </w:p>
          <w:p w14:paraId="7B0FD2DE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9199752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D1765AE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13418">
              <w:rPr>
                <w:sz w:val="28"/>
                <w:szCs w:val="28"/>
              </w:rPr>
              <w:t>Чванькина</w:t>
            </w:r>
            <w:proofErr w:type="spellEnd"/>
            <w:r w:rsidRPr="00D13418">
              <w:rPr>
                <w:sz w:val="28"/>
                <w:szCs w:val="28"/>
              </w:rPr>
              <w:t xml:space="preserve">                                     </w:t>
            </w:r>
          </w:p>
          <w:p w14:paraId="05A4BCC6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Анастасия Петровна    </w:t>
            </w:r>
          </w:p>
          <w:p w14:paraId="1BEAB573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63FB520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51456E2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855CFCE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F11D20D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9B409BF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AE6DA19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49D8A2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DA8CB6" w14:textId="77777777" w:rsid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13418">
              <w:rPr>
                <w:sz w:val="28"/>
                <w:szCs w:val="28"/>
              </w:rPr>
              <w:t>Горлачева</w:t>
            </w:r>
            <w:proofErr w:type="spellEnd"/>
            <w:r w:rsidRPr="00D13418">
              <w:rPr>
                <w:sz w:val="28"/>
                <w:szCs w:val="28"/>
              </w:rPr>
              <w:t xml:space="preserve"> </w:t>
            </w:r>
          </w:p>
          <w:p w14:paraId="6D0899E3" w14:textId="2649F8CD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Мария Александровна        </w:t>
            </w:r>
          </w:p>
        </w:tc>
        <w:tc>
          <w:tcPr>
            <w:tcW w:w="426" w:type="dxa"/>
            <w:hideMark/>
          </w:tcPr>
          <w:p w14:paraId="7E048DE6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-</w:t>
            </w:r>
          </w:p>
          <w:p w14:paraId="0FC4BB40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950421F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70557C1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F88C2F1" w14:textId="3244F6C6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CAB7EE0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A2F43CD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248BCA7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B7A40D0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C1545DA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7259150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7449118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C7EEFD3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CC37500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16C6ADF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14:paraId="474CE01A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14:paraId="6B3E1F48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ab/>
            </w:r>
            <w:bookmarkStart w:id="0" w:name="_GoBack"/>
            <w:bookmarkEnd w:id="0"/>
          </w:p>
          <w:p w14:paraId="49430531" w14:textId="3493D472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D13418">
              <w:rPr>
                <w:sz w:val="28"/>
                <w:szCs w:val="28"/>
              </w:rPr>
              <w:t>.о</w:t>
            </w:r>
            <w:proofErr w:type="spellEnd"/>
            <w:r w:rsidRPr="00D13418">
              <w:rPr>
                <w:sz w:val="28"/>
                <w:szCs w:val="28"/>
              </w:rPr>
              <w:t>. начальника управления по развитию территорий 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области- председатель Первомайского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2B2B0257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C059FC5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D13418">
              <w:t xml:space="preserve"> </w:t>
            </w:r>
            <w:r w:rsidRPr="00D13418">
              <w:rPr>
                <w:sz w:val="28"/>
                <w:szCs w:val="28"/>
              </w:rPr>
              <w:t xml:space="preserve">секретарь комиссии. </w:t>
            </w:r>
          </w:p>
          <w:p w14:paraId="180F27FF" w14:textId="215523D2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 </w:t>
            </w:r>
          </w:p>
          <w:p w14:paraId="187E151D" w14:textId="77777777" w:rsidR="00D13418" w:rsidRPr="00D13418" w:rsidRDefault="00D13418" w:rsidP="00D13418">
            <w:pPr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   Члены комиссии:</w:t>
            </w:r>
          </w:p>
          <w:p w14:paraId="37FCCB35" w14:textId="77777777" w:rsidR="00D13418" w:rsidRPr="00D13418" w:rsidRDefault="00D13418" w:rsidP="00D13418">
            <w:pPr>
              <w:rPr>
                <w:sz w:val="28"/>
                <w:szCs w:val="28"/>
              </w:rPr>
            </w:pPr>
          </w:p>
          <w:p w14:paraId="780C89A4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13418" w:rsidRPr="00D13418" w14:paraId="113B83AA" w14:textId="77777777" w:rsidTr="00455C2B">
        <w:trPr>
          <w:trHeight w:val="1350"/>
        </w:trPr>
        <w:tc>
          <w:tcPr>
            <w:tcW w:w="3261" w:type="dxa"/>
            <w:hideMark/>
          </w:tcPr>
          <w:p w14:paraId="2EB42EF1" w14:textId="77777777" w:rsidR="00D13418" w:rsidRDefault="00D13418" w:rsidP="00D13418">
            <w:pPr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 xml:space="preserve">Павлова </w:t>
            </w:r>
          </w:p>
          <w:p w14:paraId="43E23660" w14:textId="5A4BF2F3" w:rsidR="00D13418" w:rsidRPr="00D13418" w:rsidRDefault="00D13418" w:rsidP="00D13418">
            <w:pPr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Татьяна Владиславовн</w:t>
            </w:r>
          </w:p>
        </w:tc>
        <w:tc>
          <w:tcPr>
            <w:tcW w:w="426" w:type="dxa"/>
            <w:hideMark/>
          </w:tcPr>
          <w:p w14:paraId="584CCCDA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14:paraId="155BA815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 w:rsidRPr="00D13418">
              <w:rPr>
                <w:sz w:val="28"/>
                <w:szCs w:val="28"/>
              </w:rPr>
              <w:t>Шумячский</w:t>
            </w:r>
            <w:proofErr w:type="spellEnd"/>
            <w:r w:rsidRPr="00D13418">
              <w:rPr>
                <w:sz w:val="28"/>
                <w:szCs w:val="28"/>
              </w:rPr>
              <w:t xml:space="preserve"> муниципальный округ» Смоленской области, </w:t>
            </w:r>
          </w:p>
          <w:p w14:paraId="784BDBC8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13418" w:rsidRPr="00D13418" w14:paraId="5A9F5A9A" w14:textId="77777777" w:rsidTr="00455C2B">
        <w:tc>
          <w:tcPr>
            <w:tcW w:w="9782" w:type="dxa"/>
            <w:gridSpan w:val="3"/>
          </w:tcPr>
          <w:p w14:paraId="3336DBE9" w14:textId="77777777" w:rsidR="00D13418" w:rsidRPr="00D13418" w:rsidRDefault="00D13418" w:rsidP="00D13418">
            <w:pPr>
              <w:jc w:val="center"/>
              <w:rPr>
                <w:sz w:val="16"/>
                <w:szCs w:val="16"/>
              </w:rPr>
            </w:pPr>
          </w:p>
        </w:tc>
      </w:tr>
      <w:tr w:rsidR="00D13418" w:rsidRPr="00D13418" w14:paraId="555BFDD8" w14:textId="77777777" w:rsidTr="00455C2B">
        <w:trPr>
          <w:trHeight w:val="70"/>
        </w:trPr>
        <w:tc>
          <w:tcPr>
            <w:tcW w:w="3261" w:type="dxa"/>
            <w:hideMark/>
          </w:tcPr>
          <w:p w14:paraId="2E63A16F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D13418">
              <w:rPr>
                <w:sz w:val="28"/>
                <w:szCs w:val="28"/>
              </w:rPr>
              <w:t>Ревизорова</w:t>
            </w:r>
            <w:proofErr w:type="spellEnd"/>
            <w:r w:rsidRPr="00D13418">
              <w:rPr>
                <w:sz w:val="28"/>
                <w:szCs w:val="28"/>
              </w:rPr>
              <w:t xml:space="preserve"> </w:t>
            </w:r>
          </w:p>
          <w:p w14:paraId="3F34F0D9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426" w:type="dxa"/>
            <w:hideMark/>
          </w:tcPr>
          <w:p w14:paraId="6D088048" w14:textId="77777777" w:rsidR="00D13418" w:rsidRPr="00D13418" w:rsidRDefault="00D13418" w:rsidP="00D1341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418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hideMark/>
          </w:tcPr>
          <w:p w14:paraId="7A2E46FC" w14:textId="77777777" w:rsidR="00D13418" w:rsidRPr="00D13418" w:rsidRDefault="00D13418" w:rsidP="00D13418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13418">
              <w:rPr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D13418">
              <w:rPr>
                <w:bCs/>
                <w:sz w:val="28"/>
                <w:szCs w:val="28"/>
                <w:shd w:val="clear" w:color="auto" w:fill="FFFFFF"/>
              </w:rPr>
              <w:t>Администрации муниципального образования «</w:t>
            </w:r>
            <w:proofErr w:type="spellStart"/>
            <w:r w:rsidRPr="00D13418">
              <w:rPr>
                <w:bCs/>
                <w:sz w:val="28"/>
                <w:szCs w:val="28"/>
                <w:shd w:val="clear" w:color="auto" w:fill="FFFFFF"/>
              </w:rPr>
              <w:t>Шумячский</w:t>
            </w:r>
            <w:proofErr w:type="spellEnd"/>
            <w:r w:rsidRPr="00D13418">
              <w:rPr>
                <w:bCs/>
                <w:sz w:val="28"/>
                <w:szCs w:val="28"/>
                <w:shd w:val="clear" w:color="auto" w:fill="FFFFFF"/>
              </w:rPr>
              <w:t xml:space="preserve"> муниципальный округ» Смоленской области;</w:t>
            </w:r>
          </w:p>
          <w:p w14:paraId="5C662310" w14:textId="77777777" w:rsidR="00D13418" w:rsidRPr="00D13418" w:rsidRDefault="00D13418" w:rsidP="00D13418">
            <w:pPr>
              <w:jc w:val="both"/>
              <w:rPr>
                <w:sz w:val="16"/>
                <w:szCs w:val="16"/>
              </w:rPr>
            </w:pPr>
            <w:r w:rsidRPr="00D13418">
              <w:rPr>
                <w:sz w:val="28"/>
                <w:szCs w:val="28"/>
              </w:rPr>
              <w:t xml:space="preserve"> </w:t>
            </w:r>
          </w:p>
        </w:tc>
      </w:tr>
    </w:tbl>
    <w:p w14:paraId="657A539A" w14:textId="77777777" w:rsidR="00B436E4" w:rsidRDefault="00B436E4" w:rsidP="00455C2B">
      <w:pPr>
        <w:jc w:val="both"/>
        <w:rPr>
          <w:sz w:val="28"/>
        </w:rPr>
      </w:pPr>
    </w:p>
    <w:sectPr w:rsidR="00B436E4" w:rsidSect="00455C2B">
      <w:headerReference w:type="even" r:id="rId9"/>
      <w:headerReference w:type="default" r:id="rId10"/>
      <w:headerReference w:type="first" r:id="rId11"/>
      <w:pgSz w:w="11906" w:h="16838"/>
      <w:pgMar w:top="284" w:right="567" w:bottom="426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3680" w14:textId="77777777" w:rsidR="00B23719" w:rsidRDefault="00B23719" w:rsidP="00FC6C01">
      <w:r>
        <w:separator/>
      </w:r>
    </w:p>
  </w:endnote>
  <w:endnote w:type="continuationSeparator" w:id="0">
    <w:p w14:paraId="45E8697B" w14:textId="77777777" w:rsidR="00B23719" w:rsidRDefault="00B2371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2E027" w14:textId="77777777" w:rsidR="00B23719" w:rsidRDefault="00B23719" w:rsidP="00FC6C01">
      <w:r>
        <w:separator/>
      </w:r>
    </w:p>
  </w:footnote>
  <w:footnote w:type="continuationSeparator" w:id="0">
    <w:p w14:paraId="5743BB35" w14:textId="77777777" w:rsidR="00B23719" w:rsidRDefault="00B2371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673521"/>
      <w:docPartObj>
        <w:docPartGallery w:val="Page Numbers (Top of Page)"/>
        <w:docPartUnique/>
      </w:docPartObj>
    </w:sdtPr>
    <w:sdtEndPr/>
    <w:sdtContent>
      <w:p w14:paraId="2EDD509F" w14:textId="77777777" w:rsidR="00D13418" w:rsidRDefault="00D13418">
        <w:pPr>
          <w:pStyle w:val="a4"/>
          <w:jc w:val="center"/>
        </w:pPr>
      </w:p>
      <w:p w14:paraId="6889DBC2" w14:textId="53819FD3" w:rsidR="00D13418" w:rsidRDefault="00D134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7775" w14:textId="3B64ABBF" w:rsidR="00D13418" w:rsidRDefault="00D13418">
    <w:pPr>
      <w:pStyle w:val="a4"/>
      <w:jc w:val="center"/>
    </w:pPr>
  </w:p>
  <w:p w14:paraId="1F521F93" w14:textId="77777777" w:rsidR="00D13418" w:rsidRDefault="00D134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2263CE"/>
    <w:multiLevelType w:val="multilevel"/>
    <w:tmpl w:val="B6B00D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2676A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9E5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0A2B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669"/>
    <w:rsid w:val="00316CC5"/>
    <w:rsid w:val="00316DA3"/>
    <w:rsid w:val="00320094"/>
    <w:rsid w:val="00320FF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348E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13B4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5C2B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A537D"/>
    <w:rsid w:val="004B2A0A"/>
    <w:rsid w:val="004B2C22"/>
    <w:rsid w:val="004B3019"/>
    <w:rsid w:val="004B324E"/>
    <w:rsid w:val="004B49D7"/>
    <w:rsid w:val="004B7E3C"/>
    <w:rsid w:val="004C0321"/>
    <w:rsid w:val="004C1295"/>
    <w:rsid w:val="004C1EC7"/>
    <w:rsid w:val="004C278F"/>
    <w:rsid w:val="004C60AD"/>
    <w:rsid w:val="004C71E8"/>
    <w:rsid w:val="004D0AF2"/>
    <w:rsid w:val="004D227E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17"/>
    <w:rsid w:val="00524D16"/>
    <w:rsid w:val="00524EE8"/>
    <w:rsid w:val="0052549F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05C0E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3A2A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638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3CCA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3719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3418"/>
    <w:rsid w:val="00D16D64"/>
    <w:rsid w:val="00D17677"/>
    <w:rsid w:val="00D25EF3"/>
    <w:rsid w:val="00D31C3B"/>
    <w:rsid w:val="00D322CF"/>
    <w:rsid w:val="00D3324A"/>
    <w:rsid w:val="00D34268"/>
    <w:rsid w:val="00D34464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4BAC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27C8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46C4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7"/>
    <w:uiPriority w:val="59"/>
    <w:rsid w:val="00D1341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B727-2D43-40D9-A07C-EC21C633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2026-06-23T06:54:00Z</cp:lastPrinted>
  <dcterms:created xsi:type="dcterms:W3CDTF">2026-06-24T13:42:00Z</dcterms:created>
  <dcterms:modified xsi:type="dcterms:W3CDTF">2026-06-24T13:42:00Z</dcterms:modified>
</cp:coreProperties>
</file>