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956" w:rsidRPr="00BC3956" w:rsidRDefault="00BC3956" w:rsidP="00BC3956">
      <w:pPr>
        <w:jc w:val="center"/>
        <w:rPr>
          <w:sz w:val="28"/>
        </w:rPr>
      </w:pPr>
      <w:r w:rsidRPr="00BC3956">
        <w:rPr>
          <w:b/>
          <w:noProof/>
          <w:sz w:val="28"/>
        </w:rPr>
        <w:drawing>
          <wp:inline distT="0" distB="0" distL="0" distR="0" wp14:anchorId="35F3A321" wp14:editId="5EC5ED2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BC3956" w:rsidRPr="00BC3956" w:rsidRDefault="00BC3956" w:rsidP="00BC3956">
      <w:pPr>
        <w:spacing w:line="360" w:lineRule="auto"/>
        <w:jc w:val="center"/>
        <w:rPr>
          <w:b/>
          <w:sz w:val="28"/>
          <w:szCs w:val="28"/>
        </w:rPr>
      </w:pPr>
    </w:p>
    <w:p w:rsidR="00BC3956" w:rsidRPr="00BC3956" w:rsidRDefault="00BC3956" w:rsidP="00BC3956">
      <w:pPr>
        <w:jc w:val="center"/>
        <w:rPr>
          <w:b/>
          <w:sz w:val="28"/>
        </w:rPr>
      </w:pPr>
      <w:r w:rsidRPr="00BC3956">
        <w:rPr>
          <w:b/>
          <w:sz w:val="28"/>
        </w:rPr>
        <w:t xml:space="preserve">АДМИНИСТРАЦИЯ  МУНИЦИПАЛЬНОГО  ОБРАЗОВАНИЯ </w:t>
      </w:r>
    </w:p>
    <w:p w:rsidR="00BC3956" w:rsidRPr="00BC3956" w:rsidRDefault="00BC3956" w:rsidP="00BC3956">
      <w:pPr>
        <w:jc w:val="center"/>
        <w:rPr>
          <w:b/>
          <w:sz w:val="28"/>
        </w:rPr>
      </w:pPr>
      <w:r w:rsidRPr="00BC3956">
        <w:rPr>
          <w:b/>
          <w:sz w:val="28"/>
        </w:rPr>
        <w:t xml:space="preserve">«ШУМЯЧСКИЙ МУНИЦИПАЛЬНЫЙ ОКРУГ» </w:t>
      </w:r>
    </w:p>
    <w:p w:rsidR="00BC3956" w:rsidRPr="00BC3956" w:rsidRDefault="00BC3956" w:rsidP="00BC3956">
      <w:pPr>
        <w:jc w:val="center"/>
        <w:rPr>
          <w:b/>
          <w:sz w:val="32"/>
        </w:rPr>
      </w:pPr>
      <w:r w:rsidRPr="00BC3956">
        <w:rPr>
          <w:b/>
          <w:sz w:val="28"/>
        </w:rPr>
        <w:t>СМОЛЕНСКОЙ  ОБЛАСТИ</w:t>
      </w:r>
    </w:p>
    <w:p w:rsidR="00BC3956" w:rsidRPr="00BC3956" w:rsidRDefault="00BC3956" w:rsidP="00BC3956">
      <w:pPr>
        <w:jc w:val="center"/>
        <w:rPr>
          <w:b/>
        </w:rPr>
      </w:pPr>
    </w:p>
    <w:p w:rsidR="00BC3956" w:rsidRPr="00BC3956" w:rsidRDefault="00BC3956" w:rsidP="00BC3956">
      <w:pPr>
        <w:tabs>
          <w:tab w:val="left" w:pos="7655"/>
        </w:tabs>
        <w:jc w:val="center"/>
        <w:rPr>
          <w:b/>
          <w:sz w:val="28"/>
        </w:rPr>
      </w:pPr>
      <w:r w:rsidRPr="00BC3956">
        <w:rPr>
          <w:b/>
          <w:sz w:val="28"/>
        </w:rPr>
        <w:t>ПОСТАНОВЛЕНИЕ</w:t>
      </w:r>
    </w:p>
    <w:p w:rsidR="00BC3956" w:rsidRPr="00BC3956" w:rsidRDefault="00BC3956" w:rsidP="00BC3956">
      <w:pPr>
        <w:tabs>
          <w:tab w:val="left" w:pos="7655"/>
        </w:tabs>
        <w:rPr>
          <w:sz w:val="28"/>
        </w:rPr>
      </w:pPr>
    </w:p>
    <w:p w:rsidR="00BC3956" w:rsidRPr="00BC3956" w:rsidRDefault="00BC3956" w:rsidP="00BC3956">
      <w:pPr>
        <w:rPr>
          <w:sz w:val="28"/>
          <w:szCs w:val="28"/>
          <w:u w:val="single"/>
        </w:rPr>
      </w:pPr>
      <w:r w:rsidRPr="00BC3956">
        <w:rPr>
          <w:sz w:val="28"/>
          <w:szCs w:val="28"/>
        </w:rPr>
        <w:t>от</w:t>
      </w:r>
      <w:r w:rsidRPr="00BC3956">
        <w:rPr>
          <w:sz w:val="28"/>
          <w:szCs w:val="28"/>
          <w:u w:val="single"/>
        </w:rPr>
        <w:t xml:space="preserve"> </w:t>
      </w:r>
      <w:r w:rsidR="00366923">
        <w:rPr>
          <w:sz w:val="28"/>
          <w:szCs w:val="28"/>
          <w:u w:val="single"/>
        </w:rPr>
        <w:t>14.05.2025г.</w:t>
      </w:r>
      <w:r w:rsidRPr="00BC3956">
        <w:rPr>
          <w:sz w:val="28"/>
          <w:szCs w:val="28"/>
          <w:u w:val="single"/>
        </w:rPr>
        <w:t xml:space="preserve">    </w:t>
      </w:r>
      <w:r w:rsidRPr="00BC3956">
        <w:rPr>
          <w:sz w:val="28"/>
          <w:szCs w:val="28"/>
        </w:rPr>
        <w:t>№</w:t>
      </w:r>
      <w:r w:rsidR="00366923">
        <w:rPr>
          <w:sz w:val="28"/>
          <w:szCs w:val="28"/>
        </w:rPr>
        <w:t xml:space="preserve"> 426</w:t>
      </w:r>
    </w:p>
    <w:p w:rsidR="00BC3956" w:rsidRPr="00BC3956" w:rsidRDefault="00BC3956" w:rsidP="00BC3956">
      <w:pPr>
        <w:tabs>
          <w:tab w:val="left" w:pos="7655"/>
        </w:tabs>
        <w:rPr>
          <w:sz w:val="28"/>
          <w:szCs w:val="28"/>
        </w:rPr>
      </w:pPr>
      <w:r w:rsidRPr="00BC3956">
        <w:t xml:space="preserve">          </w:t>
      </w:r>
      <w:proofErr w:type="spellStart"/>
      <w:r w:rsidRPr="00BC3956">
        <w:rPr>
          <w:sz w:val="28"/>
          <w:szCs w:val="28"/>
        </w:rPr>
        <w:t>пгт</w:t>
      </w:r>
      <w:proofErr w:type="spellEnd"/>
      <w:r w:rsidRPr="00BC3956">
        <w:rPr>
          <w:sz w:val="28"/>
          <w:szCs w:val="28"/>
        </w:rPr>
        <w:t>. Шумячи</w:t>
      </w:r>
    </w:p>
    <w:p w:rsidR="0011202D" w:rsidRDefault="0011202D" w:rsidP="00434160">
      <w:pPr>
        <w:rPr>
          <w:sz w:val="28"/>
        </w:rPr>
      </w:pPr>
    </w:p>
    <w:tbl>
      <w:tblPr>
        <w:tblStyle w:val="a7"/>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47"/>
      </w:tblGrid>
      <w:tr w:rsidR="00093DA2" w:rsidTr="00684257">
        <w:tc>
          <w:tcPr>
            <w:tcW w:w="4820" w:type="dxa"/>
          </w:tcPr>
          <w:p w:rsidR="0098515D" w:rsidRPr="0098515D" w:rsidRDefault="00093DA2" w:rsidP="00684257">
            <w:pPr>
              <w:pStyle w:val="a4"/>
              <w:tabs>
                <w:tab w:val="left" w:pos="7655"/>
              </w:tabs>
              <w:ind w:left="-105" w:right="-65"/>
              <w:jc w:val="both"/>
              <w:rPr>
                <w:sz w:val="28"/>
              </w:rPr>
            </w:pPr>
            <w:r>
              <w:rPr>
                <w:sz w:val="28"/>
              </w:rPr>
              <w:t xml:space="preserve">Об утверждении Административного регламента </w:t>
            </w:r>
            <w:r w:rsidR="0098515D" w:rsidRPr="0098515D">
              <w:rPr>
                <w:sz w:val="28"/>
              </w:rPr>
              <w:t>предоставления муниципальной услуги</w:t>
            </w:r>
            <w:r w:rsidR="0098515D">
              <w:rPr>
                <w:sz w:val="28"/>
              </w:rPr>
              <w:t xml:space="preserve"> </w:t>
            </w:r>
            <w:r w:rsidR="004939E5">
              <w:rPr>
                <w:sz w:val="28"/>
              </w:rPr>
              <w:t>«</w:t>
            </w:r>
            <w:r w:rsidR="00955DDA" w:rsidRPr="00955DDA">
              <w:rPr>
                <w:sz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939E5">
              <w:rPr>
                <w:sz w:val="28"/>
              </w:rPr>
              <w:t>»</w:t>
            </w:r>
            <w:r w:rsidR="00955DDA">
              <w:rPr>
                <w:sz w:val="28"/>
              </w:rPr>
              <w:t xml:space="preserve"> </w:t>
            </w:r>
            <w:r w:rsidR="00955DDA" w:rsidRPr="00955DDA">
              <w:rPr>
                <w:sz w:val="28"/>
              </w:rPr>
              <w:t>на территории муниципальн</w:t>
            </w:r>
            <w:r w:rsidR="00130230">
              <w:rPr>
                <w:sz w:val="28"/>
              </w:rPr>
              <w:t>ого образования «Шумячский муниципальный округ</w:t>
            </w:r>
            <w:r w:rsidR="00955DDA" w:rsidRPr="00955DDA">
              <w:rPr>
                <w:sz w:val="28"/>
              </w:rPr>
              <w:t>» Смоленской области</w:t>
            </w:r>
          </w:p>
          <w:p w:rsidR="00093DA2" w:rsidRDefault="00093DA2" w:rsidP="00CD1EB5">
            <w:pPr>
              <w:pStyle w:val="a4"/>
              <w:tabs>
                <w:tab w:val="clear" w:pos="4536"/>
                <w:tab w:val="clear" w:pos="9072"/>
                <w:tab w:val="left" w:pos="7655"/>
              </w:tabs>
              <w:ind w:right="-65"/>
              <w:jc w:val="both"/>
              <w:rPr>
                <w:sz w:val="28"/>
              </w:rPr>
            </w:pPr>
          </w:p>
        </w:tc>
        <w:tc>
          <w:tcPr>
            <w:tcW w:w="4847" w:type="dxa"/>
          </w:tcPr>
          <w:p w:rsidR="00093DA2" w:rsidRDefault="00093DA2" w:rsidP="00093DA2">
            <w:pPr>
              <w:pStyle w:val="a4"/>
              <w:tabs>
                <w:tab w:val="clear" w:pos="4536"/>
                <w:tab w:val="clear" w:pos="9072"/>
                <w:tab w:val="left" w:pos="7655"/>
              </w:tabs>
              <w:rPr>
                <w:sz w:val="28"/>
              </w:rPr>
            </w:pPr>
          </w:p>
        </w:tc>
      </w:tr>
    </w:tbl>
    <w:p w:rsidR="00BC3956" w:rsidRDefault="00093DA2" w:rsidP="00426A7C">
      <w:pPr>
        <w:ind w:firstLine="709"/>
        <w:jc w:val="both"/>
        <w:outlineLvl w:val="1"/>
        <w:rPr>
          <w:sz w:val="28"/>
          <w:szCs w:val="28"/>
        </w:rPr>
      </w:pPr>
      <w:r w:rsidRPr="00167F41">
        <w:rPr>
          <w:sz w:val="28"/>
          <w:szCs w:val="28"/>
        </w:rPr>
        <w:t xml:space="preserve">В соответствии с Федеральным законом от 06.10.2003 г. № 131 </w:t>
      </w:r>
      <w:r>
        <w:rPr>
          <w:sz w:val="28"/>
          <w:szCs w:val="28"/>
        </w:rPr>
        <w:t xml:space="preserve">- </w:t>
      </w:r>
      <w:r w:rsidRPr="00167F41">
        <w:rPr>
          <w:sz w:val="28"/>
          <w:szCs w:val="28"/>
        </w:rPr>
        <w:t>ФЗ «Об              общих принципах организации местного самоуправления в Российской Федерации</w:t>
      </w:r>
      <w:r>
        <w:rPr>
          <w:sz w:val="28"/>
          <w:szCs w:val="28"/>
        </w:rPr>
        <w:t>»,</w:t>
      </w:r>
      <w:r w:rsidR="00426A7C" w:rsidRPr="00426A7C">
        <w:rPr>
          <w:rFonts w:ascii="Arial" w:hAnsi="Arial" w:cs="Arial"/>
          <w:b/>
          <w:bCs/>
          <w:color w:val="000000"/>
          <w:kern w:val="36"/>
          <w:sz w:val="48"/>
          <w:szCs w:val="48"/>
        </w:rPr>
        <w:t xml:space="preserve"> </w:t>
      </w:r>
      <w:r w:rsidR="004939E5" w:rsidRPr="004939E5">
        <w:rPr>
          <w:bCs/>
          <w:color w:val="000000"/>
          <w:kern w:val="36"/>
          <w:sz w:val="28"/>
          <w:szCs w:val="28"/>
        </w:rPr>
        <w:t>«</w:t>
      </w:r>
      <w:r w:rsidR="00426A7C" w:rsidRPr="00426A7C">
        <w:rPr>
          <w:bCs/>
          <w:sz w:val="28"/>
          <w:szCs w:val="28"/>
        </w:rPr>
        <w:t>Градостроительным кодексом Российской Федерации</w:t>
      </w:r>
      <w:r w:rsidR="004939E5">
        <w:rPr>
          <w:bCs/>
          <w:sz w:val="28"/>
          <w:szCs w:val="28"/>
        </w:rPr>
        <w:t>»</w:t>
      </w:r>
      <w:r w:rsidR="00426A7C" w:rsidRPr="00426A7C">
        <w:rPr>
          <w:bCs/>
          <w:sz w:val="28"/>
          <w:szCs w:val="28"/>
        </w:rPr>
        <w:t xml:space="preserve"> от 29.12.2004 </w:t>
      </w:r>
      <w:r w:rsidR="004939E5">
        <w:rPr>
          <w:bCs/>
          <w:sz w:val="28"/>
          <w:szCs w:val="28"/>
        </w:rPr>
        <w:t>№</w:t>
      </w:r>
      <w:r w:rsidR="00426A7C" w:rsidRPr="00426A7C">
        <w:rPr>
          <w:bCs/>
          <w:sz w:val="28"/>
          <w:szCs w:val="28"/>
        </w:rPr>
        <w:t xml:space="preserve"> 190-ФЗ (ред. от 19.12.2022) (с изм. и доп., вступ. в силу с 11.01.2023)</w:t>
      </w:r>
      <w:r w:rsidRPr="00426A7C">
        <w:rPr>
          <w:color w:val="000000" w:themeColor="text1"/>
        </w:rPr>
        <w:t>,</w:t>
      </w:r>
      <w:r w:rsidRPr="00542EA9">
        <w:rPr>
          <w:color w:val="000000" w:themeColor="text1"/>
        </w:rPr>
        <w:t xml:space="preserve"> </w:t>
      </w:r>
      <w:r w:rsidR="00426A7C">
        <w:rPr>
          <w:sz w:val="28"/>
        </w:rPr>
        <w:t>Федеральным</w:t>
      </w:r>
      <w:r w:rsidRPr="00542EA9">
        <w:rPr>
          <w:sz w:val="28"/>
        </w:rPr>
        <w:t xml:space="preserve"> закон</w:t>
      </w:r>
      <w:r w:rsidR="00426A7C">
        <w:rPr>
          <w:sz w:val="28"/>
        </w:rPr>
        <w:t>ом</w:t>
      </w:r>
      <w:r w:rsidRPr="00542EA9">
        <w:rPr>
          <w:sz w:val="28"/>
        </w:rPr>
        <w:t xml:space="preserve"> от 27.07.2010 № 210-ФЗ «Об организации предоставления государственных и муниципальных услуг»</w:t>
      </w:r>
      <w:r w:rsidR="00426A7C">
        <w:rPr>
          <w:sz w:val="28"/>
        </w:rPr>
        <w:t>,</w:t>
      </w:r>
      <w:r w:rsidRPr="00167F41">
        <w:rPr>
          <w:sz w:val="28"/>
          <w:szCs w:val="28"/>
        </w:rPr>
        <w:t xml:space="preserve"> </w:t>
      </w:r>
    </w:p>
    <w:p w:rsidR="00093DA2" w:rsidRPr="00167F41" w:rsidRDefault="00093DA2" w:rsidP="00426A7C">
      <w:pPr>
        <w:ind w:firstLine="709"/>
        <w:jc w:val="both"/>
        <w:outlineLvl w:val="1"/>
        <w:rPr>
          <w:rFonts w:eastAsia="Arial Unicode MS"/>
          <w:sz w:val="28"/>
          <w:szCs w:val="28"/>
        </w:rPr>
      </w:pPr>
      <w:r w:rsidRPr="00167F41">
        <w:rPr>
          <w:sz w:val="28"/>
          <w:szCs w:val="28"/>
        </w:rPr>
        <w:t xml:space="preserve">Администрация </w:t>
      </w:r>
      <w:r w:rsidRPr="00167F41">
        <w:rPr>
          <w:rFonts w:eastAsia="Arial Unicode MS"/>
          <w:sz w:val="28"/>
          <w:szCs w:val="28"/>
        </w:rPr>
        <w:t>муниципального образования «</w:t>
      </w:r>
      <w:proofErr w:type="spellStart"/>
      <w:r w:rsidRPr="00167F41">
        <w:rPr>
          <w:rFonts w:eastAsia="Arial Unicode MS"/>
          <w:sz w:val="28"/>
          <w:szCs w:val="28"/>
        </w:rPr>
        <w:t>Шумячск</w:t>
      </w:r>
      <w:r w:rsidR="00C13AFD">
        <w:rPr>
          <w:rFonts w:eastAsia="Arial Unicode MS"/>
          <w:sz w:val="28"/>
          <w:szCs w:val="28"/>
        </w:rPr>
        <w:t>ий</w:t>
      </w:r>
      <w:proofErr w:type="spellEnd"/>
      <w:r w:rsidR="00C13AFD">
        <w:rPr>
          <w:rFonts w:eastAsia="Arial Unicode MS"/>
          <w:sz w:val="28"/>
          <w:szCs w:val="28"/>
        </w:rPr>
        <w:t xml:space="preserve"> муниципальный округ</w:t>
      </w:r>
      <w:r>
        <w:rPr>
          <w:rFonts w:eastAsia="Arial Unicode MS"/>
          <w:sz w:val="28"/>
          <w:szCs w:val="28"/>
        </w:rPr>
        <w:t xml:space="preserve">» Смоленской </w:t>
      </w:r>
      <w:r w:rsidRPr="00167F41">
        <w:rPr>
          <w:rFonts w:eastAsia="Arial Unicode MS"/>
          <w:sz w:val="28"/>
          <w:szCs w:val="28"/>
        </w:rPr>
        <w:t>области</w:t>
      </w:r>
    </w:p>
    <w:p w:rsidR="00093DA2" w:rsidRPr="00167F41" w:rsidRDefault="00093DA2" w:rsidP="00093DA2">
      <w:pPr>
        <w:suppressAutoHyphens/>
        <w:ind w:firstLine="709"/>
        <w:rPr>
          <w:rFonts w:eastAsia="Arial Unicode MS"/>
          <w:sz w:val="28"/>
          <w:szCs w:val="28"/>
          <w:lang w:eastAsia="ar-SA"/>
        </w:rPr>
      </w:pPr>
    </w:p>
    <w:p w:rsidR="00093DA2" w:rsidRDefault="00093DA2" w:rsidP="00093DA2">
      <w:pPr>
        <w:suppressAutoHyphens/>
        <w:ind w:firstLine="709"/>
        <w:rPr>
          <w:rFonts w:eastAsia="Arial Unicode MS"/>
          <w:sz w:val="28"/>
          <w:szCs w:val="28"/>
          <w:lang w:eastAsia="ar-SA"/>
        </w:rPr>
      </w:pPr>
      <w:r w:rsidRPr="00167F41">
        <w:rPr>
          <w:rFonts w:eastAsia="Arial Unicode MS"/>
          <w:sz w:val="28"/>
          <w:szCs w:val="28"/>
          <w:lang w:eastAsia="ar-SA"/>
        </w:rPr>
        <w:t>П О С Т А Н О В Л Я Е Т:</w:t>
      </w:r>
    </w:p>
    <w:p w:rsidR="00093DA2" w:rsidRPr="00167F41" w:rsidRDefault="00093DA2" w:rsidP="00093DA2">
      <w:pPr>
        <w:suppressAutoHyphens/>
        <w:jc w:val="both"/>
        <w:rPr>
          <w:sz w:val="28"/>
          <w:szCs w:val="28"/>
          <w:lang w:eastAsia="ar-SA"/>
        </w:rPr>
      </w:pPr>
    </w:p>
    <w:p w:rsidR="00212EA1" w:rsidRPr="00684257" w:rsidRDefault="00EE3073" w:rsidP="00BC3956">
      <w:pPr>
        <w:pStyle w:val="24"/>
        <w:spacing w:after="0" w:line="240" w:lineRule="auto"/>
        <w:ind w:left="40" w:right="-1"/>
        <w:jc w:val="both"/>
        <w:rPr>
          <w:sz w:val="28"/>
        </w:rPr>
      </w:pPr>
      <w:r>
        <w:rPr>
          <w:rFonts w:eastAsia="Arial Unicode MS"/>
          <w:bCs/>
          <w:sz w:val="28"/>
          <w:szCs w:val="28"/>
          <w:lang w:eastAsia="ar-SA"/>
        </w:rPr>
        <w:t xml:space="preserve">       </w:t>
      </w:r>
      <w:r w:rsidR="00093DA2">
        <w:rPr>
          <w:rFonts w:eastAsia="Arial Unicode MS"/>
          <w:bCs/>
          <w:sz w:val="28"/>
          <w:szCs w:val="28"/>
          <w:lang w:eastAsia="ar-SA"/>
        </w:rPr>
        <w:t xml:space="preserve"> </w:t>
      </w:r>
      <w:r w:rsidR="00093DA2" w:rsidRPr="005E0FE7">
        <w:rPr>
          <w:rFonts w:eastAsia="Arial Unicode MS"/>
          <w:bCs/>
          <w:sz w:val="28"/>
          <w:szCs w:val="28"/>
          <w:lang w:eastAsia="ar-SA"/>
        </w:rPr>
        <w:t>1.</w:t>
      </w:r>
      <w:r w:rsidR="00684257">
        <w:rPr>
          <w:rFonts w:eastAsia="Arial Unicode MS"/>
          <w:bCs/>
          <w:sz w:val="28"/>
          <w:szCs w:val="28"/>
          <w:lang w:eastAsia="ar-SA"/>
        </w:rPr>
        <w:t xml:space="preserve"> </w:t>
      </w:r>
      <w:r w:rsidR="00093DA2" w:rsidRPr="005E0FE7">
        <w:rPr>
          <w:rFonts w:eastAsia="Arial Unicode MS"/>
          <w:bCs/>
          <w:sz w:val="28"/>
          <w:szCs w:val="28"/>
          <w:lang w:eastAsia="ar-SA"/>
        </w:rPr>
        <w:t xml:space="preserve">Утвердить прилагаемый </w:t>
      </w:r>
      <w:r w:rsidR="00093DA2" w:rsidRPr="005E0FE7">
        <w:rPr>
          <w:sz w:val="28"/>
          <w:szCs w:val="28"/>
        </w:rPr>
        <w:t xml:space="preserve">Административный регламент предоставления муниципальной услуги </w:t>
      </w:r>
      <w:r w:rsidR="00093DA2">
        <w:rPr>
          <w:sz w:val="28"/>
        </w:rPr>
        <w:t>«</w:t>
      </w:r>
      <w:r w:rsidR="00CA7603">
        <w:rPr>
          <w:sz w:val="28"/>
        </w:rPr>
        <w:t>Н</w:t>
      </w:r>
      <w:r w:rsidR="00EE6968" w:rsidRPr="00EE6968">
        <w:rPr>
          <w:sz w:val="28"/>
        </w:rPr>
        <w:t xml:space="preserve">аправление уведомления о соответствии указанных в </w:t>
      </w:r>
      <w:r w:rsidR="00EE6968" w:rsidRPr="00EE6968">
        <w:rPr>
          <w:sz w:val="28"/>
        </w:rPr>
        <w:lastRenderedPageBreak/>
        <w:t>уведомлении о планируемом строительстве параметров объекта</w:t>
      </w:r>
      <w:r w:rsidR="00684257">
        <w:rPr>
          <w:sz w:val="28"/>
        </w:rPr>
        <w:t xml:space="preserve"> </w:t>
      </w:r>
      <w:r w:rsidR="00EE6968" w:rsidRPr="00EE6968">
        <w:rPr>
          <w:sz w:val="28"/>
        </w:rPr>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939E5">
        <w:rPr>
          <w:sz w:val="28"/>
        </w:rPr>
        <w:t>»</w:t>
      </w:r>
      <w:r w:rsidR="00EE6968" w:rsidRPr="00EE6968">
        <w:rPr>
          <w:sz w:val="28"/>
        </w:rPr>
        <w:t xml:space="preserve"> на территории муниципальн</w:t>
      </w:r>
      <w:r w:rsidR="00C13AFD">
        <w:rPr>
          <w:sz w:val="28"/>
        </w:rPr>
        <w:t xml:space="preserve">ого образования «Шумячский </w:t>
      </w:r>
      <w:r w:rsidR="00C13AFD" w:rsidRPr="00C13AFD">
        <w:rPr>
          <w:sz w:val="28"/>
        </w:rPr>
        <w:t>муниципальный округ</w:t>
      </w:r>
      <w:r w:rsidR="00EE6968" w:rsidRPr="00EE6968">
        <w:rPr>
          <w:sz w:val="28"/>
        </w:rPr>
        <w:t>» Смоленской области</w:t>
      </w:r>
      <w:r w:rsidR="00684257">
        <w:rPr>
          <w:sz w:val="28"/>
        </w:rPr>
        <w:t>.</w:t>
      </w:r>
    </w:p>
    <w:p w:rsidR="007F2FB1" w:rsidRPr="00684257" w:rsidRDefault="00EE3073" w:rsidP="00BC3956">
      <w:pPr>
        <w:pStyle w:val="24"/>
        <w:shd w:val="clear" w:color="auto" w:fill="auto"/>
        <w:spacing w:after="0" w:line="240" w:lineRule="auto"/>
        <w:ind w:right="20"/>
        <w:jc w:val="both"/>
      </w:pPr>
      <w:r>
        <w:rPr>
          <w:sz w:val="28"/>
          <w:szCs w:val="28"/>
        </w:rPr>
        <w:t xml:space="preserve">         </w:t>
      </w:r>
      <w:r w:rsidR="00093DA2" w:rsidRPr="00167F41">
        <w:rPr>
          <w:sz w:val="28"/>
          <w:szCs w:val="28"/>
        </w:rPr>
        <w:t>2.</w:t>
      </w:r>
      <w:r w:rsidR="00130230">
        <w:rPr>
          <w:sz w:val="28"/>
          <w:szCs w:val="28"/>
        </w:rPr>
        <w:t xml:space="preserve"> </w:t>
      </w:r>
      <w:r w:rsidR="00AD1413">
        <w:rPr>
          <w:sz w:val="28"/>
          <w:szCs w:val="28"/>
        </w:rPr>
        <w:t xml:space="preserve">Признать утратившим силу постановление Администрации     </w:t>
      </w:r>
      <w:r w:rsidR="00EC525A">
        <w:rPr>
          <w:sz w:val="28"/>
          <w:szCs w:val="28"/>
        </w:rPr>
        <w:t>мун</w:t>
      </w:r>
      <w:r w:rsidR="00AD1413">
        <w:rPr>
          <w:sz w:val="28"/>
          <w:szCs w:val="28"/>
        </w:rPr>
        <w:t xml:space="preserve">иципального образования «Шумячский район» Смоленской области от </w:t>
      </w:r>
      <w:r w:rsidR="00C13AFD">
        <w:rPr>
          <w:sz w:val="28"/>
          <w:szCs w:val="28"/>
        </w:rPr>
        <w:t>31</w:t>
      </w:r>
      <w:r w:rsidR="00EC525A" w:rsidRPr="00EC525A">
        <w:rPr>
          <w:sz w:val="28"/>
          <w:szCs w:val="28"/>
        </w:rPr>
        <w:t>.</w:t>
      </w:r>
      <w:r w:rsidR="00C13AFD">
        <w:rPr>
          <w:sz w:val="28"/>
          <w:szCs w:val="28"/>
        </w:rPr>
        <w:t>01</w:t>
      </w:r>
      <w:r w:rsidR="00EC525A" w:rsidRPr="00EC525A">
        <w:rPr>
          <w:sz w:val="28"/>
          <w:szCs w:val="28"/>
        </w:rPr>
        <w:t>.20</w:t>
      </w:r>
      <w:r w:rsidR="00C13AFD">
        <w:rPr>
          <w:sz w:val="28"/>
          <w:szCs w:val="28"/>
        </w:rPr>
        <w:t>23</w:t>
      </w:r>
      <w:r w:rsidR="00EC525A" w:rsidRPr="00EC525A">
        <w:rPr>
          <w:sz w:val="28"/>
          <w:szCs w:val="28"/>
        </w:rPr>
        <w:t>г.</w:t>
      </w:r>
      <w:r w:rsidR="002A341A">
        <w:rPr>
          <w:sz w:val="28"/>
          <w:szCs w:val="28"/>
        </w:rPr>
        <w:t xml:space="preserve"> </w:t>
      </w:r>
      <w:r w:rsidR="00EC525A" w:rsidRPr="00D71AB5">
        <w:rPr>
          <w:sz w:val="28"/>
          <w:szCs w:val="28"/>
        </w:rPr>
        <w:t>№</w:t>
      </w:r>
      <w:r w:rsidR="00EC525A">
        <w:rPr>
          <w:sz w:val="28"/>
          <w:szCs w:val="28"/>
        </w:rPr>
        <w:t xml:space="preserve"> </w:t>
      </w:r>
      <w:r w:rsidR="00C13AFD">
        <w:rPr>
          <w:sz w:val="28"/>
          <w:szCs w:val="28"/>
        </w:rPr>
        <w:t>41</w:t>
      </w:r>
      <w:r w:rsidR="006409F7">
        <w:rPr>
          <w:sz w:val="28"/>
          <w:szCs w:val="28"/>
        </w:rPr>
        <w:t xml:space="preserve"> </w:t>
      </w:r>
      <w:r w:rsidR="006409F7" w:rsidRPr="006409F7">
        <w:rPr>
          <w:sz w:val="28"/>
          <w:szCs w:val="28"/>
        </w:rPr>
        <w:t>«</w:t>
      </w:r>
      <w:r w:rsidR="00CA7603" w:rsidRPr="00CA7603">
        <w:rPr>
          <w:sz w:val="28"/>
        </w:rPr>
        <w:t xml:space="preserve">Об утверждении </w:t>
      </w:r>
      <w:r w:rsidR="00CA7603" w:rsidRPr="00CA7603">
        <w:rPr>
          <w:sz w:val="28"/>
          <w:szCs w:val="28"/>
        </w:rPr>
        <w:t xml:space="preserve">Административного регламента предоставления муниципальной услуги </w:t>
      </w:r>
      <w:r w:rsidR="00CA7603">
        <w:rPr>
          <w:sz w:val="28"/>
          <w:szCs w:val="28"/>
        </w:rPr>
        <w:t xml:space="preserve"> </w:t>
      </w:r>
      <w:r w:rsidR="00CA7603" w:rsidRPr="00CA7603">
        <w:rPr>
          <w:sz w:val="28"/>
          <w:szCs w:val="28"/>
        </w:rPr>
        <w:t xml:space="preserve">«Направление уведомления о соответствии </w:t>
      </w:r>
      <w:r w:rsidR="00CA7603">
        <w:rPr>
          <w:sz w:val="28"/>
          <w:szCs w:val="28"/>
        </w:rPr>
        <w:t>указанных в уведомлении о</w:t>
      </w:r>
      <w:r w:rsidR="00CA7603" w:rsidRPr="00CA7603">
        <w:rPr>
          <w:sz w:val="28"/>
          <w:szCs w:val="28"/>
        </w:rPr>
        <w:t xml:space="preserve"> планируемом строительстве  параметров объекта индивидуального жилищного строительства или </w:t>
      </w:r>
      <w:r w:rsidR="003F45DF">
        <w:rPr>
          <w:sz w:val="28"/>
          <w:szCs w:val="28"/>
        </w:rPr>
        <w:t xml:space="preserve"> </w:t>
      </w:r>
      <w:r w:rsidR="00CA7603" w:rsidRPr="00CA7603">
        <w:rPr>
          <w:sz w:val="28"/>
          <w:szCs w:val="28"/>
        </w:rPr>
        <w:t xml:space="preserve">садового дома установленным </w:t>
      </w:r>
      <w:r w:rsidR="003F45DF">
        <w:rPr>
          <w:sz w:val="28"/>
          <w:szCs w:val="28"/>
        </w:rPr>
        <w:t xml:space="preserve"> параметрам и допустимости</w:t>
      </w:r>
      <w:r w:rsidR="00CA7603" w:rsidRPr="00CA7603">
        <w:rPr>
          <w:sz w:val="28"/>
          <w:szCs w:val="28"/>
        </w:rPr>
        <w:t xml:space="preserve"> размещения объекта индивидуального жилищного строительства или садового дома на земельном участке» на территории муниципального образования «Шумячский район»  Смоленской области»</w:t>
      </w:r>
      <w:r w:rsidR="00684257">
        <w:rPr>
          <w:sz w:val="28"/>
          <w:vertAlign w:val="subscript"/>
        </w:rPr>
        <w:t>.</w:t>
      </w:r>
    </w:p>
    <w:p w:rsidR="00130230" w:rsidRPr="00BC3956" w:rsidRDefault="00130230" w:rsidP="00BC3956">
      <w:pPr>
        <w:jc w:val="both"/>
        <w:rPr>
          <w:b/>
          <w:sz w:val="28"/>
        </w:rPr>
      </w:pPr>
      <w:r>
        <w:rPr>
          <w:b/>
          <w:sz w:val="28"/>
        </w:rPr>
        <w:t xml:space="preserve">           </w:t>
      </w:r>
      <w:r>
        <w:rPr>
          <w:sz w:val="28"/>
          <w:szCs w:val="28"/>
        </w:rPr>
        <w:t xml:space="preserve">3. </w:t>
      </w:r>
      <w:r w:rsidRPr="00C94023">
        <w:rPr>
          <w:sz w:val="28"/>
          <w:szCs w:val="28"/>
        </w:rPr>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w:t>
      </w:r>
      <w:r w:rsidR="00BC3956">
        <w:rPr>
          <w:sz w:val="28"/>
          <w:szCs w:val="28"/>
        </w:rPr>
        <w:t xml:space="preserve"> </w:t>
      </w:r>
      <w:r w:rsidRPr="00C94023">
        <w:rPr>
          <w:sz w:val="28"/>
          <w:szCs w:val="28"/>
        </w:rPr>
        <w:t>капитального ремонта, жилищно-коммунального и дорожного хозяйства</w:t>
      </w:r>
      <w:r>
        <w:rPr>
          <w:sz w:val="28"/>
          <w:szCs w:val="28"/>
        </w:rPr>
        <w:t>.</w:t>
      </w:r>
    </w:p>
    <w:p w:rsidR="00130230" w:rsidRPr="00C94023" w:rsidRDefault="00130230" w:rsidP="00130230">
      <w:pPr>
        <w:ind w:firstLine="709"/>
        <w:jc w:val="both"/>
        <w:rPr>
          <w:sz w:val="28"/>
          <w:szCs w:val="28"/>
        </w:rPr>
      </w:pPr>
      <w:r>
        <w:rPr>
          <w:sz w:val="28"/>
          <w:szCs w:val="28"/>
        </w:rPr>
        <w:t xml:space="preserve">4. </w:t>
      </w:r>
      <w:r w:rsidRPr="00C94023">
        <w:rPr>
          <w:sz w:val="28"/>
          <w:szCs w:val="28"/>
        </w:rPr>
        <w:t>Настоящее постановление вступает в силу со дня его подписания.</w:t>
      </w:r>
    </w:p>
    <w:p w:rsidR="00130230" w:rsidRPr="00A8191F" w:rsidRDefault="00130230" w:rsidP="00130230">
      <w:pPr>
        <w:ind w:firstLine="709"/>
        <w:jc w:val="both"/>
        <w:rPr>
          <w:sz w:val="28"/>
          <w:szCs w:val="28"/>
        </w:rPr>
      </w:pPr>
    </w:p>
    <w:p w:rsidR="00130230" w:rsidRDefault="00130230" w:rsidP="00130230">
      <w:pPr>
        <w:ind w:firstLine="709"/>
        <w:jc w:val="both"/>
        <w:rPr>
          <w:sz w:val="28"/>
          <w:szCs w:val="28"/>
        </w:rPr>
      </w:pPr>
    </w:p>
    <w:p w:rsidR="00130230" w:rsidRPr="00A8191F" w:rsidRDefault="00130230" w:rsidP="00130230">
      <w:pPr>
        <w:ind w:firstLine="709"/>
        <w:jc w:val="both"/>
        <w:rPr>
          <w:sz w:val="28"/>
          <w:szCs w:val="28"/>
        </w:rPr>
      </w:pPr>
    </w:p>
    <w:p w:rsidR="00130230" w:rsidRPr="00A8191F" w:rsidRDefault="00130230" w:rsidP="00130230">
      <w:pPr>
        <w:rPr>
          <w:sz w:val="28"/>
          <w:szCs w:val="28"/>
        </w:rPr>
      </w:pPr>
      <w:r w:rsidRPr="00A8191F">
        <w:rPr>
          <w:sz w:val="28"/>
          <w:szCs w:val="28"/>
        </w:rPr>
        <w:t>Глава муниципального образования</w:t>
      </w:r>
    </w:p>
    <w:p w:rsidR="00130230" w:rsidRPr="00A8191F" w:rsidRDefault="00130230" w:rsidP="00130230">
      <w:pPr>
        <w:rPr>
          <w:sz w:val="28"/>
          <w:szCs w:val="28"/>
        </w:rPr>
      </w:pPr>
      <w:r w:rsidRPr="00A8191F">
        <w:rPr>
          <w:sz w:val="28"/>
          <w:szCs w:val="28"/>
        </w:rPr>
        <w:t>«Шумячский муниципальный округ»</w:t>
      </w:r>
    </w:p>
    <w:p w:rsidR="00130230" w:rsidRDefault="00130230" w:rsidP="00130230">
      <w:pPr>
        <w:rPr>
          <w:sz w:val="28"/>
          <w:szCs w:val="28"/>
        </w:rPr>
      </w:pPr>
      <w:r w:rsidRPr="00A8191F">
        <w:rPr>
          <w:sz w:val="28"/>
          <w:szCs w:val="28"/>
        </w:rPr>
        <w:t xml:space="preserve">Смоленской области                                             </w:t>
      </w:r>
      <w:r>
        <w:rPr>
          <w:sz w:val="28"/>
          <w:szCs w:val="28"/>
        </w:rPr>
        <w:t xml:space="preserve">                              </w:t>
      </w:r>
      <w:r w:rsidRPr="00A8191F">
        <w:rPr>
          <w:sz w:val="28"/>
          <w:szCs w:val="28"/>
        </w:rPr>
        <w:t>Д.А. Каменев</w:t>
      </w:r>
    </w:p>
    <w:p w:rsidR="00130230" w:rsidRDefault="00130230" w:rsidP="00130230">
      <w:pPr>
        <w:overflowPunct w:val="0"/>
        <w:autoSpaceDE w:val="0"/>
        <w:autoSpaceDN w:val="0"/>
        <w:adjustRightInd w:val="0"/>
        <w:ind w:right="-142"/>
        <w:jc w:val="both"/>
        <w:textAlignment w:val="baseline"/>
        <w:rPr>
          <w:sz w:val="28"/>
          <w:szCs w:val="28"/>
          <w:lang w:eastAsia="ar-SA"/>
        </w:rPr>
      </w:pPr>
    </w:p>
    <w:p w:rsidR="00130230" w:rsidRDefault="00130230" w:rsidP="00130230">
      <w:pPr>
        <w:overflowPunct w:val="0"/>
        <w:autoSpaceDE w:val="0"/>
        <w:autoSpaceDN w:val="0"/>
        <w:adjustRightInd w:val="0"/>
        <w:ind w:right="-142"/>
        <w:jc w:val="both"/>
        <w:textAlignment w:val="baseline"/>
        <w:rPr>
          <w:sz w:val="28"/>
          <w:szCs w:val="28"/>
          <w:lang w:eastAsia="ar-SA"/>
        </w:rPr>
      </w:pPr>
    </w:p>
    <w:p w:rsidR="00130230" w:rsidRDefault="00130230" w:rsidP="00130230">
      <w:pPr>
        <w:overflowPunct w:val="0"/>
        <w:autoSpaceDE w:val="0"/>
        <w:autoSpaceDN w:val="0"/>
        <w:adjustRightInd w:val="0"/>
        <w:ind w:right="-142"/>
        <w:jc w:val="both"/>
        <w:textAlignment w:val="baseline"/>
        <w:rPr>
          <w:sz w:val="28"/>
          <w:szCs w:val="28"/>
          <w:lang w:eastAsia="ar-SA"/>
        </w:rPr>
      </w:pPr>
    </w:p>
    <w:p w:rsidR="00130230" w:rsidRDefault="00130230" w:rsidP="00130230">
      <w:pPr>
        <w:overflowPunct w:val="0"/>
        <w:autoSpaceDE w:val="0"/>
        <w:autoSpaceDN w:val="0"/>
        <w:adjustRightInd w:val="0"/>
        <w:ind w:right="-142"/>
        <w:jc w:val="both"/>
        <w:textAlignment w:val="baseline"/>
        <w:rPr>
          <w:sz w:val="28"/>
          <w:szCs w:val="28"/>
          <w:lang w:eastAsia="ar-SA"/>
        </w:rPr>
      </w:pPr>
    </w:p>
    <w:p w:rsidR="00130230" w:rsidRDefault="00130230" w:rsidP="00130230">
      <w:pPr>
        <w:overflowPunct w:val="0"/>
        <w:autoSpaceDE w:val="0"/>
        <w:autoSpaceDN w:val="0"/>
        <w:adjustRightInd w:val="0"/>
        <w:ind w:right="-142"/>
        <w:jc w:val="both"/>
        <w:textAlignment w:val="baseline"/>
        <w:rPr>
          <w:sz w:val="28"/>
          <w:szCs w:val="28"/>
          <w:lang w:eastAsia="ar-SA"/>
        </w:rPr>
      </w:pPr>
    </w:p>
    <w:p w:rsidR="00130230" w:rsidRDefault="00130230" w:rsidP="00130230">
      <w:pPr>
        <w:overflowPunct w:val="0"/>
        <w:autoSpaceDE w:val="0"/>
        <w:autoSpaceDN w:val="0"/>
        <w:adjustRightInd w:val="0"/>
        <w:ind w:right="-142"/>
        <w:jc w:val="both"/>
        <w:textAlignment w:val="baseline"/>
        <w:rPr>
          <w:sz w:val="28"/>
          <w:szCs w:val="28"/>
          <w:lang w:eastAsia="ar-SA"/>
        </w:rPr>
      </w:pPr>
    </w:p>
    <w:p w:rsidR="00130230" w:rsidRDefault="00130230" w:rsidP="00130230">
      <w:pPr>
        <w:overflowPunct w:val="0"/>
        <w:autoSpaceDE w:val="0"/>
        <w:autoSpaceDN w:val="0"/>
        <w:adjustRightInd w:val="0"/>
        <w:ind w:right="-142"/>
        <w:jc w:val="both"/>
        <w:textAlignment w:val="baseline"/>
        <w:rPr>
          <w:sz w:val="28"/>
          <w:szCs w:val="28"/>
          <w:lang w:eastAsia="ar-SA"/>
        </w:rPr>
      </w:pPr>
    </w:p>
    <w:p w:rsidR="00305897" w:rsidRDefault="00305897" w:rsidP="00B71B66">
      <w:pPr>
        <w:ind w:left="4395" w:hanging="142"/>
        <w:rPr>
          <w:b/>
          <w:sz w:val="28"/>
        </w:rPr>
      </w:pPr>
    </w:p>
    <w:p w:rsidR="00F43E0E" w:rsidRDefault="00ED4C47" w:rsidP="00B71B66">
      <w:pPr>
        <w:ind w:left="4395" w:hanging="142"/>
        <w:rPr>
          <w:b/>
          <w:sz w:val="28"/>
        </w:rPr>
      </w:pPr>
      <w:r>
        <w:rPr>
          <w:b/>
          <w:sz w:val="28"/>
        </w:rPr>
        <w:t xml:space="preserve">                             </w:t>
      </w:r>
    </w:p>
    <w:p w:rsidR="00E50A0C" w:rsidRDefault="00E50A0C" w:rsidP="00B71B66">
      <w:pPr>
        <w:ind w:left="4395" w:hanging="142"/>
        <w:rPr>
          <w:b/>
          <w:sz w:val="28"/>
        </w:rPr>
      </w:pPr>
    </w:p>
    <w:p w:rsidR="00E50A0C" w:rsidRDefault="00E50A0C" w:rsidP="00563B07">
      <w:pPr>
        <w:rPr>
          <w:b/>
          <w:sz w:val="28"/>
        </w:rPr>
      </w:pPr>
    </w:p>
    <w:p w:rsidR="00E50A0C" w:rsidRDefault="00E50A0C" w:rsidP="00B71B66">
      <w:pPr>
        <w:ind w:left="4395" w:hanging="142"/>
        <w:rPr>
          <w:b/>
          <w:sz w:val="28"/>
        </w:rPr>
      </w:pPr>
    </w:p>
    <w:p w:rsidR="00130230" w:rsidRDefault="00130230" w:rsidP="00B71B66">
      <w:pPr>
        <w:ind w:left="4395" w:hanging="142"/>
        <w:rPr>
          <w:b/>
          <w:sz w:val="28"/>
        </w:rPr>
      </w:pPr>
    </w:p>
    <w:p w:rsidR="00130230" w:rsidRDefault="00130230" w:rsidP="00B71B66">
      <w:pPr>
        <w:ind w:left="4395" w:hanging="142"/>
        <w:rPr>
          <w:b/>
          <w:sz w:val="28"/>
        </w:rPr>
      </w:pPr>
    </w:p>
    <w:p w:rsidR="00130230" w:rsidRDefault="00130230" w:rsidP="00B71B66">
      <w:pPr>
        <w:ind w:left="4395" w:hanging="142"/>
        <w:rPr>
          <w:b/>
          <w:sz w:val="28"/>
        </w:rPr>
      </w:pPr>
    </w:p>
    <w:p w:rsidR="00563B07" w:rsidRDefault="00563B07" w:rsidP="00B71B66">
      <w:pPr>
        <w:ind w:left="4395" w:hanging="142"/>
        <w:rPr>
          <w:b/>
          <w:sz w:val="28"/>
        </w:rPr>
      </w:pP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E50A0C" w:rsidTr="00B77183">
        <w:tc>
          <w:tcPr>
            <w:tcW w:w="5098" w:type="dxa"/>
          </w:tcPr>
          <w:p w:rsidR="00E50A0C" w:rsidRDefault="00E50A0C" w:rsidP="00B77183">
            <w:pPr>
              <w:rPr>
                <w:b/>
                <w:color w:val="000000" w:themeColor="text1"/>
                <w:sz w:val="28"/>
                <w:szCs w:val="28"/>
              </w:rPr>
            </w:pPr>
          </w:p>
        </w:tc>
        <w:tc>
          <w:tcPr>
            <w:tcW w:w="4536" w:type="dxa"/>
          </w:tcPr>
          <w:p w:rsidR="00E50A0C" w:rsidRPr="00BC3956" w:rsidRDefault="00E50A0C" w:rsidP="00B77183">
            <w:pPr>
              <w:jc w:val="center"/>
              <w:rPr>
                <w:sz w:val="28"/>
              </w:rPr>
            </w:pPr>
            <w:r w:rsidRPr="00BC3956">
              <w:rPr>
                <w:sz w:val="28"/>
              </w:rPr>
              <w:t>УТВЕРЖДЕН</w:t>
            </w:r>
          </w:p>
          <w:p w:rsidR="00E50A0C" w:rsidRPr="00FE2874" w:rsidRDefault="00E50A0C" w:rsidP="00B77183">
            <w:pPr>
              <w:jc w:val="both"/>
              <w:rPr>
                <w:b/>
                <w:color w:val="000000" w:themeColor="text1"/>
                <w:sz w:val="28"/>
                <w:szCs w:val="28"/>
              </w:rPr>
            </w:pPr>
            <w:r w:rsidRPr="009728E7">
              <w:rPr>
                <w:sz w:val="28"/>
              </w:rPr>
              <w:t>постановлением Администрации</w:t>
            </w:r>
            <w:r>
              <w:rPr>
                <w:sz w:val="28"/>
              </w:rPr>
              <w:t xml:space="preserve"> </w:t>
            </w:r>
            <w:r w:rsidRPr="009728E7">
              <w:rPr>
                <w:sz w:val="28"/>
                <w:szCs w:val="28"/>
              </w:rPr>
              <w:t>муниципального образования</w:t>
            </w:r>
            <w:r>
              <w:rPr>
                <w:sz w:val="28"/>
                <w:szCs w:val="28"/>
              </w:rPr>
              <w:t xml:space="preserve"> </w:t>
            </w:r>
            <w:r w:rsidR="00130230">
              <w:rPr>
                <w:sz w:val="28"/>
                <w:szCs w:val="28"/>
              </w:rPr>
              <w:t>«Шумячский муниципальный округ</w:t>
            </w:r>
            <w:r w:rsidRPr="009728E7">
              <w:rPr>
                <w:sz w:val="28"/>
                <w:szCs w:val="28"/>
              </w:rPr>
              <w:t>» Смоленской</w:t>
            </w:r>
            <w:r>
              <w:rPr>
                <w:sz w:val="28"/>
                <w:szCs w:val="28"/>
              </w:rPr>
              <w:t xml:space="preserve"> </w:t>
            </w:r>
            <w:r w:rsidRPr="009728E7">
              <w:rPr>
                <w:sz w:val="28"/>
                <w:szCs w:val="28"/>
              </w:rPr>
              <w:t xml:space="preserve">области </w:t>
            </w:r>
          </w:p>
          <w:p w:rsidR="00E50A0C" w:rsidRDefault="00E50A0C" w:rsidP="00B77183">
            <w:pPr>
              <w:jc w:val="both"/>
              <w:rPr>
                <w:sz w:val="28"/>
                <w:szCs w:val="28"/>
              </w:rPr>
            </w:pPr>
            <w:r w:rsidRPr="009728E7">
              <w:rPr>
                <w:sz w:val="28"/>
                <w:szCs w:val="28"/>
              </w:rPr>
              <w:t>от</w:t>
            </w:r>
            <w:r w:rsidR="00366923">
              <w:rPr>
                <w:sz w:val="28"/>
                <w:szCs w:val="28"/>
              </w:rPr>
              <w:t xml:space="preserve"> 14.05.2025г. </w:t>
            </w:r>
            <w:r w:rsidR="00130230">
              <w:rPr>
                <w:sz w:val="28"/>
                <w:szCs w:val="28"/>
              </w:rPr>
              <w:t xml:space="preserve">№ </w:t>
            </w:r>
            <w:r w:rsidR="00366923">
              <w:rPr>
                <w:sz w:val="28"/>
                <w:szCs w:val="28"/>
              </w:rPr>
              <w:t>426</w:t>
            </w:r>
            <w:bookmarkStart w:id="0" w:name="_GoBack"/>
            <w:bookmarkEnd w:id="0"/>
            <w:r>
              <w:rPr>
                <w:sz w:val="28"/>
                <w:szCs w:val="28"/>
              </w:rPr>
              <w:t xml:space="preserve">  </w:t>
            </w:r>
          </w:p>
          <w:p w:rsidR="00E50A0C" w:rsidRDefault="00E50A0C" w:rsidP="00B77183">
            <w:pPr>
              <w:jc w:val="both"/>
              <w:rPr>
                <w:b/>
                <w:color w:val="000000" w:themeColor="text1"/>
                <w:sz w:val="28"/>
                <w:szCs w:val="28"/>
              </w:rPr>
            </w:pPr>
          </w:p>
        </w:tc>
      </w:tr>
    </w:tbl>
    <w:p w:rsidR="00E50A0C" w:rsidRDefault="00E50A0C" w:rsidP="00B71B66">
      <w:pPr>
        <w:ind w:left="4395" w:hanging="142"/>
        <w:rPr>
          <w:b/>
          <w:sz w:val="28"/>
        </w:rPr>
      </w:pPr>
    </w:p>
    <w:p w:rsidR="00E50A0C" w:rsidRDefault="00E50A0C" w:rsidP="00B71B66">
      <w:pPr>
        <w:ind w:left="4395" w:hanging="142"/>
        <w:rPr>
          <w:b/>
          <w:sz w:val="28"/>
        </w:rPr>
      </w:pPr>
    </w:p>
    <w:p w:rsidR="00735C84" w:rsidRPr="00735C84" w:rsidRDefault="00735C84" w:rsidP="00735C84">
      <w:pPr>
        <w:widowControl w:val="0"/>
        <w:tabs>
          <w:tab w:val="left" w:pos="567"/>
        </w:tabs>
        <w:contextualSpacing/>
        <w:jc w:val="right"/>
        <w:rPr>
          <w:b/>
          <w:color w:val="000000"/>
          <w:sz w:val="28"/>
          <w:szCs w:val="28"/>
        </w:rPr>
      </w:pPr>
      <w:r w:rsidRPr="00735C84">
        <w:rPr>
          <w:b/>
          <w:color w:val="000000"/>
          <w:sz w:val="28"/>
          <w:szCs w:val="28"/>
        </w:rPr>
        <w:t xml:space="preserve">                                          </w:t>
      </w:r>
    </w:p>
    <w:p w:rsidR="00E50A0C" w:rsidRDefault="00735C84" w:rsidP="00735C84">
      <w:pPr>
        <w:widowControl w:val="0"/>
        <w:tabs>
          <w:tab w:val="left" w:pos="567"/>
        </w:tabs>
        <w:contextualSpacing/>
        <w:jc w:val="center"/>
        <w:rPr>
          <w:b/>
          <w:color w:val="000000"/>
          <w:sz w:val="28"/>
          <w:szCs w:val="28"/>
        </w:rPr>
      </w:pPr>
      <w:r w:rsidRPr="00735C84">
        <w:rPr>
          <w:b/>
          <w:color w:val="000000"/>
          <w:sz w:val="28"/>
          <w:szCs w:val="28"/>
        </w:rPr>
        <w:t xml:space="preserve">Административный регламент </w:t>
      </w:r>
    </w:p>
    <w:p w:rsidR="00735C84" w:rsidRPr="00735C84" w:rsidRDefault="00735C84" w:rsidP="00735C84">
      <w:pPr>
        <w:widowControl w:val="0"/>
        <w:tabs>
          <w:tab w:val="left" w:pos="567"/>
        </w:tabs>
        <w:contextualSpacing/>
        <w:jc w:val="center"/>
        <w:rPr>
          <w:b/>
          <w:bCs/>
          <w:color w:val="000000"/>
          <w:sz w:val="28"/>
          <w:szCs w:val="28"/>
        </w:rPr>
      </w:pPr>
      <w:r w:rsidRPr="00735C84">
        <w:rPr>
          <w:b/>
          <w:color w:val="000000"/>
          <w:sz w:val="28"/>
          <w:szCs w:val="28"/>
        </w:rPr>
        <w:t xml:space="preserve">предоставления муниципальной услуги </w:t>
      </w:r>
      <w:r w:rsidR="004939E5">
        <w:rPr>
          <w:b/>
          <w:color w:val="000000"/>
          <w:sz w:val="28"/>
          <w:szCs w:val="28"/>
        </w:rPr>
        <w:t>«</w:t>
      </w:r>
      <w:r w:rsidRPr="00735C84">
        <w:rPr>
          <w:b/>
          <w:bCs/>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w:t>
      </w:r>
      <w:r w:rsidR="000F2617">
        <w:rPr>
          <w:b/>
          <w:bCs/>
          <w:color w:val="000000"/>
          <w:sz w:val="28"/>
          <w:szCs w:val="28"/>
        </w:rPr>
        <w:t xml:space="preserve">ого жилищного строительства или </w:t>
      </w:r>
      <w:r w:rsidRPr="00735C84">
        <w:rPr>
          <w:b/>
          <w:bCs/>
          <w:color w:val="000000"/>
          <w:sz w:val="28"/>
          <w:szCs w:val="28"/>
        </w:rPr>
        <w:t>садового дома на земельном участке</w:t>
      </w:r>
      <w:r w:rsidR="004939E5">
        <w:rPr>
          <w:b/>
          <w:bCs/>
          <w:color w:val="000000"/>
          <w:sz w:val="28"/>
          <w:szCs w:val="28"/>
        </w:rPr>
        <w:t>»</w:t>
      </w:r>
      <w:r w:rsidR="00E50A0C">
        <w:rPr>
          <w:b/>
          <w:bCs/>
          <w:color w:val="000000"/>
          <w:sz w:val="28"/>
          <w:szCs w:val="28"/>
        </w:rPr>
        <w:t xml:space="preserve"> </w:t>
      </w:r>
      <w:r w:rsidRPr="00735C84">
        <w:rPr>
          <w:b/>
          <w:bCs/>
          <w:color w:val="000000"/>
          <w:sz w:val="28"/>
          <w:szCs w:val="28"/>
        </w:rPr>
        <w:t>на территории муниципальн</w:t>
      </w:r>
      <w:r w:rsidR="00130230">
        <w:rPr>
          <w:b/>
          <w:bCs/>
          <w:color w:val="000000"/>
          <w:sz w:val="28"/>
          <w:szCs w:val="28"/>
        </w:rPr>
        <w:t>ого образования «Шумячский</w:t>
      </w:r>
      <w:r w:rsidR="00130230" w:rsidRPr="00130230">
        <w:t xml:space="preserve"> </w:t>
      </w:r>
      <w:r w:rsidR="00130230" w:rsidRPr="00130230">
        <w:rPr>
          <w:b/>
          <w:bCs/>
          <w:color w:val="000000"/>
          <w:sz w:val="28"/>
          <w:szCs w:val="28"/>
        </w:rPr>
        <w:t>муниципальный округ</w:t>
      </w:r>
      <w:r w:rsidR="00130230">
        <w:rPr>
          <w:b/>
          <w:bCs/>
          <w:color w:val="000000"/>
          <w:sz w:val="28"/>
          <w:szCs w:val="28"/>
        </w:rPr>
        <w:t xml:space="preserve"> </w:t>
      </w:r>
      <w:r w:rsidRPr="00735C84">
        <w:rPr>
          <w:b/>
          <w:bCs/>
          <w:color w:val="000000"/>
          <w:sz w:val="28"/>
          <w:szCs w:val="28"/>
        </w:rPr>
        <w:t>» Смоленской области</w:t>
      </w:r>
    </w:p>
    <w:p w:rsidR="00735C84" w:rsidRPr="00735C84" w:rsidRDefault="00735C84" w:rsidP="00735C84">
      <w:pPr>
        <w:widowControl w:val="0"/>
        <w:tabs>
          <w:tab w:val="left" w:pos="567"/>
        </w:tabs>
        <w:contextualSpacing/>
        <w:jc w:val="center"/>
        <w:rPr>
          <w:b/>
          <w:bCs/>
          <w:i/>
          <w:iCs/>
          <w:color w:val="000000"/>
          <w:sz w:val="28"/>
          <w:szCs w:val="28"/>
        </w:rPr>
      </w:pPr>
    </w:p>
    <w:p w:rsidR="00735C84" w:rsidRPr="00735C84" w:rsidRDefault="00735C84" w:rsidP="00735C84">
      <w:pPr>
        <w:widowControl w:val="0"/>
        <w:tabs>
          <w:tab w:val="left" w:pos="567"/>
        </w:tabs>
        <w:contextualSpacing/>
        <w:jc w:val="both"/>
        <w:rPr>
          <w:i/>
          <w:iCs/>
          <w:color w:val="000000"/>
          <w:sz w:val="22"/>
          <w:szCs w:val="28"/>
          <w:highlight w:val="green"/>
        </w:rPr>
      </w:pPr>
    </w:p>
    <w:tbl>
      <w:tblPr>
        <w:tblW w:w="9639" w:type="dxa"/>
        <w:tblLook w:val="04A0" w:firstRow="1" w:lastRow="0" w:firstColumn="1" w:lastColumn="0" w:noHBand="0" w:noVBand="1"/>
      </w:tblPr>
      <w:tblGrid>
        <w:gridCol w:w="9143"/>
        <w:gridCol w:w="496"/>
      </w:tblGrid>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Оглавление</w:t>
            </w:r>
          </w:p>
        </w:tc>
        <w:tc>
          <w:tcPr>
            <w:tcW w:w="459" w:type="dxa"/>
            <w:shd w:val="clear" w:color="auto" w:fill="auto"/>
          </w:tcPr>
          <w:p w:rsidR="00735C84" w:rsidRPr="00735C84" w:rsidRDefault="008D4193" w:rsidP="00735C84">
            <w:pPr>
              <w:widowControl w:val="0"/>
              <w:tabs>
                <w:tab w:val="left" w:pos="567"/>
              </w:tabs>
              <w:contextualSpacing/>
              <w:jc w:val="right"/>
              <w:rPr>
                <w:rFonts w:eastAsia="Calibri"/>
                <w:iCs/>
                <w:color w:val="000000"/>
                <w:sz w:val="28"/>
                <w:szCs w:val="28"/>
              </w:rPr>
            </w:pPr>
            <w:r>
              <w:rPr>
                <w:rFonts w:eastAsia="Calibri"/>
                <w:iCs/>
                <w:color w:val="000000"/>
                <w:sz w:val="28"/>
                <w:szCs w:val="28"/>
              </w:rPr>
              <w:t>3</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 xml:space="preserve">Раздел </w:t>
            </w:r>
            <w:r w:rsidRPr="00735C84">
              <w:rPr>
                <w:rFonts w:eastAsia="Calibri"/>
                <w:iCs/>
                <w:color w:val="000000"/>
                <w:sz w:val="28"/>
                <w:szCs w:val="28"/>
                <w:lang w:val="en-US"/>
              </w:rPr>
              <w:t>I</w:t>
            </w:r>
            <w:r w:rsidRPr="00735C84">
              <w:rPr>
                <w:rFonts w:eastAsia="Calibri"/>
                <w:iCs/>
                <w:color w:val="000000"/>
                <w:sz w:val="28"/>
                <w:szCs w:val="28"/>
              </w:rPr>
              <w:t>. Общие положения</w:t>
            </w:r>
          </w:p>
        </w:tc>
        <w:tc>
          <w:tcPr>
            <w:tcW w:w="459" w:type="dxa"/>
            <w:shd w:val="clear" w:color="auto" w:fill="auto"/>
          </w:tcPr>
          <w:p w:rsidR="00735C84" w:rsidRPr="00735C84" w:rsidRDefault="008D4193" w:rsidP="00735C84">
            <w:pPr>
              <w:widowControl w:val="0"/>
              <w:tabs>
                <w:tab w:val="left" w:pos="567"/>
              </w:tabs>
              <w:contextualSpacing/>
              <w:jc w:val="right"/>
              <w:rPr>
                <w:rFonts w:eastAsia="Calibri"/>
                <w:iCs/>
                <w:color w:val="000000"/>
                <w:sz w:val="28"/>
                <w:szCs w:val="28"/>
              </w:rPr>
            </w:pPr>
            <w:r>
              <w:rPr>
                <w:rFonts w:eastAsia="Calibri"/>
                <w:iCs/>
                <w:color w:val="000000"/>
                <w:sz w:val="28"/>
                <w:szCs w:val="28"/>
              </w:rPr>
              <w:t>6</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Раздел </w:t>
            </w:r>
            <w:r w:rsidRPr="00735C84">
              <w:rPr>
                <w:rFonts w:eastAsia="Calibri"/>
                <w:iCs/>
                <w:color w:val="000000"/>
                <w:sz w:val="28"/>
                <w:szCs w:val="28"/>
                <w:lang w:val="en-US"/>
              </w:rPr>
              <w:t>II</w:t>
            </w:r>
            <w:r w:rsidRPr="00735C84">
              <w:rPr>
                <w:rFonts w:eastAsia="Calibri"/>
                <w:iCs/>
                <w:color w:val="000000"/>
                <w:sz w:val="28"/>
                <w:szCs w:val="28"/>
              </w:rPr>
              <w:t xml:space="preserve">. Стандарт предоставления </w:t>
            </w:r>
            <w:r w:rsidRPr="00735C84">
              <w:rPr>
                <w:bCs/>
                <w:color w:val="000000"/>
                <w:sz w:val="28"/>
                <w:szCs w:val="28"/>
              </w:rPr>
              <w:t xml:space="preserve">муниципальной </w:t>
            </w:r>
            <w:r w:rsidRPr="00735C84">
              <w:rPr>
                <w:rFonts w:eastAsia="Calibri"/>
                <w:iCs/>
                <w:color w:val="000000"/>
                <w:sz w:val="28"/>
                <w:szCs w:val="28"/>
              </w:rPr>
              <w:t>услуги</w:t>
            </w:r>
          </w:p>
        </w:tc>
        <w:tc>
          <w:tcPr>
            <w:tcW w:w="459" w:type="dxa"/>
            <w:shd w:val="clear" w:color="auto" w:fill="auto"/>
          </w:tcPr>
          <w:p w:rsidR="00735C84" w:rsidRPr="00735C84" w:rsidRDefault="008D4193" w:rsidP="00735C84">
            <w:pPr>
              <w:widowControl w:val="0"/>
              <w:tabs>
                <w:tab w:val="left" w:pos="567"/>
              </w:tabs>
              <w:contextualSpacing/>
              <w:jc w:val="right"/>
              <w:rPr>
                <w:rFonts w:eastAsia="Calibri"/>
                <w:iCs/>
                <w:color w:val="000000"/>
                <w:sz w:val="28"/>
                <w:szCs w:val="28"/>
              </w:rPr>
            </w:pPr>
            <w:r>
              <w:rPr>
                <w:rFonts w:eastAsia="Calibri"/>
                <w:iCs/>
                <w:color w:val="000000"/>
                <w:sz w:val="28"/>
                <w:szCs w:val="28"/>
              </w:rPr>
              <w:t>7</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Раздел </w:t>
            </w:r>
            <w:r w:rsidRPr="00735C84">
              <w:rPr>
                <w:rFonts w:eastAsia="Calibri"/>
                <w:iCs/>
                <w:color w:val="000000"/>
                <w:sz w:val="28"/>
                <w:szCs w:val="28"/>
                <w:lang w:val="en-US"/>
              </w:rPr>
              <w:t>III</w:t>
            </w:r>
            <w:r w:rsidRPr="00735C84">
              <w:rPr>
                <w:rFonts w:eastAsia="Calibri"/>
                <w:iCs/>
                <w:color w:val="000000"/>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459" w:type="dxa"/>
            <w:shd w:val="clear" w:color="auto" w:fill="auto"/>
          </w:tcPr>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8D4193" w:rsidP="00735C84">
            <w:pPr>
              <w:widowControl w:val="0"/>
              <w:tabs>
                <w:tab w:val="left" w:pos="567"/>
              </w:tabs>
              <w:contextualSpacing/>
              <w:jc w:val="right"/>
              <w:rPr>
                <w:rFonts w:eastAsia="Calibri"/>
                <w:iCs/>
                <w:color w:val="000000"/>
                <w:sz w:val="28"/>
                <w:szCs w:val="28"/>
              </w:rPr>
            </w:pPr>
            <w:r>
              <w:rPr>
                <w:rFonts w:eastAsia="Calibri"/>
                <w:iCs/>
                <w:color w:val="000000"/>
                <w:sz w:val="28"/>
                <w:szCs w:val="28"/>
              </w:rPr>
              <w:t>31</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Раздел </w:t>
            </w:r>
            <w:r w:rsidRPr="00735C84">
              <w:rPr>
                <w:rFonts w:eastAsia="Calibri"/>
                <w:iCs/>
                <w:color w:val="000000"/>
                <w:sz w:val="28"/>
                <w:szCs w:val="28"/>
                <w:lang w:val="en-US"/>
              </w:rPr>
              <w:t>IV</w:t>
            </w:r>
            <w:r w:rsidRPr="00735C84">
              <w:rPr>
                <w:rFonts w:eastAsia="Calibri"/>
                <w:iCs/>
                <w:color w:val="000000"/>
                <w:sz w:val="28"/>
                <w:szCs w:val="28"/>
              </w:rPr>
              <w:t>. Формы контроля за исполнением административного регламента</w:t>
            </w:r>
          </w:p>
        </w:tc>
        <w:tc>
          <w:tcPr>
            <w:tcW w:w="459" w:type="dxa"/>
            <w:shd w:val="clear" w:color="auto" w:fill="auto"/>
          </w:tcPr>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8D4193" w:rsidP="00735C84">
            <w:pPr>
              <w:widowControl w:val="0"/>
              <w:tabs>
                <w:tab w:val="left" w:pos="567"/>
              </w:tabs>
              <w:contextualSpacing/>
              <w:jc w:val="right"/>
              <w:rPr>
                <w:rFonts w:eastAsia="Calibri"/>
                <w:iCs/>
                <w:color w:val="000000"/>
                <w:sz w:val="28"/>
                <w:szCs w:val="28"/>
              </w:rPr>
            </w:pPr>
            <w:r>
              <w:rPr>
                <w:rFonts w:eastAsia="Calibri"/>
                <w:iCs/>
                <w:color w:val="000000"/>
                <w:sz w:val="28"/>
                <w:szCs w:val="28"/>
              </w:rPr>
              <w:t>61</w:t>
            </w:r>
          </w:p>
        </w:tc>
      </w:tr>
      <w:tr w:rsidR="00735C84" w:rsidRPr="00735C84" w:rsidTr="00E50A0C">
        <w:trPr>
          <w:trHeight w:val="2003"/>
        </w:trPr>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Раздел </w:t>
            </w:r>
            <w:r w:rsidRPr="00735C84">
              <w:rPr>
                <w:rFonts w:eastAsia="Calibri"/>
                <w:iCs/>
                <w:color w:val="000000"/>
                <w:sz w:val="28"/>
                <w:szCs w:val="28"/>
                <w:lang w:val="en-US"/>
              </w:rPr>
              <w:t>V</w:t>
            </w:r>
            <w:r w:rsidRPr="00735C84">
              <w:rPr>
                <w:rFonts w:eastAsia="Calibri"/>
                <w:iCs/>
                <w:color w:val="000000"/>
                <w:sz w:val="28"/>
                <w:szCs w:val="28"/>
              </w:rPr>
              <w:t>. </w:t>
            </w:r>
            <w:r w:rsidRPr="00735C84">
              <w:rPr>
                <w:color w:val="000000"/>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указанных в части 1</w:t>
            </w:r>
            <w:r w:rsidRPr="00735C84">
              <w:rPr>
                <w:color w:val="000000"/>
                <w:sz w:val="28"/>
                <w:szCs w:val="28"/>
                <w:vertAlign w:val="superscript"/>
              </w:rPr>
              <w:t>1</w:t>
            </w:r>
            <w:r w:rsidRPr="00735C84">
              <w:rPr>
                <w:color w:val="000000"/>
                <w:sz w:val="28"/>
                <w:szCs w:val="28"/>
              </w:rPr>
              <w:t xml:space="preserve"> статьи 16 Федерального закона </w:t>
            </w:r>
            <w:r w:rsidR="004939E5">
              <w:rPr>
                <w:color w:val="000000"/>
                <w:sz w:val="28"/>
                <w:szCs w:val="28"/>
              </w:rPr>
              <w:t>«</w:t>
            </w:r>
            <w:r w:rsidRPr="00735C84">
              <w:rPr>
                <w:color w:val="000000"/>
                <w:sz w:val="28"/>
                <w:szCs w:val="28"/>
              </w:rPr>
              <w:t>Об организации предоставления государственных и муниципальных услуг</w:t>
            </w:r>
            <w:r w:rsidR="004939E5">
              <w:rPr>
                <w:color w:val="000000"/>
                <w:sz w:val="28"/>
                <w:szCs w:val="28"/>
              </w:rPr>
              <w:t>»</w:t>
            </w:r>
            <w:r w:rsidRPr="00735C84">
              <w:rPr>
                <w:color w:val="000000"/>
                <w:sz w:val="28"/>
                <w:szCs w:val="28"/>
              </w:rPr>
              <w:t>, а также их должностных лиц, муниципальных служащих, работников.</w:t>
            </w:r>
          </w:p>
        </w:tc>
        <w:tc>
          <w:tcPr>
            <w:tcW w:w="459" w:type="dxa"/>
            <w:shd w:val="clear" w:color="auto" w:fill="auto"/>
          </w:tcPr>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r w:rsidRPr="00735C84">
              <w:rPr>
                <w:rFonts w:eastAsia="Calibri"/>
                <w:iCs/>
                <w:color w:val="000000"/>
                <w:sz w:val="28"/>
                <w:szCs w:val="28"/>
              </w:rPr>
              <w:t>6</w:t>
            </w:r>
            <w:r w:rsidR="008D4193">
              <w:rPr>
                <w:rFonts w:eastAsia="Calibri"/>
                <w:iCs/>
                <w:color w:val="000000"/>
                <w:sz w:val="28"/>
                <w:szCs w:val="28"/>
              </w:rPr>
              <w:t>3</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Приложение № 1. </w:t>
            </w:r>
            <w:r w:rsidRPr="00735C84">
              <w:rPr>
                <w:iCs/>
                <w:color w:val="000000"/>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459" w:type="dxa"/>
            <w:shd w:val="clear" w:color="auto" w:fill="auto"/>
          </w:tcPr>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r w:rsidRPr="00735C84">
              <w:rPr>
                <w:rFonts w:eastAsia="Calibri"/>
                <w:iCs/>
                <w:color w:val="000000"/>
                <w:sz w:val="28"/>
                <w:szCs w:val="28"/>
              </w:rPr>
              <w:t>6</w:t>
            </w:r>
            <w:r w:rsidR="008D4193">
              <w:rPr>
                <w:rFonts w:eastAsia="Calibri"/>
                <w:iCs/>
                <w:color w:val="000000"/>
                <w:sz w:val="28"/>
                <w:szCs w:val="28"/>
              </w:rPr>
              <w:t>5</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 xml:space="preserve">Приложение № 2. Форма решения </w:t>
            </w:r>
            <w:r w:rsidRPr="00735C84">
              <w:rPr>
                <w:rFonts w:eastAsia="Calibri"/>
                <w:color w:val="000000"/>
                <w:sz w:val="28"/>
                <w:szCs w:val="28"/>
              </w:rPr>
              <w:t>об отказе в приеме документов</w:t>
            </w:r>
          </w:p>
        </w:tc>
        <w:tc>
          <w:tcPr>
            <w:tcW w:w="459" w:type="dxa"/>
            <w:shd w:val="clear" w:color="auto" w:fill="auto"/>
          </w:tcPr>
          <w:p w:rsidR="00735C84" w:rsidRPr="00735C84" w:rsidRDefault="00735C84" w:rsidP="00735C84">
            <w:pPr>
              <w:widowControl w:val="0"/>
              <w:tabs>
                <w:tab w:val="left" w:pos="567"/>
              </w:tabs>
              <w:contextualSpacing/>
              <w:jc w:val="right"/>
              <w:rPr>
                <w:rFonts w:eastAsia="Calibri"/>
                <w:iCs/>
                <w:color w:val="000000"/>
                <w:sz w:val="28"/>
                <w:szCs w:val="28"/>
              </w:rPr>
            </w:pPr>
            <w:r w:rsidRPr="00735C84">
              <w:rPr>
                <w:rFonts w:eastAsia="Calibri"/>
                <w:iCs/>
                <w:color w:val="000000"/>
                <w:sz w:val="28"/>
                <w:szCs w:val="28"/>
              </w:rPr>
              <w:t>6</w:t>
            </w:r>
            <w:r w:rsidR="008D4193">
              <w:rPr>
                <w:rFonts w:eastAsia="Calibri"/>
                <w:iCs/>
                <w:color w:val="000000"/>
                <w:sz w:val="28"/>
                <w:szCs w:val="28"/>
              </w:rPr>
              <w:t>7</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Приложение № 3. Форма решения о возврате документов без рассмотрения</w:t>
            </w:r>
          </w:p>
        </w:tc>
        <w:tc>
          <w:tcPr>
            <w:tcW w:w="459" w:type="dxa"/>
            <w:shd w:val="clear" w:color="auto" w:fill="auto"/>
          </w:tcPr>
          <w:p w:rsidR="0076489E" w:rsidRDefault="0076489E" w:rsidP="00735C84">
            <w:pPr>
              <w:widowControl w:val="0"/>
              <w:tabs>
                <w:tab w:val="left" w:pos="567"/>
              </w:tabs>
              <w:contextualSpacing/>
              <w:jc w:val="right"/>
              <w:rPr>
                <w:rFonts w:eastAsia="Calibri"/>
                <w:iCs/>
                <w:color w:val="000000"/>
                <w:sz w:val="28"/>
                <w:szCs w:val="28"/>
              </w:rPr>
            </w:pPr>
          </w:p>
          <w:p w:rsidR="00735C84" w:rsidRPr="00735C84" w:rsidRDefault="008D4193" w:rsidP="00735C84">
            <w:pPr>
              <w:widowControl w:val="0"/>
              <w:tabs>
                <w:tab w:val="left" w:pos="567"/>
              </w:tabs>
              <w:contextualSpacing/>
              <w:jc w:val="right"/>
              <w:rPr>
                <w:rFonts w:eastAsia="Calibri"/>
                <w:iCs/>
                <w:color w:val="000000"/>
                <w:sz w:val="28"/>
                <w:szCs w:val="28"/>
              </w:rPr>
            </w:pPr>
            <w:r>
              <w:rPr>
                <w:rFonts w:eastAsia="Calibri"/>
                <w:iCs/>
                <w:color w:val="000000"/>
                <w:sz w:val="28"/>
                <w:szCs w:val="28"/>
              </w:rPr>
              <w:t>70</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 xml:space="preserve">Приложение № 4. Форма заявления об исправлении допущенных </w:t>
            </w:r>
            <w:r w:rsidRPr="00735C84">
              <w:rPr>
                <w:rFonts w:eastAsia="Calibri"/>
                <w:iCs/>
                <w:color w:val="000000"/>
                <w:sz w:val="28"/>
                <w:szCs w:val="28"/>
              </w:rPr>
              <w:lastRenderedPageBreak/>
              <w:t>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459" w:type="dxa"/>
            <w:shd w:val="clear" w:color="auto" w:fill="auto"/>
          </w:tcPr>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r w:rsidRPr="00735C84">
              <w:rPr>
                <w:rFonts w:eastAsia="Calibri"/>
                <w:iCs/>
                <w:color w:val="000000"/>
                <w:sz w:val="28"/>
                <w:szCs w:val="28"/>
              </w:rPr>
              <w:t>7</w:t>
            </w:r>
            <w:r w:rsidR="008D4193">
              <w:rPr>
                <w:rFonts w:eastAsia="Calibri"/>
                <w:iCs/>
                <w:color w:val="000000"/>
                <w:sz w:val="28"/>
                <w:szCs w:val="28"/>
              </w:rPr>
              <w:t>2</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lastRenderedPageBreak/>
              <w:t xml:space="preserve">Приложение № 5. Форма решения </w:t>
            </w:r>
            <w:r w:rsidRPr="00735C84">
              <w:rPr>
                <w:rFonts w:eastAsia="Calibri"/>
                <w:color w:val="000000"/>
                <w:sz w:val="28"/>
                <w:szCs w:val="28"/>
              </w:rPr>
              <w:t>об отказе во внесении исправлений 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459" w:type="dxa"/>
            <w:shd w:val="clear" w:color="auto" w:fill="auto"/>
          </w:tcPr>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E50A0C" w:rsidRDefault="00E50A0C"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r w:rsidRPr="00735C84">
              <w:rPr>
                <w:rFonts w:eastAsia="Calibri"/>
                <w:iCs/>
                <w:color w:val="000000"/>
                <w:sz w:val="28"/>
                <w:szCs w:val="28"/>
              </w:rPr>
              <w:t>7</w:t>
            </w:r>
            <w:r w:rsidR="008D4193">
              <w:rPr>
                <w:rFonts w:eastAsia="Calibri"/>
                <w:iCs/>
                <w:color w:val="000000"/>
                <w:sz w:val="28"/>
                <w:szCs w:val="28"/>
              </w:rPr>
              <w:t>5</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Приложение № 6. Форма заявления 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459" w:type="dxa"/>
            <w:shd w:val="clear" w:color="auto" w:fill="auto"/>
          </w:tcPr>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r w:rsidRPr="00735C84">
              <w:rPr>
                <w:rFonts w:eastAsia="Calibri"/>
                <w:iCs/>
                <w:color w:val="000000"/>
                <w:sz w:val="28"/>
                <w:szCs w:val="28"/>
              </w:rPr>
              <w:t>7</w:t>
            </w:r>
            <w:r w:rsidR="008D4193">
              <w:rPr>
                <w:rFonts w:eastAsia="Calibri"/>
                <w:iCs/>
                <w:color w:val="000000"/>
                <w:sz w:val="28"/>
                <w:szCs w:val="28"/>
              </w:rPr>
              <w:t>7</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rFonts w:eastAsia="Calibri"/>
                <w:iCs/>
                <w:color w:val="000000"/>
                <w:sz w:val="28"/>
                <w:szCs w:val="28"/>
              </w:rPr>
              <w:t xml:space="preserve">Приложение № 7. Форма решения </w:t>
            </w:r>
            <w:r w:rsidRPr="00735C84">
              <w:rPr>
                <w:rFonts w:eastAsia="Calibri"/>
                <w:bCs/>
                <w:color w:val="000000"/>
                <w:sz w:val="28"/>
                <w:szCs w:val="28"/>
              </w:rPr>
              <w:t xml:space="preserve">об отказе в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w:t>
            </w:r>
            <w:r w:rsidRPr="00735C84">
              <w:rPr>
                <w:rFonts w:eastAsia="Calibri"/>
                <w:bCs/>
                <w:color w:val="000000"/>
                <w:sz w:val="28"/>
                <w:szCs w:val="28"/>
              </w:rPr>
              <w:lastRenderedPageBreak/>
              <w:t>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459" w:type="dxa"/>
            <w:shd w:val="clear" w:color="auto" w:fill="auto"/>
          </w:tcPr>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p>
          <w:p w:rsidR="00D93A04" w:rsidRDefault="00D93A04" w:rsidP="00735C84">
            <w:pPr>
              <w:widowControl w:val="0"/>
              <w:tabs>
                <w:tab w:val="left" w:pos="567"/>
              </w:tabs>
              <w:contextualSpacing/>
              <w:jc w:val="right"/>
              <w:rPr>
                <w:rFonts w:eastAsia="Calibri"/>
                <w:iCs/>
                <w:color w:val="000000"/>
                <w:sz w:val="28"/>
                <w:szCs w:val="28"/>
              </w:rPr>
            </w:pPr>
          </w:p>
          <w:p w:rsidR="00735C84" w:rsidRPr="00735C84" w:rsidRDefault="00735C84" w:rsidP="00735C84">
            <w:pPr>
              <w:widowControl w:val="0"/>
              <w:tabs>
                <w:tab w:val="left" w:pos="567"/>
              </w:tabs>
              <w:contextualSpacing/>
              <w:jc w:val="right"/>
              <w:rPr>
                <w:rFonts w:eastAsia="Calibri"/>
                <w:iCs/>
                <w:color w:val="000000"/>
                <w:sz w:val="28"/>
                <w:szCs w:val="28"/>
              </w:rPr>
            </w:pPr>
            <w:r w:rsidRPr="00735C84">
              <w:rPr>
                <w:rFonts w:eastAsia="Calibri"/>
                <w:iCs/>
                <w:color w:val="000000"/>
                <w:sz w:val="28"/>
                <w:szCs w:val="28"/>
              </w:rPr>
              <w:t>7</w:t>
            </w:r>
            <w:r w:rsidR="008D4193">
              <w:rPr>
                <w:rFonts w:eastAsia="Calibri"/>
                <w:iCs/>
                <w:color w:val="000000"/>
                <w:sz w:val="28"/>
                <w:szCs w:val="28"/>
              </w:rPr>
              <w:t>9</w:t>
            </w:r>
          </w:p>
        </w:tc>
      </w:tr>
      <w:tr w:rsidR="00735C84" w:rsidRPr="00735C84" w:rsidTr="00E50A0C">
        <w:tc>
          <w:tcPr>
            <w:tcW w:w="9180" w:type="dxa"/>
            <w:shd w:val="clear" w:color="auto" w:fill="auto"/>
          </w:tcPr>
          <w:p w:rsidR="00735C84" w:rsidRPr="00735C84" w:rsidRDefault="00735C84" w:rsidP="00735C84">
            <w:pPr>
              <w:widowControl w:val="0"/>
              <w:tabs>
                <w:tab w:val="left" w:pos="567"/>
              </w:tabs>
              <w:ind w:firstLine="709"/>
              <w:contextualSpacing/>
              <w:jc w:val="both"/>
              <w:rPr>
                <w:rFonts w:eastAsia="Calibri"/>
                <w:iCs/>
                <w:color w:val="000000"/>
                <w:sz w:val="28"/>
                <w:szCs w:val="28"/>
              </w:rPr>
            </w:pPr>
            <w:r w:rsidRPr="00735C84">
              <w:rPr>
                <w:szCs w:val="24"/>
              </w:rPr>
              <w:lastRenderedPageBreak/>
              <w:br w:type="page"/>
            </w:r>
          </w:p>
        </w:tc>
        <w:tc>
          <w:tcPr>
            <w:tcW w:w="459" w:type="dxa"/>
            <w:shd w:val="clear" w:color="auto" w:fill="auto"/>
          </w:tcPr>
          <w:p w:rsidR="00735C84" w:rsidRPr="00735C84" w:rsidRDefault="00735C84" w:rsidP="00735C84">
            <w:pPr>
              <w:widowControl w:val="0"/>
              <w:tabs>
                <w:tab w:val="left" w:pos="567"/>
              </w:tabs>
              <w:contextualSpacing/>
              <w:jc w:val="right"/>
              <w:rPr>
                <w:rFonts w:eastAsia="Calibri"/>
                <w:iCs/>
                <w:color w:val="000000"/>
                <w:sz w:val="28"/>
                <w:szCs w:val="28"/>
              </w:rPr>
            </w:pPr>
          </w:p>
        </w:tc>
      </w:tr>
    </w:tbl>
    <w:p w:rsidR="00735C84" w:rsidRPr="00735C84" w:rsidRDefault="00735C84" w:rsidP="00735C84">
      <w:pPr>
        <w:widowControl w:val="0"/>
        <w:tabs>
          <w:tab w:val="left" w:pos="567"/>
        </w:tabs>
        <w:contextualSpacing/>
        <w:jc w:val="center"/>
        <w:rPr>
          <w:b/>
          <w:color w:val="000000"/>
          <w:sz w:val="28"/>
          <w:szCs w:val="28"/>
        </w:rPr>
      </w:pPr>
      <w:r w:rsidRPr="00735C84">
        <w:rPr>
          <w:sz w:val="28"/>
          <w:szCs w:val="28"/>
          <w:highlight w:val="green"/>
        </w:rPr>
        <w:br w:type="page"/>
      </w:r>
      <w:r w:rsidRPr="00735C84">
        <w:rPr>
          <w:b/>
          <w:color w:val="000000"/>
          <w:sz w:val="28"/>
          <w:szCs w:val="28"/>
        </w:rPr>
        <w:lastRenderedPageBreak/>
        <w:t xml:space="preserve">Раздел </w:t>
      </w:r>
      <w:r w:rsidRPr="00735C84">
        <w:rPr>
          <w:b/>
          <w:color w:val="000000"/>
          <w:sz w:val="28"/>
          <w:szCs w:val="28"/>
          <w:lang w:val="en-US"/>
        </w:rPr>
        <w:t>I</w:t>
      </w:r>
      <w:r w:rsidRPr="00735C84">
        <w:rPr>
          <w:b/>
          <w:color w:val="000000"/>
          <w:sz w:val="28"/>
          <w:szCs w:val="28"/>
        </w:rPr>
        <w:t>. Общие положения</w:t>
      </w:r>
    </w:p>
    <w:p w:rsidR="00735C84" w:rsidRPr="00735C84" w:rsidRDefault="00735C84" w:rsidP="00735C84">
      <w:pPr>
        <w:widowControl w:val="0"/>
        <w:tabs>
          <w:tab w:val="left" w:pos="567"/>
        </w:tabs>
        <w:contextualSpacing/>
        <w:jc w:val="center"/>
        <w:rPr>
          <w:b/>
          <w:color w:val="000000"/>
          <w:sz w:val="28"/>
          <w:szCs w:val="28"/>
        </w:rPr>
      </w:pPr>
    </w:p>
    <w:p w:rsidR="00735C84" w:rsidRPr="00735C84" w:rsidRDefault="00735C84" w:rsidP="00735C84">
      <w:pPr>
        <w:widowControl w:val="0"/>
        <w:tabs>
          <w:tab w:val="left" w:pos="567"/>
        </w:tabs>
        <w:ind w:left="1287"/>
        <w:contextualSpacing/>
        <w:jc w:val="center"/>
        <w:rPr>
          <w:b/>
          <w:color w:val="000000"/>
          <w:sz w:val="28"/>
          <w:szCs w:val="28"/>
        </w:rPr>
      </w:pPr>
      <w:r w:rsidRPr="00735C84">
        <w:rPr>
          <w:b/>
          <w:color w:val="000000"/>
          <w:sz w:val="28"/>
          <w:szCs w:val="28"/>
        </w:rPr>
        <w:t>Предмет регулирования Административного регламента</w:t>
      </w:r>
    </w:p>
    <w:p w:rsidR="00735C84" w:rsidRPr="00735C84" w:rsidRDefault="00735C84" w:rsidP="00735C84">
      <w:pPr>
        <w:widowControl w:val="0"/>
        <w:tabs>
          <w:tab w:val="left" w:pos="567"/>
        </w:tabs>
        <w:ind w:left="1287"/>
        <w:contextualSpacing/>
        <w:rPr>
          <w:color w:val="000000"/>
          <w:sz w:val="28"/>
          <w:szCs w:val="28"/>
        </w:rPr>
      </w:pPr>
    </w:p>
    <w:p w:rsidR="00735C84" w:rsidRPr="00735C84" w:rsidRDefault="00AB00BC" w:rsidP="00AB00BC">
      <w:pPr>
        <w:autoSpaceDE w:val="0"/>
        <w:autoSpaceDN w:val="0"/>
        <w:adjustRightInd w:val="0"/>
        <w:jc w:val="both"/>
        <w:rPr>
          <w:color w:val="000000"/>
          <w:sz w:val="28"/>
          <w:szCs w:val="28"/>
        </w:rPr>
      </w:pPr>
      <w:r>
        <w:rPr>
          <w:color w:val="000000"/>
          <w:sz w:val="28"/>
          <w:szCs w:val="28"/>
        </w:rPr>
        <w:t xml:space="preserve">  </w:t>
      </w:r>
      <w:r w:rsidR="007B4C1C">
        <w:rPr>
          <w:color w:val="000000"/>
          <w:sz w:val="28"/>
          <w:szCs w:val="28"/>
        </w:rPr>
        <w:t xml:space="preserve">    </w:t>
      </w:r>
      <w:r>
        <w:rPr>
          <w:color w:val="000000"/>
          <w:sz w:val="28"/>
          <w:szCs w:val="28"/>
        </w:rPr>
        <w:t xml:space="preserve"> 1.1 </w:t>
      </w:r>
      <w:r w:rsidR="00735C84" w:rsidRPr="00735C84">
        <w:rPr>
          <w:color w:val="000000"/>
          <w:sz w:val="28"/>
          <w:szCs w:val="28"/>
        </w:rPr>
        <w:t xml:space="preserve">Административный регламент предоставления муниципальной услуги </w:t>
      </w:r>
      <w:r w:rsidR="001B2846">
        <w:rPr>
          <w:color w:val="000000"/>
          <w:sz w:val="28"/>
          <w:szCs w:val="28"/>
        </w:rPr>
        <w:t>«</w:t>
      </w:r>
      <w:r w:rsidR="00735C84" w:rsidRPr="00735C84">
        <w:rPr>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B2846">
        <w:rPr>
          <w:color w:val="000000"/>
          <w:sz w:val="28"/>
          <w:szCs w:val="28"/>
        </w:rPr>
        <w:t>»</w:t>
      </w:r>
      <w:r w:rsidR="00735C84" w:rsidRPr="00735C84">
        <w:rPr>
          <w:color w:val="000000"/>
          <w:sz w:val="28"/>
          <w:szCs w:val="28"/>
        </w:rPr>
        <w:t xml:space="preserve"> (</w:t>
      </w:r>
      <w:r w:rsidR="00735C84" w:rsidRPr="00735C84">
        <w:rPr>
          <w:bCs/>
          <w:color w:val="000000"/>
          <w:sz w:val="28"/>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735C84" w:rsidRPr="00735C84">
        <w:rPr>
          <w:color w:val="000000"/>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735C84" w:rsidRPr="00735C84">
        <w:rPr>
          <w:sz w:val="28"/>
          <w:szCs w:val="28"/>
        </w:rPr>
        <w:t xml:space="preserve"> </w:t>
      </w:r>
      <w:r w:rsidR="00735C84" w:rsidRPr="00735C84">
        <w:rPr>
          <w:color w:val="000000"/>
          <w:sz w:val="28"/>
          <w:szCs w:val="28"/>
        </w:rPr>
        <w:t xml:space="preserve">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муниципальн</w:t>
      </w:r>
      <w:r w:rsidR="00130230">
        <w:rPr>
          <w:color w:val="000000"/>
          <w:sz w:val="28"/>
          <w:szCs w:val="28"/>
        </w:rPr>
        <w:t xml:space="preserve">ого образования «Шумячский </w:t>
      </w:r>
      <w:r w:rsidR="00130230">
        <w:rPr>
          <w:sz w:val="28"/>
          <w:szCs w:val="28"/>
        </w:rPr>
        <w:t>муниципальный округ</w:t>
      </w:r>
      <w:r w:rsidR="00735C84" w:rsidRPr="00735C84">
        <w:rPr>
          <w:color w:val="000000"/>
          <w:sz w:val="28"/>
          <w:szCs w:val="28"/>
        </w:rPr>
        <w:t>» Смоленской области</w:t>
      </w:r>
      <w:r w:rsidR="00735C84" w:rsidRPr="00735C84">
        <w:rPr>
          <w:i/>
          <w:iCs/>
          <w:color w:val="000000"/>
          <w:sz w:val="28"/>
          <w:szCs w:val="28"/>
        </w:rPr>
        <w:t>.</w:t>
      </w:r>
    </w:p>
    <w:p w:rsidR="00735C84" w:rsidRPr="00735C84" w:rsidRDefault="00735C84" w:rsidP="00735C84">
      <w:pPr>
        <w:autoSpaceDE w:val="0"/>
        <w:autoSpaceDN w:val="0"/>
        <w:adjustRightInd w:val="0"/>
        <w:ind w:left="426"/>
        <w:jc w:val="both"/>
        <w:rPr>
          <w:color w:val="000000"/>
          <w:sz w:val="28"/>
          <w:szCs w:val="28"/>
        </w:rPr>
      </w:pPr>
    </w:p>
    <w:p w:rsidR="00735C84" w:rsidRPr="00735C84" w:rsidRDefault="00735C84" w:rsidP="00735C84">
      <w:pPr>
        <w:autoSpaceDE w:val="0"/>
        <w:autoSpaceDN w:val="0"/>
        <w:adjustRightInd w:val="0"/>
        <w:ind w:left="2411"/>
        <w:rPr>
          <w:b/>
          <w:iCs/>
          <w:color w:val="000000"/>
          <w:sz w:val="28"/>
          <w:szCs w:val="28"/>
        </w:rPr>
      </w:pPr>
      <w:r w:rsidRPr="00735C84">
        <w:rPr>
          <w:color w:val="000000"/>
          <w:sz w:val="28"/>
          <w:szCs w:val="28"/>
        </w:rPr>
        <w:t xml:space="preserve">              </w:t>
      </w:r>
      <w:r w:rsidRPr="00735C84">
        <w:rPr>
          <w:b/>
          <w:iCs/>
          <w:color w:val="000000"/>
          <w:sz w:val="28"/>
          <w:szCs w:val="28"/>
        </w:rPr>
        <w:t>Круг заявителей</w:t>
      </w:r>
    </w:p>
    <w:p w:rsidR="00735C84" w:rsidRPr="00735C84" w:rsidRDefault="00735C84" w:rsidP="00735C84">
      <w:pPr>
        <w:autoSpaceDE w:val="0"/>
        <w:autoSpaceDN w:val="0"/>
        <w:adjustRightInd w:val="0"/>
        <w:jc w:val="both"/>
        <w:rPr>
          <w:color w:val="000000"/>
          <w:sz w:val="28"/>
          <w:szCs w:val="28"/>
        </w:rPr>
      </w:pPr>
    </w:p>
    <w:p w:rsidR="00735C84" w:rsidRPr="00735C84" w:rsidRDefault="00735C84" w:rsidP="00735C84">
      <w:pPr>
        <w:autoSpaceDE w:val="0"/>
        <w:autoSpaceDN w:val="0"/>
        <w:adjustRightInd w:val="0"/>
        <w:ind w:firstLine="708"/>
        <w:jc w:val="both"/>
        <w:rPr>
          <w:color w:val="000000"/>
          <w:sz w:val="28"/>
          <w:szCs w:val="28"/>
        </w:rPr>
      </w:pPr>
      <w:r w:rsidRPr="00735C84">
        <w:rPr>
          <w:color w:val="000000"/>
          <w:sz w:val="28"/>
          <w:szCs w:val="28"/>
        </w:rPr>
        <w:t>1.2. Заявителями на получение муниципальной услуги являются физические или юридические лица, выполняющие функции застройщика</w:t>
      </w:r>
      <w:r w:rsidRPr="00735C84">
        <w:rPr>
          <w:i/>
          <w:iCs/>
          <w:color w:val="000000"/>
          <w:sz w:val="28"/>
          <w:szCs w:val="28"/>
        </w:rPr>
        <w:t xml:space="preserve"> </w:t>
      </w:r>
      <w:r w:rsidRPr="00735C84">
        <w:rPr>
          <w:color w:val="000000"/>
          <w:sz w:val="28"/>
          <w:szCs w:val="28"/>
        </w:rPr>
        <w:t xml:space="preserve">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 </w:t>
      </w:r>
    </w:p>
    <w:p w:rsidR="00735C84" w:rsidRPr="00735C84" w:rsidRDefault="00735C84" w:rsidP="00735C84">
      <w:pPr>
        <w:autoSpaceDE w:val="0"/>
        <w:autoSpaceDN w:val="0"/>
        <w:adjustRightInd w:val="0"/>
        <w:ind w:firstLine="708"/>
        <w:jc w:val="both"/>
        <w:rPr>
          <w:color w:val="000000"/>
          <w:sz w:val="28"/>
          <w:szCs w:val="28"/>
        </w:rPr>
      </w:pPr>
      <w:r w:rsidRPr="00735C84">
        <w:rPr>
          <w:color w:val="000000"/>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35C84" w:rsidRPr="00735C84" w:rsidRDefault="00735C84" w:rsidP="00735C84">
      <w:pPr>
        <w:autoSpaceDE w:val="0"/>
        <w:autoSpaceDN w:val="0"/>
        <w:adjustRightInd w:val="0"/>
        <w:ind w:left="420"/>
        <w:jc w:val="center"/>
        <w:rPr>
          <w:b/>
          <w:iCs/>
          <w:color w:val="000000"/>
          <w:sz w:val="28"/>
          <w:szCs w:val="28"/>
        </w:rPr>
      </w:pPr>
      <w:r w:rsidRPr="00735C84">
        <w:rPr>
          <w:b/>
          <w:iCs/>
          <w:color w:val="000000"/>
          <w:sz w:val="28"/>
          <w:szCs w:val="28"/>
        </w:rPr>
        <w:lastRenderedPageBreak/>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735C84" w:rsidRPr="00735C84" w:rsidRDefault="00735C84" w:rsidP="00735C84">
      <w:pPr>
        <w:autoSpaceDE w:val="0"/>
        <w:autoSpaceDN w:val="0"/>
        <w:adjustRightInd w:val="0"/>
        <w:ind w:left="420"/>
        <w:jc w:val="center"/>
        <w:rPr>
          <w:b/>
          <w:iCs/>
          <w:color w:val="000000"/>
          <w:sz w:val="28"/>
          <w:szCs w:val="28"/>
        </w:rPr>
      </w:pP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1.4 Муниципальная услуга предоставляется заявителю в соответствии с вариантом предоставления муниципальной услуги. </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1.5.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1.6. Признаки заявителя определяются путем профилирования, осуществляемого в соответствии с настоящим Административным регламентом. </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ind w:firstLine="709"/>
        <w:jc w:val="both"/>
        <w:rPr>
          <w:b/>
          <w:bCs/>
          <w:color w:val="000000"/>
          <w:sz w:val="28"/>
          <w:szCs w:val="28"/>
        </w:rPr>
      </w:pPr>
      <w:r w:rsidRPr="00735C84">
        <w:rPr>
          <w:b/>
          <w:bCs/>
          <w:color w:val="000000"/>
          <w:sz w:val="28"/>
          <w:szCs w:val="28"/>
        </w:rPr>
        <w:t xml:space="preserve">Раздел </w:t>
      </w:r>
      <w:r w:rsidRPr="00735C84">
        <w:rPr>
          <w:b/>
          <w:bCs/>
          <w:color w:val="000000"/>
          <w:sz w:val="28"/>
          <w:szCs w:val="28"/>
          <w:lang w:val="en-US"/>
        </w:rPr>
        <w:t>II</w:t>
      </w:r>
      <w:r w:rsidRPr="00735C84">
        <w:rPr>
          <w:b/>
          <w:bCs/>
          <w:color w:val="000000"/>
          <w:sz w:val="28"/>
          <w:szCs w:val="28"/>
        </w:rPr>
        <w:t>. Стандарт предоставления муниципальной</w:t>
      </w:r>
      <w:r w:rsidRPr="00735C84">
        <w:rPr>
          <w:color w:val="000000"/>
          <w:sz w:val="28"/>
          <w:szCs w:val="28"/>
        </w:rPr>
        <w:t xml:space="preserve"> </w:t>
      </w:r>
      <w:r w:rsidRPr="00735C84">
        <w:rPr>
          <w:b/>
          <w:bCs/>
          <w:color w:val="000000"/>
          <w:sz w:val="28"/>
          <w:szCs w:val="28"/>
        </w:rPr>
        <w:t>услуги</w:t>
      </w:r>
    </w:p>
    <w:p w:rsidR="00735C84" w:rsidRPr="00735C84" w:rsidRDefault="00735C84" w:rsidP="00735C84">
      <w:pPr>
        <w:autoSpaceDE w:val="0"/>
        <w:autoSpaceDN w:val="0"/>
        <w:adjustRightInd w:val="0"/>
        <w:ind w:firstLine="709"/>
        <w:jc w:val="center"/>
        <w:rPr>
          <w:b/>
          <w:bCs/>
          <w:color w:val="000000"/>
          <w:sz w:val="28"/>
          <w:szCs w:val="28"/>
        </w:rPr>
      </w:pPr>
      <w:r w:rsidRPr="00735C84">
        <w:rPr>
          <w:b/>
          <w:bCs/>
          <w:color w:val="000000"/>
          <w:sz w:val="28"/>
          <w:szCs w:val="28"/>
        </w:rPr>
        <w:t>Наименование муниципальной услуги</w:t>
      </w:r>
    </w:p>
    <w:p w:rsidR="00735C84" w:rsidRPr="00735C84" w:rsidRDefault="00735C84" w:rsidP="00735C84">
      <w:pPr>
        <w:autoSpaceDE w:val="0"/>
        <w:autoSpaceDN w:val="0"/>
        <w:adjustRightInd w:val="0"/>
        <w:ind w:firstLine="709"/>
        <w:jc w:val="center"/>
        <w:rPr>
          <w:b/>
          <w:bCs/>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2.1. Наименование муниципальной услуги </w:t>
      </w:r>
      <w:r w:rsidR="00861FF5">
        <w:rPr>
          <w:bCs/>
          <w:color w:val="000000"/>
          <w:sz w:val="28"/>
          <w:szCs w:val="28"/>
        </w:rPr>
        <w:t>–</w:t>
      </w:r>
      <w:r w:rsidRPr="00735C84">
        <w:rPr>
          <w:bCs/>
          <w:color w:val="000000"/>
          <w:sz w:val="28"/>
          <w:szCs w:val="28"/>
        </w:rPr>
        <w:t xml:space="preserve"> </w:t>
      </w:r>
      <w:r w:rsidR="00861FF5">
        <w:rPr>
          <w:bCs/>
          <w:color w:val="000000"/>
          <w:sz w:val="28"/>
          <w:szCs w:val="28"/>
        </w:rPr>
        <w:t>«</w:t>
      </w:r>
      <w:r w:rsidRPr="00735C84">
        <w:rPr>
          <w:bCs/>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61FF5">
        <w:rPr>
          <w:bCs/>
          <w:color w:val="000000"/>
          <w:sz w:val="28"/>
          <w:szCs w:val="28"/>
        </w:rPr>
        <w:t>»</w:t>
      </w:r>
      <w:r w:rsidRPr="00735C84">
        <w:rPr>
          <w:bCs/>
          <w:color w:val="000000"/>
          <w:sz w:val="28"/>
          <w:szCs w:val="28"/>
        </w:rPr>
        <w:t xml:space="preserve">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ind w:firstLine="709"/>
        <w:jc w:val="center"/>
        <w:rPr>
          <w:b/>
          <w:bCs/>
          <w:color w:val="000000"/>
          <w:sz w:val="28"/>
          <w:szCs w:val="28"/>
        </w:rPr>
      </w:pPr>
      <w:r w:rsidRPr="00735C84">
        <w:rPr>
          <w:b/>
          <w:bCs/>
          <w:color w:val="000000"/>
          <w:sz w:val="28"/>
          <w:szCs w:val="28"/>
        </w:rPr>
        <w:t>Наименование органа, предоставляющего муниципальную услугу</w:t>
      </w:r>
    </w:p>
    <w:p w:rsidR="00735C84" w:rsidRPr="00735C84" w:rsidRDefault="00735C84" w:rsidP="00735C84">
      <w:pPr>
        <w:autoSpaceDE w:val="0"/>
        <w:autoSpaceDN w:val="0"/>
        <w:adjustRightInd w:val="0"/>
        <w:ind w:firstLine="709"/>
        <w:jc w:val="both"/>
        <w:rPr>
          <w:bCs/>
          <w:color w:val="000000"/>
          <w:sz w:val="28"/>
          <w:szCs w:val="28"/>
          <w:highlight w:val="green"/>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2.2. Муниципальная услуга предоставляется Уполномоченным органом -                Администрацией муниципального образования «Шумячский район»                         Смоленской области.  Структурное подразделение Администрации, </w:t>
      </w:r>
      <w:r w:rsidRPr="00735C84">
        <w:rPr>
          <w:bCs/>
          <w:color w:val="000000"/>
          <w:sz w:val="28"/>
          <w:szCs w:val="28"/>
        </w:rPr>
        <w:lastRenderedPageBreak/>
        <w:t>ответственное за предоставление муниципальной услуги - Отдел по строительству, капитальному ремонту и жилищно-коммунальному хозяйству Администрации муниципальн</w:t>
      </w:r>
      <w:r w:rsidR="00130230">
        <w:rPr>
          <w:bCs/>
          <w:color w:val="000000"/>
          <w:sz w:val="28"/>
          <w:szCs w:val="28"/>
        </w:rPr>
        <w:t xml:space="preserve">ого образования «Шумячский </w:t>
      </w:r>
      <w:r w:rsidR="00130230">
        <w:rPr>
          <w:sz w:val="28"/>
          <w:szCs w:val="28"/>
        </w:rPr>
        <w:t>муниципальный округ</w:t>
      </w:r>
      <w:r w:rsidRPr="00735C84">
        <w:rPr>
          <w:bCs/>
          <w:color w:val="000000"/>
          <w:sz w:val="28"/>
          <w:szCs w:val="28"/>
        </w:rPr>
        <w:t>» Смоленской области (далее – уполномоченный орган).</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Место нахождения Администрации: 216410, Смоленская область, </w:t>
      </w:r>
      <w:r w:rsidR="00FA3AFB">
        <w:rPr>
          <w:bCs/>
          <w:color w:val="000000"/>
          <w:sz w:val="28"/>
          <w:szCs w:val="28"/>
        </w:rPr>
        <w:t xml:space="preserve">                              </w:t>
      </w:r>
      <w:r w:rsidRPr="00735C84">
        <w:rPr>
          <w:bCs/>
          <w:color w:val="000000"/>
          <w:sz w:val="28"/>
          <w:szCs w:val="28"/>
        </w:rPr>
        <w:t xml:space="preserve">п. Шумячи, ул. Школьная, д.1. </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Почтовый адрес Администрации (для направления документов и письменных обращений):</w:t>
      </w:r>
      <w:r w:rsidR="00045652">
        <w:rPr>
          <w:bCs/>
          <w:color w:val="000000"/>
          <w:sz w:val="28"/>
          <w:szCs w:val="28"/>
        </w:rPr>
        <w:t xml:space="preserve"> </w:t>
      </w:r>
      <w:r w:rsidRPr="00735C84">
        <w:rPr>
          <w:bCs/>
          <w:color w:val="000000"/>
          <w:sz w:val="28"/>
          <w:szCs w:val="28"/>
        </w:rPr>
        <w:t xml:space="preserve">216410, Смоленская область, п. Шумячи, </w:t>
      </w:r>
      <w:r w:rsidR="00FA3AFB">
        <w:rPr>
          <w:bCs/>
          <w:color w:val="000000"/>
          <w:sz w:val="28"/>
          <w:szCs w:val="28"/>
        </w:rPr>
        <w:t xml:space="preserve">                                    </w:t>
      </w:r>
      <w:r w:rsidRPr="00735C84">
        <w:rPr>
          <w:bCs/>
          <w:color w:val="000000"/>
          <w:sz w:val="28"/>
          <w:szCs w:val="28"/>
        </w:rPr>
        <w:t>ул. Школьная, д. 1.</w:t>
      </w:r>
    </w:p>
    <w:p w:rsidR="00735C84" w:rsidRPr="00CD3B93" w:rsidRDefault="00735C84" w:rsidP="00735C84">
      <w:pPr>
        <w:autoSpaceDE w:val="0"/>
        <w:autoSpaceDN w:val="0"/>
        <w:adjustRightInd w:val="0"/>
        <w:ind w:firstLine="709"/>
        <w:jc w:val="both"/>
        <w:rPr>
          <w:bCs/>
          <w:color w:val="000000" w:themeColor="text1"/>
          <w:sz w:val="28"/>
          <w:szCs w:val="28"/>
        </w:rPr>
      </w:pPr>
      <w:r w:rsidRPr="00CD3B93">
        <w:rPr>
          <w:bCs/>
          <w:color w:val="000000" w:themeColor="text1"/>
          <w:sz w:val="28"/>
          <w:szCs w:val="28"/>
        </w:rPr>
        <w:t>Контактные телефоны Администрации: 8(48133) 4-12-65.</w:t>
      </w:r>
    </w:p>
    <w:p w:rsidR="00735C84" w:rsidRPr="00CD3B93" w:rsidRDefault="00735C84" w:rsidP="00735C84">
      <w:pPr>
        <w:autoSpaceDE w:val="0"/>
        <w:autoSpaceDN w:val="0"/>
        <w:adjustRightInd w:val="0"/>
        <w:ind w:firstLine="709"/>
        <w:jc w:val="both"/>
        <w:rPr>
          <w:bCs/>
          <w:color w:val="000000" w:themeColor="text1"/>
          <w:sz w:val="28"/>
          <w:szCs w:val="28"/>
        </w:rPr>
      </w:pPr>
      <w:r w:rsidRPr="00CD3B93">
        <w:rPr>
          <w:bCs/>
          <w:color w:val="000000" w:themeColor="text1"/>
          <w:sz w:val="28"/>
          <w:szCs w:val="28"/>
        </w:rPr>
        <w:t xml:space="preserve">Официальный сайт Администрации в информационно-телекоммуникационной сети «Интернет» (далее – сеть «Интернет»): </w:t>
      </w:r>
      <w:hyperlink r:id="rId9" w:history="1">
        <w:r w:rsidRPr="00CD3B93">
          <w:rPr>
            <w:bCs/>
            <w:color w:val="000000" w:themeColor="text1"/>
            <w:sz w:val="28"/>
            <w:szCs w:val="28"/>
          </w:rPr>
          <w:t>http://shumichi.admin-smolensk.ru</w:t>
        </w:r>
      </w:hyperlink>
      <w:r w:rsidRPr="00CD3B93">
        <w:rPr>
          <w:bCs/>
          <w:color w:val="000000" w:themeColor="text1"/>
          <w:sz w:val="28"/>
          <w:szCs w:val="28"/>
        </w:rPr>
        <w:t>.</w:t>
      </w:r>
    </w:p>
    <w:p w:rsidR="00735C84" w:rsidRPr="00CD3B93" w:rsidRDefault="00735C84" w:rsidP="00735C84">
      <w:pPr>
        <w:autoSpaceDE w:val="0"/>
        <w:autoSpaceDN w:val="0"/>
        <w:adjustRightInd w:val="0"/>
        <w:ind w:firstLine="709"/>
        <w:jc w:val="both"/>
        <w:rPr>
          <w:bCs/>
          <w:color w:val="000000" w:themeColor="text1"/>
          <w:sz w:val="28"/>
          <w:szCs w:val="28"/>
        </w:rPr>
      </w:pPr>
      <w:r w:rsidRPr="00CD3B93">
        <w:rPr>
          <w:bCs/>
          <w:color w:val="000000" w:themeColor="text1"/>
          <w:sz w:val="28"/>
          <w:szCs w:val="28"/>
        </w:rPr>
        <w:t xml:space="preserve">Адрес электронной почты Администрации: </w:t>
      </w:r>
      <w:hyperlink r:id="rId10" w:history="1">
        <w:r w:rsidRPr="00CD3B93">
          <w:rPr>
            <w:bCs/>
            <w:color w:val="000000" w:themeColor="text1"/>
            <w:sz w:val="28"/>
            <w:szCs w:val="28"/>
          </w:rPr>
          <w:t>shumichi@admin-smolensk.ru</w:t>
        </w:r>
      </w:hyperlink>
      <w:r w:rsidRPr="00CD3B93">
        <w:rPr>
          <w:bCs/>
          <w:color w:val="000000" w:themeColor="text1"/>
          <w:sz w:val="28"/>
          <w:szCs w:val="28"/>
        </w:rPr>
        <w:t xml:space="preserve">. </w:t>
      </w:r>
    </w:p>
    <w:p w:rsidR="00735C84" w:rsidRPr="00CD3B93" w:rsidRDefault="00735C84" w:rsidP="00735C84">
      <w:pPr>
        <w:autoSpaceDE w:val="0"/>
        <w:autoSpaceDN w:val="0"/>
        <w:adjustRightInd w:val="0"/>
        <w:ind w:firstLine="709"/>
        <w:jc w:val="both"/>
        <w:rPr>
          <w:bCs/>
          <w:color w:val="000000" w:themeColor="text1"/>
          <w:sz w:val="28"/>
          <w:szCs w:val="28"/>
        </w:rPr>
      </w:pPr>
      <w:r w:rsidRPr="00CD3B93">
        <w:rPr>
          <w:bCs/>
          <w:color w:val="000000" w:themeColor="text1"/>
          <w:sz w:val="28"/>
          <w:szCs w:val="28"/>
        </w:rPr>
        <w:t>График (режим) работы Администрации: понедельник-пятница;</w:t>
      </w:r>
    </w:p>
    <w:p w:rsidR="00735C84" w:rsidRPr="00CD3B93" w:rsidRDefault="00735C84" w:rsidP="00735C84">
      <w:pPr>
        <w:autoSpaceDE w:val="0"/>
        <w:autoSpaceDN w:val="0"/>
        <w:adjustRightInd w:val="0"/>
        <w:ind w:firstLine="709"/>
        <w:jc w:val="both"/>
        <w:rPr>
          <w:bCs/>
          <w:color w:val="000000" w:themeColor="text1"/>
          <w:sz w:val="28"/>
          <w:szCs w:val="28"/>
        </w:rPr>
      </w:pPr>
      <w:r w:rsidRPr="00CD3B93">
        <w:rPr>
          <w:bCs/>
          <w:color w:val="000000" w:themeColor="text1"/>
          <w:sz w:val="28"/>
          <w:szCs w:val="28"/>
        </w:rPr>
        <w:t>перерыв на обед с 13-00 до 14-00.</w:t>
      </w:r>
    </w:p>
    <w:p w:rsidR="00735C84" w:rsidRPr="00CD3B93" w:rsidRDefault="00735C84" w:rsidP="00735C84">
      <w:pPr>
        <w:autoSpaceDE w:val="0"/>
        <w:autoSpaceDN w:val="0"/>
        <w:adjustRightInd w:val="0"/>
        <w:ind w:firstLine="709"/>
        <w:jc w:val="both"/>
        <w:rPr>
          <w:bCs/>
          <w:color w:val="000000" w:themeColor="text1"/>
          <w:sz w:val="28"/>
          <w:szCs w:val="28"/>
        </w:rPr>
      </w:pPr>
      <w:r w:rsidRPr="00CD3B93">
        <w:rPr>
          <w:bCs/>
          <w:color w:val="000000" w:themeColor="text1"/>
          <w:sz w:val="28"/>
          <w:szCs w:val="28"/>
        </w:rPr>
        <w:t>Выходные дни – суббота, воскресенье.</w:t>
      </w:r>
    </w:p>
    <w:p w:rsidR="00735C84" w:rsidRPr="00CD3B93" w:rsidRDefault="00735C84" w:rsidP="00735C84">
      <w:pPr>
        <w:autoSpaceDE w:val="0"/>
        <w:autoSpaceDN w:val="0"/>
        <w:adjustRightInd w:val="0"/>
        <w:ind w:firstLine="709"/>
        <w:jc w:val="both"/>
        <w:rPr>
          <w:color w:val="000000" w:themeColor="text1"/>
          <w:sz w:val="28"/>
          <w:szCs w:val="28"/>
        </w:rPr>
      </w:pPr>
      <w:r w:rsidRPr="00CD3B93">
        <w:rPr>
          <w:bCs/>
          <w:color w:val="000000" w:themeColor="text1"/>
          <w:sz w:val="28"/>
          <w:szCs w:val="28"/>
        </w:rPr>
        <w:t xml:space="preserve">Прием посетителей осуществляется в рабочие дни с 9-00 до 13-00 и с 14-00 до 18-00. </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Многофункциональный центр предоставления государственных и муниципальных услуг </w:t>
      </w:r>
      <w:r w:rsidRPr="00735C84">
        <w:rPr>
          <w:color w:val="000000"/>
          <w:sz w:val="28"/>
          <w:szCs w:val="28"/>
        </w:rPr>
        <w:t>(далее – многофункциональный центр)</w:t>
      </w:r>
      <w:r w:rsidRPr="00735C84">
        <w:rPr>
          <w:bCs/>
          <w:color w:val="000000"/>
          <w:sz w:val="28"/>
          <w:szCs w:val="28"/>
        </w:rPr>
        <w:t xml:space="preserve"> вправе принять в соответствии соглашением о взаимодействии между уполномоченным органом местного самоуправления -  Администрацией муниципальн</w:t>
      </w:r>
      <w:r w:rsidR="00130230">
        <w:rPr>
          <w:bCs/>
          <w:color w:val="000000"/>
          <w:sz w:val="28"/>
          <w:szCs w:val="28"/>
        </w:rPr>
        <w:t xml:space="preserve">ого образования «Шумячский </w:t>
      </w:r>
      <w:r w:rsidR="00130230">
        <w:rPr>
          <w:sz w:val="28"/>
          <w:szCs w:val="28"/>
        </w:rPr>
        <w:t>муниципальный округ</w:t>
      </w:r>
      <w:r w:rsidRPr="00735C84">
        <w:rPr>
          <w:bCs/>
          <w:color w:val="000000"/>
          <w:sz w:val="28"/>
          <w:szCs w:val="28"/>
        </w:rPr>
        <w:t>» Смоленской области и многофункциональным центром решение об отказе в приеме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и прилагаемых к ним документов в случае, если такое уведомление подано в многофункциональный центр.</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Место нахождения МФЦ: Смоленская область, п. Шумячи, </w:t>
      </w:r>
      <w:r w:rsidR="00FA3AFB">
        <w:rPr>
          <w:bCs/>
          <w:color w:val="000000"/>
          <w:sz w:val="28"/>
          <w:szCs w:val="28"/>
        </w:rPr>
        <w:t xml:space="preserve">                                        </w:t>
      </w:r>
      <w:r w:rsidRPr="00735C84">
        <w:rPr>
          <w:bCs/>
          <w:color w:val="000000"/>
          <w:sz w:val="28"/>
          <w:szCs w:val="28"/>
        </w:rPr>
        <w:t>ул. Понятовская, д.7.</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Почтовый адрес МФЦ (для направления документов и письменных </w:t>
      </w:r>
      <w:r w:rsidR="00FA3AFB">
        <w:rPr>
          <w:bCs/>
          <w:color w:val="000000"/>
          <w:sz w:val="28"/>
          <w:szCs w:val="28"/>
        </w:rPr>
        <w:t xml:space="preserve">                      </w:t>
      </w:r>
      <w:r w:rsidRPr="00735C84">
        <w:rPr>
          <w:bCs/>
          <w:color w:val="000000"/>
          <w:sz w:val="28"/>
          <w:szCs w:val="28"/>
        </w:rPr>
        <w:t>обращений): 216410, Смоленская область, п. Шумячи, ул. Понятовская, д.7</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Контактные телефоны МФЦ: 8 (4812) 20-57-27.</w:t>
      </w:r>
    </w:p>
    <w:p w:rsidR="00735C84" w:rsidRPr="000130B9" w:rsidRDefault="00735C84" w:rsidP="00735C84">
      <w:pPr>
        <w:autoSpaceDE w:val="0"/>
        <w:autoSpaceDN w:val="0"/>
        <w:adjustRightInd w:val="0"/>
        <w:ind w:firstLine="709"/>
        <w:jc w:val="both"/>
        <w:rPr>
          <w:bCs/>
          <w:color w:val="000000" w:themeColor="text1"/>
          <w:sz w:val="28"/>
          <w:szCs w:val="28"/>
        </w:rPr>
      </w:pPr>
      <w:r w:rsidRPr="00735C84">
        <w:rPr>
          <w:bCs/>
          <w:color w:val="000000"/>
          <w:sz w:val="28"/>
          <w:szCs w:val="28"/>
        </w:rPr>
        <w:t>Официальный сайт МФЦ в сети «Интернет</w:t>
      </w:r>
      <w:r w:rsidRPr="000130B9">
        <w:rPr>
          <w:bCs/>
          <w:color w:val="000000" w:themeColor="text1"/>
          <w:sz w:val="28"/>
          <w:szCs w:val="28"/>
        </w:rPr>
        <w:t xml:space="preserve">»: </w:t>
      </w:r>
      <w:hyperlink r:id="rId11" w:history="1">
        <w:r w:rsidRPr="000130B9">
          <w:rPr>
            <w:bCs/>
            <w:color w:val="000000" w:themeColor="text1"/>
            <w:sz w:val="28"/>
            <w:szCs w:val="28"/>
          </w:rPr>
          <w:t>http://мфц67.рф</w:t>
        </w:r>
      </w:hyperlink>
      <w:r w:rsidRPr="000130B9">
        <w:rPr>
          <w:bCs/>
          <w:color w:val="000000" w:themeColor="text1"/>
          <w:sz w:val="28"/>
          <w:szCs w:val="28"/>
        </w:rPr>
        <w:t xml:space="preserve"> .</w:t>
      </w:r>
    </w:p>
    <w:p w:rsidR="00735C84" w:rsidRPr="000130B9" w:rsidRDefault="00735C84" w:rsidP="00735C84">
      <w:pPr>
        <w:autoSpaceDE w:val="0"/>
        <w:autoSpaceDN w:val="0"/>
        <w:adjustRightInd w:val="0"/>
        <w:ind w:firstLine="709"/>
        <w:jc w:val="both"/>
        <w:rPr>
          <w:bCs/>
          <w:color w:val="000000" w:themeColor="text1"/>
          <w:sz w:val="28"/>
          <w:szCs w:val="28"/>
        </w:rPr>
      </w:pPr>
      <w:r w:rsidRPr="000130B9">
        <w:rPr>
          <w:bCs/>
          <w:color w:val="000000" w:themeColor="text1"/>
          <w:sz w:val="28"/>
          <w:szCs w:val="28"/>
        </w:rPr>
        <w:t xml:space="preserve">Электронный адрес МФЦ: </w:t>
      </w:r>
      <w:hyperlink r:id="rId12" w:history="1">
        <w:r w:rsidRPr="000130B9">
          <w:rPr>
            <w:bCs/>
            <w:color w:val="000000" w:themeColor="text1"/>
            <w:sz w:val="28"/>
            <w:szCs w:val="28"/>
          </w:rPr>
          <w:t>mfc_shumjachi@admin-smolensk.ru</w:t>
        </w:r>
      </w:hyperlink>
      <w:r w:rsidRPr="000130B9">
        <w:rPr>
          <w:bCs/>
          <w:color w:val="000000" w:themeColor="text1"/>
          <w:sz w:val="28"/>
          <w:szCs w:val="28"/>
        </w:rPr>
        <w:t xml:space="preserve"> .</w:t>
      </w:r>
    </w:p>
    <w:p w:rsidR="00735C84" w:rsidRPr="000130B9" w:rsidRDefault="00735C84" w:rsidP="00735C84">
      <w:pPr>
        <w:autoSpaceDE w:val="0"/>
        <w:autoSpaceDN w:val="0"/>
        <w:adjustRightInd w:val="0"/>
        <w:ind w:firstLine="709"/>
        <w:jc w:val="both"/>
        <w:rPr>
          <w:bCs/>
          <w:color w:val="000000" w:themeColor="text1"/>
          <w:sz w:val="28"/>
          <w:szCs w:val="28"/>
        </w:rPr>
      </w:pPr>
      <w:r w:rsidRPr="000130B9">
        <w:rPr>
          <w:bCs/>
          <w:color w:val="000000" w:themeColor="text1"/>
          <w:sz w:val="28"/>
          <w:szCs w:val="28"/>
        </w:rPr>
        <w:t>График (режим) работы МФЦ:</w:t>
      </w:r>
      <w:r w:rsidR="000130B9" w:rsidRPr="000130B9">
        <w:rPr>
          <w:bCs/>
          <w:color w:val="000000" w:themeColor="text1"/>
          <w:sz w:val="28"/>
          <w:szCs w:val="28"/>
        </w:rPr>
        <w:t xml:space="preserve"> </w:t>
      </w:r>
      <w:r w:rsidRPr="000130B9">
        <w:rPr>
          <w:bCs/>
          <w:color w:val="000000" w:themeColor="text1"/>
          <w:sz w:val="28"/>
          <w:szCs w:val="28"/>
        </w:rPr>
        <w:t>c 9-00 до 18-00;</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Без перерыва на обед.</w:t>
      </w:r>
    </w:p>
    <w:p w:rsid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Выходные дни – суббота, воскресенье.</w:t>
      </w:r>
    </w:p>
    <w:p w:rsidR="00130230" w:rsidRDefault="00130230" w:rsidP="00735C84">
      <w:pPr>
        <w:widowControl w:val="0"/>
        <w:autoSpaceDE w:val="0"/>
        <w:autoSpaceDN w:val="0"/>
        <w:adjustRightInd w:val="0"/>
        <w:ind w:firstLine="567"/>
        <w:jc w:val="center"/>
        <w:rPr>
          <w:b/>
          <w:bCs/>
          <w:color w:val="000000"/>
          <w:sz w:val="28"/>
          <w:szCs w:val="28"/>
        </w:rPr>
      </w:pPr>
    </w:p>
    <w:p w:rsidR="00735C84" w:rsidRPr="00735C84" w:rsidRDefault="00735C84" w:rsidP="00735C84">
      <w:pPr>
        <w:widowControl w:val="0"/>
        <w:autoSpaceDE w:val="0"/>
        <w:autoSpaceDN w:val="0"/>
        <w:adjustRightInd w:val="0"/>
        <w:ind w:firstLine="567"/>
        <w:jc w:val="center"/>
        <w:rPr>
          <w:b/>
          <w:bCs/>
          <w:color w:val="000000"/>
          <w:sz w:val="28"/>
          <w:szCs w:val="28"/>
        </w:rPr>
      </w:pPr>
      <w:r w:rsidRPr="00735C84">
        <w:rPr>
          <w:b/>
          <w:bCs/>
          <w:color w:val="000000"/>
          <w:sz w:val="28"/>
          <w:szCs w:val="28"/>
        </w:rPr>
        <w:lastRenderedPageBreak/>
        <w:t>Правовые основания для предоставления муниципальной услуги</w:t>
      </w:r>
      <w:r w:rsidRPr="00735C84" w:rsidDel="0077577C">
        <w:rPr>
          <w:b/>
          <w:bCs/>
          <w:color w:val="000000"/>
          <w:sz w:val="28"/>
          <w:szCs w:val="28"/>
        </w:rPr>
        <w:t xml:space="preserve"> </w:t>
      </w:r>
    </w:p>
    <w:p w:rsidR="00735C84" w:rsidRPr="00735C84" w:rsidRDefault="00735C84" w:rsidP="00735C84">
      <w:pPr>
        <w:autoSpaceDE w:val="0"/>
        <w:autoSpaceDN w:val="0"/>
        <w:adjustRightInd w:val="0"/>
        <w:ind w:firstLine="709"/>
        <w:jc w:val="both"/>
        <w:rPr>
          <w:bCs/>
          <w:color w:val="000000"/>
          <w:sz w:val="28"/>
          <w:szCs w:val="28"/>
          <w:highlight w:val="green"/>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CF3E4E">
        <w:rPr>
          <w:bCs/>
          <w:color w:val="000000"/>
          <w:sz w:val="28"/>
          <w:szCs w:val="28"/>
        </w:rPr>
        <w:t>«</w:t>
      </w:r>
      <w:r w:rsidRPr="00735C84">
        <w:rPr>
          <w:bCs/>
          <w:color w:val="000000"/>
          <w:sz w:val="28"/>
          <w:szCs w:val="28"/>
        </w:rPr>
        <w:t>Федеральный реестр государственных и муниципальных услуг (функций)</w:t>
      </w:r>
      <w:r w:rsidR="00CF3E4E">
        <w:rPr>
          <w:bCs/>
          <w:color w:val="000000"/>
          <w:sz w:val="28"/>
          <w:szCs w:val="28"/>
        </w:rPr>
        <w:t>»</w:t>
      </w:r>
      <w:r w:rsidRPr="00735C84">
        <w:rPr>
          <w:bCs/>
          <w:color w:val="000000"/>
          <w:sz w:val="28"/>
          <w:szCs w:val="28"/>
        </w:rPr>
        <w:t>.</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w:t>
      </w:r>
      <w:r w:rsidRPr="00735C84">
        <w:rPr>
          <w:sz w:val="28"/>
          <w:szCs w:val="28"/>
        </w:rPr>
        <w:t xml:space="preserve"> </w:t>
      </w:r>
      <w:r w:rsidRPr="00735C84">
        <w:rPr>
          <w:color w:val="000000"/>
          <w:sz w:val="28"/>
          <w:szCs w:val="28"/>
        </w:rPr>
        <w:t xml:space="preserve">Администрации муниципального образования «Шумячский район» Смоленской области  в информационно-телекоммуникационной сети </w:t>
      </w:r>
      <w:r w:rsidR="00CF3E4E">
        <w:rPr>
          <w:color w:val="000000"/>
          <w:sz w:val="28"/>
          <w:szCs w:val="28"/>
        </w:rPr>
        <w:t>«</w:t>
      </w:r>
      <w:r w:rsidRPr="00735C84">
        <w:rPr>
          <w:color w:val="000000"/>
          <w:sz w:val="28"/>
          <w:szCs w:val="28"/>
        </w:rPr>
        <w:t>Интернет</w:t>
      </w:r>
      <w:r w:rsidR="00CF3E4E">
        <w:rPr>
          <w:color w:val="000000"/>
          <w:sz w:val="28"/>
          <w:szCs w:val="28"/>
        </w:rPr>
        <w:t>»</w:t>
      </w:r>
      <w:r w:rsidRPr="00735C84">
        <w:rPr>
          <w:color w:val="000000"/>
          <w:sz w:val="28"/>
          <w:szCs w:val="28"/>
        </w:rPr>
        <w:t xml:space="preserve"> </w:t>
      </w:r>
      <w:hyperlink r:id="rId13" w:history="1">
        <w:r w:rsidRPr="00111423">
          <w:rPr>
            <w:color w:val="000000" w:themeColor="text1"/>
            <w:sz w:val="28"/>
            <w:szCs w:val="28"/>
          </w:rPr>
          <w:t>http://shumichi.admin-smolensk.ru</w:t>
        </w:r>
      </w:hyperlink>
      <w:r w:rsidRPr="00111423">
        <w:rPr>
          <w:color w:val="000000" w:themeColor="text1"/>
          <w:sz w:val="28"/>
          <w:szCs w:val="28"/>
        </w:rPr>
        <w:t xml:space="preserve">, а также в федеральной государственной информационной системе </w:t>
      </w:r>
      <w:r w:rsidR="00CF3E4E">
        <w:rPr>
          <w:color w:val="000000" w:themeColor="text1"/>
          <w:sz w:val="28"/>
          <w:szCs w:val="28"/>
        </w:rPr>
        <w:t>«</w:t>
      </w:r>
      <w:r w:rsidRPr="00111423">
        <w:rPr>
          <w:color w:val="000000" w:themeColor="text1"/>
          <w:sz w:val="28"/>
          <w:szCs w:val="28"/>
        </w:rPr>
        <w:t>Единый портал государственных и муниципальных услуг (функций)</w:t>
      </w:r>
      <w:r w:rsidR="00CF3E4E">
        <w:rPr>
          <w:color w:val="000000" w:themeColor="text1"/>
          <w:sz w:val="28"/>
          <w:szCs w:val="28"/>
        </w:rPr>
        <w:t>»</w:t>
      </w:r>
      <w:r w:rsidRPr="00111423">
        <w:rPr>
          <w:color w:val="000000" w:themeColor="text1"/>
          <w:sz w:val="28"/>
          <w:szCs w:val="28"/>
        </w:rPr>
        <w:t xml:space="preserve"> (</w:t>
      </w:r>
      <w:hyperlink r:id="rId14" w:history="1">
        <w:r w:rsidRPr="00111423">
          <w:rPr>
            <w:color w:val="000000" w:themeColor="text1"/>
            <w:sz w:val="28"/>
            <w:szCs w:val="28"/>
          </w:rPr>
          <w:t>https://www.gosuslugi.ru/</w:t>
        </w:r>
      </w:hyperlink>
      <w:r w:rsidRPr="00111423">
        <w:rPr>
          <w:color w:val="000000" w:themeColor="text1"/>
          <w:sz w:val="28"/>
          <w:szCs w:val="28"/>
        </w:rPr>
        <w:t xml:space="preserve">) (далее – Единый портал), на региональном портале </w:t>
      </w:r>
      <w:r w:rsidRPr="00111423">
        <w:rPr>
          <w:bCs/>
          <w:color w:val="000000" w:themeColor="text1"/>
          <w:sz w:val="28"/>
          <w:szCs w:val="28"/>
        </w:rPr>
        <w:t>государственных и муниципальных услуг (функций), являющемся государственной информационной системой субъекта Российской Федерации (</w:t>
      </w:r>
      <w:hyperlink r:id="rId15" w:history="1">
        <w:r w:rsidRPr="00111423">
          <w:rPr>
            <w:bCs/>
            <w:color w:val="000000" w:themeColor="text1"/>
            <w:sz w:val="28"/>
            <w:szCs w:val="28"/>
          </w:rPr>
          <w:t>http://pgu.admin-smolensk.ru</w:t>
        </w:r>
      </w:hyperlink>
      <w:r w:rsidRPr="00111423">
        <w:rPr>
          <w:bCs/>
          <w:color w:val="000000" w:themeColor="text1"/>
          <w:sz w:val="28"/>
          <w:szCs w:val="28"/>
        </w:rPr>
        <w:t>)  (далее –</w:t>
      </w:r>
      <w:r w:rsidRPr="00735C84">
        <w:rPr>
          <w:bCs/>
          <w:color w:val="000000"/>
          <w:sz w:val="28"/>
          <w:szCs w:val="28"/>
        </w:rPr>
        <w:t xml:space="preserve"> региональный портал)</w:t>
      </w:r>
      <w:r w:rsidRPr="00735C84">
        <w:rPr>
          <w:color w:val="000000"/>
          <w:sz w:val="28"/>
          <w:szCs w:val="28"/>
        </w:rPr>
        <w:t>.</w:t>
      </w:r>
    </w:p>
    <w:p w:rsidR="00735C84" w:rsidRPr="00735C84" w:rsidRDefault="00735C84" w:rsidP="00735C84">
      <w:pPr>
        <w:autoSpaceDE w:val="0"/>
        <w:autoSpaceDN w:val="0"/>
        <w:adjustRightInd w:val="0"/>
        <w:ind w:firstLine="709"/>
        <w:jc w:val="both"/>
        <w:rPr>
          <w:bCs/>
          <w:color w:val="000000"/>
          <w:sz w:val="28"/>
          <w:szCs w:val="28"/>
          <w:highlight w:val="green"/>
        </w:rPr>
      </w:pPr>
    </w:p>
    <w:p w:rsidR="00735C84" w:rsidRPr="00735C84" w:rsidRDefault="00735C84" w:rsidP="00735C84">
      <w:pPr>
        <w:autoSpaceDE w:val="0"/>
        <w:autoSpaceDN w:val="0"/>
        <w:adjustRightInd w:val="0"/>
        <w:ind w:firstLine="709"/>
        <w:jc w:val="both"/>
        <w:rPr>
          <w:bCs/>
          <w:color w:val="000000"/>
          <w:sz w:val="28"/>
          <w:szCs w:val="28"/>
          <w:highlight w:val="green"/>
        </w:rPr>
      </w:pPr>
    </w:p>
    <w:p w:rsidR="00735C84" w:rsidRPr="00735C84" w:rsidRDefault="00735C84" w:rsidP="00735C84">
      <w:pPr>
        <w:widowControl w:val="0"/>
        <w:autoSpaceDE w:val="0"/>
        <w:autoSpaceDN w:val="0"/>
        <w:adjustRightInd w:val="0"/>
        <w:ind w:firstLine="567"/>
        <w:jc w:val="center"/>
        <w:rPr>
          <w:b/>
          <w:bCs/>
          <w:color w:val="000000"/>
          <w:sz w:val="28"/>
          <w:szCs w:val="28"/>
        </w:rPr>
      </w:pPr>
      <w:r w:rsidRPr="00735C84">
        <w:rPr>
          <w:b/>
          <w:bCs/>
          <w:color w:val="000000"/>
          <w:sz w:val="28"/>
          <w:szCs w:val="28"/>
        </w:rPr>
        <w:t xml:space="preserve">Состав и способы подачи запроса о предоставлении муниципальной услуги </w:t>
      </w:r>
    </w:p>
    <w:p w:rsidR="00735C84" w:rsidRPr="00735C84" w:rsidRDefault="00735C84" w:rsidP="00735C84">
      <w:pPr>
        <w:autoSpaceDE w:val="0"/>
        <w:autoSpaceDN w:val="0"/>
        <w:adjustRightInd w:val="0"/>
        <w:ind w:firstLine="709"/>
        <w:jc w:val="both"/>
        <w:rPr>
          <w:bCs/>
          <w:color w:val="000000"/>
          <w:sz w:val="28"/>
          <w:szCs w:val="28"/>
          <w:highlight w:val="green"/>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2.4. Заявитель или его представитель представляет в уполномоченные на выдачу разрешений на строительство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w:t>
      </w:r>
      <w:r w:rsidR="00CF3E4E">
        <w:rPr>
          <w:bCs/>
          <w:color w:val="000000"/>
          <w:sz w:val="28"/>
          <w:szCs w:val="28"/>
        </w:rPr>
        <w:t>«</w:t>
      </w:r>
      <w:r w:rsidRPr="00735C84">
        <w:rPr>
          <w:bCs/>
          <w:color w:val="000000"/>
          <w:sz w:val="28"/>
          <w:szCs w:val="28"/>
        </w:rPr>
        <w:t>б</w:t>
      </w:r>
      <w:r w:rsidR="00CF3E4E">
        <w:rPr>
          <w:bCs/>
          <w:color w:val="000000"/>
          <w:sz w:val="28"/>
          <w:szCs w:val="28"/>
        </w:rPr>
        <w:t>»</w:t>
      </w:r>
      <w:r w:rsidRPr="00735C84">
        <w:rPr>
          <w:bCs/>
          <w:color w:val="000000"/>
          <w:sz w:val="28"/>
          <w:szCs w:val="28"/>
        </w:rPr>
        <w:t xml:space="preserve"> - </w:t>
      </w:r>
      <w:r w:rsidR="00CF3E4E">
        <w:rPr>
          <w:bCs/>
          <w:color w:val="000000"/>
          <w:sz w:val="28"/>
          <w:szCs w:val="28"/>
        </w:rPr>
        <w:t>«</w:t>
      </w:r>
      <w:r w:rsidRPr="00735C84">
        <w:rPr>
          <w:bCs/>
          <w:color w:val="000000"/>
          <w:sz w:val="28"/>
          <w:szCs w:val="28"/>
        </w:rPr>
        <w:t>е</w:t>
      </w:r>
      <w:r w:rsidR="00CF3E4E">
        <w:rPr>
          <w:bCs/>
          <w:color w:val="000000"/>
          <w:sz w:val="28"/>
          <w:szCs w:val="28"/>
        </w:rPr>
        <w:t>»</w:t>
      </w:r>
      <w:r w:rsidRPr="00735C84">
        <w:rPr>
          <w:bCs/>
          <w:color w:val="000000"/>
          <w:sz w:val="28"/>
          <w:szCs w:val="28"/>
        </w:rPr>
        <w:t xml:space="preserve"> пункта 2.8 настоящего Административного регламента, одним из следующих способов:</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а) в электронной форме посредством Единого портала, регионального портала.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CF3E4E">
        <w:rPr>
          <w:bCs/>
          <w:color w:val="000000"/>
          <w:sz w:val="28"/>
          <w:szCs w:val="28"/>
        </w:rPr>
        <w:t>«</w:t>
      </w:r>
      <w:r w:rsidRPr="00735C84">
        <w:rPr>
          <w:bCs/>
          <w:color w:val="000000"/>
          <w:sz w:val="28"/>
          <w:szCs w:val="28"/>
        </w:rPr>
        <w:t>Единая система идентификации и аутентификации в инфраструктуре, обеспечивающей информационно-</w:t>
      </w:r>
      <w:r w:rsidRPr="00735C84">
        <w:rPr>
          <w:bCs/>
          <w:color w:val="000000"/>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F3E4E">
        <w:rPr>
          <w:bCs/>
          <w:color w:val="000000"/>
          <w:sz w:val="28"/>
          <w:szCs w:val="28"/>
        </w:rPr>
        <w:t>»</w:t>
      </w:r>
      <w:r w:rsidRPr="00735C84">
        <w:rPr>
          <w:bCs/>
          <w:color w:val="000000"/>
          <w:sz w:val="28"/>
          <w:szCs w:val="28"/>
        </w:rPr>
        <w:t xml:space="preserve"> (далее – ЕСИА)</w:t>
      </w:r>
      <w:r w:rsidRPr="00735C84">
        <w:rPr>
          <w:color w:val="000000"/>
          <w:sz w:val="28"/>
          <w:szCs w:val="28"/>
        </w:rPr>
        <w:t xml:space="preserve"> </w:t>
      </w:r>
      <w:r w:rsidRPr="00735C84">
        <w:rPr>
          <w:bCs/>
          <w:color w:val="000000"/>
          <w:sz w:val="28"/>
          <w:szCs w:val="28"/>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w:t>
      </w:r>
      <w:r w:rsidR="00CF3E4E">
        <w:rPr>
          <w:bCs/>
          <w:color w:val="000000"/>
          <w:sz w:val="28"/>
          <w:szCs w:val="28"/>
        </w:rPr>
        <w:t>«</w:t>
      </w:r>
      <w:r w:rsidRPr="00735C84">
        <w:rPr>
          <w:bCs/>
          <w:color w:val="000000"/>
          <w:sz w:val="28"/>
          <w:szCs w:val="28"/>
        </w:rPr>
        <w:t>б</w:t>
      </w:r>
      <w:r w:rsidR="00CF3E4E">
        <w:rPr>
          <w:bCs/>
          <w:color w:val="000000"/>
          <w:sz w:val="28"/>
          <w:szCs w:val="28"/>
        </w:rPr>
        <w:t>»</w:t>
      </w:r>
      <w:r w:rsidRPr="00735C84">
        <w:rPr>
          <w:bCs/>
          <w:color w:val="000000"/>
          <w:sz w:val="28"/>
          <w:szCs w:val="28"/>
        </w:rPr>
        <w:t xml:space="preserve"> - </w:t>
      </w:r>
      <w:r w:rsidR="00CF3E4E">
        <w:rPr>
          <w:bCs/>
          <w:color w:val="000000"/>
          <w:sz w:val="28"/>
          <w:szCs w:val="28"/>
        </w:rPr>
        <w:t>«</w:t>
      </w:r>
      <w:r w:rsidRPr="00735C84">
        <w:rPr>
          <w:bCs/>
          <w:color w:val="000000"/>
          <w:sz w:val="28"/>
          <w:szCs w:val="28"/>
        </w:rPr>
        <w:t>е</w:t>
      </w:r>
      <w:r w:rsidR="00CF3E4E">
        <w:rPr>
          <w:bCs/>
          <w:color w:val="000000"/>
          <w:sz w:val="28"/>
          <w:szCs w:val="28"/>
        </w:rPr>
        <w:t>»</w:t>
      </w:r>
      <w:r w:rsidRPr="00735C84">
        <w:rPr>
          <w:bCs/>
          <w:color w:val="000000"/>
          <w:sz w:val="28"/>
          <w:szCs w:val="28"/>
        </w:rPr>
        <w:t xml:space="preserve">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w:t>
      </w:r>
      <w:r w:rsidR="00CF3E4E">
        <w:rPr>
          <w:bCs/>
          <w:color w:val="000000"/>
          <w:sz w:val="28"/>
          <w:szCs w:val="28"/>
        </w:rPr>
        <w:t>«</w:t>
      </w:r>
      <w:r w:rsidRPr="00735C84">
        <w:rPr>
          <w:bCs/>
          <w:color w:val="000000"/>
          <w:sz w:val="28"/>
          <w:szCs w:val="28"/>
        </w:rPr>
        <w:t>Об электронной подписи</w:t>
      </w:r>
      <w:r w:rsidR="00CF3E4E">
        <w:rPr>
          <w:bCs/>
          <w:color w:val="000000"/>
          <w:sz w:val="28"/>
          <w:szCs w:val="28"/>
        </w:rPr>
        <w:t>»</w:t>
      </w:r>
      <w:r w:rsidRPr="00735C84">
        <w:rPr>
          <w:bCs/>
          <w:color w:val="000000"/>
          <w:sz w:val="28"/>
          <w:szCs w:val="28"/>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w:t>
      </w:r>
      <w:r w:rsidR="00CF3E4E">
        <w:rPr>
          <w:bCs/>
          <w:color w:val="000000"/>
          <w:sz w:val="28"/>
          <w:szCs w:val="28"/>
        </w:rPr>
        <w:t>«</w:t>
      </w:r>
      <w:r w:rsidRPr="00735C84">
        <w:rPr>
          <w:bCs/>
          <w:color w:val="000000"/>
          <w:sz w:val="28"/>
          <w:szCs w:val="28"/>
        </w:rPr>
        <w:t>Об использовании простой электронной подписи при оказании государственных и муниципальных услуг</w:t>
      </w:r>
      <w:r w:rsidR="00CF3E4E">
        <w:rPr>
          <w:bCs/>
          <w:color w:val="000000"/>
          <w:sz w:val="28"/>
          <w:szCs w:val="28"/>
        </w:rPr>
        <w:t>»</w:t>
      </w:r>
      <w:r w:rsidRPr="00735C84">
        <w:rPr>
          <w:bCs/>
          <w:color w:val="000000"/>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w:t>
      </w:r>
      <w:r w:rsidR="00CF3E4E">
        <w:rPr>
          <w:bCs/>
          <w:color w:val="000000"/>
          <w:sz w:val="28"/>
          <w:szCs w:val="28"/>
        </w:rPr>
        <w:t>«</w:t>
      </w:r>
      <w:r w:rsidRPr="00735C84">
        <w:rPr>
          <w:bCs/>
          <w:color w:val="000000"/>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CF3E4E">
        <w:rPr>
          <w:bCs/>
          <w:color w:val="000000"/>
          <w:sz w:val="28"/>
          <w:szCs w:val="28"/>
        </w:rPr>
        <w:t>»</w:t>
      </w:r>
      <w:r w:rsidRPr="00735C84">
        <w:rPr>
          <w:bCs/>
          <w:color w:val="000000"/>
          <w:sz w:val="28"/>
          <w:szCs w:val="28"/>
        </w:rPr>
        <w:t xml:space="preserve"> (далее – усиленная неквалифицированная электронная подпись).</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года № 1376 </w:t>
      </w:r>
      <w:r w:rsidR="00CF3E4E">
        <w:rPr>
          <w:bCs/>
          <w:color w:val="000000"/>
          <w:sz w:val="28"/>
          <w:szCs w:val="28"/>
        </w:rPr>
        <w:t>«</w:t>
      </w:r>
      <w:r w:rsidRPr="00735C84">
        <w:rPr>
          <w:bCs/>
          <w:color w:val="000000"/>
          <w:sz w:val="28"/>
          <w:szCs w:val="28"/>
        </w:rPr>
        <w:t xml:space="preserve">Об утверждении Правил </w:t>
      </w:r>
      <w:r w:rsidRPr="00735C84">
        <w:rPr>
          <w:bCs/>
          <w:color w:val="000000"/>
          <w:sz w:val="28"/>
          <w:szCs w:val="28"/>
        </w:rPr>
        <w:lastRenderedPageBreak/>
        <w:t>организации деятельности многофункциональных центров предоставления государственных и муниципальных услуг</w:t>
      </w:r>
      <w:r w:rsidR="00CF3E4E">
        <w:rPr>
          <w:bCs/>
          <w:color w:val="000000"/>
          <w:sz w:val="28"/>
          <w:szCs w:val="28"/>
        </w:rPr>
        <w:t>»</w:t>
      </w:r>
      <w:r w:rsidRPr="00735C84">
        <w:rPr>
          <w:bCs/>
          <w:color w:val="000000"/>
          <w:sz w:val="28"/>
          <w:szCs w:val="28"/>
        </w:rPr>
        <w:t>.</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w:t>
      </w:r>
      <w:r w:rsidR="006F6CC3">
        <w:rPr>
          <w:bCs/>
          <w:color w:val="000000"/>
          <w:sz w:val="28"/>
          <w:szCs w:val="28"/>
        </w:rPr>
        <w:t>«</w:t>
      </w:r>
      <w:r w:rsidRPr="00735C84">
        <w:rPr>
          <w:bCs/>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6F6CC3">
        <w:rPr>
          <w:bCs/>
          <w:color w:val="000000"/>
          <w:sz w:val="28"/>
          <w:szCs w:val="28"/>
        </w:rPr>
        <w:t>»</w:t>
      </w:r>
      <w:r w:rsidRPr="00735C84">
        <w:rPr>
          <w:bCs/>
          <w:color w:val="000000"/>
          <w:sz w:val="28"/>
          <w:szCs w:val="28"/>
        </w:rPr>
        <w:t>, либо посредством почтового отправления с уведомлением о вручении.</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jc w:val="center"/>
        <w:rPr>
          <w:b/>
          <w:bCs/>
          <w:color w:val="000000"/>
          <w:sz w:val="28"/>
          <w:szCs w:val="28"/>
        </w:rPr>
      </w:pPr>
      <w:r w:rsidRPr="00735C84">
        <w:rPr>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735C84" w:rsidRPr="00735C84" w:rsidRDefault="00735C84" w:rsidP="00735C84">
      <w:pPr>
        <w:autoSpaceDE w:val="0"/>
        <w:autoSpaceDN w:val="0"/>
        <w:adjustRightInd w:val="0"/>
        <w:ind w:firstLine="709"/>
        <w:jc w:val="both"/>
        <w:rPr>
          <w:bCs/>
          <w:color w:val="000000"/>
          <w:sz w:val="28"/>
          <w:szCs w:val="28"/>
          <w:highlight w:val="green"/>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а) </w:t>
      </w:r>
      <w:proofErr w:type="spellStart"/>
      <w:r w:rsidRPr="00735C84">
        <w:rPr>
          <w:bCs/>
          <w:color w:val="000000"/>
          <w:sz w:val="28"/>
          <w:szCs w:val="28"/>
        </w:rPr>
        <w:t>xml</w:t>
      </w:r>
      <w:proofErr w:type="spellEnd"/>
      <w:r w:rsidRPr="00735C84">
        <w:rPr>
          <w:bCs/>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35C84">
        <w:rPr>
          <w:bCs/>
          <w:color w:val="000000"/>
          <w:sz w:val="28"/>
          <w:szCs w:val="28"/>
        </w:rPr>
        <w:t>xml</w:t>
      </w:r>
      <w:proofErr w:type="spellEnd"/>
      <w:r w:rsidRPr="00735C84">
        <w:rPr>
          <w:bCs/>
          <w:color w:val="000000"/>
          <w:sz w:val="28"/>
          <w:szCs w:val="28"/>
        </w:rPr>
        <w:t>;</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б) </w:t>
      </w:r>
      <w:proofErr w:type="spellStart"/>
      <w:r w:rsidRPr="00735C84">
        <w:rPr>
          <w:bCs/>
          <w:color w:val="000000"/>
          <w:sz w:val="28"/>
          <w:szCs w:val="28"/>
        </w:rPr>
        <w:t>doc</w:t>
      </w:r>
      <w:proofErr w:type="spellEnd"/>
      <w:r w:rsidRPr="00735C84">
        <w:rPr>
          <w:bCs/>
          <w:color w:val="000000"/>
          <w:sz w:val="28"/>
          <w:szCs w:val="28"/>
        </w:rPr>
        <w:t xml:space="preserve">, </w:t>
      </w:r>
      <w:proofErr w:type="spellStart"/>
      <w:r w:rsidRPr="00735C84">
        <w:rPr>
          <w:bCs/>
          <w:color w:val="000000"/>
          <w:sz w:val="28"/>
          <w:szCs w:val="28"/>
        </w:rPr>
        <w:t>docx</w:t>
      </w:r>
      <w:proofErr w:type="spellEnd"/>
      <w:r w:rsidRPr="00735C84">
        <w:rPr>
          <w:bCs/>
          <w:color w:val="000000"/>
          <w:sz w:val="28"/>
          <w:szCs w:val="28"/>
        </w:rPr>
        <w:t xml:space="preserve">, </w:t>
      </w:r>
      <w:proofErr w:type="spellStart"/>
      <w:r w:rsidRPr="00735C84">
        <w:rPr>
          <w:bCs/>
          <w:color w:val="000000"/>
          <w:sz w:val="28"/>
          <w:szCs w:val="28"/>
        </w:rPr>
        <w:t>odt</w:t>
      </w:r>
      <w:proofErr w:type="spellEnd"/>
      <w:r w:rsidRPr="00735C84">
        <w:rPr>
          <w:bCs/>
          <w:color w:val="000000"/>
          <w:sz w:val="28"/>
          <w:szCs w:val="28"/>
        </w:rPr>
        <w:t xml:space="preserve"> - для документов с текстовым содержанием, </w:t>
      </w:r>
      <w:r w:rsidRPr="00735C84">
        <w:rPr>
          <w:bCs/>
          <w:color w:val="000000"/>
          <w:sz w:val="28"/>
          <w:szCs w:val="28"/>
        </w:rPr>
        <w:br/>
        <w:t>не включающим формулы;</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 </w:t>
      </w:r>
      <w:proofErr w:type="spellStart"/>
      <w:r w:rsidRPr="00735C84">
        <w:rPr>
          <w:bCs/>
          <w:color w:val="000000"/>
          <w:sz w:val="28"/>
          <w:szCs w:val="28"/>
        </w:rPr>
        <w:t>pdf</w:t>
      </w:r>
      <w:proofErr w:type="spellEnd"/>
      <w:r w:rsidRPr="00735C84">
        <w:rPr>
          <w:bCs/>
          <w:color w:val="000000"/>
          <w:sz w:val="28"/>
          <w:szCs w:val="28"/>
        </w:rPr>
        <w:t xml:space="preserve">, </w:t>
      </w:r>
      <w:proofErr w:type="spellStart"/>
      <w:r w:rsidRPr="00735C84">
        <w:rPr>
          <w:bCs/>
          <w:color w:val="000000"/>
          <w:sz w:val="28"/>
          <w:szCs w:val="28"/>
        </w:rPr>
        <w:t>jpg</w:t>
      </w:r>
      <w:proofErr w:type="spellEnd"/>
      <w:r w:rsidRPr="00735C84">
        <w:rPr>
          <w:bCs/>
          <w:color w:val="000000"/>
          <w:sz w:val="28"/>
          <w:szCs w:val="28"/>
        </w:rPr>
        <w:t xml:space="preserve">, </w:t>
      </w:r>
      <w:proofErr w:type="spellStart"/>
      <w:r w:rsidRPr="00735C84">
        <w:rPr>
          <w:bCs/>
          <w:color w:val="000000"/>
          <w:sz w:val="28"/>
          <w:szCs w:val="28"/>
        </w:rPr>
        <w:t>jpeg</w:t>
      </w:r>
      <w:proofErr w:type="spellEnd"/>
      <w:r w:rsidRPr="00735C84">
        <w:rPr>
          <w:bCs/>
          <w:color w:val="000000"/>
          <w:sz w:val="28"/>
          <w:szCs w:val="28"/>
        </w:rPr>
        <w:t xml:space="preserve">, </w:t>
      </w:r>
      <w:proofErr w:type="spellStart"/>
      <w:r w:rsidRPr="00735C84">
        <w:rPr>
          <w:bCs/>
          <w:color w:val="000000"/>
          <w:sz w:val="28"/>
          <w:szCs w:val="28"/>
          <w:lang w:val="en-US"/>
        </w:rPr>
        <w:t>png</w:t>
      </w:r>
      <w:proofErr w:type="spellEnd"/>
      <w:r w:rsidRPr="00735C84">
        <w:rPr>
          <w:bCs/>
          <w:color w:val="000000"/>
          <w:sz w:val="28"/>
          <w:szCs w:val="28"/>
        </w:rPr>
        <w:t xml:space="preserve">, </w:t>
      </w:r>
      <w:r w:rsidRPr="00735C84">
        <w:rPr>
          <w:bCs/>
          <w:color w:val="000000"/>
          <w:sz w:val="28"/>
          <w:szCs w:val="28"/>
          <w:lang w:val="en-US"/>
        </w:rPr>
        <w:t>bmp</w:t>
      </w:r>
      <w:r w:rsidRPr="00735C84">
        <w:rPr>
          <w:bCs/>
          <w:color w:val="000000"/>
          <w:sz w:val="28"/>
          <w:szCs w:val="28"/>
        </w:rPr>
        <w:t xml:space="preserve">, </w:t>
      </w:r>
      <w:r w:rsidRPr="00735C84">
        <w:rPr>
          <w:bCs/>
          <w:color w:val="000000"/>
          <w:sz w:val="28"/>
          <w:szCs w:val="28"/>
          <w:lang w:val="en-US"/>
        </w:rPr>
        <w:t>tiff</w:t>
      </w:r>
      <w:r w:rsidRPr="00735C84">
        <w:rPr>
          <w:bCs/>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г) </w:t>
      </w:r>
      <w:r w:rsidRPr="00735C84">
        <w:rPr>
          <w:bCs/>
          <w:color w:val="000000"/>
          <w:sz w:val="28"/>
          <w:szCs w:val="28"/>
          <w:lang w:val="en-US"/>
        </w:rPr>
        <w:t>zip</w:t>
      </w:r>
      <w:r w:rsidRPr="00735C84">
        <w:rPr>
          <w:bCs/>
          <w:color w:val="000000"/>
          <w:sz w:val="28"/>
          <w:szCs w:val="28"/>
        </w:rPr>
        <w:t xml:space="preserve">, </w:t>
      </w:r>
      <w:proofErr w:type="spellStart"/>
      <w:r w:rsidRPr="00735C84">
        <w:rPr>
          <w:bCs/>
          <w:color w:val="000000"/>
          <w:sz w:val="28"/>
          <w:szCs w:val="28"/>
          <w:lang w:val="en-US"/>
        </w:rPr>
        <w:t>rar</w:t>
      </w:r>
      <w:proofErr w:type="spellEnd"/>
      <w:r w:rsidRPr="00735C84">
        <w:rPr>
          <w:bCs/>
          <w:color w:val="000000"/>
          <w:sz w:val="28"/>
          <w:szCs w:val="28"/>
        </w:rPr>
        <w:t xml:space="preserve"> – для сжатых документов в один файл;</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д) </w:t>
      </w:r>
      <w:r w:rsidRPr="00735C84">
        <w:rPr>
          <w:bCs/>
          <w:color w:val="000000"/>
          <w:sz w:val="28"/>
          <w:szCs w:val="28"/>
          <w:lang w:val="en-US"/>
        </w:rPr>
        <w:t>sig</w:t>
      </w:r>
      <w:r w:rsidRPr="00735C84">
        <w:rPr>
          <w:bCs/>
          <w:color w:val="000000"/>
          <w:sz w:val="28"/>
          <w:szCs w:val="28"/>
        </w:rPr>
        <w:t xml:space="preserve"> – для открепленной усиленной квалифицированной электронной подписи.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2.6.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35C84">
        <w:rPr>
          <w:bCs/>
          <w:color w:val="000000"/>
          <w:sz w:val="28"/>
          <w:szCs w:val="28"/>
        </w:rPr>
        <w:t>dpi</w:t>
      </w:r>
      <w:proofErr w:type="spellEnd"/>
      <w:r w:rsidRPr="00735C84">
        <w:rPr>
          <w:b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35C84" w:rsidRPr="00735C84" w:rsidRDefault="006F6CC3" w:rsidP="00735C84">
      <w:pPr>
        <w:autoSpaceDE w:val="0"/>
        <w:autoSpaceDN w:val="0"/>
        <w:adjustRightInd w:val="0"/>
        <w:ind w:firstLine="709"/>
        <w:jc w:val="both"/>
        <w:rPr>
          <w:bCs/>
          <w:color w:val="000000"/>
          <w:sz w:val="28"/>
          <w:szCs w:val="28"/>
        </w:rPr>
      </w:pPr>
      <w:r>
        <w:rPr>
          <w:bCs/>
          <w:color w:val="000000"/>
          <w:sz w:val="28"/>
          <w:szCs w:val="28"/>
        </w:rPr>
        <w:t>«</w:t>
      </w:r>
      <w:r w:rsidR="00735C84" w:rsidRPr="00735C84">
        <w:rPr>
          <w:bCs/>
          <w:color w:val="000000"/>
          <w:sz w:val="28"/>
          <w:szCs w:val="28"/>
        </w:rPr>
        <w:t>черно-белый</w:t>
      </w:r>
      <w:r>
        <w:rPr>
          <w:bCs/>
          <w:color w:val="000000"/>
          <w:sz w:val="28"/>
          <w:szCs w:val="28"/>
        </w:rPr>
        <w:t>»</w:t>
      </w:r>
      <w:r w:rsidR="00735C84" w:rsidRPr="00735C84">
        <w:rPr>
          <w:bCs/>
          <w:color w:val="000000"/>
          <w:sz w:val="28"/>
          <w:szCs w:val="28"/>
        </w:rPr>
        <w:t xml:space="preserve"> (при отсутствии в документе графических изображений и (или) цветного текста);</w:t>
      </w:r>
    </w:p>
    <w:p w:rsidR="00735C84" w:rsidRPr="00735C84" w:rsidRDefault="006F6CC3" w:rsidP="00735C84">
      <w:pPr>
        <w:autoSpaceDE w:val="0"/>
        <w:autoSpaceDN w:val="0"/>
        <w:adjustRightInd w:val="0"/>
        <w:ind w:firstLine="709"/>
        <w:jc w:val="both"/>
        <w:rPr>
          <w:bCs/>
          <w:color w:val="000000"/>
          <w:sz w:val="28"/>
          <w:szCs w:val="28"/>
        </w:rPr>
      </w:pPr>
      <w:r>
        <w:rPr>
          <w:bCs/>
          <w:color w:val="000000"/>
          <w:sz w:val="28"/>
          <w:szCs w:val="28"/>
        </w:rPr>
        <w:lastRenderedPageBreak/>
        <w:t>«</w:t>
      </w:r>
      <w:r w:rsidR="00735C84" w:rsidRPr="00735C84">
        <w:rPr>
          <w:bCs/>
          <w:color w:val="000000"/>
          <w:sz w:val="28"/>
          <w:szCs w:val="28"/>
        </w:rPr>
        <w:t>оттенки серого</w:t>
      </w:r>
      <w:r>
        <w:rPr>
          <w:bCs/>
          <w:color w:val="000000"/>
          <w:sz w:val="28"/>
          <w:szCs w:val="28"/>
        </w:rPr>
        <w:t>»</w:t>
      </w:r>
      <w:r w:rsidR="00735C84" w:rsidRPr="00735C84">
        <w:rPr>
          <w:bCs/>
          <w:color w:val="000000"/>
          <w:sz w:val="28"/>
          <w:szCs w:val="28"/>
        </w:rPr>
        <w:t xml:space="preserve"> (при наличии в документе графических изображений, отличных от цветного графического изображения);</w:t>
      </w:r>
    </w:p>
    <w:p w:rsidR="00735C84" w:rsidRPr="00735C84" w:rsidRDefault="006F6CC3" w:rsidP="00735C84">
      <w:pPr>
        <w:autoSpaceDE w:val="0"/>
        <w:autoSpaceDN w:val="0"/>
        <w:adjustRightInd w:val="0"/>
        <w:ind w:firstLine="709"/>
        <w:jc w:val="both"/>
        <w:rPr>
          <w:bCs/>
          <w:color w:val="000000"/>
          <w:sz w:val="28"/>
          <w:szCs w:val="28"/>
        </w:rPr>
      </w:pPr>
      <w:r>
        <w:rPr>
          <w:bCs/>
          <w:color w:val="000000"/>
          <w:sz w:val="28"/>
          <w:szCs w:val="28"/>
        </w:rPr>
        <w:t>«</w:t>
      </w:r>
      <w:r w:rsidR="00735C84" w:rsidRPr="00735C84">
        <w:rPr>
          <w:bCs/>
          <w:color w:val="000000"/>
          <w:sz w:val="28"/>
          <w:szCs w:val="28"/>
        </w:rPr>
        <w:t>цветной</w:t>
      </w:r>
      <w:r>
        <w:rPr>
          <w:bCs/>
          <w:color w:val="000000"/>
          <w:sz w:val="28"/>
          <w:szCs w:val="28"/>
        </w:rPr>
        <w:t>»</w:t>
      </w:r>
      <w:r w:rsidR="00735C84" w:rsidRPr="00735C84">
        <w:rPr>
          <w:bCs/>
          <w:color w:val="000000"/>
          <w:sz w:val="28"/>
          <w:szCs w:val="28"/>
        </w:rPr>
        <w:t xml:space="preserve"> или </w:t>
      </w:r>
      <w:r>
        <w:rPr>
          <w:bCs/>
          <w:color w:val="000000"/>
          <w:sz w:val="28"/>
          <w:szCs w:val="28"/>
        </w:rPr>
        <w:t>«</w:t>
      </w:r>
      <w:r w:rsidR="00735C84" w:rsidRPr="00735C84">
        <w:rPr>
          <w:bCs/>
          <w:color w:val="000000"/>
          <w:sz w:val="28"/>
          <w:szCs w:val="28"/>
        </w:rPr>
        <w:t>режим полной цветопередачи</w:t>
      </w:r>
      <w:r>
        <w:rPr>
          <w:bCs/>
          <w:color w:val="000000"/>
          <w:sz w:val="28"/>
          <w:szCs w:val="28"/>
        </w:rPr>
        <w:t>»</w:t>
      </w:r>
      <w:r w:rsidR="00735C84" w:rsidRPr="00735C84">
        <w:rPr>
          <w:bCs/>
          <w:color w:val="000000"/>
          <w:sz w:val="28"/>
          <w:szCs w:val="28"/>
        </w:rPr>
        <w:t xml:space="preserve"> (при наличии в документе цветных графических изображений либо цветного текста).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2.7.1. При предоставлении муниципальной услуги в электронной форме заявителю обеспечиваются:</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-получение информации о порядке и сроках предоставления муниципальной услуги;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-запись на прием в уполномоченный орган для подачи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-формирование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-прием и регистрация уполномоченным органом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 xml:space="preserve"> и иных документов, необходимых для предоставления муниципальной услуги;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-получение результата предоставления муниципальной услуги;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-получение сведений о ходе рассмотрения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-осуществление оценки качества предоставления муниципальной услуги;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Административным регламентом, соответствующего признакам заявителя;</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-предъявление заявителю варианта предоставления муниципальной услуги, предусмотренного настоящим Административным регламентом.</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2.7.2. Формирование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Формирование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 xml:space="preserve"> осуществляется посредством заполнения электронной формы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 xml:space="preserve"> на Едином портале, региональном портале, без необходимости дополнительной подачи заявления в какой-либо иной форме.</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Форматно-логическая проверка сформированного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 xml:space="preserve"> </w:t>
      </w:r>
      <w:r w:rsidRPr="00735C84">
        <w:rPr>
          <w:color w:val="000000"/>
          <w:sz w:val="28"/>
          <w:szCs w:val="28"/>
        </w:rPr>
        <w:lastRenderedPageBreak/>
        <w:t xml:space="preserve">осуществляется после заполнения заявителем каждого из полей электронной формы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 xml:space="preserve">. При выявлении некорректно заполненного поля электронной формы </w:t>
      </w:r>
      <w:r w:rsidRPr="00735C84">
        <w:rPr>
          <w:bCs/>
          <w:color w:val="000000"/>
          <w:sz w:val="28"/>
          <w:szCs w:val="28"/>
        </w:rPr>
        <w:t>уведомления о планируемом строительстве, уведомления об изменении параметров</w:t>
      </w:r>
      <w:r w:rsidRPr="00735C84" w:rsidDel="0050003A">
        <w:rPr>
          <w:color w:val="000000"/>
          <w:sz w:val="28"/>
          <w:szCs w:val="28"/>
        </w:rPr>
        <w:t xml:space="preserve"> </w:t>
      </w:r>
      <w:r w:rsidRPr="00735C84">
        <w:rPr>
          <w:color w:val="000000"/>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w:t>
      </w:r>
    </w:p>
    <w:p w:rsidR="00735C84" w:rsidRPr="00735C84" w:rsidRDefault="00735C84" w:rsidP="00735C84">
      <w:pPr>
        <w:widowControl w:val="0"/>
        <w:autoSpaceDE w:val="0"/>
        <w:autoSpaceDN w:val="0"/>
        <w:adjustRightInd w:val="0"/>
        <w:ind w:firstLine="709"/>
        <w:jc w:val="both"/>
        <w:rPr>
          <w:color w:val="000000"/>
          <w:sz w:val="28"/>
          <w:szCs w:val="28"/>
        </w:rPr>
      </w:pP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При формировании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 xml:space="preserve"> заявителю обеспечивается:</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а) возможность копирования и сохранения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 xml:space="preserve"> и иных документов, указанных в Административном регламенте, необходимых для предоставления муниципальной услуги;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б) возможность печати на бумажном носителе копии электронной формы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в) сохранение ранее введенных в электронную форму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г) заполнение полей электронной формы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д) возможность вернуться на любой из этапов заполнения электронной формы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 xml:space="preserve"> без потери ранее введенной информации;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е) возможность доступа заявителя на Едином портале, региональном портале, к ранее поданным им </w:t>
      </w:r>
      <w:r w:rsidRPr="00735C84">
        <w:rPr>
          <w:bCs/>
          <w:color w:val="000000"/>
          <w:sz w:val="28"/>
          <w:szCs w:val="28"/>
        </w:rPr>
        <w:t>уведомлениям о планируемом строительстве, уведомлениям об изменении параметров</w:t>
      </w:r>
      <w:r w:rsidRPr="00735C84">
        <w:rPr>
          <w:color w:val="000000"/>
          <w:sz w:val="28"/>
          <w:szCs w:val="28"/>
        </w:rPr>
        <w:t xml:space="preserve"> в течение не менее одного года, а также к частично сформированным уведомлениям – в течение не менее 3 месяцев.</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Сформированное и подписанное </w:t>
      </w:r>
      <w:r w:rsidRPr="00735C84">
        <w:rPr>
          <w:bCs/>
          <w:color w:val="000000"/>
          <w:sz w:val="28"/>
          <w:szCs w:val="28"/>
        </w:rPr>
        <w:t>уведомление о планируемом строительстве, уведомление об изменении параметров</w:t>
      </w:r>
      <w:r w:rsidRPr="00735C84">
        <w:rPr>
          <w:color w:val="000000"/>
          <w:sz w:val="28"/>
          <w:szCs w:val="28"/>
        </w:rPr>
        <w:t xml:space="preserve">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2.7.3. Уполномоченный орган обеспечивает в срок не позднее одного рабочего дня с момента подачи уведомления о планируемом строительстве, уведомления об изменении параметров на Единый портал, региональный портал, </w:t>
      </w:r>
      <w:r w:rsidRPr="00735C84">
        <w:rPr>
          <w:color w:val="000000"/>
          <w:sz w:val="28"/>
          <w:szCs w:val="28"/>
        </w:rPr>
        <w:lastRenderedPageBreak/>
        <w:t>а в случае его поступления в выходной, нерабочий праздничный день, – в следующий за ним первый рабочий день:</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 </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2.7.4. Электронное </w:t>
      </w:r>
      <w:r w:rsidRPr="00735C84">
        <w:rPr>
          <w:bCs/>
          <w:color w:val="000000"/>
          <w:sz w:val="28"/>
          <w:szCs w:val="28"/>
        </w:rPr>
        <w:t>уведомление о планируемом строительстве, уведомление об изменении параметров</w:t>
      </w:r>
      <w:r w:rsidRPr="00735C84">
        <w:rPr>
          <w:color w:val="000000"/>
          <w:sz w:val="28"/>
          <w:szCs w:val="28"/>
        </w:rPr>
        <w:t xml:space="preserve">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Ответственное должностное лицо:</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-производит действия в соответствии с пунктом 2.7.3 настоящего Административного регламента.</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2.7.5. Заявителю в качестве результата предоставления муниципальной услуги обеспечивается возможность получения документа: </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735C84" w:rsidRPr="00735C84" w:rsidRDefault="00735C84" w:rsidP="00735C84">
      <w:pPr>
        <w:widowControl w:val="0"/>
        <w:autoSpaceDE w:val="0"/>
        <w:autoSpaceDN w:val="0"/>
        <w:adjustRightInd w:val="0"/>
        <w:ind w:firstLine="709"/>
        <w:jc w:val="both"/>
        <w:rPr>
          <w:bCs/>
          <w:color w:val="000000"/>
          <w:sz w:val="28"/>
          <w:szCs w:val="28"/>
        </w:rPr>
      </w:pPr>
      <w:r w:rsidRPr="00735C84">
        <w:rPr>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2.7.6. 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w:t>
      </w:r>
      <w:r w:rsidRPr="00735C84">
        <w:rPr>
          <w:color w:val="000000"/>
          <w:sz w:val="28"/>
          <w:szCs w:val="28"/>
        </w:rPr>
        <w:lastRenderedPageBreak/>
        <w:t>инициативе, в любое время.</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При предоставлении муниципальной услуги в электронной форме заявителю направляется:</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2.7.7. Оценка качества предоставления муниципальной услуги.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Оценка качества предоставления муниципальной услуги осуществляется в соответствии с </w:t>
      </w:r>
      <w:hyperlink r:id="rId16" w:history="1">
        <w:r w:rsidRPr="00735C84">
          <w:rPr>
            <w:color w:val="000000"/>
            <w:sz w:val="28"/>
            <w:szCs w:val="28"/>
          </w:rPr>
          <w:t>Правилами</w:t>
        </w:r>
      </w:hyperlink>
      <w:r w:rsidRPr="00735C84">
        <w:rPr>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6F6CC3">
        <w:rPr>
          <w:color w:val="000000"/>
          <w:sz w:val="28"/>
          <w:szCs w:val="28"/>
        </w:rPr>
        <w:t>«</w:t>
      </w:r>
      <w:r w:rsidRPr="00735C84">
        <w:rPr>
          <w:color w:val="000000"/>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6F6CC3">
        <w:rPr>
          <w:color w:val="000000"/>
          <w:sz w:val="28"/>
          <w:szCs w:val="28"/>
        </w:rPr>
        <w:t>»</w:t>
      </w:r>
      <w:r w:rsidRPr="00735C84">
        <w:rPr>
          <w:color w:val="000000"/>
          <w:sz w:val="28"/>
          <w:szCs w:val="28"/>
        </w:rPr>
        <w:t>.</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2.7.8.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w:t>
      </w:r>
      <w:r w:rsidRPr="00735C84">
        <w:rPr>
          <w:color w:val="000000"/>
          <w:sz w:val="28"/>
          <w:szCs w:val="28"/>
          <w:vertAlign w:val="superscript"/>
        </w:rPr>
        <w:t>2</w:t>
      </w:r>
      <w:r w:rsidRPr="00735C84">
        <w:rPr>
          <w:color w:val="000000"/>
          <w:sz w:val="28"/>
          <w:szCs w:val="28"/>
        </w:rPr>
        <w:t xml:space="preserve"> Федерального закона </w:t>
      </w:r>
      <w:r w:rsidRPr="00735C84">
        <w:rPr>
          <w:bCs/>
          <w:color w:val="000000"/>
          <w:sz w:val="28"/>
          <w:szCs w:val="28"/>
        </w:rPr>
        <w:t xml:space="preserve">от 27 июля 2010 года № 210-ФЗ </w:t>
      </w:r>
      <w:r w:rsidR="006F6CC3">
        <w:rPr>
          <w:bCs/>
          <w:color w:val="000000"/>
          <w:sz w:val="28"/>
          <w:szCs w:val="28"/>
        </w:rPr>
        <w:t>«</w:t>
      </w:r>
      <w:r w:rsidRPr="00735C84">
        <w:rPr>
          <w:bCs/>
          <w:color w:val="000000"/>
          <w:sz w:val="28"/>
          <w:szCs w:val="28"/>
        </w:rPr>
        <w:t>Об организации предоставления государственных и муниципальных услуг</w:t>
      </w:r>
      <w:r w:rsidR="006F6CC3">
        <w:rPr>
          <w:bCs/>
          <w:color w:val="000000"/>
          <w:sz w:val="28"/>
          <w:szCs w:val="28"/>
        </w:rPr>
        <w:t>»</w:t>
      </w:r>
      <w:r w:rsidRPr="00735C84">
        <w:rPr>
          <w:bCs/>
          <w:color w:val="000000"/>
          <w:sz w:val="28"/>
          <w:szCs w:val="28"/>
        </w:rPr>
        <w:t xml:space="preserve"> (далее – Федеральный закон № 210-ФЗ) </w:t>
      </w:r>
      <w:r w:rsidRPr="00735C84">
        <w:rPr>
          <w:color w:val="000000"/>
          <w:sz w:val="28"/>
          <w:szCs w:val="28"/>
        </w:rPr>
        <w:t xml:space="preserve">и в порядке, установленном постановлением </w:t>
      </w:r>
      <w:r w:rsidRPr="00735C84">
        <w:rPr>
          <w:color w:val="000000"/>
          <w:sz w:val="28"/>
          <w:szCs w:val="28"/>
        </w:rPr>
        <w:lastRenderedPageBreak/>
        <w:t xml:space="preserve">Правительства Российской Федерации от 20 ноября 2012 года № 1198 </w:t>
      </w:r>
      <w:r w:rsidR="006F6CC3">
        <w:rPr>
          <w:color w:val="000000"/>
          <w:sz w:val="28"/>
          <w:szCs w:val="28"/>
        </w:rPr>
        <w:t>«</w:t>
      </w:r>
      <w:r w:rsidRPr="00735C84">
        <w:rPr>
          <w:color w:val="000000"/>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F6CC3">
        <w:rPr>
          <w:color w:val="000000"/>
          <w:sz w:val="28"/>
          <w:szCs w:val="28"/>
        </w:rPr>
        <w:t>»</w:t>
      </w:r>
      <w:r w:rsidRPr="00735C84">
        <w:rPr>
          <w:color w:val="000000"/>
          <w:sz w:val="28"/>
          <w:szCs w:val="28"/>
        </w:rPr>
        <w:t>.</w:t>
      </w:r>
    </w:p>
    <w:p w:rsidR="00735C84" w:rsidRDefault="00735C84" w:rsidP="00735C84">
      <w:pPr>
        <w:autoSpaceDE w:val="0"/>
        <w:autoSpaceDN w:val="0"/>
        <w:adjustRightInd w:val="0"/>
        <w:ind w:firstLine="709"/>
        <w:jc w:val="both"/>
        <w:rPr>
          <w:bCs/>
          <w:color w:val="000000"/>
          <w:sz w:val="28"/>
          <w:szCs w:val="28"/>
          <w:highlight w:val="green"/>
        </w:rPr>
      </w:pPr>
    </w:p>
    <w:p w:rsidR="001232DB" w:rsidRPr="00735C84" w:rsidRDefault="001232DB" w:rsidP="00735C84">
      <w:pPr>
        <w:autoSpaceDE w:val="0"/>
        <w:autoSpaceDN w:val="0"/>
        <w:adjustRightInd w:val="0"/>
        <w:ind w:firstLine="709"/>
        <w:jc w:val="both"/>
        <w:rPr>
          <w:bCs/>
          <w:color w:val="000000"/>
          <w:sz w:val="28"/>
          <w:szCs w:val="28"/>
          <w:highlight w:val="green"/>
        </w:rPr>
      </w:pPr>
    </w:p>
    <w:p w:rsidR="00735C84" w:rsidRPr="00735C84" w:rsidRDefault="00735C84" w:rsidP="00735C84">
      <w:pPr>
        <w:autoSpaceDE w:val="0"/>
        <w:autoSpaceDN w:val="0"/>
        <w:adjustRightInd w:val="0"/>
        <w:ind w:firstLine="709"/>
        <w:jc w:val="center"/>
        <w:rPr>
          <w:b/>
          <w:bCs/>
          <w:color w:val="000000"/>
          <w:sz w:val="28"/>
          <w:szCs w:val="28"/>
        </w:rPr>
      </w:pPr>
      <w:r w:rsidRPr="00735C84">
        <w:rPr>
          <w:b/>
          <w:bCs/>
          <w:color w:val="000000"/>
          <w:sz w:val="28"/>
          <w:szCs w:val="28"/>
        </w:rPr>
        <w:t>Исчерпывающий перечень документов, необходимых</w:t>
      </w:r>
    </w:p>
    <w:p w:rsidR="00735C84" w:rsidRPr="00735C84" w:rsidRDefault="00735C84" w:rsidP="00735C84">
      <w:pPr>
        <w:autoSpaceDE w:val="0"/>
        <w:autoSpaceDN w:val="0"/>
        <w:adjustRightInd w:val="0"/>
        <w:ind w:firstLine="709"/>
        <w:jc w:val="center"/>
        <w:rPr>
          <w:b/>
          <w:bCs/>
          <w:color w:val="000000"/>
          <w:sz w:val="28"/>
          <w:szCs w:val="28"/>
          <w:highlight w:val="green"/>
        </w:rPr>
      </w:pPr>
      <w:r w:rsidRPr="00735C84">
        <w:rPr>
          <w:b/>
          <w:bCs/>
          <w:color w:val="000000"/>
          <w:sz w:val="28"/>
          <w:szCs w:val="28"/>
        </w:rPr>
        <w:t>для предоставления муниципальной услуги</w:t>
      </w:r>
    </w:p>
    <w:p w:rsidR="00735C84" w:rsidRPr="00735C84" w:rsidRDefault="00735C84" w:rsidP="00735C84">
      <w:pPr>
        <w:autoSpaceDE w:val="0"/>
        <w:autoSpaceDN w:val="0"/>
        <w:adjustRightInd w:val="0"/>
        <w:ind w:firstLine="709"/>
        <w:jc w:val="center"/>
        <w:rPr>
          <w:b/>
          <w:bCs/>
          <w:color w:val="000000"/>
          <w:sz w:val="28"/>
          <w:szCs w:val="28"/>
          <w:highlight w:val="green"/>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а) 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подпунктом </w:t>
      </w:r>
      <w:r w:rsidR="00291364">
        <w:rPr>
          <w:bCs/>
          <w:color w:val="000000"/>
          <w:sz w:val="28"/>
          <w:szCs w:val="28"/>
        </w:rPr>
        <w:t>«</w:t>
      </w:r>
      <w:r w:rsidRPr="00735C84">
        <w:rPr>
          <w:bCs/>
          <w:color w:val="000000"/>
          <w:sz w:val="28"/>
          <w:szCs w:val="28"/>
        </w:rPr>
        <w:t>а</w:t>
      </w:r>
      <w:r w:rsidR="00291364">
        <w:rPr>
          <w:bCs/>
          <w:color w:val="000000"/>
          <w:sz w:val="28"/>
          <w:szCs w:val="28"/>
        </w:rPr>
        <w:t>»</w:t>
      </w:r>
      <w:r w:rsidRPr="00735C84">
        <w:rPr>
          <w:bCs/>
          <w:color w:val="000000"/>
          <w:sz w:val="28"/>
          <w:szCs w:val="28"/>
        </w:rPr>
        <w:t xml:space="preserve"> пункта 2.4 настоящего </w:t>
      </w:r>
      <w:bookmarkStart w:id="1" w:name="_Hlk79014273"/>
      <w:r w:rsidRPr="00735C84">
        <w:rPr>
          <w:bCs/>
          <w:color w:val="000000"/>
          <w:sz w:val="28"/>
          <w:szCs w:val="28"/>
        </w:rPr>
        <w:t xml:space="preserve">Административного регламента </w:t>
      </w:r>
      <w:bookmarkEnd w:id="1"/>
      <w:r w:rsidRPr="00735C84">
        <w:rPr>
          <w:bCs/>
          <w:color w:val="000000"/>
          <w:sz w:val="28"/>
          <w:szCs w:val="28"/>
        </w:rPr>
        <w:t xml:space="preserve">указанные уведомления заполняются путем внесения соответствующих сведений в интерактивную форму на Едином портале, региональном портале </w:t>
      </w:r>
      <w:r w:rsidRPr="00735C84">
        <w:rPr>
          <w:bCs/>
          <w:color w:val="000000"/>
          <w:sz w:val="28"/>
          <w:szCs w:val="28"/>
          <w:lang w:val="en-US"/>
        </w:rPr>
        <w:t>c</w:t>
      </w:r>
      <w:r w:rsidRPr="00735C84">
        <w:rPr>
          <w:bCs/>
          <w:color w:val="000000"/>
          <w:sz w:val="28"/>
          <w:szCs w:val="28"/>
        </w:rPr>
        <w:t xml:space="preserve">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w:t>
      </w:r>
      <w:r w:rsidR="00291364">
        <w:rPr>
          <w:bCs/>
          <w:color w:val="000000"/>
          <w:sz w:val="28"/>
          <w:szCs w:val="28"/>
        </w:rPr>
        <w:t>«</w:t>
      </w:r>
      <w:r w:rsidRPr="00735C84">
        <w:rPr>
          <w:bCs/>
          <w:color w:val="000000"/>
          <w:sz w:val="28"/>
          <w:szCs w:val="28"/>
        </w:rPr>
        <w:t>а</w:t>
      </w:r>
      <w:r w:rsidR="00291364">
        <w:rPr>
          <w:bCs/>
          <w:color w:val="000000"/>
          <w:sz w:val="28"/>
          <w:szCs w:val="28"/>
        </w:rPr>
        <w:t>»</w:t>
      </w:r>
      <w:r w:rsidRPr="00735C84">
        <w:rPr>
          <w:bCs/>
          <w:color w:val="000000"/>
          <w:sz w:val="28"/>
          <w:szCs w:val="28"/>
        </w:rPr>
        <w:t xml:space="preserve"> пункта 2.4 настоящего Административного регламента представление указанного документа не требуется;</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291364">
        <w:rPr>
          <w:bCs/>
          <w:color w:val="000000"/>
          <w:sz w:val="28"/>
          <w:szCs w:val="28"/>
        </w:rPr>
        <w:t>«</w:t>
      </w:r>
      <w:r w:rsidRPr="00735C84">
        <w:rPr>
          <w:bCs/>
          <w:color w:val="000000"/>
          <w:sz w:val="28"/>
          <w:szCs w:val="28"/>
        </w:rPr>
        <w:t>а</w:t>
      </w:r>
      <w:r w:rsidR="00291364">
        <w:rPr>
          <w:bCs/>
          <w:color w:val="000000"/>
          <w:sz w:val="28"/>
          <w:szCs w:val="28"/>
        </w:rPr>
        <w:t>»</w:t>
      </w:r>
      <w:r w:rsidRPr="00735C84">
        <w:rPr>
          <w:bCs/>
          <w:color w:val="000000"/>
          <w:sz w:val="28"/>
          <w:szCs w:val="28"/>
        </w:rP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lastRenderedPageBreak/>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735C84">
        <w:rPr>
          <w:bCs/>
          <w:color w:val="000000"/>
          <w:sz w:val="28"/>
          <w:szCs w:val="28"/>
          <w:vertAlign w:val="superscript"/>
        </w:rPr>
        <w:t>1</w:t>
      </w:r>
      <w:r w:rsidRPr="00735C84">
        <w:rPr>
          <w:bCs/>
          <w:color w:val="000000"/>
          <w:sz w:val="28"/>
          <w:szCs w:val="28"/>
        </w:rPr>
        <w:t xml:space="preserve"> Градостроительного кодекса Российской Федерации.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lastRenderedPageBreak/>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35C84" w:rsidRPr="00735C84" w:rsidRDefault="00735C84" w:rsidP="00735C84">
      <w:pPr>
        <w:autoSpaceDE w:val="0"/>
        <w:autoSpaceDN w:val="0"/>
        <w:adjustRightInd w:val="0"/>
        <w:ind w:firstLine="709"/>
        <w:jc w:val="both"/>
        <w:rPr>
          <w:bCs/>
          <w:color w:val="000000"/>
          <w:sz w:val="28"/>
          <w:szCs w:val="28"/>
          <w:highlight w:val="green"/>
        </w:rPr>
      </w:pPr>
    </w:p>
    <w:p w:rsidR="00735C84" w:rsidRPr="00735C84" w:rsidRDefault="00735C84" w:rsidP="00735C84">
      <w:pPr>
        <w:widowControl w:val="0"/>
        <w:autoSpaceDE w:val="0"/>
        <w:autoSpaceDN w:val="0"/>
        <w:adjustRightInd w:val="0"/>
        <w:ind w:firstLine="709"/>
        <w:jc w:val="center"/>
        <w:rPr>
          <w:rFonts w:eastAsia="Calibri"/>
          <w:b/>
          <w:bCs/>
          <w:color w:val="000000"/>
          <w:sz w:val="28"/>
          <w:szCs w:val="28"/>
        </w:rPr>
      </w:pPr>
      <w:r w:rsidRPr="00735C84">
        <w:rPr>
          <w:rFonts w:eastAsia="Calibri"/>
          <w:b/>
          <w:bCs/>
          <w:color w:val="000000"/>
          <w:sz w:val="28"/>
          <w:szCs w:val="28"/>
        </w:rPr>
        <w:t>Срок регистрации запроса заявителя о предоставлении муниципальной услуги</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2.10. 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w:t>
      </w:r>
      <w:r w:rsidRPr="00735C84" w:rsidDel="009E3D30">
        <w:rPr>
          <w:bCs/>
          <w:color w:val="000000"/>
          <w:sz w:val="28"/>
          <w:szCs w:val="28"/>
        </w:rPr>
        <w:t xml:space="preserve"> </w:t>
      </w:r>
      <w:r w:rsidRPr="00735C84">
        <w:rPr>
          <w:bCs/>
          <w:color w:val="000000"/>
          <w:sz w:val="28"/>
          <w:szCs w:val="28"/>
        </w:rPr>
        <w:t>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Уведомление о планируемом строительстве, уведомление об изменении параметров считается поступившим в уполномоченный орган со дня его регистрации.</w:t>
      </w:r>
    </w:p>
    <w:p w:rsidR="00735C84" w:rsidRPr="00735C84" w:rsidRDefault="00735C84" w:rsidP="00735C84">
      <w:pPr>
        <w:autoSpaceDE w:val="0"/>
        <w:autoSpaceDN w:val="0"/>
        <w:adjustRightInd w:val="0"/>
        <w:ind w:firstLine="709"/>
        <w:jc w:val="both"/>
        <w:rPr>
          <w:bCs/>
          <w:color w:val="000000"/>
          <w:sz w:val="28"/>
          <w:szCs w:val="28"/>
          <w:highlight w:val="green"/>
        </w:rPr>
      </w:pPr>
    </w:p>
    <w:p w:rsidR="00735C84" w:rsidRPr="00735C84" w:rsidRDefault="00735C84" w:rsidP="00735C84">
      <w:pPr>
        <w:autoSpaceDE w:val="0"/>
        <w:autoSpaceDN w:val="0"/>
        <w:adjustRightInd w:val="0"/>
        <w:ind w:firstLine="709"/>
        <w:jc w:val="center"/>
        <w:outlineLvl w:val="0"/>
        <w:rPr>
          <w:b/>
          <w:bCs/>
          <w:color w:val="000000"/>
          <w:sz w:val="28"/>
          <w:szCs w:val="28"/>
        </w:rPr>
      </w:pPr>
      <w:r w:rsidRPr="00735C84">
        <w:rPr>
          <w:b/>
          <w:bCs/>
          <w:color w:val="000000"/>
          <w:sz w:val="28"/>
          <w:szCs w:val="28"/>
        </w:rPr>
        <w:t xml:space="preserve">Срок предоставления </w:t>
      </w:r>
      <w:r w:rsidRPr="00735C84">
        <w:rPr>
          <w:b/>
          <w:color w:val="000000"/>
          <w:sz w:val="28"/>
          <w:szCs w:val="28"/>
        </w:rPr>
        <w:t>муниципальной</w:t>
      </w:r>
      <w:r w:rsidRPr="00735C84">
        <w:rPr>
          <w:b/>
          <w:bCs/>
          <w:color w:val="000000"/>
          <w:sz w:val="28"/>
          <w:szCs w:val="28"/>
        </w:rPr>
        <w:t xml:space="preserve"> услуги</w:t>
      </w:r>
    </w:p>
    <w:p w:rsidR="00735C84" w:rsidRDefault="00735C84" w:rsidP="00735C84">
      <w:pPr>
        <w:autoSpaceDE w:val="0"/>
        <w:autoSpaceDN w:val="0"/>
        <w:adjustRightInd w:val="0"/>
        <w:ind w:firstLine="709"/>
        <w:jc w:val="both"/>
        <w:rPr>
          <w:bCs/>
          <w:color w:val="000000"/>
          <w:sz w:val="28"/>
          <w:szCs w:val="28"/>
        </w:rPr>
      </w:pPr>
    </w:p>
    <w:p w:rsidR="00AB2291" w:rsidRPr="00735C84" w:rsidRDefault="00AB2291"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2.11. Срок предоставления услуги составляет:</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sidRPr="00735C84">
        <w:rPr>
          <w:bCs/>
          <w:color w:val="000000"/>
          <w:sz w:val="28"/>
          <w:szCs w:val="28"/>
          <w:vertAlign w:val="superscript"/>
        </w:rPr>
        <w:t>1</w:t>
      </w:r>
      <w:r w:rsidRPr="00735C84">
        <w:rPr>
          <w:bCs/>
          <w:color w:val="000000"/>
          <w:sz w:val="28"/>
          <w:szCs w:val="28"/>
        </w:rPr>
        <w:t xml:space="preserve"> Градостроительного кодекса Российской Федерации;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sidRPr="00735C84">
        <w:rPr>
          <w:bCs/>
          <w:color w:val="000000"/>
          <w:sz w:val="28"/>
          <w:szCs w:val="28"/>
          <w:vertAlign w:val="superscript"/>
        </w:rPr>
        <w:t>1</w:t>
      </w:r>
      <w:r w:rsidRPr="00735C84">
        <w:rPr>
          <w:bCs/>
          <w:color w:val="000000"/>
          <w:sz w:val="28"/>
          <w:szCs w:val="28"/>
        </w:rPr>
        <w:t xml:space="preserve"> Градостроительного кодекса Российской Федерации.</w:t>
      </w:r>
    </w:p>
    <w:p w:rsidR="00735C84" w:rsidRPr="00735C84" w:rsidRDefault="00735C84" w:rsidP="00735C84">
      <w:pPr>
        <w:autoSpaceDE w:val="0"/>
        <w:autoSpaceDN w:val="0"/>
        <w:adjustRightInd w:val="0"/>
        <w:ind w:firstLine="709"/>
        <w:jc w:val="both"/>
        <w:rPr>
          <w:bCs/>
          <w:color w:val="000000"/>
          <w:sz w:val="28"/>
          <w:szCs w:val="28"/>
          <w:highlight w:val="green"/>
        </w:rPr>
      </w:pPr>
    </w:p>
    <w:p w:rsidR="00AB2291" w:rsidRDefault="00AB2291" w:rsidP="00735C84">
      <w:pPr>
        <w:widowControl w:val="0"/>
        <w:tabs>
          <w:tab w:val="left" w:pos="567"/>
        </w:tabs>
        <w:ind w:firstLine="709"/>
        <w:contextualSpacing/>
        <w:jc w:val="center"/>
        <w:rPr>
          <w:b/>
          <w:bCs/>
          <w:color w:val="000000"/>
          <w:sz w:val="28"/>
          <w:szCs w:val="28"/>
        </w:rPr>
      </w:pPr>
    </w:p>
    <w:p w:rsidR="00735C84" w:rsidRPr="00735C84" w:rsidRDefault="00735C84" w:rsidP="00735C84">
      <w:pPr>
        <w:widowControl w:val="0"/>
        <w:tabs>
          <w:tab w:val="left" w:pos="567"/>
        </w:tabs>
        <w:ind w:firstLine="709"/>
        <w:contextualSpacing/>
        <w:jc w:val="center"/>
        <w:rPr>
          <w:b/>
          <w:bCs/>
          <w:color w:val="000000"/>
          <w:sz w:val="28"/>
          <w:szCs w:val="28"/>
        </w:rPr>
      </w:pPr>
      <w:r w:rsidRPr="00735C84">
        <w:rPr>
          <w:b/>
          <w:bCs/>
          <w:color w:val="000000"/>
          <w:sz w:val="28"/>
          <w:szCs w:val="28"/>
        </w:rPr>
        <w:lastRenderedPageBreak/>
        <w:t>Исчерпывающий перечень оснований для приостановления или отказа в предоставлении муниципальной услуги</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2.12. </w:t>
      </w:r>
      <w:r w:rsidRPr="00735C84" w:rsidDel="00EE53FC">
        <w:rPr>
          <w:bCs/>
          <w:color w:val="000000"/>
          <w:sz w:val="28"/>
          <w:szCs w:val="28"/>
        </w:rPr>
        <w:t xml:space="preserve"> </w:t>
      </w:r>
      <w:r w:rsidRPr="00735C84">
        <w:rPr>
          <w:bCs/>
          <w:color w:val="000000"/>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 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rsidR="00735C84" w:rsidRPr="00735C84" w:rsidRDefault="00735C84" w:rsidP="00735C84">
      <w:pPr>
        <w:autoSpaceDE w:val="0"/>
        <w:autoSpaceDN w:val="0"/>
        <w:adjustRightInd w:val="0"/>
        <w:ind w:firstLine="709"/>
        <w:jc w:val="both"/>
        <w:rPr>
          <w:bCs/>
          <w:color w:val="000000"/>
          <w:sz w:val="28"/>
          <w:szCs w:val="28"/>
          <w:highlight w:val="green"/>
        </w:rPr>
      </w:pPr>
    </w:p>
    <w:p w:rsidR="00735C84" w:rsidRPr="00735C84" w:rsidRDefault="00735C84" w:rsidP="00735C84">
      <w:pPr>
        <w:autoSpaceDE w:val="0"/>
        <w:autoSpaceDN w:val="0"/>
        <w:adjustRightInd w:val="0"/>
        <w:ind w:firstLine="709"/>
        <w:jc w:val="both"/>
        <w:rPr>
          <w:b/>
          <w:bCs/>
          <w:color w:val="000000"/>
          <w:sz w:val="28"/>
          <w:szCs w:val="28"/>
        </w:rPr>
      </w:pPr>
      <w:r w:rsidRPr="00735C84">
        <w:rPr>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а) 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услуги;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в) представленные документы содержат подчистки и исправления текста; </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д) уведомление о планируемом строительстве, уведомление об изменении параметров и документы, указанные в подпунктах </w:t>
      </w:r>
      <w:r w:rsidR="00291364">
        <w:rPr>
          <w:bCs/>
          <w:color w:val="000000"/>
          <w:sz w:val="28"/>
          <w:szCs w:val="28"/>
        </w:rPr>
        <w:t>«</w:t>
      </w:r>
      <w:r w:rsidRPr="00735C84">
        <w:rPr>
          <w:bCs/>
          <w:color w:val="000000"/>
          <w:sz w:val="28"/>
          <w:szCs w:val="28"/>
        </w:rPr>
        <w:t>б</w:t>
      </w:r>
      <w:r w:rsidR="00291364">
        <w:rPr>
          <w:bCs/>
          <w:color w:val="000000"/>
          <w:sz w:val="28"/>
          <w:szCs w:val="28"/>
        </w:rPr>
        <w:t>»</w:t>
      </w:r>
      <w:r w:rsidRPr="00735C84">
        <w:rPr>
          <w:bCs/>
          <w:color w:val="000000"/>
          <w:sz w:val="28"/>
          <w:szCs w:val="28"/>
        </w:rPr>
        <w:t xml:space="preserve"> - </w:t>
      </w:r>
      <w:r w:rsidR="00291364">
        <w:rPr>
          <w:bCs/>
          <w:color w:val="000000"/>
          <w:sz w:val="28"/>
          <w:szCs w:val="28"/>
        </w:rPr>
        <w:t>«</w:t>
      </w:r>
      <w:r w:rsidRPr="00735C84">
        <w:rPr>
          <w:bCs/>
          <w:color w:val="000000"/>
          <w:sz w:val="28"/>
          <w:szCs w:val="28"/>
        </w:rPr>
        <w:t>е</w:t>
      </w:r>
      <w:r w:rsidR="00291364">
        <w:rPr>
          <w:bCs/>
          <w:color w:val="000000"/>
          <w:sz w:val="28"/>
          <w:szCs w:val="28"/>
        </w:rPr>
        <w:t>»</w:t>
      </w:r>
      <w:r w:rsidRPr="00735C84">
        <w:rPr>
          <w:bCs/>
          <w:color w:val="000000"/>
          <w:sz w:val="28"/>
          <w:szCs w:val="28"/>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е) выявлено несоблюдение установленных статьей 11 Федерального закона от 6 апреля 2011 года № 63-ФЗ </w:t>
      </w:r>
      <w:r w:rsidR="00291364">
        <w:rPr>
          <w:bCs/>
          <w:color w:val="000000"/>
          <w:sz w:val="28"/>
          <w:szCs w:val="28"/>
        </w:rPr>
        <w:t>«</w:t>
      </w:r>
      <w:r w:rsidRPr="00735C84">
        <w:rPr>
          <w:bCs/>
          <w:color w:val="000000"/>
          <w:sz w:val="28"/>
          <w:szCs w:val="28"/>
        </w:rPr>
        <w:t>Об электронной подписи</w:t>
      </w:r>
      <w:r w:rsidR="00291364">
        <w:rPr>
          <w:bCs/>
          <w:color w:val="000000"/>
          <w:sz w:val="28"/>
          <w:szCs w:val="28"/>
        </w:rPr>
        <w:t>»</w:t>
      </w:r>
      <w:r w:rsidRPr="00735C84">
        <w:rPr>
          <w:bCs/>
          <w:color w:val="000000"/>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lastRenderedPageBreak/>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 </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2.17. Уведомление о планируемом строительстве, уведомление об изменении параметров считаются ненаправленными, 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по форме согласно Приложению № 3, с указанием причин возврата, в следующих случаях:</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а) в уведомлении о планируемом строительстве, уведомлении об изменении параметров отсутствуют сведения, предусмотренные частью 1 статьи 51</w:t>
      </w:r>
      <w:r w:rsidRPr="00735C84">
        <w:rPr>
          <w:bCs/>
          <w:color w:val="000000"/>
          <w:sz w:val="28"/>
          <w:szCs w:val="28"/>
          <w:vertAlign w:val="superscript"/>
        </w:rPr>
        <w:t xml:space="preserve">1 </w:t>
      </w:r>
      <w:r w:rsidRPr="00735C84">
        <w:rPr>
          <w:bCs/>
          <w:color w:val="000000"/>
          <w:sz w:val="28"/>
          <w:szCs w:val="28"/>
        </w:rPr>
        <w:t>Градостроительного кодекса Российской Федерации;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б) отсутствуют документы, прилагаемые к уведомлению о планируемом строительстве, уведомлению об изменении параметров, предусмотренные подпунктами </w:t>
      </w:r>
      <w:r w:rsidR="00291364">
        <w:rPr>
          <w:bCs/>
          <w:color w:val="000000"/>
          <w:sz w:val="28"/>
          <w:szCs w:val="28"/>
        </w:rPr>
        <w:t>«</w:t>
      </w:r>
      <w:r w:rsidRPr="00735C84">
        <w:rPr>
          <w:bCs/>
          <w:color w:val="000000"/>
          <w:sz w:val="28"/>
          <w:szCs w:val="28"/>
        </w:rPr>
        <w:t>в</w:t>
      </w:r>
      <w:r w:rsidR="00291364">
        <w:rPr>
          <w:bCs/>
          <w:color w:val="000000"/>
          <w:sz w:val="28"/>
          <w:szCs w:val="28"/>
        </w:rPr>
        <w:t>»</w:t>
      </w:r>
      <w:r w:rsidRPr="00735C84">
        <w:rPr>
          <w:bCs/>
          <w:color w:val="000000"/>
          <w:sz w:val="28"/>
          <w:szCs w:val="28"/>
        </w:rPr>
        <w:t xml:space="preserve">, </w:t>
      </w:r>
      <w:r w:rsidR="00291364">
        <w:rPr>
          <w:bCs/>
          <w:color w:val="000000"/>
          <w:sz w:val="28"/>
          <w:szCs w:val="28"/>
        </w:rPr>
        <w:t>«</w:t>
      </w:r>
      <w:r w:rsidRPr="00735C84">
        <w:rPr>
          <w:bCs/>
          <w:color w:val="000000"/>
          <w:sz w:val="28"/>
          <w:szCs w:val="28"/>
        </w:rPr>
        <w:t>д</w:t>
      </w:r>
      <w:r w:rsidR="00291364">
        <w:rPr>
          <w:bCs/>
          <w:color w:val="000000"/>
          <w:sz w:val="28"/>
          <w:szCs w:val="28"/>
        </w:rPr>
        <w:t>»</w:t>
      </w:r>
      <w:r w:rsidRPr="00735C84">
        <w:rPr>
          <w:bCs/>
          <w:color w:val="000000"/>
          <w:sz w:val="28"/>
          <w:szCs w:val="28"/>
        </w:rPr>
        <w:t xml:space="preserve"> и </w:t>
      </w:r>
      <w:r w:rsidR="00291364">
        <w:rPr>
          <w:bCs/>
          <w:color w:val="000000"/>
          <w:sz w:val="28"/>
          <w:szCs w:val="28"/>
        </w:rPr>
        <w:t>«</w:t>
      </w:r>
      <w:r w:rsidRPr="00735C84">
        <w:rPr>
          <w:bCs/>
          <w:color w:val="000000"/>
          <w:sz w:val="28"/>
          <w:szCs w:val="28"/>
        </w:rPr>
        <w:t>е</w:t>
      </w:r>
      <w:r w:rsidR="00291364">
        <w:rPr>
          <w:bCs/>
          <w:color w:val="000000"/>
          <w:sz w:val="28"/>
          <w:szCs w:val="28"/>
        </w:rPr>
        <w:t>»</w:t>
      </w:r>
      <w:r w:rsidRPr="00735C84">
        <w:rPr>
          <w:bCs/>
          <w:color w:val="000000"/>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709"/>
        <w:jc w:val="both"/>
        <w:rPr>
          <w:bCs/>
          <w:color w:val="000000"/>
          <w:sz w:val="28"/>
          <w:szCs w:val="28"/>
          <w:highlight w:val="green"/>
        </w:rPr>
      </w:pPr>
    </w:p>
    <w:p w:rsidR="00735C84" w:rsidRPr="00735C84" w:rsidRDefault="00735C84" w:rsidP="00735C84">
      <w:pPr>
        <w:autoSpaceDE w:val="0"/>
        <w:autoSpaceDN w:val="0"/>
        <w:adjustRightInd w:val="0"/>
        <w:ind w:firstLine="709"/>
        <w:jc w:val="center"/>
        <w:rPr>
          <w:b/>
          <w:bCs/>
          <w:color w:val="000000"/>
          <w:sz w:val="28"/>
          <w:szCs w:val="28"/>
        </w:rPr>
      </w:pPr>
      <w:r w:rsidRPr="00735C84">
        <w:rPr>
          <w:b/>
          <w:bCs/>
          <w:color w:val="000000"/>
          <w:sz w:val="28"/>
          <w:szCs w:val="28"/>
        </w:rPr>
        <w:t>Результат предоставления муниципальной услуги</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2.18. Результатом предоставления услуги является:</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б) уведомление о несоответствии в случае наличия оснований, указанных в пункте 2.20 настоящего Административного регламента.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2.20. Исчерпывающий перечень оснований для направления заявителю уведомления о несоответствии: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а) указанные в уведомлении о планируемом строительстве, уведомлении об изменении параметров  параметры объекта индивидуального жилищного </w:t>
      </w:r>
      <w:r w:rsidRPr="00735C84">
        <w:rPr>
          <w:bCs/>
          <w:color w:val="000000"/>
          <w:sz w:val="28"/>
          <w:szCs w:val="28"/>
        </w:rPr>
        <w:lastRenderedPageBreak/>
        <w:t>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 уведомление о планируемом строительстве, уведомление об изменении параметров подано или направлено лицом, не являющимся</w:t>
      </w:r>
      <w:r w:rsidRPr="00735C84">
        <w:rPr>
          <w:bCs/>
          <w:color w:val="000000"/>
          <w:sz w:val="28"/>
          <w:szCs w:val="28"/>
        </w:rPr>
        <w:br/>
        <w:t>застройщиком в связи с отсутствием у него прав на земельный участок;</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г) в срок, указанный в части 9 статьи 51</w:t>
      </w:r>
      <w:r w:rsidRPr="00735C84">
        <w:rPr>
          <w:bCs/>
          <w:color w:val="000000"/>
          <w:sz w:val="28"/>
          <w:szCs w:val="28"/>
          <w:vertAlign w:val="superscript"/>
        </w:rPr>
        <w:t>1</w:t>
      </w:r>
      <w:r w:rsidRPr="00735C84">
        <w:rPr>
          <w:bCs/>
          <w:color w:val="000000"/>
          <w:sz w:val="28"/>
          <w:szCs w:val="28"/>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2.21. Результат предоставления услуги, указанный в пункте 2.18 настоящего Административного регламента: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widowControl w:val="0"/>
        <w:autoSpaceDE w:val="0"/>
        <w:autoSpaceDN w:val="0"/>
        <w:adjustRightInd w:val="0"/>
        <w:ind w:firstLine="709"/>
        <w:jc w:val="center"/>
        <w:outlineLvl w:val="2"/>
        <w:rPr>
          <w:rFonts w:eastAsia="Calibri"/>
          <w:b/>
          <w:color w:val="000000"/>
          <w:sz w:val="28"/>
          <w:szCs w:val="28"/>
        </w:rPr>
      </w:pPr>
      <w:r w:rsidRPr="00735C84">
        <w:rPr>
          <w:rFonts w:eastAsia="Calibri"/>
          <w:b/>
          <w:color w:val="000000"/>
          <w:sz w:val="28"/>
          <w:szCs w:val="28"/>
        </w:rPr>
        <w:t>Размер платы, взымаемой с заявителя при предоставлении муниципальной услуги, и способы ее взимания</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2.22. Предоставление услуги осуществляется без взимания платы.</w:t>
      </w:r>
    </w:p>
    <w:p w:rsidR="00735C84" w:rsidRPr="00735C84" w:rsidRDefault="00735C84" w:rsidP="00735C84">
      <w:pPr>
        <w:autoSpaceDE w:val="0"/>
        <w:autoSpaceDN w:val="0"/>
        <w:adjustRightInd w:val="0"/>
        <w:ind w:firstLine="709"/>
        <w:jc w:val="center"/>
        <w:rPr>
          <w:b/>
          <w:bCs/>
          <w:color w:val="000000"/>
          <w:sz w:val="28"/>
          <w:szCs w:val="28"/>
        </w:rPr>
      </w:pPr>
      <w:r w:rsidRPr="00735C84">
        <w:rPr>
          <w:b/>
          <w:bCs/>
          <w:color w:val="000000"/>
          <w:sz w:val="28"/>
          <w:szCs w:val="28"/>
        </w:rPr>
        <w:lastRenderedPageBreak/>
        <w:t xml:space="preserve">Иные требования к предоставлению </w:t>
      </w:r>
    </w:p>
    <w:p w:rsidR="00735C84" w:rsidRPr="00735C84" w:rsidRDefault="00735C84" w:rsidP="00735C84">
      <w:pPr>
        <w:autoSpaceDE w:val="0"/>
        <w:autoSpaceDN w:val="0"/>
        <w:adjustRightInd w:val="0"/>
        <w:ind w:firstLine="709"/>
        <w:jc w:val="center"/>
        <w:rPr>
          <w:b/>
          <w:bCs/>
          <w:color w:val="000000"/>
          <w:sz w:val="28"/>
          <w:szCs w:val="28"/>
        </w:rPr>
      </w:pPr>
      <w:r w:rsidRPr="00735C84">
        <w:rPr>
          <w:b/>
          <w:bCs/>
          <w:color w:val="000000"/>
          <w:sz w:val="28"/>
          <w:szCs w:val="28"/>
        </w:rPr>
        <w:t>муниципальной услуги</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2.23. 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w:t>
      </w:r>
      <w:r w:rsidR="00291364">
        <w:rPr>
          <w:bCs/>
          <w:color w:val="000000"/>
          <w:sz w:val="28"/>
          <w:szCs w:val="28"/>
        </w:rPr>
        <w:t>«</w:t>
      </w:r>
      <w:r w:rsidRPr="00735C84">
        <w:rPr>
          <w:bCs/>
          <w:color w:val="000000"/>
          <w:sz w:val="28"/>
          <w:szCs w:val="28"/>
        </w:rPr>
        <w:t>б</w:t>
      </w:r>
      <w:r w:rsidR="00291364">
        <w:rPr>
          <w:bCs/>
          <w:color w:val="000000"/>
          <w:sz w:val="28"/>
          <w:szCs w:val="28"/>
        </w:rPr>
        <w:t>»</w:t>
      </w:r>
      <w:r w:rsidRPr="00735C84">
        <w:rPr>
          <w:bCs/>
          <w:color w:val="000000"/>
          <w:sz w:val="28"/>
          <w:szCs w:val="28"/>
        </w:rPr>
        <w:t xml:space="preserve">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б) в электронной форме посредством электронной почты. </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2.24. Результат предоставления услуги (его копия или сведения, содержащиеся в нем):</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а) в течение пяти рабочих дней со дня его направления заявителю подлежит направлению (в том числе с использованием СМЭВ)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б) предусмотренный подпунктом </w:t>
      </w:r>
      <w:r w:rsidR="00291364">
        <w:rPr>
          <w:bCs/>
          <w:color w:val="000000"/>
          <w:sz w:val="28"/>
          <w:szCs w:val="28"/>
        </w:rPr>
        <w:t>«</w:t>
      </w:r>
      <w:r w:rsidRPr="00735C84">
        <w:rPr>
          <w:bCs/>
          <w:color w:val="000000"/>
          <w:sz w:val="28"/>
          <w:szCs w:val="28"/>
        </w:rPr>
        <w:t>б</w:t>
      </w:r>
      <w:r w:rsidR="00291364">
        <w:rPr>
          <w:bCs/>
          <w:color w:val="000000"/>
          <w:sz w:val="28"/>
          <w:szCs w:val="28"/>
        </w:rPr>
        <w:t>»</w:t>
      </w:r>
      <w:r w:rsidRPr="00735C84">
        <w:rPr>
          <w:bCs/>
          <w:color w:val="000000"/>
          <w:sz w:val="28"/>
          <w:szCs w:val="28"/>
        </w:rPr>
        <w:t xml:space="preserve"> пункта 2.18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w:t>
      </w:r>
      <w:r w:rsidRPr="00735C84">
        <w:rPr>
          <w:bCs/>
          <w:color w:val="000000"/>
          <w:sz w:val="28"/>
          <w:szCs w:val="28"/>
        </w:rPr>
        <w:lastRenderedPageBreak/>
        <w:t xml:space="preserve">предусмотренному подпунктом </w:t>
      </w:r>
      <w:r w:rsidR="00291364">
        <w:rPr>
          <w:bCs/>
          <w:color w:val="000000"/>
          <w:sz w:val="28"/>
          <w:szCs w:val="28"/>
        </w:rPr>
        <w:t>«</w:t>
      </w:r>
      <w:r w:rsidRPr="00735C84">
        <w:rPr>
          <w:bCs/>
          <w:color w:val="000000"/>
          <w:sz w:val="28"/>
          <w:szCs w:val="28"/>
        </w:rPr>
        <w:t>а</w:t>
      </w:r>
      <w:r w:rsidR="00291364">
        <w:rPr>
          <w:bCs/>
          <w:color w:val="000000"/>
          <w:sz w:val="28"/>
          <w:szCs w:val="28"/>
        </w:rPr>
        <w:t>»</w:t>
      </w:r>
      <w:r w:rsidRPr="00735C84">
        <w:rPr>
          <w:bCs/>
          <w:color w:val="000000"/>
          <w:sz w:val="28"/>
          <w:szCs w:val="28"/>
        </w:rPr>
        <w:t xml:space="preserve"> пункта 2.20 настоящего Административного регламента;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w:t>
      </w:r>
      <w:r w:rsidR="00291364">
        <w:rPr>
          <w:bCs/>
          <w:color w:val="000000"/>
          <w:sz w:val="28"/>
          <w:szCs w:val="28"/>
        </w:rPr>
        <w:t>«</w:t>
      </w:r>
      <w:r w:rsidRPr="00735C84">
        <w:rPr>
          <w:bCs/>
          <w:color w:val="000000"/>
          <w:sz w:val="28"/>
          <w:szCs w:val="28"/>
        </w:rPr>
        <w:t>б</w:t>
      </w:r>
      <w:r w:rsidR="00291364">
        <w:rPr>
          <w:bCs/>
          <w:color w:val="000000"/>
          <w:sz w:val="28"/>
          <w:szCs w:val="28"/>
        </w:rPr>
        <w:t>»</w:t>
      </w:r>
      <w:r w:rsidRPr="00735C84">
        <w:rPr>
          <w:bCs/>
          <w:color w:val="000000"/>
          <w:sz w:val="28"/>
          <w:szCs w:val="28"/>
        </w:rPr>
        <w:t xml:space="preserve"> и </w:t>
      </w:r>
      <w:r w:rsidR="00291364">
        <w:rPr>
          <w:bCs/>
          <w:color w:val="000000"/>
          <w:sz w:val="28"/>
          <w:szCs w:val="28"/>
        </w:rPr>
        <w:t>«</w:t>
      </w:r>
      <w:r w:rsidRPr="00735C84">
        <w:rPr>
          <w:bCs/>
          <w:color w:val="000000"/>
          <w:sz w:val="28"/>
          <w:szCs w:val="28"/>
        </w:rPr>
        <w:t>в</w:t>
      </w:r>
      <w:r w:rsidR="00291364">
        <w:rPr>
          <w:bCs/>
          <w:color w:val="000000"/>
          <w:sz w:val="28"/>
          <w:szCs w:val="28"/>
        </w:rPr>
        <w:t>»</w:t>
      </w:r>
      <w:r w:rsidRPr="00735C84">
        <w:rPr>
          <w:bCs/>
          <w:color w:val="000000"/>
          <w:sz w:val="28"/>
          <w:szCs w:val="28"/>
        </w:rPr>
        <w:t xml:space="preserve"> пункта 2.20 настоящего Административного регламента;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w:t>
      </w:r>
      <w:r w:rsidR="00291364">
        <w:rPr>
          <w:bCs/>
          <w:color w:val="000000"/>
          <w:sz w:val="28"/>
          <w:szCs w:val="28"/>
        </w:rPr>
        <w:t>«</w:t>
      </w:r>
      <w:r w:rsidRPr="00735C84">
        <w:rPr>
          <w:bCs/>
          <w:color w:val="000000"/>
          <w:sz w:val="28"/>
          <w:szCs w:val="28"/>
        </w:rPr>
        <w:t>г</w:t>
      </w:r>
      <w:r w:rsidR="00291364">
        <w:rPr>
          <w:bCs/>
          <w:color w:val="000000"/>
          <w:sz w:val="28"/>
          <w:szCs w:val="28"/>
        </w:rPr>
        <w:t>»</w:t>
      </w:r>
      <w:r w:rsidRPr="00735C84">
        <w:rPr>
          <w:bCs/>
          <w:color w:val="000000"/>
          <w:sz w:val="28"/>
          <w:szCs w:val="28"/>
        </w:rPr>
        <w:t xml:space="preserve"> пункта 2.20 настоящего Административного регламента.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2.25. Порядок исправления допущенных опечаток и ошибок в уведомлении о соответствии, уведомлении о несоответствии.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lastRenderedPageBreak/>
        <w:t>а) несоответствие заявителя кругу лиц, указанных в пункте 2.2 настоящего Административного регламента;</w:t>
      </w:r>
    </w:p>
    <w:p w:rsidR="00735C84" w:rsidRPr="00735C84" w:rsidRDefault="00735C84" w:rsidP="00073DE6">
      <w:pPr>
        <w:autoSpaceDE w:val="0"/>
        <w:autoSpaceDN w:val="0"/>
        <w:adjustRightInd w:val="0"/>
        <w:ind w:firstLine="709"/>
        <w:jc w:val="both"/>
        <w:rPr>
          <w:bCs/>
          <w:color w:val="000000"/>
          <w:sz w:val="28"/>
          <w:szCs w:val="28"/>
        </w:rPr>
      </w:pPr>
      <w:r w:rsidRPr="00735C84">
        <w:rPr>
          <w:bCs/>
          <w:color w:val="000000"/>
          <w:sz w:val="28"/>
          <w:szCs w:val="28"/>
        </w:rPr>
        <w:t>б) отсутствие опечаток и ошибок</w:t>
      </w:r>
      <w:r w:rsidR="00073DE6">
        <w:rPr>
          <w:bCs/>
          <w:color w:val="000000"/>
          <w:sz w:val="28"/>
          <w:szCs w:val="28"/>
        </w:rPr>
        <w:t xml:space="preserve"> </w:t>
      </w:r>
      <w:r w:rsidRPr="00735C84">
        <w:rPr>
          <w:bCs/>
          <w:color w:val="000000"/>
          <w:sz w:val="28"/>
          <w:szCs w:val="28"/>
        </w:rPr>
        <w:t>в уведомлении о соответствии,</w:t>
      </w:r>
      <w:r w:rsidR="00073DE6">
        <w:rPr>
          <w:bCs/>
          <w:color w:val="000000"/>
          <w:sz w:val="28"/>
          <w:szCs w:val="28"/>
        </w:rPr>
        <w:t xml:space="preserve"> </w:t>
      </w:r>
      <w:r w:rsidRPr="00735C84">
        <w:rPr>
          <w:bCs/>
          <w:color w:val="000000"/>
          <w:sz w:val="28"/>
          <w:szCs w:val="28"/>
        </w:rPr>
        <w:t>уведомлении о несоответствии.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2.27. Порядок выдачи дубликата уведомления о соответствии, уведомления о несоответствии.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соответственно – заявление о выдаче дубликата, дубликат)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7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2.28. Исчерпывающий перечень оснований для отказа в выдаче дубликата уведомления о соответствии, уведомления о несоответствии: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несоответствие заявителя кругу лиц, указанных в пункте 2.2 настоящего Административного регламента.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2.29. При предоставлении муниципальной услуги запрещается требовать от заявителя:</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2) представления документов и информации, которые в соответствии с нормативными правовыми актами Российской Федерации, муниципальными </w:t>
      </w:r>
      <w:r w:rsidRPr="00735C84">
        <w:rPr>
          <w:bCs/>
          <w:color w:val="000000"/>
          <w:sz w:val="28"/>
          <w:szCs w:val="28"/>
        </w:rPr>
        <w:lastRenderedPageBreak/>
        <w:t>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w:t>
      </w:r>
      <w:r w:rsidRPr="00735C84">
        <w:rPr>
          <w:bCs/>
          <w:color w:val="000000"/>
          <w:sz w:val="28"/>
          <w:szCs w:val="28"/>
          <w:vertAlign w:val="superscript"/>
        </w:rPr>
        <w:t>1</w:t>
      </w:r>
      <w:r w:rsidRPr="00735C84">
        <w:rPr>
          <w:bCs/>
          <w:color w:val="000000"/>
          <w:sz w:val="28"/>
          <w:szCs w:val="28"/>
        </w:rPr>
        <w:t xml:space="preserve"> статьи 16 Федерального закона № 210-ФЗ, уведомляется заявитель, а также приносятся извинения за доставленные неудобства;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w:t>
      </w:r>
      <w:r w:rsidRPr="00735C84">
        <w:rPr>
          <w:bCs/>
          <w:color w:val="000000"/>
          <w:sz w:val="28"/>
          <w:szCs w:val="28"/>
          <w:vertAlign w:val="superscript"/>
        </w:rPr>
        <w:t>2</w:t>
      </w:r>
      <w:r w:rsidRPr="00735C84">
        <w:rPr>
          <w:bCs/>
          <w:color w:val="000000"/>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35C84" w:rsidRPr="00735C84" w:rsidRDefault="00735C84" w:rsidP="00735C84">
      <w:pPr>
        <w:autoSpaceDE w:val="0"/>
        <w:autoSpaceDN w:val="0"/>
        <w:adjustRightInd w:val="0"/>
        <w:ind w:firstLine="709"/>
        <w:jc w:val="both"/>
        <w:rPr>
          <w:bCs/>
          <w:color w:val="000000"/>
          <w:sz w:val="28"/>
          <w:szCs w:val="28"/>
          <w:highlight w:val="green"/>
        </w:rPr>
      </w:pPr>
    </w:p>
    <w:p w:rsidR="00735C84" w:rsidRPr="00735C84" w:rsidRDefault="00735C84" w:rsidP="00735C84">
      <w:pPr>
        <w:autoSpaceDE w:val="0"/>
        <w:autoSpaceDN w:val="0"/>
        <w:adjustRightInd w:val="0"/>
        <w:ind w:firstLine="709"/>
        <w:jc w:val="center"/>
        <w:outlineLvl w:val="0"/>
        <w:rPr>
          <w:b/>
          <w:bCs/>
          <w:color w:val="000000"/>
          <w:sz w:val="28"/>
          <w:szCs w:val="28"/>
        </w:rPr>
      </w:pPr>
      <w:r w:rsidRPr="00735C84">
        <w:rPr>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2.30.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ind w:firstLine="709"/>
        <w:jc w:val="center"/>
        <w:rPr>
          <w:b/>
          <w:bCs/>
          <w:color w:val="000000"/>
          <w:sz w:val="28"/>
          <w:szCs w:val="28"/>
        </w:rPr>
      </w:pPr>
      <w:r w:rsidRPr="00735C84">
        <w:rPr>
          <w:b/>
          <w:bCs/>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color w:val="000000"/>
          <w:sz w:val="28"/>
          <w:szCs w:val="28"/>
        </w:rPr>
        <w:t>2.31. Услуги, необходимые и обязательные для предоставления муниципальной услуги, отсутствуют.</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jc w:val="center"/>
        <w:rPr>
          <w:b/>
          <w:color w:val="000000"/>
          <w:sz w:val="28"/>
          <w:szCs w:val="28"/>
        </w:rPr>
      </w:pPr>
      <w:r w:rsidRPr="00735C84">
        <w:rPr>
          <w:b/>
          <w:color w:val="000000"/>
          <w:sz w:val="28"/>
          <w:szCs w:val="28"/>
        </w:rPr>
        <w:t>Требования к помещениям, в которых предоставляется муниципальная услуга</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 xml:space="preserve">2.32. Местоположение административных зданий, в которых осуществляется прием </w:t>
      </w:r>
      <w:r w:rsidRPr="00735C84">
        <w:rPr>
          <w:bCs/>
          <w:color w:val="000000"/>
          <w:sz w:val="28"/>
          <w:szCs w:val="28"/>
        </w:rPr>
        <w:t>уведомлений о планируемом строительстве, уведомлений об изменении параметров</w:t>
      </w:r>
      <w:r w:rsidRPr="00735C84">
        <w:rPr>
          <w:color w:val="000000"/>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35C84" w:rsidRPr="00735C84" w:rsidRDefault="00735C84" w:rsidP="00735C84">
      <w:pPr>
        <w:widowControl w:val="0"/>
        <w:tabs>
          <w:tab w:val="left" w:pos="567"/>
        </w:tabs>
        <w:ind w:firstLine="709"/>
        <w:contextualSpacing/>
        <w:jc w:val="both"/>
        <w:rPr>
          <w:color w:val="000000"/>
          <w:sz w:val="28"/>
          <w:szCs w:val="28"/>
        </w:rPr>
      </w:pPr>
      <w:r w:rsidRPr="00735C84">
        <w:rPr>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35C84" w:rsidRPr="00735C84" w:rsidRDefault="00735C84" w:rsidP="00735C84">
      <w:pPr>
        <w:widowControl w:val="0"/>
        <w:autoSpaceDE w:val="0"/>
        <w:autoSpaceDN w:val="0"/>
        <w:adjustRightInd w:val="0"/>
        <w:ind w:firstLine="709"/>
        <w:jc w:val="both"/>
        <w:rPr>
          <w:strike/>
          <w:color w:val="000000"/>
          <w:sz w:val="28"/>
          <w:szCs w:val="28"/>
        </w:rPr>
      </w:pPr>
      <w:r w:rsidRPr="00735C84">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735C84" w:rsidRPr="00735C84" w:rsidRDefault="00735C84" w:rsidP="00735C84">
      <w:pPr>
        <w:widowControl w:val="0"/>
        <w:tabs>
          <w:tab w:val="left" w:pos="567"/>
          <w:tab w:val="left" w:pos="1134"/>
        </w:tabs>
        <w:ind w:left="709"/>
        <w:contextualSpacing/>
        <w:jc w:val="both"/>
        <w:rPr>
          <w:color w:val="000000"/>
          <w:sz w:val="28"/>
          <w:szCs w:val="28"/>
        </w:rPr>
      </w:pPr>
      <w:r w:rsidRPr="00735C84">
        <w:rPr>
          <w:color w:val="000000"/>
          <w:sz w:val="28"/>
          <w:szCs w:val="28"/>
        </w:rPr>
        <w:lastRenderedPageBreak/>
        <w:t>-наименование;</w:t>
      </w:r>
    </w:p>
    <w:p w:rsidR="00735C84" w:rsidRPr="00735C84" w:rsidRDefault="00735C84" w:rsidP="00735C84">
      <w:pPr>
        <w:widowControl w:val="0"/>
        <w:tabs>
          <w:tab w:val="left" w:pos="567"/>
          <w:tab w:val="left" w:pos="1134"/>
        </w:tabs>
        <w:ind w:left="709"/>
        <w:contextualSpacing/>
        <w:jc w:val="both"/>
        <w:rPr>
          <w:color w:val="000000"/>
          <w:sz w:val="28"/>
          <w:szCs w:val="28"/>
        </w:rPr>
      </w:pPr>
      <w:r w:rsidRPr="00735C84">
        <w:rPr>
          <w:color w:val="000000"/>
          <w:sz w:val="28"/>
          <w:szCs w:val="28"/>
        </w:rPr>
        <w:t>-местонахождение и юридический адрес;</w:t>
      </w:r>
    </w:p>
    <w:p w:rsidR="00735C84" w:rsidRPr="00735C84" w:rsidRDefault="00735C84" w:rsidP="00735C84">
      <w:pPr>
        <w:widowControl w:val="0"/>
        <w:tabs>
          <w:tab w:val="left" w:pos="567"/>
          <w:tab w:val="left" w:pos="1134"/>
        </w:tabs>
        <w:ind w:left="709"/>
        <w:contextualSpacing/>
        <w:jc w:val="both"/>
        <w:rPr>
          <w:color w:val="000000"/>
          <w:sz w:val="28"/>
          <w:szCs w:val="28"/>
        </w:rPr>
      </w:pPr>
      <w:r w:rsidRPr="00735C84">
        <w:rPr>
          <w:color w:val="000000"/>
          <w:sz w:val="28"/>
          <w:szCs w:val="28"/>
        </w:rPr>
        <w:t>-режим работы;</w:t>
      </w:r>
    </w:p>
    <w:p w:rsidR="00735C84" w:rsidRPr="00735C84" w:rsidRDefault="00735C84" w:rsidP="00735C84">
      <w:pPr>
        <w:widowControl w:val="0"/>
        <w:tabs>
          <w:tab w:val="left" w:pos="567"/>
          <w:tab w:val="left" w:pos="1134"/>
        </w:tabs>
        <w:ind w:left="709"/>
        <w:contextualSpacing/>
        <w:jc w:val="both"/>
        <w:rPr>
          <w:color w:val="000000"/>
          <w:sz w:val="28"/>
          <w:szCs w:val="28"/>
        </w:rPr>
      </w:pPr>
      <w:r w:rsidRPr="00735C84">
        <w:rPr>
          <w:color w:val="000000"/>
          <w:sz w:val="28"/>
          <w:szCs w:val="28"/>
        </w:rPr>
        <w:t>-график приема;</w:t>
      </w:r>
    </w:p>
    <w:p w:rsidR="00735C84" w:rsidRPr="00735C84" w:rsidRDefault="00735C84" w:rsidP="00735C84">
      <w:pPr>
        <w:widowControl w:val="0"/>
        <w:tabs>
          <w:tab w:val="left" w:pos="567"/>
          <w:tab w:val="left" w:pos="1134"/>
        </w:tabs>
        <w:ind w:left="709"/>
        <w:contextualSpacing/>
        <w:jc w:val="both"/>
        <w:rPr>
          <w:color w:val="000000"/>
          <w:sz w:val="28"/>
          <w:szCs w:val="28"/>
        </w:rPr>
      </w:pPr>
      <w:r w:rsidRPr="00735C84">
        <w:rPr>
          <w:color w:val="000000"/>
          <w:sz w:val="28"/>
          <w:szCs w:val="28"/>
        </w:rPr>
        <w:t>-номера телефонов для справок.</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Помещения, в которых предоставляется муниципальная услуга, оснащаются:</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-противопожарной системой и средствами пожаротушения;</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-системой оповещения о возникновении чрезвычайной ситуации;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-средствами оказания первой медицинской помощи;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-туалетными комнатами для посетителей.</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Места для заполнения уведомлений оборудуются стульями, столами (стойками), бланками уведомлений, письменными принадлежностями.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Места приема заявителей оборудуются информационными табличками (вывесками) с указанием:</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-номера кабинета и наименования отдела;</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-фамилии, имени и отчества (последнее – при наличии), должности ответственного лица за прием документов;</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-графика приема заявителей.</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При предоставлении муниципальной услуги инвалидам обеспечиваются:</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-сопровождение инвалидов, имеющих стойкие расстройства функции зрения и самостоятельного передвижения;</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-допуск сурдопереводчика и тифлосурдопереводчика;</w:t>
      </w:r>
    </w:p>
    <w:p w:rsidR="00735C84" w:rsidRPr="00735C84" w:rsidRDefault="00735C84" w:rsidP="00735C84">
      <w:pPr>
        <w:widowControl w:val="0"/>
        <w:autoSpaceDE w:val="0"/>
        <w:autoSpaceDN w:val="0"/>
        <w:adjustRightInd w:val="0"/>
        <w:ind w:firstLine="709"/>
        <w:jc w:val="both"/>
        <w:rPr>
          <w:strike/>
          <w:color w:val="000000"/>
          <w:sz w:val="28"/>
          <w:szCs w:val="28"/>
        </w:rPr>
      </w:pPr>
      <w:r w:rsidRPr="00735C84">
        <w:rPr>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735C84" w:rsidRPr="00735C84" w:rsidRDefault="00735C84" w:rsidP="00735C84">
      <w:pPr>
        <w:widowControl w:val="0"/>
        <w:autoSpaceDE w:val="0"/>
        <w:autoSpaceDN w:val="0"/>
        <w:adjustRightInd w:val="0"/>
        <w:ind w:firstLine="709"/>
        <w:jc w:val="both"/>
        <w:rPr>
          <w:color w:val="000000"/>
          <w:sz w:val="28"/>
          <w:szCs w:val="28"/>
        </w:rPr>
      </w:pPr>
      <w:r w:rsidRPr="00735C84">
        <w:rPr>
          <w:color w:val="000000"/>
          <w:sz w:val="28"/>
          <w:szCs w:val="28"/>
        </w:rPr>
        <w:t>-оказание инвалидам помощи в преодолении барьеров, мешающих получению ими муниципальных услуг наравне с другими лицами.</w:t>
      </w:r>
    </w:p>
    <w:p w:rsidR="00735C84" w:rsidRPr="00735C84" w:rsidRDefault="00735C84" w:rsidP="00735C84">
      <w:pPr>
        <w:widowControl w:val="0"/>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jc w:val="center"/>
        <w:rPr>
          <w:b/>
          <w:bCs/>
          <w:color w:val="000000"/>
          <w:sz w:val="28"/>
          <w:szCs w:val="28"/>
        </w:rPr>
      </w:pPr>
      <w:r w:rsidRPr="00735C84">
        <w:rPr>
          <w:b/>
          <w:bCs/>
          <w:color w:val="000000"/>
          <w:sz w:val="28"/>
          <w:szCs w:val="28"/>
        </w:rPr>
        <w:t>Показатели доступности и качества муниципальной услуги</w:t>
      </w:r>
    </w:p>
    <w:p w:rsidR="00735C84" w:rsidRPr="00735C84" w:rsidRDefault="00735C84" w:rsidP="00735C84">
      <w:pPr>
        <w:widowControl w:val="0"/>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2.33. Основными показателями доступности предоставления муниципальной услуги являются:</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291364">
        <w:rPr>
          <w:bCs/>
          <w:color w:val="000000"/>
          <w:sz w:val="28"/>
          <w:szCs w:val="28"/>
        </w:rPr>
        <w:t>«</w:t>
      </w:r>
      <w:r w:rsidRPr="00735C84">
        <w:rPr>
          <w:bCs/>
          <w:color w:val="000000"/>
          <w:sz w:val="28"/>
          <w:szCs w:val="28"/>
        </w:rPr>
        <w:t>Интернет</w:t>
      </w:r>
      <w:r w:rsidR="00291364">
        <w:rPr>
          <w:bCs/>
          <w:color w:val="000000"/>
          <w:sz w:val="28"/>
          <w:szCs w:val="28"/>
        </w:rPr>
        <w:t>»</w:t>
      </w:r>
      <w:r w:rsidRPr="00735C84">
        <w:rPr>
          <w:bCs/>
          <w:color w:val="000000"/>
          <w:sz w:val="28"/>
          <w:szCs w:val="28"/>
        </w:rPr>
        <w:t>), средствах массовой информации;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-возможность получения заявителем уведомлений о предоставлении муниципальной услуги с помощью Единого портала,</w:t>
      </w:r>
      <w:r w:rsidRPr="00735C84">
        <w:rPr>
          <w:color w:val="000000"/>
          <w:sz w:val="28"/>
          <w:szCs w:val="28"/>
        </w:rPr>
        <w:t xml:space="preserve"> </w:t>
      </w:r>
      <w:r w:rsidRPr="00735C84">
        <w:rPr>
          <w:bCs/>
          <w:color w:val="000000"/>
          <w:sz w:val="28"/>
          <w:szCs w:val="28"/>
        </w:rPr>
        <w:t>регионального портала;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2.34. Основными показателями качества предоставления муниципальной услуги являются:</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-отсутствие нарушений установленных сроков в процессе предоставления муниципальной услуги;</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w:t>
      </w:r>
      <w:r w:rsidRPr="00735C84">
        <w:rPr>
          <w:bCs/>
          <w:color w:val="000000"/>
          <w:sz w:val="28"/>
          <w:szCs w:val="28"/>
        </w:rPr>
        <w:lastRenderedPageBreak/>
        <w:t>вынесены решения об удовлетворении (частичном удовлетворении) требований заявителей.</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2.35. Информирование о порядке предоставления муниципальной услуги осуществляется:</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1) непосредственно при личном приеме заявителя в уполномоченном органе или многофункциональном центре;</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2) по телефону уполномоченного органа или многофункционального центра;</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3) письменно, в том числе посредством электронной почты, факсимильной связи;</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4) посредством размещения в открытой и доступной форме информации:</w:t>
      </w:r>
    </w:p>
    <w:p w:rsidR="00735C84" w:rsidRPr="00073DE6" w:rsidRDefault="00735C84" w:rsidP="00735C84">
      <w:pPr>
        <w:widowControl w:val="0"/>
        <w:tabs>
          <w:tab w:val="left" w:pos="851"/>
          <w:tab w:val="left" w:pos="1134"/>
        </w:tabs>
        <w:ind w:firstLine="709"/>
        <w:contextualSpacing/>
        <w:jc w:val="both"/>
        <w:rPr>
          <w:color w:val="000000" w:themeColor="text1"/>
          <w:sz w:val="28"/>
          <w:szCs w:val="28"/>
        </w:rPr>
      </w:pPr>
      <w:r w:rsidRPr="00735C84">
        <w:rPr>
          <w:color w:val="000000"/>
          <w:sz w:val="28"/>
          <w:szCs w:val="28"/>
        </w:rPr>
        <w:t xml:space="preserve">на </w:t>
      </w:r>
      <w:r w:rsidRPr="00073DE6">
        <w:rPr>
          <w:color w:val="000000" w:themeColor="text1"/>
          <w:sz w:val="28"/>
          <w:szCs w:val="28"/>
        </w:rPr>
        <w:t>Едином портале (</w:t>
      </w:r>
      <w:hyperlink r:id="rId17" w:history="1">
        <w:r w:rsidRPr="00073DE6">
          <w:rPr>
            <w:color w:val="000000" w:themeColor="text1"/>
            <w:sz w:val="28"/>
            <w:szCs w:val="28"/>
          </w:rPr>
          <w:t>https://www.gosuslugi.ru/</w:t>
        </w:r>
      </w:hyperlink>
      <w:r w:rsidRPr="00073DE6">
        <w:rPr>
          <w:color w:val="000000" w:themeColor="text1"/>
          <w:sz w:val="28"/>
          <w:szCs w:val="28"/>
        </w:rPr>
        <w:t>);</w:t>
      </w:r>
    </w:p>
    <w:p w:rsidR="00735C84" w:rsidRPr="00073DE6" w:rsidRDefault="00735C84" w:rsidP="00735C84">
      <w:pPr>
        <w:widowControl w:val="0"/>
        <w:tabs>
          <w:tab w:val="left" w:pos="851"/>
          <w:tab w:val="left" w:pos="1134"/>
        </w:tabs>
        <w:ind w:firstLine="709"/>
        <w:contextualSpacing/>
        <w:jc w:val="both"/>
        <w:rPr>
          <w:color w:val="000000" w:themeColor="text1"/>
          <w:sz w:val="28"/>
          <w:szCs w:val="28"/>
        </w:rPr>
      </w:pPr>
      <w:r w:rsidRPr="00073DE6">
        <w:rPr>
          <w:bCs/>
          <w:color w:val="000000" w:themeColor="text1"/>
          <w:sz w:val="28"/>
          <w:szCs w:val="28"/>
        </w:rPr>
        <w:t>на региональном портале(</w:t>
      </w:r>
      <w:hyperlink r:id="rId18" w:history="1">
        <w:r w:rsidRPr="00073DE6">
          <w:rPr>
            <w:bCs/>
            <w:color w:val="000000" w:themeColor="text1"/>
            <w:sz w:val="28"/>
            <w:szCs w:val="28"/>
          </w:rPr>
          <w:t>http://pgu.admin-smolensk.ru</w:t>
        </w:r>
      </w:hyperlink>
      <w:r w:rsidRPr="00073DE6">
        <w:rPr>
          <w:bCs/>
          <w:color w:val="000000" w:themeColor="text1"/>
          <w:sz w:val="28"/>
          <w:szCs w:val="28"/>
        </w:rPr>
        <w:t>);</w:t>
      </w:r>
    </w:p>
    <w:p w:rsidR="00735C84" w:rsidRPr="00073DE6" w:rsidRDefault="00735C84" w:rsidP="00735C84">
      <w:pPr>
        <w:tabs>
          <w:tab w:val="left" w:pos="7425"/>
        </w:tabs>
        <w:ind w:firstLine="709"/>
        <w:jc w:val="both"/>
        <w:rPr>
          <w:color w:val="000000" w:themeColor="text1"/>
          <w:sz w:val="28"/>
          <w:szCs w:val="28"/>
        </w:rPr>
      </w:pPr>
      <w:r w:rsidRPr="00073DE6">
        <w:rPr>
          <w:color w:val="000000" w:themeColor="text1"/>
          <w:sz w:val="28"/>
          <w:szCs w:val="28"/>
        </w:rPr>
        <w:t>на официальном сайте уполномоченного органа</w:t>
      </w:r>
      <w:r w:rsidRPr="00073DE6">
        <w:rPr>
          <w:i/>
          <w:iCs/>
          <w:color w:val="000000" w:themeColor="text1"/>
          <w:sz w:val="28"/>
          <w:szCs w:val="28"/>
        </w:rPr>
        <w:t xml:space="preserve"> </w:t>
      </w:r>
      <w:r w:rsidRPr="00073DE6">
        <w:rPr>
          <w:iCs/>
          <w:color w:val="000000" w:themeColor="text1"/>
          <w:sz w:val="28"/>
          <w:szCs w:val="28"/>
        </w:rPr>
        <w:t>(</w:t>
      </w:r>
      <w:hyperlink r:id="rId19" w:history="1">
        <w:r w:rsidRPr="00073DE6">
          <w:rPr>
            <w:iCs/>
            <w:color w:val="000000" w:themeColor="text1"/>
            <w:sz w:val="28"/>
            <w:szCs w:val="28"/>
          </w:rPr>
          <w:t>http://shumichi.admin-smolensk.ru</w:t>
        </w:r>
      </w:hyperlink>
      <w:r w:rsidRPr="00073DE6">
        <w:rPr>
          <w:iCs/>
          <w:color w:val="000000" w:themeColor="text1"/>
          <w:sz w:val="28"/>
          <w:szCs w:val="28"/>
        </w:rPr>
        <w:t xml:space="preserve"> )</w:t>
      </w:r>
      <w:r w:rsidRPr="00073DE6">
        <w:rPr>
          <w:color w:val="000000" w:themeColor="text1"/>
          <w:sz w:val="28"/>
          <w:szCs w:val="28"/>
        </w:rPr>
        <w:t>;</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2.36. Информирование осуществляется по вопросам, касающимся:</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 xml:space="preserve">-способов подачи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-справочной информации о работе уполномоченного органа (структурных подразделений уполномоченного органа);</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-документов, необходимых для предоставления муниципальной услуги;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-порядка и сроков предоставления муниципальной услуги;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-порядка получения сведений о ходе рассмотрения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Получение информации по вопросам предоставления муниципальной услуги осуществляется бесплатно.</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2.37.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Если должностное лицо уполномоченного органа не может самостоятельно дать ответ, телефонный звонок</w:t>
      </w:r>
      <w:r w:rsidRPr="00735C84">
        <w:rPr>
          <w:i/>
          <w:color w:val="000000"/>
          <w:sz w:val="28"/>
          <w:szCs w:val="28"/>
        </w:rPr>
        <w:t xml:space="preserve"> </w:t>
      </w:r>
      <w:r w:rsidRPr="00735C84">
        <w:rPr>
          <w:color w:val="000000"/>
          <w:sz w:val="28"/>
          <w:szCs w:val="28"/>
        </w:rPr>
        <w:t xml:space="preserve">должен быть переадресован </w:t>
      </w:r>
      <w:r w:rsidRPr="00735C84">
        <w:rPr>
          <w:color w:val="000000"/>
          <w:sz w:val="28"/>
          <w:szCs w:val="28"/>
        </w:rPr>
        <w:lastRenderedPageBreak/>
        <w:t>(переведен)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 xml:space="preserve">-изложить обращение в письменной форме; </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-назначить другое время для консультаций.</w:t>
      </w:r>
    </w:p>
    <w:p w:rsidR="00735C84" w:rsidRPr="00735C84" w:rsidRDefault="00735C84" w:rsidP="00735C84">
      <w:pPr>
        <w:tabs>
          <w:tab w:val="left" w:pos="7425"/>
        </w:tabs>
        <w:ind w:firstLine="709"/>
        <w:jc w:val="both"/>
        <w:rPr>
          <w:color w:val="000000"/>
          <w:sz w:val="28"/>
          <w:szCs w:val="28"/>
        </w:rPr>
      </w:pPr>
      <w:r w:rsidRPr="00735C84">
        <w:rPr>
          <w:color w:val="00000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Продолжительность информирования по телефону не должна превышать 10 минут.</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Информирование осуществляется в соответствии с графиком приема граждан.</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2.38. На Едином портале размещаются сведения, предусмотренные Положением о федеральной государственной информационной системе </w:t>
      </w:r>
      <w:r w:rsidR="00291364">
        <w:rPr>
          <w:color w:val="000000"/>
          <w:sz w:val="28"/>
          <w:szCs w:val="28"/>
        </w:rPr>
        <w:t>«</w:t>
      </w:r>
      <w:r w:rsidRPr="00735C84">
        <w:rPr>
          <w:color w:val="000000"/>
          <w:sz w:val="28"/>
          <w:szCs w:val="28"/>
        </w:rPr>
        <w:t>Федеральный реестр государственных и муниципальных услуг (функций)</w:t>
      </w:r>
      <w:r w:rsidR="00291364">
        <w:rPr>
          <w:color w:val="000000"/>
          <w:sz w:val="28"/>
          <w:szCs w:val="28"/>
        </w:rPr>
        <w:t>»</w:t>
      </w:r>
      <w:r w:rsidRPr="00735C84">
        <w:rPr>
          <w:color w:val="000000"/>
          <w:sz w:val="28"/>
          <w:szCs w:val="28"/>
        </w:rPr>
        <w:t>, утвержденным постановлением Правительства Российской Федерации от 24 октября 2011 года № 861.</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2.39.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-адрес официального сайта, а также электронной почты и (или) формы обратной связи уполномоченного органа в сети </w:t>
      </w:r>
      <w:r w:rsidR="00291364">
        <w:rPr>
          <w:color w:val="000000"/>
          <w:sz w:val="28"/>
          <w:szCs w:val="28"/>
        </w:rPr>
        <w:t>«</w:t>
      </w:r>
      <w:r w:rsidRPr="00735C84">
        <w:rPr>
          <w:color w:val="000000"/>
          <w:sz w:val="28"/>
          <w:szCs w:val="28"/>
        </w:rPr>
        <w:t>Интернет</w:t>
      </w:r>
      <w:r w:rsidR="00291364">
        <w:rPr>
          <w:color w:val="000000"/>
          <w:sz w:val="28"/>
          <w:szCs w:val="28"/>
        </w:rPr>
        <w:t>»</w:t>
      </w:r>
      <w:r w:rsidRPr="00735C84">
        <w:rPr>
          <w:color w:val="000000"/>
          <w:sz w:val="28"/>
          <w:szCs w:val="28"/>
        </w:rPr>
        <w:t>.</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2.40.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lastRenderedPageBreak/>
        <w:t>2.41.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35C84" w:rsidRPr="00735C84" w:rsidRDefault="00735C84" w:rsidP="00735C84">
      <w:pPr>
        <w:autoSpaceDE w:val="0"/>
        <w:autoSpaceDN w:val="0"/>
        <w:adjustRightInd w:val="0"/>
        <w:ind w:firstLine="709"/>
        <w:jc w:val="both"/>
        <w:rPr>
          <w:bCs/>
          <w:color w:val="000000"/>
          <w:sz w:val="28"/>
          <w:szCs w:val="28"/>
        </w:rPr>
      </w:pPr>
      <w:r w:rsidRPr="00735C84">
        <w:rPr>
          <w:color w:val="000000"/>
          <w:sz w:val="28"/>
          <w:szCs w:val="28"/>
        </w:rPr>
        <w:t xml:space="preserve">2.42. Информация о ходе рассмотрения </w:t>
      </w:r>
      <w:r w:rsidRPr="00735C84">
        <w:rPr>
          <w:bCs/>
          <w:color w:val="000000"/>
          <w:sz w:val="28"/>
          <w:szCs w:val="28"/>
        </w:rPr>
        <w:t>уведомления о планируемом строительстве, уведомления об изменении параметров</w:t>
      </w:r>
      <w:r w:rsidRPr="00735C84">
        <w:rPr>
          <w:color w:val="000000"/>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735C84" w:rsidRPr="00735C84" w:rsidRDefault="00735C84" w:rsidP="00735C84">
      <w:pPr>
        <w:widowControl w:val="0"/>
        <w:autoSpaceDE w:val="0"/>
        <w:autoSpaceDN w:val="0"/>
        <w:adjustRightInd w:val="0"/>
        <w:ind w:firstLine="709"/>
        <w:jc w:val="center"/>
        <w:rPr>
          <w:b/>
          <w:color w:val="000000"/>
          <w:sz w:val="28"/>
          <w:szCs w:val="28"/>
          <w:highlight w:val="green"/>
        </w:rPr>
      </w:pPr>
      <w:r w:rsidRPr="00735C84">
        <w:rPr>
          <w:b/>
          <w:color w:val="000000"/>
          <w:sz w:val="28"/>
          <w:szCs w:val="28"/>
        </w:rPr>
        <w:br w:type="page"/>
      </w:r>
      <w:r w:rsidRPr="00735C84">
        <w:rPr>
          <w:b/>
          <w:color w:val="000000"/>
          <w:sz w:val="28"/>
          <w:szCs w:val="28"/>
        </w:rPr>
        <w:lastRenderedPageBreak/>
        <w:t xml:space="preserve">Раздел </w:t>
      </w:r>
      <w:r w:rsidRPr="00735C84">
        <w:rPr>
          <w:b/>
          <w:color w:val="000000"/>
          <w:sz w:val="28"/>
          <w:szCs w:val="28"/>
          <w:lang w:val="en-US"/>
        </w:rPr>
        <w:t>III</w:t>
      </w:r>
      <w:r w:rsidRPr="00735C84">
        <w:rPr>
          <w:b/>
          <w:color w:val="000000"/>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35C84" w:rsidRPr="00735C84" w:rsidRDefault="00735C84" w:rsidP="00735C84">
      <w:pPr>
        <w:widowControl w:val="0"/>
        <w:autoSpaceDE w:val="0"/>
        <w:autoSpaceDN w:val="0"/>
        <w:adjustRightInd w:val="0"/>
        <w:ind w:firstLine="709"/>
        <w:jc w:val="both"/>
        <w:rPr>
          <w:color w:val="000000"/>
          <w:sz w:val="28"/>
          <w:szCs w:val="28"/>
          <w:highlight w:val="green"/>
        </w:rPr>
      </w:pPr>
    </w:p>
    <w:p w:rsidR="00735C84" w:rsidRPr="00735C84" w:rsidRDefault="00735C84" w:rsidP="00735C84">
      <w:pPr>
        <w:widowControl w:val="0"/>
        <w:autoSpaceDE w:val="0"/>
        <w:autoSpaceDN w:val="0"/>
        <w:adjustRightInd w:val="0"/>
        <w:jc w:val="center"/>
        <w:outlineLvl w:val="2"/>
        <w:rPr>
          <w:b/>
          <w:bCs/>
          <w:sz w:val="28"/>
          <w:szCs w:val="28"/>
        </w:rPr>
      </w:pPr>
      <w:r w:rsidRPr="00735C84">
        <w:rPr>
          <w:b/>
          <w:bCs/>
          <w:sz w:val="28"/>
          <w:szCs w:val="28"/>
        </w:rPr>
        <w:t>Перечень вариантов предоставления муниципальной</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услуги, включающий в том числе варианты предоставления</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муниципальной услуги, необходимый для исправления</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допущенных опечаток и ошибок в выданных в результате</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предоставления муниципальной услуги документах и созданных реестровых записях, для выдачи дубликата документа,</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о предоставлении муниципальной</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услуги без рассмотрения (при необходимости)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3.3.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735C84" w:rsidRPr="00735C84" w:rsidRDefault="00735C84" w:rsidP="00735C84">
      <w:pPr>
        <w:autoSpaceDE w:val="0"/>
        <w:autoSpaceDN w:val="0"/>
        <w:adjustRightInd w:val="0"/>
        <w:ind w:firstLine="540"/>
        <w:jc w:val="both"/>
        <w:rPr>
          <w:sz w:val="28"/>
          <w:szCs w:val="28"/>
        </w:rPr>
      </w:pPr>
      <w:r w:rsidRPr="00735C84">
        <w:rPr>
          <w:sz w:val="28"/>
          <w:szCs w:val="28"/>
        </w:rPr>
        <w:t>3.3.1. Вариант 1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3.3.2. Вариант 2 – выдача дубликата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735C84">
        <w:rPr>
          <w:rFonts w:eastAsia="Calibri"/>
          <w:iCs/>
          <w:color w:val="000000"/>
          <w:sz w:val="28"/>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3.3.3. Вариант 3 – внесение изменений в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w:t>
      </w:r>
      <w:r w:rsidRPr="00735C84">
        <w:rPr>
          <w:rFonts w:eastAsia="Calibri"/>
          <w:iCs/>
          <w:color w:val="000000"/>
          <w:sz w:val="28"/>
          <w:szCs w:val="28"/>
        </w:rPr>
        <w:t xml:space="preserve">уведомление о несоответствии указанных в уведомлении о планируемом строительстве или </w:t>
      </w:r>
      <w:r w:rsidRPr="00735C84">
        <w:rPr>
          <w:rFonts w:eastAsia="Calibri"/>
          <w:iCs/>
          <w:color w:val="000000"/>
          <w:sz w:val="28"/>
          <w:szCs w:val="28"/>
        </w:rPr>
        <w:lastRenderedPageBreak/>
        <w:t>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3.3.4. Вариант 4 – исправление допущенных опечаток и ошибок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w:t>
      </w:r>
      <w:r w:rsidRPr="00735C84">
        <w:rPr>
          <w:rFonts w:eastAsia="Calibri"/>
          <w:iCs/>
          <w:color w:val="000000"/>
          <w:sz w:val="28"/>
          <w:szCs w:val="28"/>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735C84">
        <w:rPr>
          <w:sz w:val="28"/>
          <w:szCs w:val="28"/>
        </w:rPr>
        <w:t>.</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2"/>
        <w:rPr>
          <w:b/>
          <w:bCs/>
          <w:sz w:val="28"/>
          <w:szCs w:val="28"/>
        </w:rPr>
      </w:pPr>
      <w:r w:rsidRPr="00735C84">
        <w:rPr>
          <w:b/>
          <w:bCs/>
          <w:sz w:val="28"/>
          <w:szCs w:val="28"/>
        </w:rPr>
        <w:t>Описание административной процедуры профилирования заявителя</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3.4.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2"/>
        <w:rPr>
          <w:b/>
          <w:bCs/>
          <w:sz w:val="28"/>
          <w:szCs w:val="28"/>
        </w:rPr>
      </w:pPr>
      <w:r w:rsidRPr="00735C84">
        <w:rPr>
          <w:b/>
          <w:bCs/>
          <w:sz w:val="28"/>
          <w:szCs w:val="28"/>
        </w:rPr>
        <w:t>Подразделы, содержащие описание вариантов предоставления</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3"/>
        <w:rPr>
          <w:b/>
          <w:bCs/>
          <w:sz w:val="28"/>
          <w:szCs w:val="28"/>
        </w:rPr>
      </w:pPr>
      <w:r w:rsidRPr="00735C84">
        <w:rPr>
          <w:b/>
          <w:bCs/>
          <w:sz w:val="28"/>
          <w:szCs w:val="28"/>
        </w:rPr>
        <w:t>Вариант 1</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3.5. Результат предоставления муниципальной услуги указан в подпункте </w:t>
      </w:r>
      <w:r w:rsidR="00334D51">
        <w:rPr>
          <w:sz w:val="28"/>
          <w:szCs w:val="28"/>
        </w:rPr>
        <w:t>«</w:t>
      </w:r>
      <w:r w:rsidRPr="00735C84">
        <w:rPr>
          <w:sz w:val="28"/>
          <w:szCs w:val="28"/>
        </w:rPr>
        <w:t>а</w:t>
      </w:r>
      <w:r w:rsidR="00334D51">
        <w:rPr>
          <w:sz w:val="28"/>
          <w:szCs w:val="28"/>
        </w:rPr>
        <w:t>»</w:t>
      </w:r>
      <w:r w:rsidRPr="00735C84">
        <w:rPr>
          <w:sz w:val="28"/>
          <w:szCs w:val="28"/>
        </w:rPr>
        <w:t xml:space="preserve"> пункта 2.18 настоящего Административного регламента.</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4"/>
        <w:rPr>
          <w:b/>
          <w:bCs/>
          <w:sz w:val="28"/>
          <w:szCs w:val="28"/>
        </w:rPr>
      </w:pPr>
      <w:r w:rsidRPr="00735C84">
        <w:rPr>
          <w:b/>
          <w:bCs/>
          <w:sz w:val="28"/>
          <w:szCs w:val="28"/>
        </w:rPr>
        <w:t>Перечень и описание административных процедур предоставления</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Прием запроса и документов и (или) информации, необходимых</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для предоставления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3.6. Основанием для начала административной процедуры является поступление в уполномоченный орган </w:t>
      </w:r>
      <w:r w:rsidRPr="00735C84">
        <w:rPr>
          <w:bCs/>
          <w:color w:val="000000"/>
          <w:sz w:val="28"/>
          <w:szCs w:val="28"/>
        </w:rPr>
        <w:t>уведомления о планируемом строительстве</w:t>
      </w:r>
      <w:r w:rsidRPr="00735C84" w:rsidDel="00A7450E">
        <w:rPr>
          <w:sz w:val="28"/>
          <w:szCs w:val="28"/>
        </w:rPr>
        <w:t xml:space="preserve"> </w:t>
      </w:r>
      <w:r w:rsidRPr="00735C84">
        <w:rPr>
          <w:sz w:val="28"/>
          <w:szCs w:val="28"/>
        </w:rPr>
        <w:t xml:space="preserve">и документов, предусмотренных подпунктами </w:t>
      </w:r>
      <w:r w:rsidR="00334D51">
        <w:rPr>
          <w:sz w:val="28"/>
          <w:szCs w:val="28"/>
        </w:rPr>
        <w:t>«</w:t>
      </w:r>
      <w:r w:rsidRPr="00735C84">
        <w:rPr>
          <w:sz w:val="28"/>
          <w:szCs w:val="28"/>
        </w:rPr>
        <w:t>б</w:t>
      </w:r>
      <w:r w:rsidR="00334D51">
        <w:rPr>
          <w:sz w:val="28"/>
          <w:szCs w:val="28"/>
        </w:rPr>
        <w:t>»</w:t>
      </w:r>
      <w:r w:rsidRPr="00735C84">
        <w:rPr>
          <w:sz w:val="28"/>
          <w:szCs w:val="28"/>
        </w:rPr>
        <w:t xml:space="preserve"> - </w:t>
      </w:r>
      <w:r w:rsidR="00334D51">
        <w:rPr>
          <w:sz w:val="28"/>
          <w:szCs w:val="28"/>
        </w:rPr>
        <w:t>«</w:t>
      </w:r>
      <w:r w:rsidRPr="00735C84">
        <w:rPr>
          <w:sz w:val="28"/>
          <w:szCs w:val="28"/>
        </w:rPr>
        <w:t>е</w:t>
      </w:r>
      <w:r w:rsidR="00334D51">
        <w:rPr>
          <w:sz w:val="28"/>
          <w:szCs w:val="28"/>
        </w:rPr>
        <w:t>»</w:t>
      </w:r>
      <w:r w:rsidRPr="00735C84">
        <w:rPr>
          <w:sz w:val="28"/>
          <w:szCs w:val="28"/>
        </w:rPr>
        <w:t xml:space="preserve"> пункта 2.8 пунктом 2.9 настоящего Административного регламента, одним из способов, установленных пунктом 2.4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lastRenderedPageBreak/>
        <w:t xml:space="preserve">3.7. В целях установления личности физическое лицо представляет в уполномоченный орган документ, предусмотренный подпунктом </w:t>
      </w:r>
      <w:r w:rsidR="00334D51">
        <w:rPr>
          <w:sz w:val="28"/>
          <w:szCs w:val="28"/>
        </w:rPr>
        <w:t>«</w:t>
      </w:r>
      <w:r w:rsidRPr="00735C84">
        <w:rPr>
          <w:sz w:val="28"/>
          <w:szCs w:val="28"/>
        </w:rPr>
        <w:t>б</w:t>
      </w:r>
      <w:r w:rsidR="00334D51">
        <w:rPr>
          <w:sz w:val="28"/>
          <w:szCs w:val="28"/>
        </w:rPr>
        <w:t>»</w:t>
      </w:r>
      <w:r w:rsidRPr="00735C84">
        <w:rPr>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334D51">
        <w:rPr>
          <w:sz w:val="28"/>
          <w:szCs w:val="28"/>
        </w:rPr>
        <w:t>«</w:t>
      </w:r>
      <w:r w:rsidRPr="00735C84">
        <w:rPr>
          <w:sz w:val="28"/>
          <w:szCs w:val="28"/>
        </w:rPr>
        <w:t>б</w:t>
      </w:r>
      <w:r w:rsidR="00334D51">
        <w:rPr>
          <w:sz w:val="28"/>
          <w:szCs w:val="28"/>
        </w:rPr>
        <w:t>»</w:t>
      </w:r>
      <w:r w:rsidRPr="00735C84">
        <w:rPr>
          <w:sz w:val="28"/>
          <w:szCs w:val="28"/>
        </w:rPr>
        <w:t> - </w:t>
      </w:r>
      <w:r w:rsidR="00334D51">
        <w:rPr>
          <w:sz w:val="28"/>
          <w:szCs w:val="28"/>
        </w:rPr>
        <w:t>«</w:t>
      </w:r>
      <w:r w:rsidRPr="00735C84">
        <w:rPr>
          <w:sz w:val="28"/>
          <w:szCs w:val="28"/>
        </w:rPr>
        <w:t>в</w:t>
      </w:r>
      <w:r w:rsidR="00334D51">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334D51">
        <w:rPr>
          <w:sz w:val="28"/>
          <w:szCs w:val="28"/>
        </w:rPr>
        <w:t>«</w:t>
      </w:r>
      <w:r w:rsidRPr="00735C84">
        <w:rPr>
          <w:sz w:val="28"/>
          <w:szCs w:val="28"/>
        </w:rPr>
        <w:t>б</w:t>
      </w:r>
      <w:r w:rsidR="00334D51">
        <w:rPr>
          <w:sz w:val="28"/>
          <w:szCs w:val="28"/>
        </w:rPr>
        <w:t>»</w:t>
      </w:r>
      <w:r w:rsidRPr="00735C84">
        <w:rPr>
          <w:sz w:val="28"/>
          <w:szCs w:val="28"/>
        </w:rPr>
        <w:t xml:space="preserve"> - </w:t>
      </w:r>
      <w:r w:rsidR="00334D51">
        <w:rPr>
          <w:sz w:val="28"/>
          <w:szCs w:val="28"/>
        </w:rPr>
        <w:t>«</w:t>
      </w:r>
      <w:r w:rsidRPr="00735C84">
        <w:rPr>
          <w:sz w:val="28"/>
          <w:szCs w:val="28"/>
        </w:rPr>
        <w:t>в</w:t>
      </w:r>
      <w:r w:rsidR="00334D51">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334D51">
        <w:rPr>
          <w:sz w:val="28"/>
          <w:szCs w:val="28"/>
        </w:rPr>
        <w:t>«</w:t>
      </w:r>
      <w:r w:rsidRPr="00735C84">
        <w:rPr>
          <w:sz w:val="28"/>
          <w:szCs w:val="28"/>
        </w:rPr>
        <w:t>б</w:t>
      </w:r>
      <w:r w:rsidR="00334D51">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3.8. Основания для принятия решения об отказе в приеме </w:t>
      </w:r>
      <w:r w:rsidRPr="00735C84">
        <w:rPr>
          <w:bCs/>
          <w:color w:val="000000"/>
          <w:sz w:val="28"/>
          <w:szCs w:val="28"/>
        </w:rPr>
        <w:t>уведомления о планируемом строительстве</w:t>
      </w:r>
      <w:r w:rsidRPr="00735C84" w:rsidDel="00A7450E">
        <w:rPr>
          <w:sz w:val="28"/>
          <w:szCs w:val="28"/>
        </w:rPr>
        <w:t xml:space="preserve"> </w:t>
      </w:r>
      <w:r w:rsidRPr="00735C84">
        <w:rPr>
          <w:sz w:val="28"/>
          <w:szCs w:val="28"/>
        </w:rPr>
        <w:t>и документов, необходимых для предоставления муниципальной услуги, указаны в пункте 2.13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3.9. Возможность получения муниципальной услуги по экстерриториальному принципу отсутствует.</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3.10. </w:t>
      </w:r>
      <w:r w:rsidRPr="00735C84">
        <w:rPr>
          <w:bCs/>
          <w:color w:val="000000"/>
          <w:sz w:val="28"/>
          <w:szCs w:val="28"/>
        </w:rPr>
        <w:t>Уведомление о планируемом строительстве</w:t>
      </w:r>
      <w:r w:rsidRPr="00735C84" w:rsidDel="00A7450E">
        <w:rPr>
          <w:sz w:val="28"/>
          <w:szCs w:val="28"/>
        </w:rPr>
        <w:t xml:space="preserve"> </w:t>
      </w:r>
      <w:r w:rsidRPr="00735C84">
        <w:rPr>
          <w:sz w:val="28"/>
          <w:szCs w:val="28"/>
        </w:rPr>
        <w:t xml:space="preserve">и документы, предусмотренные подпунктами </w:t>
      </w:r>
      <w:r w:rsidR="00334D51">
        <w:rPr>
          <w:sz w:val="28"/>
          <w:szCs w:val="28"/>
        </w:rPr>
        <w:t>«</w:t>
      </w:r>
      <w:r w:rsidRPr="00735C84">
        <w:rPr>
          <w:sz w:val="28"/>
          <w:szCs w:val="28"/>
        </w:rPr>
        <w:t>б</w:t>
      </w:r>
      <w:r w:rsidR="00334D51">
        <w:rPr>
          <w:sz w:val="28"/>
          <w:szCs w:val="28"/>
        </w:rPr>
        <w:t>»</w:t>
      </w:r>
      <w:r w:rsidRPr="00735C84">
        <w:rPr>
          <w:sz w:val="28"/>
          <w:szCs w:val="28"/>
        </w:rPr>
        <w:t> - </w:t>
      </w:r>
      <w:r w:rsidR="00334D51">
        <w:rPr>
          <w:sz w:val="28"/>
          <w:szCs w:val="28"/>
        </w:rPr>
        <w:t>«</w:t>
      </w:r>
      <w:r w:rsidRPr="00735C84">
        <w:rPr>
          <w:sz w:val="28"/>
          <w:szCs w:val="28"/>
        </w:rPr>
        <w:t>е</w:t>
      </w:r>
      <w:r w:rsidR="00334D51">
        <w:rPr>
          <w:sz w:val="28"/>
          <w:szCs w:val="28"/>
        </w:rPr>
        <w:t>»</w:t>
      </w:r>
      <w:r w:rsidRPr="00735C84">
        <w:rPr>
          <w:sz w:val="28"/>
          <w:szCs w:val="28"/>
        </w:rPr>
        <w:t xml:space="preserve"> пункта 2.8, пунктом 2.9 настоящего Административного регламента, направленные одним из способов, установленных в подпункте</w:t>
      </w:r>
      <w:r w:rsidRPr="00735C84">
        <w:rPr>
          <w:color w:val="0000FF"/>
          <w:sz w:val="28"/>
          <w:szCs w:val="28"/>
        </w:rPr>
        <w:t xml:space="preserve"> </w:t>
      </w:r>
      <w:r w:rsidR="00334D51" w:rsidRPr="00334D51">
        <w:rPr>
          <w:color w:val="000000" w:themeColor="text1"/>
          <w:sz w:val="28"/>
          <w:szCs w:val="28"/>
        </w:rPr>
        <w:t>«</w:t>
      </w:r>
      <w:r w:rsidRPr="00735C84">
        <w:rPr>
          <w:sz w:val="28"/>
          <w:szCs w:val="28"/>
        </w:rPr>
        <w:t>б</w:t>
      </w:r>
      <w:r w:rsidR="00334D51">
        <w:rPr>
          <w:sz w:val="28"/>
          <w:szCs w:val="28"/>
        </w:rPr>
        <w:t>»</w:t>
      </w:r>
      <w:r w:rsidRPr="00735C84">
        <w:rPr>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735C84" w:rsidRPr="00735C84" w:rsidRDefault="00735C84" w:rsidP="00735C84">
      <w:pPr>
        <w:autoSpaceDE w:val="0"/>
        <w:autoSpaceDN w:val="0"/>
        <w:adjustRightInd w:val="0"/>
        <w:ind w:firstLine="540"/>
        <w:jc w:val="both"/>
        <w:rPr>
          <w:sz w:val="28"/>
          <w:szCs w:val="28"/>
        </w:rPr>
      </w:pPr>
      <w:r w:rsidRPr="00735C84">
        <w:rPr>
          <w:bCs/>
          <w:color w:val="000000"/>
          <w:sz w:val="28"/>
          <w:szCs w:val="28"/>
        </w:rPr>
        <w:t>Уведомление о планируемом строительстве</w:t>
      </w:r>
      <w:r w:rsidRPr="00735C84" w:rsidDel="00A7450E">
        <w:rPr>
          <w:sz w:val="28"/>
          <w:szCs w:val="28"/>
        </w:rPr>
        <w:t xml:space="preserve"> </w:t>
      </w:r>
      <w:r w:rsidRPr="00735C84">
        <w:rPr>
          <w:sz w:val="28"/>
          <w:szCs w:val="28"/>
        </w:rPr>
        <w:t xml:space="preserve">и документы, предусмотренные подпунктами </w:t>
      </w:r>
      <w:r w:rsidR="00334D51">
        <w:rPr>
          <w:sz w:val="28"/>
          <w:szCs w:val="28"/>
        </w:rPr>
        <w:t>«</w:t>
      </w:r>
      <w:r w:rsidRPr="00735C84">
        <w:rPr>
          <w:sz w:val="28"/>
          <w:szCs w:val="28"/>
        </w:rPr>
        <w:t>б</w:t>
      </w:r>
      <w:r w:rsidR="00334D51">
        <w:rPr>
          <w:sz w:val="28"/>
          <w:szCs w:val="28"/>
        </w:rPr>
        <w:t>»</w:t>
      </w:r>
      <w:r w:rsidRPr="00735C84">
        <w:rPr>
          <w:sz w:val="28"/>
          <w:szCs w:val="28"/>
        </w:rPr>
        <w:t> - </w:t>
      </w:r>
      <w:r w:rsidR="00334D51">
        <w:rPr>
          <w:sz w:val="28"/>
          <w:szCs w:val="28"/>
        </w:rPr>
        <w:t>«</w:t>
      </w:r>
      <w:r w:rsidRPr="00735C84">
        <w:rPr>
          <w:sz w:val="28"/>
          <w:szCs w:val="28"/>
        </w:rPr>
        <w:t>е</w:t>
      </w:r>
      <w:r w:rsidR="00334D51">
        <w:rPr>
          <w:sz w:val="28"/>
          <w:szCs w:val="28"/>
        </w:rPr>
        <w:t>»</w:t>
      </w:r>
      <w:r w:rsidRPr="00735C84">
        <w:rPr>
          <w:sz w:val="28"/>
          <w:szCs w:val="28"/>
        </w:rPr>
        <w:t xml:space="preserve"> пункта 2.8, пунктом 2.9 настоящего Административного регламента, направленные способом, указанным в подпункте </w:t>
      </w:r>
      <w:r w:rsidR="00334D51">
        <w:rPr>
          <w:sz w:val="28"/>
          <w:szCs w:val="28"/>
        </w:rPr>
        <w:t>«</w:t>
      </w:r>
      <w:r w:rsidRPr="00735C84">
        <w:rPr>
          <w:sz w:val="28"/>
          <w:szCs w:val="28"/>
        </w:rPr>
        <w:t>а</w:t>
      </w:r>
      <w:r w:rsidR="00334D51">
        <w:rPr>
          <w:sz w:val="28"/>
          <w:szCs w:val="28"/>
        </w:rPr>
        <w:t>»</w:t>
      </w:r>
      <w:r w:rsidRPr="00735C84">
        <w:rPr>
          <w:sz w:val="28"/>
          <w:szCs w:val="28"/>
        </w:rPr>
        <w:t xml:space="preserve"> пункта 2.4 настоящего Административного регламента, регистрируются в автоматическом режиме.</w:t>
      </w:r>
    </w:p>
    <w:p w:rsidR="00735C84" w:rsidRPr="00735C84" w:rsidRDefault="00735C84" w:rsidP="00735C84">
      <w:pPr>
        <w:autoSpaceDE w:val="0"/>
        <w:autoSpaceDN w:val="0"/>
        <w:adjustRightInd w:val="0"/>
        <w:ind w:firstLine="540"/>
        <w:jc w:val="both"/>
        <w:rPr>
          <w:sz w:val="28"/>
          <w:szCs w:val="28"/>
        </w:rPr>
      </w:pPr>
      <w:r w:rsidRPr="00735C84">
        <w:rPr>
          <w:bCs/>
          <w:color w:val="000000"/>
          <w:sz w:val="28"/>
          <w:szCs w:val="28"/>
        </w:rPr>
        <w:t>Уведомление о планируемом строительстве</w:t>
      </w:r>
      <w:r w:rsidRPr="00735C84" w:rsidDel="00A7450E">
        <w:rPr>
          <w:sz w:val="28"/>
          <w:szCs w:val="28"/>
        </w:rPr>
        <w:t xml:space="preserve"> </w:t>
      </w:r>
      <w:r w:rsidRPr="00735C84">
        <w:rPr>
          <w:sz w:val="28"/>
          <w:szCs w:val="28"/>
        </w:rPr>
        <w:t xml:space="preserve">и документы, предусмотренные подпунктами </w:t>
      </w:r>
      <w:r w:rsidR="00334D51">
        <w:rPr>
          <w:sz w:val="28"/>
          <w:szCs w:val="28"/>
        </w:rPr>
        <w:t>«</w:t>
      </w:r>
      <w:r w:rsidRPr="00735C84">
        <w:rPr>
          <w:sz w:val="28"/>
          <w:szCs w:val="28"/>
        </w:rPr>
        <w:t>б</w:t>
      </w:r>
      <w:r w:rsidR="00334D51">
        <w:rPr>
          <w:sz w:val="28"/>
          <w:szCs w:val="28"/>
        </w:rPr>
        <w:t>»</w:t>
      </w:r>
      <w:r w:rsidRPr="00735C84">
        <w:rPr>
          <w:sz w:val="28"/>
          <w:szCs w:val="28"/>
        </w:rPr>
        <w:t> - </w:t>
      </w:r>
      <w:r w:rsidR="00334D51">
        <w:rPr>
          <w:sz w:val="28"/>
          <w:szCs w:val="28"/>
        </w:rPr>
        <w:t>«</w:t>
      </w:r>
      <w:r w:rsidRPr="00735C84">
        <w:rPr>
          <w:sz w:val="28"/>
          <w:szCs w:val="28"/>
        </w:rPr>
        <w:t>е</w:t>
      </w:r>
      <w:r w:rsidR="00334D51">
        <w:rPr>
          <w:sz w:val="28"/>
          <w:szCs w:val="28"/>
        </w:rPr>
        <w:t>»</w:t>
      </w:r>
      <w:r w:rsidRPr="00735C84">
        <w:rPr>
          <w:sz w:val="28"/>
          <w:szCs w:val="28"/>
        </w:rPr>
        <w:t xml:space="preserve"> пункта 2.8, пунктом 2.9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334D51">
        <w:rPr>
          <w:sz w:val="28"/>
          <w:szCs w:val="28"/>
        </w:rPr>
        <w:t>«</w:t>
      </w:r>
      <w:r w:rsidRPr="00735C84">
        <w:rPr>
          <w:sz w:val="28"/>
          <w:szCs w:val="28"/>
        </w:rPr>
        <w:t>Об электронной подписи</w:t>
      </w:r>
      <w:r w:rsidR="00334D51">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3.11. Для приема </w:t>
      </w:r>
      <w:r w:rsidRPr="00735C84">
        <w:rPr>
          <w:bCs/>
          <w:color w:val="000000"/>
          <w:sz w:val="28"/>
          <w:szCs w:val="28"/>
        </w:rPr>
        <w:t>уведомления о планируемом строительстве</w:t>
      </w:r>
      <w:r w:rsidRPr="00735C84" w:rsidDel="00A7450E">
        <w:rPr>
          <w:sz w:val="28"/>
          <w:szCs w:val="28"/>
        </w:rPr>
        <w:t xml:space="preserve"> </w:t>
      </w:r>
      <w:r w:rsidRPr="00735C84">
        <w:rPr>
          <w:sz w:val="28"/>
          <w:szCs w:val="28"/>
        </w:rPr>
        <w:t xml:space="preserve">в электронной форме с использованием Единого портала, регионального портала может </w:t>
      </w:r>
      <w:r w:rsidRPr="00735C84">
        <w:rPr>
          <w:sz w:val="28"/>
          <w:szCs w:val="28"/>
        </w:rPr>
        <w:lastRenderedPageBreak/>
        <w:t>применяться специализированное программное обеспечение, предусматривающее заполнение заявителем реквизитов, необходимых для работы с уведомлением о планируемом строительстве и для подготовки ответа.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Для возможности подачи </w:t>
      </w:r>
      <w:r w:rsidRPr="00735C84">
        <w:rPr>
          <w:bCs/>
          <w:color w:val="000000"/>
          <w:sz w:val="28"/>
          <w:szCs w:val="28"/>
        </w:rPr>
        <w:t>уведомления о планируемом строительстве</w:t>
      </w:r>
      <w:r w:rsidRPr="00735C84" w:rsidDel="00A7450E">
        <w:rPr>
          <w:sz w:val="28"/>
          <w:szCs w:val="28"/>
        </w:rPr>
        <w:t xml:space="preserve"> </w:t>
      </w:r>
      <w:r w:rsidRPr="00735C84">
        <w:rPr>
          <w:sz w:val="28"/>
          <w:szCs w:val="28"/>
        </w:rPr>
        <w:t>через Единый портал, региональный портал заявитель должен быть зарегистрирован в ЕСИА.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3.12. Срок регистрации </w:t>
      </w:r>
      <w:r w:rsidRPr="00735C84">
        <w:rPr>
          <w:bCs/>
          <w:color w:val="000000"/>
          <w:sz w:val="28"/>
          <w:szCs w:val="28"/>
        </w:rPr>
        <w:t>уведомления о планируемом строительстве</w:t>
      </w:r>
      <w:r w:rsidRPr="00735C84">
        <w:rPr>
          <w:sz w:val="28"/>
          <w:szCs w:val="28"/>
        </w:rPr>
        <w:t xml:space="preserve"> и документов, предусмотренных подпунктами </w:t>
      </w:r>
      <w:r w:rsidR="00334D51">
        <w:rPr>
          <w:sz w:val="28"/>
          <w:szCs w:val="28"/>
        </w:rPr>
        <w:t>«</w:t>
      </w:r>
      <w:r w:rsidRPr="00735C84">
        <w:rPr>
          <w:sz w:val="28"/>
          <w:szCs w:val="28"/>
        </w:rPr>
        <w:t>б</w:t>
      </w:r>
      <w:r w:rsidR="00334D51">
        <w:rPr>
          <w:sz w:val="28"/>
          <w:szCs w:val="28"/>
        </w:rPr>
        <w:t>»</w:t>
      </w:r>
      <w:r w:rsidRPr="00735C84">
        <w:rPr>
          <w:sz w:val="28"/>
          <w:szCs w:val="28"/>
        </w:rPr>
        <w:t> - </w:t>
      </w:r>
      <w:r w:rsidR="00334D51">
        <w:rPr>
          <w:sz w:val="28"/>
          <w:szCs w:val="28"/>
        </w:rPr>
        <w:t>«</w:t>
      </w:r>
      <w:r w:rsidRPr="00735C84">
        <w:rPr>
          <w:sz w:val="28"/>
          <w:szCs w:val="28"/>
        </w:rPr>
        <w:t>е</w:t>
      </w:r>
      <w:r w:rsidR="00334D51">
        <w:rPr>
          <w:sz w:val="28"/>
          <w:szCs w:val="28"/>
        </w:rPr>
        <w:t>»</w:t>
      </w:r>
      <w:r w:rsidRPr="00735C84">
        <w:rPr>
          <w:sz w:val="28"/>
          <w:szCs w:val="28"/>
        </w:rPr>
        <w:t xml:space="preserve"> пункта 2.8, пунктом 2.9 настоящего Административного регламента, указан в пункте 2.10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3.13. Результатом административной процедуры является регистрация </w:t>
      </w:r>
      <w:r w:rsidRPr="00735C84">
        <w:rPr>
          <w:bCs/>
          <w:color w:val="000000"/>
          <w:sz w:val="28"/>
          <w:szCs w:val="28"/>
        </w:rPr>
        <w:t>уведомления о планируемом строительстве</w:t>
      </w:r>
      <w:r w:rsidRPr="00735C84">
        <w:rPr>
          <w:sz w:val="28"/>
          <w:szCs w:val="28"/>
        </w:rPr>
        <w:t xml:space="preserve"> и документов, предусмотренных подпунктами </w:t>
      </w:r>
      <w:r w:rsidR="00334D51">
        <w:rPr>
          <w:sz w:val="28"/>
          <w:szCs w:val="28"/>
        </w:rPr>
        <w:t>«</w:t>
      </w:r>
      <w:r w:rsidRPr="00735C84">
        <w:rPr>
          <w:sz w:val="28"/>
          <w:szCs w:val="28"/>
        </w:rPr>
        <w:t>б</w:t>
      </w:r>
      <w:r w:rsidR="00334D51">
        <w:rPr>
          <w:sz w:val="28"/>
          <w:szCs w:val="28"/>
        </w:rPr>
        <w:t>»</w:t>
      </w:r>
      <w:r w:rsidRPr="00735C84">
        <w:rPr>
          <w:sz w:val="28"/>
          <w:szCs w:val="28"/>
        </w:rPr>
        <w:t> - </w:t>
      </w:r>
      <w:r w:rsidR="00334D51">
        <w:rPr>
          <w:sz w:val="28"/>
          <w:szCs w:val="28"/>
        </w:rPr>
        <w:t>«</w:t>
      </w:r>
      <w:r w:rsidRPr="00735C84">
        <w:rPr>
          <w:sz w:val="28"/>
          <w:szCs w:val="28"/>
        </w:rPr>
        <w:t>е</w:t>
      </w:r>
      <w:r w:rsidR="00334D51">
        <w:rPr>
          <w:sz w:val="28"/>
          <w:szCs w:val="28"/>
        </w:rPr>
        <w:t>»</w:t>
      </w:r>
      <w:r w:rsidRPr="00735C84">
        <w:rPr>
          <w:sz w:val="28"/>
          <w:szCs w:val="28"/>
        </w:rPr>
        <w:t xml:space="preserve"> пункта 2.8, пунктом 2.9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3.14. После регистрации </w:t>
      </w:r>
      <w:r w:rsidRPr="00735C84">
        <w:rPr>
          <w:bCs/>
          <w:color w:val="000000"/>
          <w:sz w:val="28"/>
          <w:szCs w:val="28"/>
        </w:rPr>
        <w:t>уведомление о планируемом строительстве</w:t>
      </w:r>
      <w:r w:rsidRPr="00735C84">
        <w:rPr>
          <w:sz w:val="28"/>
          <w:szCs w:val="28"/>
        </w:rPr>
        <w:t xml:space="preserve"> и документы, предусмотренные подпунктами </w:t>
      </w:r>
      <w:r w:rsidR="00334D51">
        <w:rPr>
          <w:sz w:val="28"/>
          <w:szCs w:val="28"/>
        </w:rPr>
        <w:t>«</w:t>
      </w:r>
      <w:r w:rsidRPr="00735C84">
        <w:rPr>
          <w:sz w:val="28"/>
          <w:szCs w:val="28"/>
        </w:rPr>
        <w:t>б</w:t>
      </w:r>
      <w:r w:rsidR="00334D51">
        <w:rPr>
          <w:sz w:val="28"/>
          <w:szCs w:val="28"/>
        </w:rPr>
        <w:t>»</w:t>
      </w:r>
      <w:r w:rsidRPr="00735C84">
        <w:rPr>
          <w:sz w:val="28"/>
          <w:szCs w:val="28"/>
        </w:rPr>
        <w:t> - </w:t>
      </w:r>
      <w:r w:rsidR="00334D51">
        <w:rPr>
          <w:sz w:val="28"/>
          <w:szCs w:val="28"/>
        </w:rPr>
        <w:t>«</w:t>
      </w:r>
      <w:r w:rsidRPr="00735C84">
        <w:rPr>
          <w:sz w:val="28"/>
          <w:szCs w:val="28"/>
        </w:rPr>
        <w:t>е</w:t>
      </w:r>
      <w:r w:rsidR="00334D51">
        <w:rPr>
          <w:sz w:val="28"/>
          <w:szCs w:val="28"/>
        </w:rPr>
        <w:t>»</w:t>
      </w:r>
      <w:r w:rsidRPr="00735C84">
        <w:rPr>
          <w:sz w:val="28"/>
          <w:szCs w:val="28"/>
        </w:rPr>
        <w:t xml:space="preserve"> пункта 2.8, пунктом 2.9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735C84">
        <w:rPr>
          <w:bCs/>
          <w:color w:val="000000"/>
          <w:sz w:val="28"/>
          <w:szCs w:val="28"/>
        </w:rPr>
        <w:t>уведомления о планируемом строительстве</w:t>
      </w:r>
      <w:r w:rsidRPr="00735C84">
        <w:rPr>
          <w:sz w:val="28"/>
          <w:szCs w:val="28"/>
        </w:rPr>
        <w:t xml:space="preserve"> и прилагаемых документов.</w:t>
      </w:r>
    </w:p>
    <w:p w:rsidR="00735C84" w:rsidRPr="00735C84" w:rsidRDefault="00735C84" w:rsidP="00735C84">
      <w:pPr>
        <w:autoSpaceDE w:val="0"/>
        <w:autoSpaceDN w:val="0"/>
        <w:adjustRightInd w:val="0"/>
        <w:jc w:val="both"/>
        <w:rPr>
          <w:sz w:val="28"/>
          <w:szCs w:val="28"/>
          <w:highlight w:val="yellow"/>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Межведомственное информационное взаимодействие</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3.15. Основанием для начала административной процедуры является регистрация </w:t>
      </w:r>
      <w:r w:rsidRPr="00735C84">
        <w:rPr>
          <w:bCs/>
          <w:color w:val="000000"/>
          <w:sz w:val="28"/>
          <w:szCs w:val="28"/>
        </w:rPr>
        <w:t>уведомления о планируемом строительстве</w:t>
      </w:r>
      <w:r w:rsidRPr="00735C84">
        <w:rPr>
          <w:sz w:val="28"/>
          <w:szCs w:val="28"/>
        </w:rPr>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735C84">
          <w:rPr>
            <w:sz w:val="28"/>
            <w:szCs w:val="28"/>
          </w:rPr>
          <w:t>пункте</w:t>
        </w:r>
      </w:hyperlink>
      <w:r w:rsidRPr="00735C84">
        <w:rPr>
          <w:sz w:val="28"/>
          <w:szCs w:val="28"/>
        </w:rPr>
        <w:t xml:space="preserve"> 2.9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735C84">
          <w:rPr>
            <w:sz w:val="28"/>
            <w:szCs w:val="28"/>
          </w:rPr>
          <w:t>пункт</w:t>
        </w:r>
      </w:hyperlink>
      <w:r w:rsidRPr="00735C84">
        <w:rPr>
          <w:sz w:val="28"/>
          <w:szCs w:val="28"/>
        </w:rPr>
        <w:t>ом 2.9 настоящего Административного регламента, в соответствии с перечнем информационных запросов, указанных в пункте 3.17 настоящего Административного регламента, если заявитель не представил указанные документы самостоятельно.</w:t>
      </w:r>
    </w:p>
    <w:p w:rsidR="00735C84" w:rsidRPr="00735C84" w:rsidRDefault="00735C84" w:rsidP="00735C84">
      <w:pPr>
        <w:autoSpaceDE w:val="0"/>
        <w:autoSpaceDN w:val="0"/>
        <w:adjustRightInd w:val="0"/>
        <w:ind w:firstLine="540"/>
        <w:jc w:val="both"/>
        <w:rPr>
          <w:sz w:val="28"/>
          <w:szCs w:val="28"/>
        </w:rPr>
      </w:pPr>
      <w:bookmarkStart w:id="2" w:name="Par323"/>
      <w:bookmarkEnd w:id="2"/>
      <w:r w:rsidRPr="00735C84">
        <w:rPr>
          <w:sz w:val="28"/>
          <w:szCs w:val="28"/>
        </w:rPr>
        <w:t>3.17. Перечень запрашиваемых документов, необходимых для предоставления муниципальной услуги:</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1) </w:t>
      </w:r>
      <w:r w:rsidRPr="00735C84">
        <w:rPr>
          <w:bCs/>
          <w:color w:val="000000"/>
          <w:sz w:val="28"/>
          <w:szCs w:val="28"/>
        </w:rPr>
        <w:t>сведения из Единого государственного реестра недвижимости об основных характеристиках и зарегистрированных правах на земельный участок</w:t>
      </w:r>
      <w:r w:rsidRPr="00735C84">
        <w:rPr>
          <w:sz w:val="28"/>
          <w:szCs w:val="28"/>
        </w:rPr>
        <w:t xml:space="preserve"> </w:t>
      </w:r>
      <w:r w:rsidRPr="00735C84">
        <w:rPr>
          <w:sz w:val="28"/>
          <w:szCs w:val="28"/>
        </w:rPr>
        <w:lastRenderedPageBreak/>
        <w:t>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r w:rsidRPr="00735C84">
        <w:rPr>
          <w:i/>
          <w:sz w:val="28"/>
          <w:szCs w:val="28"/>
        </w:rPr>
        <w:t>;</w:t>
      </w:r>
    </w:p>
    <w:p w:rsidR="00B77183" w:rsidRDefault="00735C84" w:rsidP="00B77183">
      <w:pPr>
        <w:autoSpaceDE w:val="0"/>
        <w:autoSpaceDN w:val="0"/>
        <w:adjustRightInd w:val="0"/>
        <w:ind w:firstLine="540"/>
        <w:jc w:val="both"/>
        <w:rPr>
          <w:sz w:val="28"/>
          <w:szCs w:val="28"/>
        </w:rPr>
      </w:pPr>
      <w:r w:rsidRPr="00735C84">
        <w:rPr>
          <w:sz w:val="28"/>
          <w:szCs w:val="28"/>
        </w:rPr>
        <w:t xml:space="preserve">2) </w:t>
      </w:r>
      <w:r w:rsidRPr="00735C84">
        <w:rPr>
          <w:bCs/>
          <w:color w:val="000000"/>
          <w:sz w:val="28"/>
          <w:szCs w:val="28"/>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735C84">
        <w:rPr>
          <w:sz w:val="28"/>
          <w:szCs w:val="28"/>
        </w:rPr>
        <w:t>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r w:rsidRPr="00735C84">
        <w:rPr>
          <w:i/>
          <w:sz w:val="28"/>
          <w:szCs w:val="28"/>
        </w:rPr>
        <w:t>;</w:t>
      </w:r>
    </w:p>
    <w:p w:rsidR="00735C84" w:rsidRPr="00B77183" w:rsidRDefault="00735C84" w:rsidP="00B77183">
      <w:pPr>
        <w:autoSpaceDE w:val="0"/>
        <w:autoSpaceDN w:val="0"/>
        <w:adjustRightInd w:val="0"/>
        <w:ind w:firstLine="540"/>
        <w:jc w:val="both"/>
        <w:rPr>
          <w:sz w:val="28"/>
          <w:szCs w:val="28"/>
        </w:rPr>
      </w:pPr>
      <w:r w:rsidRPr="00735C84">
        <w:rPr>
          <w:sz w:val="28"/>
          <w:szCs w:val="28"/>
        </w:rPr>
        <w:t xml:space="preserve">3) </w:t>
      </w:r>
      <w:r w:rsidRPr="00735C84">
        <w:rPr>
          <w:bCs/>
          <w:color w:val="000000"/>
          <w:sz w:val="28"/>
          <w:szCs w:val="28"/>
        </w:rPr>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735C84">
        <w:rPr>
          <w:sz w:val="28"/>
          <w:szCs w:val="28"/>
        </w:rPr>
        <w:t xml:space="preserve"> Запрос о представлении документов (их копий или сведений, содержащихся в них) направляется в соответствующий орган охраны объектов культурного наследия, выдавшим разрешение на проведение работ</w:t>
      </w:r>
      <w:r w:rsidRPr="00735C84">
        <w:rPr>
          <w:i/>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Запрос о представлении в уполномоченный орган документов (их копий или сведений, содержащихся в них) содержит:</w:t>
      </w:r>
    </w:p>
    <w:p w:rsidR="00735C84" w:rsidRPr="00735C84" w:rsidRDefault="00735C84" w:rsidP="00735C84">
      <w:pPr>
        <w:autoSpaceDE w:val="0"/>
        <w:autoSpaceDN w:val="0"/>
        <w:adjustRightInd w:val="0"/>
        <w:ind w:firstLine="540"/>
        <w:jc w:val="both"/>
        <w:rPr>
          <w:sz w:val="28"/>
          <w:szCs w:val="28"/>
        </w:rPr>
      </w:pPr>
      <w:r w:rsidRPr="00735C84">
        <w:rPr>
          <w:sz w:val="28"/>
          <w:szCs w:val="28"/>
        </w:rPr>
        <w:t>-наименование органа или организации, в адрес которых направляется межведомственный запрос;</w:t>
      </w:r>
    </w:p>
    <w:p w:rsidR="00735C84" w:rsidRPr="00735C84" w:rsidRDefault="00735C84" w:rsidP="00735C84">
      <w:pPr>
        <w:autoSpaceDE w:val="0"/>
        <w:autoSpaceDN w:val="0"/>
        <w:adjustRightInd w:val="0"/>
        <w:ind w:firstLine="540"/>
        <w:jc w:val="both"/>
        <w:rPr>
          <w:sz w:val="28"/>
          <w:szCs w:val="28"/>
        </w:rPr>
      </w:pPr>
      <w:r w:rsidRPr="00735C84">
        <w:rPr>
          <w:sz w:val="28"/>
          <w:szCs w:val="28"/>
        </w:rPr>
        <w:t>-наименование муниципальной услуги, для предоставления которой необходимо представление документа и (или) информации;</w:t>
      </w:r>
    </w:p>
    <w:p w:rsidR="00735C84" w:rsidRPr="00735C84" w:rsidRDefault="00735C84" w:rsidP="00735C84">
      <w:pPr>
        <w:autoSpaceDE w:val="0"/>
        <w:autoSpaceDN w:val="0"/>
        <w:adjustRightInd w:val="0"/>
        <w:ind w:firstLine="540"/>
        <w:jc w:val="both"/>
        <w:rPr>
          <w:sz w:val="28"/>
          <w:szCs w:val="28"/>
        </w:rPr>
      </w:pPr>
      <w:r w:rsidRPr="00735C84">
        <w:rPr>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735C84" w:rsidRPr="00735C84" w:rsidRDefault="00735C84" w:rsidP="00735C84">
      <w:pPr>
        <w:autoSpaceDE w:val="0"/>
        <w:autoSpaceDN w:val="0"/>
        <w:adjustRightInd w:val="0"/>
        <w:ind w:firstLine="540"/>
        <w:jc w:val="both"/>
        <w:rPr>
          <w:sz w:val="28"/>
          <w:szCs w:val="28"/>
        </w:rPr>
      </w:pPr>
      <w:r w:rsidRPr="00735C84">
        <w:rPr>
          <w:sz w:val="28"/>
          <w:szCs w:val="28"/>
        </w:rPr>
        <w:t>-реквизиты и наименования документов, необходимых для предоставления муниципальной услуги.</w:t>
      </w:r>
    </w:p>
    <w:p w:rsidR="00735C84" w:rsidRPr="00735C84" w:rsidRDefault="00735C84" w:rsidP="00735C84">
      <w:pPr>
        <w:autoSpaceDE w:val="0"/>
        <w:autoSpaceDN w:val="0"/>
        <w:adjustRightInd w:val="0"/>
        <w:ind w:firstLine="540"/>
        <w:jc w:val="both"/>
        <w:rPr>
          <w:sz w:val="28"/>
          <w:szCs w:val="28"/>
        </w:rPr>
      </w:pPr>
      <w:r w:rsidRPr="00735C84">
        <w:rPr>
          <w:sz w:val="28"/>
          <w:szCs w:val="28"/>
        </w:rPr>
        <w:t>Для получения документов, указанных в подпунктах 1 - 2 пункта 3.17 настоящего Административного регламента, срок направления межведомственного запроса составляет три рабочих дня со дня регистрация уведомления о планируемом строительстве и приложенных к уведомлению документов.</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Для получения документа, указанного в подпункте 3 пункта 3.17 настоящего Административного регламента, срок направления межведомственного запроса составляет три рабочих дня со дня поступления уведомления о планируемом строительстве при отсутствии оснований для его возврата, предусмотренных пунктом 2.17 настоящего Административного регламента. В данном случае </w:t>
      </w:r>
      <w:r w:rsidRPr="00735C84">
        <w:rPr>
          <w:sz w:val="28"/>
          <w:szCs w:val="28"/>
        </w:rPr>
        <w:lastRenderedPageBreak/>
        <w:t>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3.18. По межведомственным запросам документы (их копии или сведения, содержащиеся в них), предусмотренные подпунктами </w:t>
      </w:r>
      <w:r w:rsidR="00D051E1">
        <w:rPr>
          <w:sz w:val="28"/>
          <w:szCs w:val="28"/>
        </w:rPr>
        <w:t>«</w:t>
      </w:r>
      <w:r w:rsidRPr="00735C84">
        <w:rPr>
          <w:sz w:val="28"/>
          <w:szCs w:val="28"/>
        </w:rPr>
        <w:t>а</w:t>
      </w:r>
      <w:r w:rsidR="00D051E1">
        <w:rPr>
          <w:sz w:val="28"/>
          <w:szCs w:val="28"/>
        </w:rPr>
        <w:t>»</w:t>
      </w:r>
      <w:r w:rsidRPr="00735C84">
        <w:rPr>
          <w:sz w:val="28"/>
          <w:szCs w:val="28"/>
        </w:rPr>
        <w:t xml:space="preserve"> - </w:t>
      </w:r>
      <w:r w:rsidR="00D051E1">
        <w:rPr>
          <w:sz w:val="28"/>
          <w:szCs w:val="28"/>
        </w:rPr>
        <w:t>«</w:t>
      </w:r>
      <w:r w:rsidRPr="00735C84">
        <w:rPr>
          <w:sz w:val="28"/>
          <w:szCs w:val="28"/>
        </w:rPr>
        <w:t>б</w:t>
      </w:r>
      <w:r w:rsidR="00D051E1">
        <w:rPr>
          <w:sz w:val="28"/>
          <w:szCs w:val="28"/>
        </w:rPr>
        <w:t>»</w:t>
      </w:r>
      <w:r w:rsidRPr="00735C84">
        <w:rPr>
          <w:sz w:val="28"/>
          <w:szCs w:val="28"/>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735C84">
          <w:rPr>
            <w:sz w:val="28"/>
            <w:szCs w:val="28"/>
          </w:rPr>
          <w:t>пункта 2.9</w:t>
        </w:r>
      </w:hyperlink>
      <w:r w:rsidRPr="00735C84">
        <w:rPr>
          <w:sz w:val="28"/>
          <w:szCs w:val="28"/>
        </w:rPr>
        <w:t xml:space="preserve"> 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735C84">
          <w:rPr>
            <w:sz w:val="28"/>
            <w:szCs w:val="28"/>
          </w:rPr>
          <w:t xml:space="preserve">пункте </w:t>
        </w:r>
      </w:hyperlink>
      <w:r w:rsidRPr="00735C84">
        <w:rPr>
          <w:sz w:val="28"/>
          <w:szCs w:val="28"/>
        </w:rPr>
        <w:t>3.17 настоящего Административного регламента, в распоряжении которых находятся эти документы в электронной форме, в срок не позднее трех рабочих дней с момента направления соответствующего межведомственного запроса.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По межведомственному запросу документ (его копия или сведения, содержащиеся в нем), предусмотренный подпунктом </w:t>
      </w:r>
      <w:r w:rsidR="00D051E1">
        <w:rPr>
          <w:sz w:val="28"/>
          <w:szCs w:val="28"/>
        </w:rPr>
        <w:t>«</w:t>
      </w:r>
      <w:r w:rsidRPr="00735C84">
        <w:rPr>
          <w:sz w:val="28"/>
          <w:szCs w:val="28"/>
        </w:rPr>
        <w:t>в</w:t>
      </w:r>
      <w:r w:rsidR="00D051E1">
        <w:rPr>
          <w:sz w:val="28"/>
          <w:szCs w:val="28"/>
        </w:rPr>
        <w:t>»</w:t>
      </w:r>
      <w:r w:rsidRPr="00735C84">
        <w:rPr>
          <w:sz w:val="28"/>
          <w:szCs w:val="28"/>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735C84">
          <w:rPr>
            <w:sz w:val="28"/>
            <w:szCs w:val="28"/>
          </w:rPr>
          <w:t>пункта 2.9</w:t>
        </w:r>
      </w:hyperlink>
      <w:r w:rsidRPr="00735C84">
        <w:rPr>
          <w:sz w:val="28"/>
          <w:szCs w:val="28"/>
        </w:rPr>
        <w:t xml:space="preserve"> настоящего Административного регламента, предоставляется органом, указанным в </w:t>
      </w:r>
      <w:hyperlink w:anchor="Par323" w:tooltip="63. Перечень запрашиваемых документов, необходимых для предоставления государственной услуги:" w:history="1">
        <w:r w:rsidRPr="00735C84">
          <w:rPr>
            <w:sz w:val="28"/>
            <w:szCs w:val="28"/>
          </w:rPr>
          <w:t xml:space="preserve">пункте </w:t>
        </w:r>
      </w:hyperlink>
      <w:r w:rsidRPr="00735C84">
        <w:rPr>
          <w:sz w:val="28"/>
          <w:szCs w:val="28"/>
        </w:rPr>
        <w:t>3.17 настоящего Административного регламента, в распоряжении которого находится этот документ в электронной форме,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rsidR="00735C84" w:rsidRPr="00735C84" w:rsidRDefault="00735C84" w:rsidP="00735C84">
      <w:pPr>
        <w:autoSpaceDE w:val="0"/>
        <w:autoSpaceDN w:val="0"/>
        <w:adjustRightInd w:val="0"/>
        <w:ind w:firstLine="540"/>
        <w:jc w:val="both"/>
        <w:rPr>
          <w:sz w:val="28"/>
          <w:szCs w:val="28"/>
        </w:rPr>
      </w:pPr>
      <w:r w:rsidRPr="00735C84">
        <w:rPr>
          <w:sz w:val="28"/>
          <w:szCs w:val="28"/>
        </w:rPr>
        <w:t>3.19. Межведомственное информационное взаимодействие может осуществляться на бумажном носителе:</w:t>
      </w:r>
    </w:p>
    <w:p w:rsidR="00735C84" w:rsidRPr="00735C84" w:rsidRDefault="00735C84" w:rsidP="00735C84">
      <w:pPr>
        <w:autoSpaceDE w:val="0"/>
        <w:autoSpaceDN w:val="0"/>
        <w:adjustRightInd w:val="0"/>
        <w:ind w:firstLine="540"/>
        <w:jc w:val="both"/>
        <w:rPr>
          <w:sz w:val="28"/>
          <w:szCs w:val="28"/>
        </w:rPr>
      </w:pPr>
      <w:r w:rsidRPr="00735C84">
        <w:rPr>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35C84" w:rsidRPr="00735C84" w:rsidRDefault="00735C84" w:rsidP="00735C84">
      <w:pPr>
        <w:autoSpaceDE w:val="0"/>
        <w:autoSpaceDN w:val="0"/>
        <w:adjustRightInd w:val="0"/>
        <w:ind w:firstLine="540"/>
        <w:jc w:val="both"/>
        <w:rPr>
          <w:sz w:val="28"/>
          <w:szCs w:val="28"/>
        </w:rPr>
      </w:pPr>
      <w:r w:rsidRPr="00735C84">
        <w:rPr>
          <w:sz w:val="28"/>
          <w:szCs w:val="28"/>
        </w:rPr>
        <w:t>2) при необходимости представления оригиналов документов на бумажном носителе при направлении межведомственного запроса.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D051E1">
        <w:rPr>
          <w:sz w:val="28"/>
          <w:szCs w:val="28"/>
        </w:rPr>
        <w:t>«</w:t>
      </w:r>
      <w:r w:rsidRPr="00735C84">
        <w:rPr>
          <w:sz w:val="28"/>
          <w:szCs w:val="28"/>
        </w:rPr>
        <w:t>а</w:t>
      </w:r>
      <w:r w:rsidR="00D051E1">
        <w:rPr>
          <w:sz w:val="28"/>
          <w:szCs w:val="28"/>
        </w:rPr>
        <w:t>»</w:t>
      </w:r>
      <w:r w:rsidRPr="00735C84">
        <w:rPr>
          <w:sz w:val="28"/>
          <w:szCs w:val="28"/>
        </w:rPr>
        <w:t xml:space="preserve"> - </w:t>
      </w:r>
      <w:r w:rsidR="00D051E1">
        <w:rPr>
          <w:sz w:val="28"/>
          <w:szCs w:val="28"/>
        </w:rPr>
        <w:t>«</w:t>
      </w:r>
      <w:r w:rsidRPr="00735C84">
        <w:rPr>
          <w:sz w:val="28"/>
          <w:szCs w:val="28"/>
        </w:rPr>
        <w:t>б</w:t>
      </w:r>
      <w:r w:rsidR="00D051E1">
        <w:rPr>
          <w:sz w:val="28"/>
          <w:szCs w:val="28"/>
        </w:rPr>
        <w:t>»</w:t>
      </w:r>
      <w:r w:rsidRPr="00735C84">
        <w:rPr>
          <w:sz w:val="28"/>
          <w:szCs w:val="28"/>
        </w:rPr>
        <w:t xml:space="preserve"> пункта 2.9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D051E1">
        <w:rPr>
          <w:sz w:val="28"/>
          <w:szCs w:val="28"/>
        </w:rPr>
        <w:t>«</w:t>
      </w:r>
      <w:r w:rsidRPr="00735C84">
        <w:rPr>
          <w:sz w:val="28"/>
          <w:szCs w:val="28"/>
        </w:rPr>
        <w:t>в</w:t>
      </w:r>
      <w:r w:rsidR="00D051E1">
        <w:rPr>
          <w:sz w:val="28"/>
          <w:szCs w:val="28"/>
        </w:rPr>
        <w:t>»</w:t>
      </w:r>
      <w:r w:rsidRPr="00735C84">
        <w:rPr>
          <w:sz w:val="28"/>
          <w:szCs w:val="28"/>
        </w:rPr>
        <w:t xml:space="preserve"> пункта 2.9 настоящего Административного регламента, предоставляется органом, указанным в пункте 3.17 настоящего Административного регламента, в распоряжении которых находится этот документ, в срок не позднее десяти рабочих дней со дня получения соответствующего межведомственного запроса.</w:t>
      </w:r>
    </w:p>
    <w:p w:rsidR="00735C84" w:rsidRPr="00735C84" w:rsidRDefault="00735C84" w:rsidP="00735C84">
      <w:pPr>
        <w:autoSpaceDE w:val="0"/>
        <w:autoSpaceDN w:val="0"/>
        <w:adjustRightInd w:val="0"/>
        <w:ind w:firstLine="540"/>
        <w:jc w:val="both"/>
        <w:rPr>
          <w:sz w:val="28"/>
          <w:szCs w:val="28"/>
        </w:rPr>
      </w:pPr>
      <w:r w:rsidRPr="00735C84">
        <w:rPr>
          <w:sz w:val="28"/>
          <w:szCs w:val="28"/>
        </w:rPr>
        <w:lastRenderedPageBreak/>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В случае </w:t>
      </w:r>
      <w:proofErr w:type="spellStart"/>
      <w:r w:rsidRPr="00735C84">
        <w:rPr>
          <w:sz w:val="28"/>
          <w:szCs w:val="28"/>
        </w:rPr>
        <w:t>ненаправления</w:t>
      </w:r>
      <w:proofErr w:type="spellEnd"/>
      <w:r w:rsidRPr="00735C84">
        <w:rPr>
          <w:sz w:val="28"/>
          <w:szCs w:val="28"/>
        </w:rPr>
        <w:t xml:space="preserve"> в срок, указанный в пункте 3.19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735C84" w:rsidRPr="00735C84" w:rsidRDefault="00735C84" w:rsidP="00735C84">
      <w:pPr>
        <w:autoSpaceDE w:val="0"/>
        <w:autoSpaceDN w:val="0"/>
        <w:adjustRightInd w:val="0"/>
        <w:ind w:firstLine="54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Принятие решения о предоставлении (об отказе</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в предоставлении)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3.21. Основанием для начала административной процедуры является регистрация </w:t>
      </w:r>
      <w:r w:rsidRPr="00735C84">
        <w:rPr>
          <w:bCs/>
          <w:color w:val="000000"/>
          <w:sz w:val="28"/>
          <w:szCs w:val="28"/>
        </w:rPr>
        <w:t>уведомления о планируемом строительстве</w:t>
      </w:r>
      <w:r w:rsidRPr="00735C84">
        <w:rPr>
          <w:sz w:val="28"/>
          <w:szCs w:val="28"/>
        </w:rPr>
        <w:t xml:space="preserve"> и документов, предусмотренных подпунктами </w:t>
      </w:r>
      <w:r w:rsidR="00D051E1">
        <w:rPr>
          <w:sz w:val="28"/>
          <w:szCs w:val="28"/>
        </w:rPr>
        <w:t>«</w:t>
      </w:r>
      <w:r w:rsidRPr="00735C84">
        <w:rPr>
          <w:sz w:val="28"/>
          <w:szCs w:val="28"/>
        </w:rPr>
        <w:t>б</w:t>
      </w:r>
      <w:r w:rsidR="00D051E1">
        <w:rPr>
          <w:sz w:val="28"/>
          <w:szCs w:val="28"/>
        </w:rPr>
        <w:t>»</w:t>
      </w:r>
      <w:r w:rsidRPr="00735C84">
        <w:rPr>
          <w:sz w:val="28"/>
          <w:szCs w:val="28"/>
        </w:rPr>
        <w:t> - </w:t>
      </w:r>
      <w:r w:rsidR="00D051E1">
        <w:rPr>
          <w:sz w:val="28"/>
          <w:szCs w:val="28"/>
        </w:rPr>
        <w:t>«</w:t>
      </w:r>
      <w:r w:rsidRPr="00735C84">
        <w:rPr>
          <w:sz w:val="28"/>
          <w:szCs w:val="28"/>
        </w:rPr>
        <w:t>е</w:t>
      </w:r>
      <w:r w:rsidR="00D051E1">
        <w:rPr>
          <w:sz w:val="28"/>
          <w:szCs w:val="28"/>
        </w:rPr>
        <w:t>»</w:t>
      </w:r>
      <w:r w:rsidRPr="00735C84">
        <w:rPr>
          <w:sz w:val="28"/>
          <w:szCs w:val="28"/>
        </w:rPr>
        <w:t xml:space="preserve"> пункта 2.8, пунктом 2.9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3.22. В рамках рассмотрения </w:t>
      </w:r>
      <w:r w:rsidRPr="00735C84">
        <w:rPr>
          <w:bCs/>
          <w:color w:val="000000"/>
          <w:sz w:val="28"/>
          <w:szCs w:val="28"/>
        </w:rPr>
        <w:t>уведомления о планируемом строительстве</w:t>
      </w:r>
      <w:r w:rsidRPr="00735C84">
        <w:rPr>
          <w:sz w:val="28"/>
          <w:szCs w:val="28"/>
        </w:rPr>
        <w:t xml:space="preserve"> и документов, предусмотренных подпунктами </w:t>
      </w:r>
      <w:r w:rsidR="00D051E1">
        <w:rPr>
          <w:sz w:val="28"/>
          <w:szCs w:val="28"/>
        </w:rPr>
        <w:t>«</w:t>
      </w:r>
      <w:r w:rsidRPr="00735C84">
        <w:rPr>
          <w:sz w:val="28"/>
          <w:szCs w:val="28"/>
        </w:rPr>
        <w:t>б</w:t>
      </w:r>
      <w:r w:rsidR="00D051E1">
        <w:rPr>
          <w:sz w:val="28"/>
          <w:szCs w:val="28"/>
        </w:rPr>
        <w:t>»</w:t>
      </w:r>
      <w:r w:rsidRPr="00735C84">
        <w:rPr>
          <w:sz w:val="28"/>
          <w:szCs w:val="28"/>
        </w:rPr>
        <w:t> - </w:t>
      </w:r>
      <w:r w:rsidR="00D051E1">
        <w:rPr>
          <w:sz w:val="28"/>
          <w:szCs w:val="28"/>
        </w:rPr>
        <w:t>«</w:t>
      </w:r>
      <w:r w:rsidRPr="00735C84">
        <w:rPr>
          <w:sz w:val="28"/>
          <w:szCs w:val="28"/>
        </w:rPr>
        <w:t>е</w:t>
      </w:r>
      <w:r w:rsidR="00D051E1">
        <w:rPr>
          <w:sz w:val="28"/>
          <w:szCs w:val="28"/>
        </w:rPr>
        <w:t>»</w:t>
      </w:r>
      <w:r w:rsidRPr="00735C84">
        <w:rPr>
          <w:sz w:val="28"/>
          <w:szCs w:val="28"/>
        </w:rPr>
        <w:t xml:space="preserve"> пункта 2.8, пунктом 2.9 настоящего Административного регламента, осуществляется проверка наличия и правильности оформления документов, указанных в подпунктах </w:t>
      </w:r>
      <w:r w:rsidR="00D051E1">
        <w:rPr>
          <w:sz w:val="28"/>
          <w:szCs w:val="28"/>
        </w:rPr>
        <w:t>«</w:t>
      </w:r>
      <w:r w:rsidRPr="00735C84">
        <w:rPr>
          <w:sz w:val="28"/>
          <w:szCs w:val="28"/>
        </w:rPr>
        <w:t>б</w:t>
      </w:r>
      <w:r w:rsidR="00D051E1">
        <w:rPr>
          <w:sz w:val="28"/>
          <w:szCs w:val="28"/>
        </w:rPr>
        <w:t>»</w:t>
      </w:r>
      <w:r w:rsidRPr="00735C84">
        <w:rPr>
          <w:sz w:val="28"/>
          <w:szCs w:val="28"/>
        </w:rPr>
        <w:t> - </w:t>
      </w:r>
      <w:r w:rsidR="00D051E1">
        <w:rPr>
          <w:sz w:val="28"/>
          <w:szCs w:val="28"/>
        </w:rPr>
        <w:t>«</w:t>
      </w:r>
      <w:r w:rsidRPr="00735C84">
        <w:rPr>
          <w:sz w:val="28"/>
          <w:szCs w:val="28"/>
        </w:rPr>
        <w:t>е</w:t>
      </w:r>
      <w:r w:rsidR="00D051E1">
        <w:rPr>
          <w:sz w:val="28"/>
          <w:szCs w:val="28"/>
        </w:rPr>
        <w:t>»</w:t>
      </w:r>
      <w:r w:rsidRPr="00735C84">
        <w:rPr>
          <w:sz w:val="28"/>
          <w:szCs w:val="28"/>
        </w:rPr>
        <w:t xml:space="preserve"> пункта 2.8, пунктом 2.9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3.23. Неполучение (несвоевременное получение) документов (их копий или сведений, содержащихся в них), предусмотренных подпунктом 3.17 настоящего Административного регламента, не может являться основанием для отказа в предоставлении муниципальной услуги.</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3.24. Должностное лицо ответственного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w:t>
      </w:r>
      <w:r w:rsidRPr="00735C84">
        <w:rPr>
          <w:sz w:val="28"/>
          <w:szCs w:val="28"/>
        </w:rPr>
        <w:lastRenderedPageBreak/>
        <w:t>законодательством Российской Федерации и действующими на дату поступления этого уведомления.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3.25. Критериями принятия решения о предоставлении муниципальной услуги являются:</w:t>
      </w:r>
    </w:p>
    <w:p w:rsidR="00735C84" w:rsidRPr="00735C84" w:rsidRDefault="00735C84" w:rsidP="00735C84">
      <w:pPr>
        <w:autoSpaceDE w:val="0"/>
        <w:autoSpaceDN w:val="0"/>
        <w:adjustRightInd w:val="0"/>
        <w:ind w:firstLine="540"/>
        <w:jc w:val="both"/>
        <w:rPr>
          <w:sz w:val="28"/>
          <w:szCs w:val="28"/>
        </w:rPr>
      </w:pPr>
      <w:r w:rsidRPr="00735C84">
        <w:rPr>
          <w:sz w:val="28"/>
          <w:szCs w:val="28"/>
        </w:rPr>
        <w:t>1)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735C84" w:rsidRPr="00735C84" w:rsidRDefault="00735C84" w:rsidP="00735C84">
      <w:pPr>
        <w:autoSpaceDE w:val="0"/>
        <w:autoSpaceDN w:val="0"/>
        <w:adjustRightInd w:val="0"/>
        <w:ind w:firstLine="540"/>
        <w:jc w:val="both"/>
        <w:rPr>
          <w:sz w:val="28"/>
          <w:szCs w:val="28"/>
        </w:rPr>
      </w:pPr>
      <w:r w:rsidRPr="00735C84">
        <w:rPr>
          <w:sz w:val="28"/>
          <w:szCs w:val="28"/>
        </w:rPr>
        <w:t>2) допустимость размещения указанных в уведомлении о планируемом строительстве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735C84" w:rsidRPr="00735C84" w:rsidRDefault="00735C84" w:rsidP="00735C84">
      <w:pPr>
        <w:autoSpaceDE w:val="0"/>
        <w:autoSpaceDN w:val="0"/>
        <w:adjustRightInd w:val="0"/>
        <w:ind w:firstLine="540"/>
        <w:jc w:val="both"/>
        <w:rPr>
          <w:sz w:val="28"/>
          <w:szCs w:val="28"/>
        </w:rPr>
      </w:pPr>
      <w:r w:rsidRPr="00735C84">
        <w:rPr>
          <w:sz w:val="28"/>
          <w:szCs w:val="28"/>
        </w:rPr>
        <w:t>3) наличие у лица, подавшего или направившего уведомление о планируемом строительстве, прав на земельный участок;</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4) </w:t>
      </w:r>
      <w:proofErr w:type="spellStart"/>
      <w:r w:rsidRPr="00735C84">
        <w:rPr>
          <w:sz w:val="28"/>
          <w:szCs w:val="28"/>
        </w:rPr>
        <w:t>непоступление</w:t>
      </w:r>
      <w:proofErr w:type="spellEnd"/>
      <w:r w:rsidRPr="00735C84">
        <w:rPr>
          <w:sz w:val="28"/>
          <w:szCs w:val="28"/>
        </w:rPr>
        <w:t xml:space="preserve"> </w:t>
      </w:r>
      <w:r w:rsidRPr="00735C84">
        <w:rPr>
          <w:bCs/>
          <w:color w:val="000000"/>
          <w:sz w:val="28"/>
          <w:szCs w:val="28"/>
        </w:rPr>
        <w:t>в срок, указанный в части 9 статьи 51</w:t>
      </w:r>
      <w:r w:rsidRPr="00735C84">
        <w:rPr>
          <w:bCs/>
          <w:color w:val="000000"/>
          <w:sz w:val="28"/>
          <w:szCs w:val="28"/>
          <w:vertAlign w:val="superscript"/>
        </w:rPr>
        <w:t>1</w:t>
      </w:r>
      <w:r w:rsidRPr="00735C84">
        <w:rPr>
          <w:bCs/>
          <w:color w:val="000000"/>
          <w:sz w:val="28"/>
          <w:szCs w:val="28"/>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3.26. Критериями принятия решения об отказе в предоставлении муниципальной услуги:</w:t>
      </w:r>
    </w:p>
    <w:p w:rsidR="00735C84" w:rsidRPr="00735C84" w:rsidRDefault="00735C84" w:rsidP="00735C84">
      <w:pPr>
        <w:autoSpaceDE w:val="0"/>
        <w:autoSpaceDN w:val="0"/>
        <w:adjustRightInd w:val="0"/>
        <w:ind w:firstLine="540"/>
        <w:jc w:val="both"/>
        <w:rPr>
          <w:sz w:val="28"/>
          <w:szCs w:val="28"/>
        </w:rPr>
      </w:pPr>
      <w:r w:rsidRPr="00735C84">
        <w:rPr>
          <w:sz w:val="28"/>
          <w:szCs w:val="28"/>
        </w:rPr>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735C84" w:rsidRPr="00735C84" w:rsidRDefault="00735C84" w:rsidP="00735C84">
      <w:pPr>
        <w:autoSpaceDE w:val="0"/>
        <w:autoSpaceDN w:val="0"/>
        <w:adjustRightInd w:val="0"/>
        <w:ind w:firstLine="540"/>
        <w:jc w:val="both"/>
        <w:rPr>
          <w:sz w:val="28"/>
          <w:szCs w:val="28"/>
        </w:rPr>
      </w:pPr>
      <w:r w:rsidRPr="00735C84">
        <w:rPr>
          <w:sz w:val="28"/>
          <w:szCs w:val="28"/>
        </w:rPr>
        <w:lastRenderedPageBreak/>
        <w:t>б)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735C84" w:rsidRPr="00735C84" w:rsidRDefault="00735C84" w:rsidP="00735C84">
      <w:pPr>
        <w:autoSpaceDE w:val="0"/>
        <w:autoSpaceDN w:val="0"/>
        <w:adjustRightInd w:val="0"/>
        <w:ind w:firstLine="540"/>
        <w:jc w:val="both"/>
        <w:rPr>
          <w:sz w:val="28"/>
          <w:szCs w:val="28"/>
        </w:rPr>
      </w:pPr>
      <w:r w:rsidRPr="00735C84">
        <w:rPr>
          <w:sz w:val="28"/>
          <w:szCs w:val="28"/>
        </w:rPr>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735C84" w:rsidRPr="00735C84" w:rsidRDefault="00735C84" w:rsidP="00735C84">
      <w:pPr>
        <w:autoSpaceDE w:val="0"/>
        <w:autoSpaceDN w:val="0"/>
        <w:adjustRightInd w:val="0"/>
        <w:ind w:firstLine="540"/>
        <w:jc w:val="both"/>
        <w:rPr>
          <w:sz w:val="28"/>
          <w:szCs w:val="28"/>
          <w:highlight w:val="yellow"/>
        </w:rPr>
      </w:pPr>
      <w:r w:rsidRPr="00735C84">
        <w:rPr>
          <w:sz w:val="28"/>
          <w:szCs w:val="28"/>
        </w:rPr>
        <w:t>г) в срок, указанный в части 9 статьи 51</w:t>
      </w:r>
      <w:r w:rsidRPr="00735C84">
        <w:rPr>
          <w:sz w:val="28"/>
          <w:szCs w:val="28"/>
          <w:vertAlign w:val="superscript"/>
        </w:rPr>
        <w:t>1</w:t>
      </w:r>
      <w:r w:rsidRPr="00735C84">
        <w:rPr>
          <w:sz w:val="28"/>
          <w:szCs w:val="28"/>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3.27. По результатам проверки документов, предусмотренных подпунктами </w:t>
      </w:r>
      <w:r w:rsidR="00357C08">
        <w:rPr>
          <w:sz w:val="28"/>
          <w:szCs w:val="28"/>
        </w:rPr>
        <w:t>«</w:t>
      </w:r>
      <w:r w:rsidRPr="00735C84">
        <w:rPr>
          <w:sz w:val="28"/>
          <w:szCs w:val="28"/>
        </w:rPr>
        <w:t>б</w:t>
      </w:r>
      <w:r w:rsidR="00357C08">
        <w:rPr>
          <w:sz w:val="28"/>
          <w:szCs w:val="28"/>
        </w:rPr>
        <w:t>»</w:t>
      </w:r>
      <w:r w:rsidRPr="00735C84">
        <w:rPr>
          <w:sz w:val="28"/>
          <w:szCs w:val="28"/>
        </w:rPr>
        <w:t xml:space="preserve"> - </w:t>
      </w:r>
      <w:r w:rsidR="00357C08">
        <w:rPr>
          <w:sz w:val="28"/>
          <w:szCs w:val="28"/>
        </w:rPr>
        <w:t>«</w:t>
      </w:r>
      <w:r w:rsidRPr="00735C84">
        <w:rPr>
          <w:sz w:val="28"/>
          <w:szCs w:val="28"/>
        </w:rPr>
        <w:t>е</w:t>
      </w:r>
      <w:r w:rsidR="00357C08">
        <w:rPr>
          <w:sz w:val="28"/>
          <w:szCs w:val="28"/>
        </w:rPr>
        <w:t>»</w:t>
      </w:r>
      <w:r w:rsidRPr="00735C84">
        <w:rPr>
          <w:sz w:val="28"/>
          <w:szCs w:val="28"/>
        </w:rPr>
        <w:t xml:space="preserve"> пункта 2.8, пунктом 2.9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3.28.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или уведомления о несоответствии.</w:t>
      </w:r>
    </w:p>
    <w:p w:rsidR="00735C84" w:rsidRPr="00735C84" w:rsidRDefault="00735C84" w:rsidP="00735C84">
      <w:pPr>
        <w:autoSpaceDE w:val="0"/>
        <w:autoSpaceDN w:val="0"/>
        <w:adjustRightInd w:val="0"/>
        <w:ind w:firstLine="540"/>
        <w:jc w:val="both"/>
        <w:rPr>
          <w:sz w:val="28"/>
          <w:szCs w:val="28"/>
        </w:rPr>
      </w:pPr>
      <w:r w:rsidRPr="00735C84">
        <w:rPr>
          <w:sz w:val="28"/>
          <w:szCs w:val="28"/>
        </w:rPr>
        <w:t>3.29.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735C84" w:rsidRPr="00735C84" w:rsidRDefault="00735C84" w:rsidP="00735C84">
      <w:pPr>
        <w:autoSpaceDE w:val="0"/>
        <w:autoSpaceDN w:val="0"/>
        <w:adjustRightInd w:val="0"/>
        <w:ind w:firstLine="540"/>
        <w:jc w:val="both"/>
        <w:rPr>
          <w:sz w:val="28"/>
          <w:szCs w:val="28"/>
        </w:rPr>
      </w:pPr>
      <w:r w:rsidRPr="00735C84">
        <w:rPr>
          <w:sz w:val="28"/>
          <w:szCs w:val="28"/>
        </w:rPr>
        <w:t>3.30.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735C84" w:rsidRPr="00735C84" w:rsidRDefault="00735C84" w:rsidP="00735C84">
      <w:pPr>
        <w:autoSpaceDE w:val="0"/>
        <w:autoSpaceDN w:val="0"/>
        <w:adjustRightInd w:val="0"/>
        <w:ind w:firstLine="540"/>
        <w:jc w:val="both"/>
        <w:rPr>
          <w:sz w:val="28"/>
          <w:szCs w:val="28"/>
        </w:rPr>
      </w:pPr>
      <w:r w:rsidRPr="00735C84">
        <w:rPr>
          <w:sz w:val="28"/>
          <w:szCs w:val="28"/>
        </w:rPr>
        <w:t>3.31.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уведомления о планируемом строительстве и документов и (или) информации, необходимых для предоставления муниципальной услуги.</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3.32. При подаче уведомления о планируемом строительстве и документов, предусмотренных подпунктами </w:t>
      </w:r>
      <w:r w:rsidR="00357C08">
        <w:rPr>
          <w:sz w:val="28"/>
          <w:szCs w:val="28"/>
        </w:rPr>
        <w:t>«</w:t>
      </w:r>
      <w:r w:rsidRPr="00735C84">
        <w:rPr>
          <w:sz w:val="28"/>
          <w:szCs w:val="28"/>
        </w:rPr>
        <w:t>б</w:t>
      </w:r>
      <w:r w:rsidR="00357C08">
        <w:rPr>
          <w:sz w:val="28"/>
          <w:szCs w:val="28"/>
        </w:rPr>
        <w:t>»</w:t>
      </w:r>
      <w:r w:rsidRPr="00735C84">
        <w:rPr>
          <w:sz w:val="28"/>
          <w:szCs w:val="28"/>
        </w:rPr>
        <w:t> </w:t>
      </w:r>
      <w:r w:rsidRPr="00735C84">
        <w:rPr>
          <w:sz w:val="28"/>
          <w:szCs w:val="28"/>
        </w:rPr>
        <w:noBreakHyphen/>
        <w:t> </w:t>
      </w:r>
      <w:r w:rsidR="00357C08">
        <w:rPr>
          <w:sz w:val="28"/>
          <w:szCs w:val="28"/>
        </w:rPr>
        <w:t>«</w:t>
      </w:r>
      <w:r w:rsidRPr="00735C84">
        <w:rPr>
          <w:sz w:val="28"/>
          <w:szCs w:val="28"/>
        </w:rPr>
        <w:t>е</w:t>
      </w:r>
      <w:r w:rsidR="00357C08">
        <w:rPr>
          <w:sz w:val="28"/>
          <w:szCs w:val="28"/>
        </w:rPr>
        <w:t>»</w:t>
      </w:r>
      <w:r w:rsidRPr="00735C84">
        <w:rPr>
          <w:sz w:val="28"/>
          <w:szCs w:val="28"/>
        </w:rPr>
        <w:t xml:space="preserve"> пункта 2.8, пунктом 2.9 настоящего </w:t>
      </w:r>
      <w:r w:rsidRPr="00735C84">
        <w:rPr>
          <w:sz w:val="28"/>
          <w:szCs w:val="28"/>
        </w:rPr>
        <w:lastRenderedPageBreak/>
        <w:t>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3.33. При подаче уведомления о планируемом строительстве и документов, предусмотренных подпунктами </w:t>
      </w:r>
      <w:r w:rsidR="00357C08">
        <w:rPr>
          <w:sz w:val="28"/>
          <w:szCs w:val="28"/>
        </w:rPr>
        <w:t>«</w:t>
      </w:r>
      <w:r w:rsidRPr="00735C84">
        <w:rPr>
          <w:sz w:val="28"/>
          <w:szCs w:val="28"/>
        </w:rPr>
        <w:t>б</w:t>
      </w:r>
      <w:r w:rsidR="00357C08">
        <w:rPr>
          <w:sz w:val="28"/>
          <w:szCs w:val="28"/>
        </w:rPr>
        <w:t>»</w:t>
      </w:r>
      <w:r w:rsidRPr="00735C84">
        <w:rPr>
          <w:sz w:val="28"/>
          <w:szCs w:val="28"/>
        </w:rPr>
        <w:t> </w:t>
      </w:r>
      <w:r w:rsidRPr="00735C84">
        <w:rPr>
          <w:sz w:val="28"/>
          <w:szCs w:val="28"/>
        </w:rPr>
        <w:noBreakHyphen/>
        <w:t> </w:t>
      </w:r>
      <w:r w:rsidR="00357C08">
        <w:rPr>
          <w:sz w:val="28"/>
          <w:szCs w:val="28"/>
        </w:rPr>
        <w:t>«</w:t>
      </w:r>
      <w:r w:rsidRPr="00735C84">
        <w:rPr>
          <w:sz w:val="28"/>
          <w:szCs w:val="28"/>
        </w:rPr>
        <w:t>е</w:t>
      </w:r>
      <w:r w:rsidR="00357C08">
        <w:rPr>
          <w:sz w:val="28"/>
          <w:szCs w:val="28"/>
        </w:rPr>
        <w:t>»</w:t>
      </w:r>
      <w:r w:rsidRPr="00735C84">
        <w:rPr>
          <w:sz w:val="28"/>
          <w:szCs w:val="28"/>
        </w:rPr>
        <w:t xml:space="preserve"> пункта 2.8, пунктом 2.9 настоящего Административного регламента, посредством Единого портала, регионального портала направление заявителю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w:t>
      </w:r>
      <w:r w:rsidR="00357C08">
        <w:rPr>
          <w:sz w:val="28"/>
          <w:szCs w:val="28"/>
        </w:rPr>
        <w:t>«</w:t>
      </w:r>
      <w:r w:rsidRPr="00735C84">
        <w:rPr>
          <w:sz w:val="28"/>
          <w:szCs w:val="28"/>
        </w:rPr>
        <w:t>Услуга оказана</w:t>
      </w:r>
      <w:r w:rsidR="00357C08">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3.34. При подаче уведомления о планируемом строительстве и документов, предусмотренных подпунктами </w:t>
      </w:r>
      <w:r w:rsidR="00357C08">
        <w:rPr>
          <w:sz w:val="28"/>
          <w:szCs w:val="28"/>
        </w:rPr>
        <w:t>«</w:t>
      </w:r>
      <w:r w:rsidRPr="00735C84">
        <w:rPr>
          <w:sz w:val="28"/>
          <w:szCs w:val="28"/>
        </w:rPr>
        <w:t>б</w:t>
      </w:r>
      <w:r w:rsidR="00357C08">
        <w:rPr>
          <w:sz w:val="28"/>
          <w:szCs w:val="28"/>
        </w:rPr>
        <w:t>»</w:t>
      </w:r>
      <w:r w:rsidRPr="00735C84">
        <w:rPr>
          <w:sz w:val="28"/>
          <w:szCs w:val="28"/>
        </w:rPr>
        <w:t> </w:t>
      </w:r>
      <w:r w:rsidRPr="00735C84">
        <w:rPr>
          <w:sz w:val="28"/>
          <w:szCs w:val="28"/>
        </w:rPr>
        <w:noBreakHyphen/>
        <w:t> </w:t>
      </w:r>
      <w:r w:rsidR="00357C08">
        <w:rPr>
          <w:sz w:val="28"/>
          <w:szCs w:val="28"/>
        </w:rPr>
        <w:t>«</w:t>
      </w:r>
      <w:r w:rsidRPr="00735C84">
        <w:rPr>
          <w:sz w:val="28"/>
          <w:szCs w:val="28"/>
        </w:rPr>
        <w:t>е</w:t>
      </w:r>
      <w:r w:rsidR="00357C08">
        <w:rPr>
          <w:sz w:val="28"/>
          <w:szCs w:val="28"/>
        </w:rPr>
        <w:t>»</w:t>
      </w:r>
      <w:r w:rsidRPr="00735C84">
        <w:rPr>
          <w:sz w:val="28"/>
          <w:szCs w:val="28"/>
        </w:rPr>
        <w:t xml:space="preserve"> пункта 2.8, пунктом 2.9 настоящего Административного регламента, через многофункциональный центр уведомление о несоответствии направляется в многофункциональный центр.</w:t>
      </w:r>
    </w:p>
    <w:p w:rsidR="00735C84" w:rsidRPr="00735C84" w:rsidRDefault="00735C84" w:rsidP="00735C84">
      <w:pPr>
        <w:autoSpaceDE w:val="0"/>
        <w:autoSpaceDN w:val="0"/>
        <w:adjustRightInd w:val="0"/>
        <w:ind w:firstLine="540"/>
        <w:jc w:val="both"/>
        <w:rPr>
          <w:sz w:val="28"/>
          <w:szCs w:val="28"/>
        </w:rPr>
      </w:pPr>
      <w:r w:rsidRPr="00735C84">
        <w:rPr>
          <w:sz w:val="28"/>
          <w:szCs w:val="28"/>
        </w:rPr>
        <w:t>3.35. Срок выдачи (направления) заявителю уведомления о несоответствии исчисляется со дня принятия такого решения и составляет один рабочий день, но не превышает срок, установленный в пункте 2.11 настоящего Административного регламента.</w:t>
      </w:r>
    </w:p>
    <w:p w:rsidR="00735C84" w:rsidRPr="00735C84" w:rsidRDefault="00735C84" w:rsidP="00735C84">
      <w:pPr>
        <w:autoSpaceDE w:val="0"/>
        <w:autoSpaceDN w:val="0"/>
        <w:adjustRightInd w:val="0"/>
        <w:jc w:val="both"/>
        <w:rPr>
          <w:sz w:val="28"/>
          <w:szCs w:val="28"/>
          <w:highlight w:val="yellow"/>
        </w:rPr>
      </w:pPr>
    </w:p>
    <w:p w:rsidR="00735C84" w:rsidRPr="00735C84" w:rsidRDefault="00735C84" w:rsidP="00735C84">
      <w:pPr>
        <w:autoSpaceDE w:val="0"/>
        <w:autoSpaceDN w:val="0"/>
        <w:adjustRightInd w:val="0"/>
        <w:jc w:val="both"/>
        <w:rPr>
          <w:sz w:val="28"/>
          <w:szCs w:val="28"/>
          <w:highlight w:val="yellow"/>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Предоставление результата муниципальной услуги</w:t>
      </w:r>
    </w:p>
    <w:p w:rsidR="00735C84" w:rsidRPr="00735C84" w:rsidRDefault="00735C84" w:rsidP="00735C84">
      <w:pPr>
        <w:autoSpaceDE w:val="0"/>
        <w:autoSpaceDN w:val="0"/>
        <w:adjustRightInd w:val="0"/>
        <w:jc w:val="both"/>
        <w:rPr>
          <w:sz w:val="28"/>
          <w:szCs w:val="28"/>
          <w:highlight w:val="yellow"/>
        </w:rPr>
      </w:pPr>
    </w:p>
    <w:p w:rsidR="00735C84" w:rsidRPr="00735C84" w:rsidRDefault="00735C84" w:rsidP="00735C84">
      <w:pPr>
        <w:autoSpaceDE w:val="0"/>
        <w:autoSpaceDN w:val="0"/>
        <w:adjustRightInd w:val="0"/>
        <w:ind w:firstLine="540"/>
        <w:jc w:val="both"/>
        <w:rPr>
          <w:sz w:val="28"/>
          <w:szCs w:val="28"/>
        </w:rPr>
      </w:pPr>
      <w:r w:rsidRPr="00735C84">
        <w:rPr>
          <w:sz w:val="28"/>
          <w:szCs w:val="28"/>
        </w:rPr>
        <w:t>3.36.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735C84" w:rsidRPr="00735C84" w:rsidRDefault="00735C84" w:rsidP="00735C84">
      <w:pPr>
        <w:autoSpaceDE w:val="0"/>
        <w:autoSpaceDN w:val="0"/>
        <w:adjustRightInd w:val="0"/>
        <w:ind w:firstLine="540"/>
        <w:jc w:val="both"/>
        <w:rPr>
          <w:sz w:val="28"/>
          <w:szCs w:val="28"/>
        </w:rPr>
      </w:pPr>
      <w:r w:rsidRPr="00735C84">
        <w:rPr>
          <w:sz w:val="28"/>
          <w:szCs w:val="28"/>
        </w:rPr>
        <w:t>3.37.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735C84" w:rsidRPr="00735C84" w:rsidRDefault="00735C84" w:rsidP="00735C84">
      <w:pPr>
        <w:autoSpaceDE w:val="0"/>
        <w:autoSpaceDN w:val="0"/>
        <w:adjustRightInd w:val="0"/>
        <w:ind w:firstLine="540"/>
        <w:jc w:val="both"/>
        <w:rPr>
          <w:sz w:val="28"/>
          <w:szCs w:val="28"/>
        </w:rPr>
      </w:pPr>
      <w:r w:rsidRPr="00735C84">
        <w:rPr>
          <w:sz w:val="28"/>
          <w:szCs w:val="28"/>
        </w:rPr>
        <w:t>1) на бумажном носителе;</w:t>
      </w:r>
    </w:p>
    <w:p w:rsidR="00735C84" w:rsidRPr="00735C84" w:rsidRDefault="00735C84" w:rsidP="00735C84">
      <w:pPr>
        <w:autoSpaceDE w:val="0"/>
        <w:autoSpaceDN w:val="0"/>
        <w:adjustRightInd w:val="0"/>
        <w:ind w:firstLine="540"/>
        <w:jc w:val="both"/>
        <w:rPr>
          <w:sz w:val="28"/>
          <w:szCs w:val="28"/>
        </w:rPr>
      </w:pPr>
      <w:r w:rsidRPr="00735C84">
        <w:rPr>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735C84" w:rsidRPr="00735C84" w:rsidRDefault="00735C84" w:rsidP="00735C84">
      <w:pPr>
        <w:autoSpaceDE w:val="0"/>
        <w:autoSpaceDN w:val="0"/>
        <w:adjustRightInd w:val="0"/>
        <w:ind w:firstLine="540"/>
        <w:jc w:val="both"/>
        <w:rPr>
          <w:sz w:val="28"/>
          <w:szCs w:val="28"/>
        </w:rPr>
      </w:pPr>
      <w:r w:rsidRPr="00735C84">
        <w:rPr>
          <w:sz w:val="28"/>
          <w:szCs w:val="28"/>
        </w:rPr>
        <w:t>3.38.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3.39. При подаче уведомления о планируемом строительстве и документов, предусмотренных подпунктами </w:t>
      </w:r>
      <w:r w:rsidR="00357C08">
        <w:rPr>
          <w:sz w:val="28"/>
          <w:szCs w:val="28"/>
        </w:rPr>
        <w:t>«</w:t>
      </w:r>
      <w:r w:rsidRPr="00735C84">
        <w:rPr>
          <w:sz w:val="28"/>
          <w:szCs w:val="28"/>
        </w:rPr>
        <w:t>б</w:t>
      </w:r>
      <w:r w:rsidR="00357C08">
        <w:rPr>
          <w:sz w:val="28"/>
          <w:szCs w:val="28"/>
        </w:rPr>
        <w:t>»</w:t>
      </w:r>
      <w:r w:rsidRPr="00735C84">
        <w:rPr>
          <w:sz w:val="28"/>
          <w:szCs w:val="28"/>
        </w:rPr>
        <w:t> </w:t>
      </w:r>
      <w:r w:rsidRPr="00735C84">
        <w:rPr>
          <w:sz w:val="28"/>
          <w:szCs w:val="28"/>
        </w:rPr>
        <w:noBreakHyphen/>
        <w:t> </w:t>
      </w:r>
      <w:r w:rsidR="00357C08">
        <w:rPr>
          <w:sz w:val="28"/>
          <w:szCs w:val="28"/>
        </w:rPr>
        <w:t>«</w:t>
      </w:r>
      <w:r w:rsidRPr="00735C84">
        <w:rPr>
          <w:sz w:val="28"/>
          <w:szCs w:val="28"/>
        </w:rPr>
        <w:t>е</w:t>
      </w:r>
      <w:r w:rsidR="00357C08">
        <w:rPr>
          <w:sz w:val="28"/>
          <w:szCs w:val="28"/>
        </w:rPr>
        <w:t>»</w:t>
      </w:r>
      <w:r w:rsidRPr="00735C84">
        <w:rPr>
          <w:sz w:val="28"/>
          <w:szCs w:val="28"/>
        </w:rPr>
        <w:t xml:space="preserve"> пункта 2.8, пунктом 2.9 настоящего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3.40. При подаче уведомления о планируемом строительстве и документов, предусмотренных подпунктами </w:t>
      </w:r>
      <w:r w:rsidR="00357C08">
        <w:rPr>
          <w:sz w:val="28"/>
          <w:szCs w:val="28"/>
        </w:rPr>
        <w:t>«</w:t>
      </w:r>
      <w:r w:rsidRPr="00735C84">
        <w:rPr>
          <w:sz w:val="28"/>
          <w:szCs w:val="28"/>
        </w:rPr>
        <w:t>б</w:t>
      </w:r>
      <w:r w:rsidR="00357C08">
        <w:rPr>
          <w:sz w:val="28"/>
          <w:szCs w:val="28"/>
        </w:rPr>
        <w:t>»</w:t>
      </w:r>
      <w:r w:rsidRPr="00735C84">
        <w:rPr>
          <w:sz w:val="28"/>
          <w:szCs w:val="28"/>
        </w:rPr>
        <w:t> </w:t>
      </w:r>
      <w:r w:rsidRPr="00735C84">
        <w:rPr>
          <w:sz w:val="28"/>
          <w:szCs w:val="28"/>
        </w:rPr>
        <w:noBreakHyphen/>
        <w:t> </w:t>
      </w:r>
      <w:r w:rsidR="00357C08">
        <w:rPr>
          <w:sz w:val="28"/>
          <w:szCs w:val="28"/>
        </w:rPr>
        <w:t>«</w:t>
      </w:r>
      <w:r w:rsidRPr="00735C84">
        <w:rPr>
          <w:sz w:val="28"/>
          <w:szCs w:val="28"/>
        </w:rPr>
        <w:t>е</w:t>
      </w:r>
      <w:r w:rsidR="00357C08">
        <w:rPr>
          <w:sz w:val="28"/>
          <w:szCs w:val="28"/>
        </w:rPr>
        <w:t>»</w:t>
      </w:r>
      <w:r w:rsidRPr="00735C84">
        <w:rPr>
          <w:sz w:val="28"/>
          <w:szCs w:val="28"/>
        </w:rPr>
        <w:t xml:space="preserve"> пункта 2.8, пунктом 2.9 настоящего </w:t>
      </w:r>
      <w:r w:rsidRPr="00735C84">
        <w:rPr>
          <w:sz w:val="28"/>
          <w:szCs w:val="28"/>
        </w:rPr>
        <w:lastRenderedPageBreak/>
        <w:t xml:space="preserve">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w:t>
      </w:r>
      <w:r w:rsidR="00357C08">
        <w:rPr>
          <w:sz w:val="28"/>
          <w:szCs w:val="28"/>
        </w:rPr>
        <w:t>«</w:t>
      </w:r>
      <w:r w:rsidRPr="00735C84">
        <w:rPr>
          <w:sz w:val="28"/>
          <w:szCs w:val="28"/>
        </w:rPr>
        <w:t>Услуга оказана</w:t>
      </w:r>
      <w:r w:rsidR="00357C08">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3.41. При подаче уведомления о планируемом строительстве и документов, предусмотренных подпунктами </w:t>
      </w:r>
      <w:r w:rsidR="00357C08">
        <w:rPr>
          <w:sz w:val="28"/>
          <w:szCs w:val="28"/>
        </w:rPr>
        <w:t>«</w:t>
      </w:r>
      <w:r w:rsidRPr="00735C84">
        <w:rPr>
          <w:sz w:val="28"/>
          <w:szCs w:val="28"/>
        </w:rPr>
        <w:t>б</w:t>
      </w:r>
      <w:r w:rsidR="00357C08">
        <w:rPr>
          <w:sz w:val="28"/>
          <w:szCs w:val="28"/>
        </w:rPr>
        <w:t>»</w:t>
      </w:r>
      <w:r w:rsidRPr="00735C84">
        <w:rPr>
          <w:sz w:val="28"/>
          <w:szCs w:val="28"/>
        </w:rPr>
        <w:t> </w:t>
      </w:r>
      <w:r w:rsidRPr="00735C84">
        <w:rPr>
          <w:sz w:val="28"/>
          <w:szCs w:val="28"/>
        </w:rPr>
        <w:noBreakHyphen/>
        <w:t> </w:t>
      </w:r>
      <w:r w:rsidR="00357C08">
        <w:rPr>
          <w:sz w:val="28"/>
          <w:szCs w:val="28"/>
        </w:rPr>
        <w:t>«</w:t>
      </w:r>
      <w:r w:rsidRPr="00735C84">
        <w:rPr>
          <w:sz w:val="28"/>
          <w:szCs w:val="28"/>
        </w:rPr>
        <w:t>е</w:t>
      </w:r>
      <w:r w:rsidR="00357C08">
        <w:rPr>
          <w:sz w:val="28"/>
          <w:szCs w:val="28"/>
        </w:rPr>
        <w:t>»</w:t>
      </w:r>
      <w:r w:rsidRPr="00735C84">
        <w:rPr>
          <w:sz w:val="28"/>
          <w:szCs w:val="28"/>
        </w:rPr>
        <w:t xml:space="preserve"> пункта 2.8, пунктом 2.9 настоящего Административного регламента, через многофункциональный центр уведомление о соответствии направляется в многофункциональный центр.</w:t>
      </w:r>
    </w:p>
    <w:p w:rsidR="00735C84" w:rsidRPr="00735C84" w:rsidRDefault="00735C84" w:rsidP="00735C84">
      <w:pPr>
        <w:autoSpaceDE w:val="0"/>
        <w:autoSpaceDN w:val="0"/>
        <w:adjustRightInd w:val="0"/>
        <w:ind w:firstLine="540"/>
        <w:jc w:val="both"/>
        <w:rPr>
          <w:sz w:val="28"/>
          <w:szCs w:val="28"/>
        </w:rPr>
      </w:pPr>
      <w:r w:rsidRPr="00735C84">
        <w:rPr>
          <w:sz w:val="28"/>
          <w:szCs w:val="28"/>
        </w:rPr>
        <w:t>3.42.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2.11 настоящего Административного регламента.</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Получение дополнительных сведений от заявителя</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3.43. Получение дополнительных сведений от заявителя не предусмотрено.</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Максимальный срок предоставления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3.44. Срок предоставления муниципальной услуги указан в пункте 2.11 настоящего Административного регламента.</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3"/>
        <w:rPr>
          <w:b/>
          <w:bCs/>
          <w:sz w:val="28"/>
          <w:szCs w:val="28"/>
        </w:rPr>
      </w:pPr>
      <w:r w:rsidRPr="00735C84">
        <w:rPr>
          <w:b/>
          <w:bCs/>
          <w:sz w:val="28"/>
          <w:szCs w:val="28"/>
        </w:rPr>
        <w:t>Вариант 2</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3.45 Результатом предоставления муниципальной услуги является дубликат документа, указанного в пункте 2.18 настоящего Административного регламента.</w:t>
      </w:r>
    </w:p>
    <w:p w:rsidR="00735C84" w:rsidRPr="00735C84" w:rsidRDefault="00735C84" w:rsidP="00735C84">
      <w:pPr>
        <w:autoSpaceDE w:val="0"/>
        <w:autoSpaceDN w:val="0"/>
        <w:adjustRightInd w:val="0"/>
        <w:jc w:val="both"/>
        <w:rPr>
          <w:sz w:val="28"/>
          <w:szCs w:val="28"/>
          <w:highlight w:val="yellow"/>
        </w:rPr>
      </w:pPr>
    </w:p>
    <w:p w:rsidR="00735C84" w:rsidRPr="00735C84" w:rsidRDefault="00735C84" w:rsidP="00735C84">
      <w:pPr>
        <w:widowControl w:val="0"/>
        <w:autoSpaceDE w:val="0"/>
        <w:autoSpaceDN w:val="0"/>
        <w:adjustRightInd w:val="0"/>
        <w:jc w:val="center"/>
        <w:outlineLvl w:val="4"/>
        <w:rPr>
          <w:b/>
          <w:bCs/>
          <w:sz w:val="28"/>
          <w:szCs w:val="28"/>
        </w:rPr>
      </w:pPr>
      <w:r w:rsidRPr="00735C84">
        <w:rPr>
          <w:b/>
          <w:bCs/>
          <w:sz w:val="28"/>
          <w:szCs w:val="28"/>
        </w:rPr>
        <w:t>Перечень и описание административных процедур предоставления</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Прием запроса и документов и (или) информации, необходимых</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для предоставления муниципальной услуги</w:t>
      </w:r>
    </w:p>
    <w:p w:rsidR="00735C84" w:rsidRPr="00735C84" w:rsidRDefault="00735C84" w:rsidP="00735C84">
      <w:pPr>
        <w:autoSpaceDE w:val="0"/>
        <w:autoSpaceDN w:val="0"/>
        <w:adjustRightInd w:val="0"/>
        <w:jc w:val="both"/>
        <w:rPr>
          <w:sz w:val="28"/>
          <w:szCs w:val="28"/>
          <w:highlight w:val="yellow"/>
        </w:rPr>
      </w:pP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3.46. Основанием для начала административной процедуры является поступление в уполномоченный орган заявления о выдаче </w:t>
      </w:r>
      <w:r w:rsidRPr="00735C84">
        <w:rPr>
          <w:bCs/>
          <w:color w:val="000000"/>
          <w:sz w:val="28"/>
          <w:szCs w:val="28"/>
        </w:rPr>
        <w:t xml:space="preserve">дубликата </w:t>
      </w:r>
      <w:r w:rsidRPr="00735C84">
        <w:rPr>
          <w:sz w:val="28"/>
          <w:szCs w:val="28"/>
        </w:rPr>
        <w:t>по форме согласно Приложению № 6 к настоящему Административному регламенту одним из способов, установленных пунктом 2.4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3.47. В целях установления личности физическое лицо представляет в уполномоченный орган документ, предусмотренный подпунктом </w:t>
      </w:r>
      <w:r w:rsidR="00357C08">
        <w:rPr>
          <w:sz w:val="28"/>
          <w:szCs w:val="28"/>
        </w:rPr>
        <w:t>«</w:t>
      </w:r>
      <w:r w:rsidRPr="00735C84">
        <w:rPr>
          <w:sz w:val="28"/>
          <w:szCs w:val="28"/>
        </w:rPr>
        <w:t>б</w:t>
      </w:r>
      <w:r w:rsidR="00357C08">
        <w:rPr>
          <w:sz w:val="28"/>
          <w:szCs w:val="28"/>
        </w:rPr>
        <w:t>»</w:t>
      </w:r>
      <w:r w:rsidRPr="00735C84">
        <w:rPr>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w:t>
      </w:r>
      <w:r w:rsidRPr="00735C84">
        <w:rPr>
          <w:sz w:val="28"/>
          <w:szCs w:val="28"/>
        </w:rPr>
        <w:lastRenderedPageBreak/>
        <w:t xml:space="preserve">документы, предусмотренные подпунктами </w:t>
      </w:r>
      <w:r w:rsidR="00357C08">
        <w:rPr>
          <w:sz w:val="28"/>
          <w:szCs w:val="28"/>
        </w:rPr>
        <w:t>«</w:t>
      </w:r>
      <w:r w:rsidRPr="00735C84">
        <w:rPr>
          <w:sz w:val="28"/>
          <w:szCs w:val="28"/>
        </w:rPr>
        <w:t>б</w:t>
      </w:r>
      <w:r w:rsidR="00357C08">
        <w:rPr>
          <w:sz w:val="28"/>
          <w:szCs w:val="28"/>
        </w:rPr>
        <w:t>»</w:t>
      </w:r>
      <w:r w:rsidRPr="00735C84">
        <w:rPr>
          <w:sz w:val="28"/>
          <w:szCs w:val="28"/>
        </w:rPr>
        <w:t> - </w:t>
      </w:r>
      <w:r w:rsidR="00357C08">
        <w:rPr>
          <w:sz w:val="28"/>
          <w:szCs w:val="28"/>
        </w:rPr>
        <w:t>«</w:t>
      </w:r>
      <w:r w:rsidRPr="00735C84">
        <w:rPr>
          <w:sz w:val="28"/>
          <w:szCs w:val="28"/>
        </w:rPr>
        <w:t>в</w:t>
      </w:r>
      <w:r w:rsidR="00357C08">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357C08">
        <w:rPr>
          <w:sz w:val="28"/>
          <w:szCs w:val="28"/>
        </w:rPr>
        <w:t>«</w:t>
      </w:r>
      <w:r w:rsidRPr="00735C84">
        <w:rPr>
          <w:sz w:val="28"/>
          <w:szCs w:val="28"/>
        </w:rPr>
        <w:t>б</w:t>
      </w:r>
      <w:r w:rsidR="00357C08">
        <w:rPr>
          <w:sz w:val="28"/>
          <w:szCs w:val="28"/>
        </w:rPr>
        <w:t>»</w:t>
      </w:r>
      <w:r w:rsidRPr="00735C84">
        <w:rPr>
          <w:sz w:val="28"/>
          <w:szCs w:val="28"/>
        </w:rPr>
        <w:t xml:space="preserve"> - </w:t>
      </w:r>
      <w:r w:rsidR="00357C08">
        <w:rPr>
          <w:sz w:val="28"/>
          <w:szCs w:val="28"/>
        </w:rPr>
        <w:t>«</w:t>
      </w:r>
      <w:r w:rsidRPr="00735C84">
        <w:rPr>
          <w:sz w:val="28"/>
          <w:szCs w:val="28"/>
        </w:rPr>
        <w:t>в</w:t>
      </w:r>
      <w:r w:rsidR="00357C08">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357C08">
        <w:rPr>
          <w:sz w:val="28"/>
          <w:szCs w:val="28"/>
        </w:rPr>
        <w:t>«</w:t>
      </w:r>
      <w:r w:rsidRPr="00735C84">
        <w:rPr>
          <w:sz w:val="28"/>
          <w:szCs w:val="28"/>
        </w:rPr>
        <w:t>б</w:t>
      </w:r>
      <w:r w:rsidR="00357C08">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3.48. Основания для принятия решения об отказе в приеме </w:t>
      </w:r>
      <w:r w:rsidRPr="00735C84">
        <w:rPr>
          <w:bCs/>
          <w:color w:val="000000"/>
          <w:sz w:val="28"/>
          <w:szCs w:val="28"/>
        </w:rPr>
        <w:t>заявления о выдаче дубликата</w:t>
      </w:r>
      <w:r w:rsidRPr="00735C84">
        <w:rPr>
          <w:sz w:val="28"/>
          <w:szCs w:val="28"/>
        </w:rPr>
        <w:t xml:space="preserve"> отсутствуют.</w:t>
      </w:r>
    </w:p>
    <w:p w:rsidR="00735C84" w:rsidRPr="00735C84" w:rsidRDefault="00735C84" w:rsidP="00735C84">
      <w:pPr>
        <w:autoSpaceDE w:val="0"/>
        <w:autoSpaceDN w:val="0"/>
        <w:adjustRightInd w:val="0"/>
        <w:ind w:firstLine="540"/>
        <w:jc w:val="both"/>
        <w:rPr>
          <w:sz w:val="28"/>
          <w:szCs w:val="28"/>
        </w:rPr>
      </w:pPr>
      <w:r w:rsidRPr="00735C84">
        <w:rPr>
          <w:sz w:val="28"/>
          <w:szCs w:val="28"/>
        </w:rPr>
        <w:t>3.49. Возможность получения муниципальной услуги по экстерриториальному принципу отсутствует.</w:t>
      </w:r>
    </w:p>
    <w:p w:rsidR="00735C84" w:rsidRPr="00735C84" w:rsidRDefault="00735C84" w:rsidP="00735C84">
      <w:pPr>
        <w:autoSpaceDE w:val="0"/>
        <w:autoSpaceDN w:val="0"/>
        <w:adjustRightInd w:val="0"/>
        <w:ind w:firstLine="540"/>
        <w:jc w:val="both"/>
        <w:rPr>
          <w:sz w:val="28"/>
          <w:szCs w:val="28"/>
        </w:rPr>
      </w:pPr>
      <w:r w:rsidRPr="00735C84">
        <w:rPr>
          <w:sz w:val="28"/>
          <w:szCs w:val="28"/>
        </w:rPr>
        <w:t>3.50. З</w:t>
      </w:r>
      <w:r w:rsidRPr="00735C84">
        <w:rPr>
          <w:bCs/>
          <w:color w:val="000000"/>
          <w:sz w:val="28"/>
          <w:szCs w:val="28"/>
        </w:rPr>
        <w:t>аявление о выдаче дубликата</w:t>
      </w:r>
      <w:r w:rsidRPr="00735C84">
        <w:rPr>
          <w:sz w:val="28"/>
          <w:szCs w:val="28"/>
        </w:rPr>
        <w:t>, направленное одним из способов, установленных в подпункте</w:t>
      </w:r>
      <w:r w:rsidRPr="00735C84">
        <w:rPr>
          <w:color w:val="0000FF"/>
          <w:sz w:val="28"/>
          <w:szCs w:val="28"/>
        </w:rPr>
        <w:t xml:space="preserve"> </w:t>
      </w:r>
      <w:r w:rsidR="00357C08" w:rsidRPr="00357C08">
        <w:rPr>
          <w:color w:val="000000" w:themeColor="text1"/>
          <w:sz w:val="28"/>
          <w:szCs w:val="28"/>
        </w:rPr>
        <w:t>«</w:t>
      </w:r>
      <w:r w:rsidRPr="00735C84">
        <w:rPr>
          <w:sz w:val="28"/>
          <w:szCs w:val="28"/>
        </w:rPr>
        <w:t>б</w:t>
      </w:r>
      <w:r w:rsidR="00357C08">
        <w:rPr>
          <w:sz w:val="28"/>
          <w:szCs w:val="28"/>
        </w:rPr>
        <w:t>»</w:t>
      </w:r>
      <w:r w:rsidRPr="00735C84">
        <w:rPr>
          <w:sz w:val="28"/>
          <w:szCs w:val="28"/>
        </w:rPr>
        <w:t xml:space="preserve"> пункта 2.4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735C84" w:rsidRPr="00735C84" w:rsidRDefault="00735C84" w:rsidP="00735C84">
      <w:pPr>
        <w:autoSpaceDE w:val="0"/>
        <w:autoSpaceDN w:val="0"/>
        <w:adjustRightInd w:val="0"/>
        <w:ind w:firstLine="540"/>
        <w:jc w:val="both"/>
        <w:rPr>
          <w:sz w:val="28"/>
          <w:szCs w:val="28"/>
        </w:rPr>
      </w:pPr>
      <w:r w:rsidRPr="00735C84">
        <w:rPr>
          <w:bCs/>
          <w:color w:val="000000"/>
          <w:sz w:val="28"/>
          <w:szCs w:val="28"/>
        </w:rPr>
        <w:t>Заявление о выдаче дубликата</w:t>
      </w:r>
      <w:r w:rsidRPr="00735C84">
        <w:rPr>
          <w:sz w:val="28"/>
          <w:szCs w:val="28"/>
        </w:rPr>
        <w:t xml:space="preserve">, направленное способом, указанным в подпункте </w:t>
      </w:r>
      <w:r w:rsidR="00357C08">
        <w:rPr>
          <w:sz w:val="28"/>
          <w:szCs w:val="28"/>
        </w:rPr>
        <w:t>«</w:t>
      </w:r>
      <w:r w:rsidRPr="00735C84">
        <w:rPr>
          <w:sz w:val="28"/>
          <w:szCs w:val="28"/>
        </w:rPr>
        <w:t>а</w:t>
      </w:r>
      <w:r w:rsidR="00357C08">
        <w:rPr>
          <w:sz w:val="28"/>
          <w:szCs w:val="28"/>
        </w:rPr>
        <w:t>»</w:t>
      </w:r>
      <w:r w:rsidRPr="00735C84">
        <w:rPr>
          <w:sz w:val="28"/>
          <w:szCs w:val="28"/>
        </w:rPr>
        <w:t xml:space="preserve"> пункта 2.4 настоящего Административного регламента, регистрируется в автоматическом режиме.</w:t>
      </w:r>
    </w:p>
    <w:p w:rsidR="00735C84" w:rsidRPr="00735C84" w:rsidRDefault="00735C84" w:rsidP="00735C84">
      <w:pPr>
        <w:autoSpaceDE w:val="0"/>
        <w:autoSpaceDN w:val="0"/>
        <w:adjustRightInd w:val="0"/>
        <w:ind w:firstLine="540"/>
        <w:jc w:val="both"/>
        <w:rPr>
          <w:sz w:val="28"/>
          <w:szCs w:val="28"/>
        </w:rPr>
      </w:pPr>
      <w:r w:rsidRPr="00735C84">
        <w:rPr>
          <w:bCs/>
          <w:color w:val="000000"/>
          <w:sz w:val="28"/>
          <w:szCs w:val="28"/>
        </w:rPr>
        <w:t>Заявление о выдаче дубликата</w:t>
      </w:r>
      <w:r w:rsidRPr="00735C84">
        <w:rPr>
          <w:sz w:val="28"/>
          <w:szCs w:val="28"/>
        </w:rPr>
        <w:t xml:space="preserve">,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357C08">
        <w:rPr>
          <w:sz w:val="28"/>
          <w:szCs w:val="28"/>
        </w:rPr>
        <w:t>«</w:t>
      </w:r>
      <w:r w:rsidRPr="00735C84">
        <w:rPr>
          <w:sz w:val="28"/>
          <w:szCs w:val="28"/>
        </w:rPr>
        <w:t>Об электронной подписи</w:t>
      </w:r>
      <w:r w:rsidR="00357C08">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3.51. Для приема </w:t>
      </w:r>
      <w:r w:rsidRPr="00735C84">
        <w:rPr>
          <w:bCs/>
          <w:color w:val="000000"/>
          <w:sz w:val="28"/>
          <w:szCs w:val="28"/>
        </w:rPr>
        <w:t>заявления о выдаче дубликата</w:t>
      </w:r>
      <w:r w:rsidRPr="00735C84">
        <w:rPr>
          <w:sz w:val="28"/>
          <w:szCs w:val="28"/>
        </w:rPr>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735C84">
        <w:rPr>
          <w:bCs/>
          <w:color w:val="000000"/>
          <w:sz w:val="28"/>
          <w:szCs w:val="28"/>
        </w:rPr>
        <w:t>заявлением о выдаче дубликата</w:t>
      </w:r>
      <w:r w:rsidRPr="00735C84">
        <w:rPr>
          <w:sz w:val="28"/>
          <w:szCs w:val="28"/>
        </w:rPr>
        <w:t xml:space="preserve"> и для подготовки ответа.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Для возможности подачи </w:t>
      </w:r>
      <w:r w:rsidRPr="00735C84">
        <w:rPr>
          <w:bCs/>
          <w:color w:val="000000"/>
          <w:sz w:val="28"/>
          <w:szCs w:val="28"/>
        </w:rPr>
        <w:t>заявления о выдаче дубликата</w:t>
      </w:r>
      <w:r w:rsidRPr="00735C84">
        <w:rPr>
          <w:sz w:val="28"/>
          <w:szCs w:val="28"/>
        </w:rPr>
        <w:t xml:space="preserve"> через Единый портал, региональный портал заявитель должен быть зарегистрирован в ЕСИА.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3.52. Срок регистрации </w:t>
      </w:r>
      <w:r w:rsidRPr="00735C84">
        <w:rPr>
          <w:bCs/>
          <w:color w:val="000000"/>
          <w:sz w:val="28"/>
          <w:szCs w:val="28"/>
        </w:rPr>
        <w:t>заявления о выдаче дубликата</w:t>
      </w:r>
      <w:r w:rsidRPr="00735C84">
        <w:rPr>
          <w:sz w:val="28"/>
          <w:szCs w:val="28"/>
        </w:rPr>
        <w:t xml:space="preserve"> указан в пункте 2.10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3.53. Результатом административной процедуры является регистрация </w:t>
      </w:r>
      <w:r w:rsidRPr="00735C84">
        <w:rPr>
          <w:bCs/>
          <w:color w:val="000000"/>
          <w:sz w:val="28"/>
          <w:szCs w:val="28"/>
        </w:rPr>
        <w:t>заявления о выдаче дубликата</w:t>
      </w:r>
      <w:r w:rsidRPr="00735C84">
        <w:rPr>
          <w:sz w:val="28"/>
          <w:szCs w:val="28"/>
        </w:rPr>
        <w:t>.</w:t>
      </w:r>
    </w:p>
    <w:p w:rsidR="00C12A3E" w:rsidRPr="00386DEF" w:rsidRDefault="00735C84" w:rsidP="00386DEF">
      <w:pPr>
        <w:autoSpaceDE w:val="0"/>
        <w:autoSpaceDN w:val="0"/>
        <w:adjustRightInd w:val="0"/>
        <w:ind w:firstLine="540"/>
        <w:jc w:val="both"/>
        <w:rPr>
          <w:sz w:val="28"/>
          <w:szCs w:val="28"/>
        </w:rPr>
      </w:pPr>
      <w:r w:rsidRPr="00735C84">
        <w:rPr>
          <w:sz w:val="28"/>
          <w:szCs w:val="28"/>
        </w:rPr>
        <w:t xml:space="preserve">3.54. После регистрации </w:t>
      </w:r>
      <w:r w:rsidRPr="00735C84">
        <w:rPr>
          <w:bCs/>
          <w:color w:val="000000"/>
          <w:sz w:val="28"/>
          <w:szCs w:val="28"/>
        </w:rPr>
        <w:t>заявление о выдаче дубликата</w:t>
      </w:r>
      <w:r w:rsidRPr="00735C84">
        <w:rPr>
          <w:sz w:val="28"/>
          <w:szCs w:val="28"/>
        </w:rPr>
        <w:t xml:space="preserve">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lastRenderedPageBreak/>
        <w:t>Межведомственное информационное взаимодействие</w:t>
      </w:r>
    </w:p>
    <w:p w:rsidR="00735C84" w:rsidRPr="00735C84" w:rsidRDefault="00735C84" w:rsidP="00735C84">
      <w:pPr>
        <w:autoSpaceDE w:val="0"/>
        <w:autoSpaceDN w:val="0"/>
        <w:adjustRightInd w:val="0"/>
        <w:jc w:val="both"/>
        <w:rPr>
          <w:sz w:val="28"/>
          <w:szCs w:val="28"/>
        </w:rPr>
      </w:pPr>
    </w:p>
    <w:p w:rsidR="00D17E2D" w:rsidRDefault="00735C84" w:rsidP="003E153B">
      <w:pPr>
        <w:autoSpaceDE w:val="0"/>
        <w:autoSpaceDN w:val="0"/>
        <w:adjustRightInd w:val="0"/>
        <w:ind w:firstLine="540"/>
        <w:jc w:val="both"/>
        <w:rPr>
          <w:sz w:val="28"/>
          <w:szCs w:val="28"/>
        </w:rPr>
      </w:pPr>
      <w:r w:rsidRPr="00735C84">
        <w:rPr>
          <w:sz w:val="28"/>
          <w:szCs w:val="28"/>
        </w:rPr>
        <w:t>3.55. Направление межведомственных информационных запросов не осуществляется.</w:t>
      </w:r>
    </w:p>
    <w:p w:rsidR="00D17E2D" w:rsidRPr="00735C84" w:rsidRDefault="00D17E2D"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Принятие решения о предоставлении (об отказе</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в предоставлении)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3.56. Основанием для начала административной процедуры является регистрация </w:t>
      </w:r>
      <w:r w:rsidRPr="00735C84">
        <w:rPr>
          <w:bCs/>
          <w:color w:val="000000"/>
          <w:sz w:val="28"/>
          <w:szCs w:val="28"/>
        </w:rPr>
        <w:t>заявление о выдаче дубликата</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3.57. Критерием принятия решения о предоставлении муниципальной услуги является </w:t>
      </w:r>
      <w:r w:rsidRPr="00735C84">
        <w:rPr>
          <w:bCs/>
          <w:color w:val="000000"/>
          <w:sz w:val="28"/>
          <w:szCs w:val="28"/>
        </w:rPr>
        <w:t>соответствие заявителя кругу лиц, указанных в пункте 2.2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3.58.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3.59.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w:t>
      </w:r>
    </w:p>
    <w:p w:rsidR="00735C84" w:rsidRPr="00735C84" w:rsidRDefault="00735C84" w:rsidP="00735C84">
      <w:pPr>
        <w:autoSpaceDE w:val="0"/>
        <w:autoSpaceDN w:val="0"/>
        <w:adjustRightInd w:val="0"/>
        <w:ind w:firstLine="540"/>
        <w:jc w:val="both"/>
        <w:rPr>
          <w:sz w:val="28"/>
          <w:szCs w:val="28"/>
        </w:rPr>
      </w:pPr>
      <w:r w:rsidRPr="00735C84">
        <w:rPr>
          <w:sz w:val="28"/>
          <w:szCs w:val="28"/>
        </w:rPr>
        <w:t>3.60.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735C84" w:rsidRPr="00735C84" w:rsidRDefault="00735C84" w:rsidP="00735C84">
      <w:pPr>
        <w:autoSpaceDE w:val="0"/>
        <w:autoSpaceDN w:val="0"/>
        <w:adjustRightInd w:val="0"/>
        <w:ind w:firstLine="540"/>
        <w:jc w:val="both"/>
        <w:rPr>
          <w:sz w:val="28"/>
          <w:szCs w:val="28"/>
        </w:rPr>
      </w:pPr>
      <w:r w:rsidRPr="00735C84">
        <w:rPr>
          <w:sz w:val="28"/>
          <w:szCs w:val="28"/>
        </w:rPr>
        <w:t>3.61.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735C84" w:rsidRPr="00735C84" w:rsidRDefault="00735C84" w:rsidP="00735C84">
      <w:pPr>
        <w:autoSpaceDE w:val="0"/>
        <w:autoSpaceDN w:val="0"/>
        <w:adjustRightInd w:val="0"/>
        <w:ind w:firstLine="540"/>
        <w:jc w:val="both"/>
        <w:rPr>
          <w:sz w:val="28"/>
          <w:szCs w:val="28"/>
        </w:rPr>
      </w:pPr>
      <w:r w:rsidRPr="00735C84">
        <w:rPr>
          <w:sz w:val="28"/>
          <w:szCs w:val="28"/>
        </w:rPr>
        <w:t>3.62. Критерием для отказа в предоставлении муниципальной услуги является не</w:t>
      </w:r>
      <w:r w:rsidRPr="00735C84">
        <w:rPr>
          <w:bCs/>
          <w:color w:val="000000"/>
          <w:sz w:val="28"/>
          <w:szCs w:val="28"/>
        </w:rPr>
        <w:t>соответствие заявителя кругу лиц, указанных в пункте 2.2 настоящего Административного регламента</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3.63.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 выдаче дубликата.</w:t>
      </w:r>
    </w:p>
    <w:p w:rsidR="00735C84" w:rsidRPr="00735C84" w:rsidRDefault="00735C84" w:rsidP="00735C84">
      <w:pPr>
        <w:autoSpaceDE w:val="0"/>
        <w:autoSpaceDN w:val="0"/>
        <w:adjustRightInd w:val="0"/>
        <w:ind w:firstLine="540"/>
        <w:jc w:val="both"/>
        <w:rPr>
          <w:sz w:val="28"/>
          <w:szCs w:val="28"/>
        </w:rPr>
      </w:pPr>
      <w:r w:rsidRPr="00735C84">
        <w:rPr>
          <w:sz w:val="28"/>
          <w:szCs w:val="28"/>
        </w:rPr>
        <w:t>3.64. При подаче заявления о выдаче дубликата в ходе личного приема, посредством почтового отправления решение об отказе в выдаче дубликата выдается заявителю на руки или направляется посредством почтового отправления.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 </w:t>
      </w:r>
      <w:r w:rsidR="0038185E">
        <w:rPr>
          <w:sz w:val="28"/>
          <w:szCs w:val="28"/>
        </w:rPr>
        <w:t>«</w:t>
      </w:r>
      <w:r w:rsidRPr="00735C84">
        <w:rPr>
          <w:sz w:val="28"/>
          <w:szCs w:val="28"/>
        </w:rPr>
        <w:t>Услуга оказана</w:t>
      </w:r>
      <w:r w:rsidR="0038185E">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lastRenderedPageBreak/>
        <w:t>3.66.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w:t>
      </w:r>
    </w:p>
    <w:p w:rsidR="00735C84" w:rsidRPr="00735C84" w:rsidRDefault="00735C84" w:rsidP="00735C84">
      <w:pPr>
        <w:autoSpaceDE w:val="0"/>
        <w:autoSpaceDN w:val="0"/>
        <w:adjustRightInd w:val="0"/>
        <w:ind w:firstLine="540"/>
        <w:jc w:val="both"/>
        <w:rPr>
          <w:sz w:val="28"/>
          <w:szCs w:val="28"/>
          <w:highlight w:val="yellow"/>
        </w:rPr>
      </w:pPr>
      <w:r w:rsidRPr="00735C84">
        <w:rPr>
          <w:sz w:val="28"/>
          <w:szCs w:val="28"/>
        </w:rPr>
        <w:t>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срок, установленный в пункте 2.27 настоящего Административного регламента.</w:t>
      </w:r>
    </w:p>
    <w:p w:rsidR="00E50FF6" w:rsidRDefault="00E50FF6" w:rsidP="00735C84">
      <w:pPr>
        <w:widowControl w:val="0"/>
        <w:autoSpaceDE w:val="0"/>
        <w:autoSpaceDN w:val="0"/>
        <w:adjustRightInd w:val="0"/>
        <w:jc w:val="center"/>
        <w:outlineLvl w:val="5"/>
        <w:rPr>
          <w:b/>
          <w:bCs/>
          <w:sz w:val="28"/>
          <w:szCs w:val="28"/>
        </w:rPr>
      </w:pPr>
    </w:p>
    <w:p w:rsidR="00386DEF" w:rsidRDefault="00386DEF" w:rsidP="00735C84">
      <w:pPr>
        <w:widowControl w:val="0"/>
        <w:autoSpaceDE w:val="0"/>
        <w:autoSpaceDN w:val="0"/>
        <w:adjustRightInd w:val="0"/>
        <w:jc w:val="center"/>
        <w:outlineLvl w:val="5"/>
        <w:rPr>
          <w:b/>
          <w:bCs/>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Предоставление результата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3.68. Основанием для начала выполнения административной процедуры является подписание уполномоченным должностным лицом дубликата.</w:t>
      </w:r>
    </w:p>
    <w:p w:rsidR="00735C84" w:rsidRPr="00735C84" w:rsidRDefault="00735C84" w:rsidP="00735C84">
      <w:pPr>
        <w:autoSpaceDE w:val="0"/>
        <w:autoSpaceDN w:val="0"/>
        <w:adjustRightInd w:val="0"/>
        <w:ind w:firstLine="540"/>
        <w:jc w:val="both"/>
        <w:rPr>
          <w:sz w:val="28"/>
          <w:szCs w:val="28"/>
        </w:rPr>
      </w:pPr>
      <w:r w:rsidRPr="00735C84">
        <w:rPr>
          <w:sz w:val="28"/>
          <w:szCs w:val="28"/>
        </w:rPr>
        <w:t>3.69. Заявитель по его выбору вправе получить дубликат одним из следующих способов:</w:t>
      </w:r>
    </w:p>
    <w:p w:rsidR="00735C84" w:rsidRPr="00735C84" w:rsidRDefault="00735C84" w:rsidP="00735C84">
      <w:pPr>
        <w:autoSpaceDE w:val="0"/>
        <w:autoSpaceDN w:val="0"/>
        <w:adjustRightInd w:val="0"/>
        <w:ind w:firstLine="540"/>
        <w:jc w:val="both"/>
        <w:rPr>
          <w:sz w:val="28"/>
          <w:szCs w:val="28"/>
        </w:rPr>
      </w:pPr>
      <w:r w:rsidRPr="00735C84">
        <w:rPr>
          <w:sz w:val="28"/>
          <w:szCs w:val="28"/>
        </w:rPr>
        <w:t>1) на бумажном носителе;</w:t>
      </w:r>
    </w:p>
    <w:p w:rsidR="00735C84" w:rsidRPr="00735C84" w:rsidRDefault="00735C84" w:rsidP="00735C84">
      <w:pPr>
        <w:autoSpaceDE w:val="0"/>
        <w:autoSpaceDN w:val="0"/>
        <w:adjustRightInd w:val="0"/>
        <w:ind w:firstLine="540"/>
        <w:jc w:val="both"/>
        <w:rPr>
          <w:sz w:val="28"/>
          <w:szCs w:val="28"/>
        </w:rPr>
      </w:pPr>
      <w:r w:rsidRPr="00735C84">
        <w:rPr>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735C84" w:rsidRPr="00735C84" w:rsidRDefault="00735C84" w:rsidP="00735C84">
      <w:pPr>
        <w:autoSpaceDE w:val="0"/>
        <w:autoSpaceDN w:val="0"/>
        <w:adjustRightInd w:val="0"/>
        <w:ind w:firstLine="540"/>
        <w:jc w:val="both"/>
        <w:rPr>
          <w:sz w:val="28"/>
          <w:szCs w:val="28"/>
        </w:rPr>
      </w:pPr>
      <w:r w:rsidRPr="00735C84">
        <w:rPr>
          <w:sz w:val="28"/>
          <w:szCs w:val="28"/>
        </w:rPr>
        <w:t>3.70.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735C84" w:rsidRPr="00735C84" w:rsidRDefault="00735C84" w:rsidP="00735C84">
      <w:pPr>
        <w:autoSpaceDE w:val="0"/>
        <w:autoSpaceDN w:val="0"/>
        <w:adjustRightInd w:val="0"/>
        <w:ind w:firstLine="540"/>
        <w:jc w:val="both"/>
        <w:rPr>
          <w:sz w:val="28"/>
          <w:szCs w:val="28"/>
        </w:rPr>
      </w:pPr>
      <w:r w:rsidRPr="00735C84">
        <w:rPr>
          <w:sz w:val="28"/>
          <w:szCs w:val="28"/>
        </w:rPr>
        <w:t>3.71. 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3.72.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заявления обновляется до статуса </w:t>
      </w:r>
      <w:r w:rsidR="0038185E">
        <w:rPr>
          <w:sz w:val="28"/>
          <w:szCs w:val="28"/>
        </w:rPr>
        <w:t>«</w:t>
      </w:r>
      <w:r w:rsidRPr="00735C84">
        <w:rPr>
          <w:sz w:val="28"/>
          <w:szCs w:val="28"/>
        </w:rPr>
        <w:t>Услуга оказана</w:t>
      </w:r>
      <w:r w:rsidR="0038185E">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3.73. При подаче заявления о выдаче дубликата через многофункциональный центр дубликат направляется в многофункциональный центр.</w:t>
      </w:r>
    </w:p>
    <w:p w:rsidR="00735C84" w:rsidRPr="00735C84" w:rsidRDefault="00735C84" w:rsidP="00735C84">
      <w:pPr>
        <w:autoSpaceDE w:val="0"/>
        <w:autoSpaceDN w:val="0"/>
        <w:adjustRightInd w:val="0"/>
        <w:ind w:firstLine="540"/>
        <w:jc w:val="both"/>
        <w:rPr>
          <w:sz w:val="28"/>
          <w:szCs w:val="28"/>
        </w:rPr>
      </w:pPr>
      <w:r w:rsidRPr="00735C84">
        <w:rPr>
          <w:sz w:val="28"/>
          <w:szCs w:val="28"/>
        </w:rPr>
        <w:t>3.74.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2.27 настоящего Административного регламента.</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Получение дополнительных сведений от заявителя</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3.75. Получение дополнительных сведений от заявителя не предусмотрено.</w:t>
      </w:r>
    </w:p>
    <w:p w:rsidR="00735C84" w:rsidRPr="00735C84" w:rsidRDefault="00735C84" w:rsidP="00735C84">
      <w:pPr>
        <w:autoSpaceDE w:val="0"/>
        <w:autoSpaceDN w:val="0"/>
        <w:adjustRightInd w:val="0"/>
        <w:jc w:val="both"/>
        <w:rPr>
          <w:sz w:val="28"/>
          <w:szCs w:val="28"/>
        </w:rPr>
      </w:pPr>
    </w:p>
    <w:p w:rsidR="00386DEF" w:rsidRDefault="00386DEF" w:rsidP="00735C84">
      <w:pPr>
        <w:widowControl w:val="0"/>
        <w:autoSpaceDE w:val="0"/>
        <w:autoSpaceDN w:val="0"/>
        <w:adjustRightInd w:val="0"/>
        <w:jc w:val="center"/>
        <w:outlineLvl w:val="5"/>
        <w:rPr>
          <w:b/>
          <w:bCs/>
          <w:sz w:val="28"/>
          <w:szCs w:val="28"/>
        </w:rPr>
      </w:pPr>
    </w:p>
    <w:p w:rsidR="00386DEF" w:rsidRDefault="00386DEF" w:rsidP="00735C84">
      <w:pPr>
        <w:widowControl w:val="0"/>
        <w:autoSpaceDE w:val="0"/>
        <w:autoSpaceDN w:val="0"/>
        <w:adjustRightInd w:val="0"/>
        <w:jc w:val="center"/>
        <w:outlineLvl w:val="5"/>
        <w:rPr>
          <w:b/>
          <w:bCs/>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Максимальный срок предоставления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3.76. Срок предоставления муниципальной услуги указан в пункте 2.27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p>
    <w:p w:rsidR="00735C84" w:rsidRPr="00735C84" w:rsidRDefault="00735C84" w:rsidP="00735C84">
      <w:pPr>
        <w:widowControl w:val="0"/>
        <w:autoSpaceDE w:val="0"/>
        <w:autoSpaceDN w:val="0"/>
        <w:adjustRightInd w:val="0"/>
        <w:jc w:val="center"/>
        <w:outlineLvl w:val="3"/>
        <w:rPr>
          <w:b/>
          <w:bCs/>
          <w:sz w:val="28"/>
          <w:szCs w:val="28"/>
        </w:rPr>
      </w:pPr>
      <w:r w:rsidRPr="00735C84">
        <w:rPr>
          <w:b/>
          <w:bCs/>
          <w:sz w:val="28"/>
          <w:szCs w:val="28"/>
        </w:rPr>
        <w:t>Вариант 3</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3.77. Результат предоставления муниципальной услуги указан в подпункте </w:t>
      </w:r>
      <w:r w:rsidR="00D2357A">
        <w:rPr>
          <w:sz w:val="28"/>
          <w:szCs w:val="28"/>
        </w:rPr>
        <w:t>«</w:t>
      </w:r>
      <w:r w:rsidRPr="00735C84">
        <w:rPr>
          <w:sz w:val="28"/>
          <w:szCs w:val="28"/>
        </w:rPr>
        <w:t>а</w:t>
      </w:r>
      <w:r w:rsidR="00D2357A">
        <w:rPr>
          <w:sz w:val="28"/>
          <w:szCs w:val="28"/>
        </w:rPr>
        <w:t>»</w:t>
      </w:r>
      <w:r w:rsidRPr="00735C84">
        <w:rPr>
          <w:sz w:val="28"/>
          <w:szCs w:val="28"/>
        </w:rPr>
        <w:t xml:space="preserve"> пункта 2.18 настоящего Административного регламента.</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4"/>
        <w:rPr>
          <w:b/>
          <w:bCs/>
          <w:sz w:val="28"/>
          <w:szCs w:val="28"/>
        </w:rPr>
      </w:pPr>
      <w:r w:rsidRPr="00735C84">
        <w:rPr>
          <w:b/>
          <w:bCs/>
          <w:sz w:val="28"/>
          <w:szCs w:val="28"/>
        </w:rPr>
        <w:t>Перечень и описание административных процедур предоставления</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Прием запроса и документов и (или) информации, необходимых</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для предоставления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3.78. Основанием для начала административной процедуры является поступление в уполномоченный орган </w:t>
      </w:r>
      <w:r w:rsidRPr="00735C84">
        <w:rPr>
          <w:bCs/>
          <w:color w:val="000000"/>
          <w:sz w:val="28"/>
          <w:szCs w:val="28"/>
        </w:rPr>
        <w:t>уведомления об изменении параметров</w:t>
      </w:r>
      <w:r w:rsidRPr="00735C84" w:rsidDel="00A7450E">
        <w:rPr>
          <w:sz w:val="28"/>
          <w:szCs w:val="28"/>
        </w:rPr>
        <w:t xml:space="preserve"> </w:t>
      </w:r>
      <w:r w:rsidRPr="00735C84">
        <w:rPr>
          <w:sz w:val="28"/>
          <w:szCs w:val="28"/>
        </w:rPr>
        <w:t xml:space="preserve">и документов, предусмотренных подпунктами </w:t>
      </w:r>
      <w:r w:rsidR="00D2357A">
        <w:rPr>
          <w:sz w:val="28"/>
          <w:szCs w:val="28"/>
        </w:rPr>
        <w:t>«</w:t>
      </w:r>
      <w:r w:rsidRPr="00735C84">
        <w:rPr>
          <w:sz w:val="28"/>
          <w:szCs w:val="28"/>
        </w:rPr>
        <w:t>б</w:t>
      </w:r>
      <w:r w:rsidR="00D2357A">
        <w:rPr>
          <w:sz w:val="28"/>
          <w:szCs w:val="28"/>
        </w:rPr>
        <w:t>»</w:t>
      </w:r>
      <w:r w:rsidRPr="00735C84">
        <w:rPr>
          <w:sz w:val="28"/>
          <w:szCs w:val="28"/>
        </w:rPr>
        <w:t xml:space="preserve"> - </w:t>
      </w:r>
      <w:r w:rsidR="00D2357A">
        <w:rPr>
          <w:sz w:val="28"/>
          <w:szCs w:val="28"/>
        </w:rPr>
        <w:t>«</w:t>
      </w:r>
      <w:r w:rsidRPr="00735C84">
        <w:rPr>
          <w:sz w:val="28"/>
          <w:szCs w:val="28"/>
        </w:rPr>
        <w:t>е</w:t>
      </w:r>
      <w:r w:rsidR="00D2357A">
        <w:rPr>
          <w:sz w:val="28"/>
          <w:szCs w:val="28"/>
        </w:rPr>
        <w:t>»</w:t>
      </w:r>
      <w:r w:rsidRPr="00735C84">
        <w:rPr>
          <w:sz w:val="28"/>
          <w:szCs w:val="28"/>
        </w:rPr>
        <w:t xml:space="preserve"> пункта 2.8 пунктом 2.9 настоящего Административного регламента, одним из способов, установленных пунктом 2.4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3.79. В целях установления личности физическое лицо представляет в уполномоченный орган документ, предусмотренный подпунктом </w:t>
      </w:r>
      <w:r w:rsidR="00D2357A">
        <w:rPr>
          <w:sz w:val="28"/>
          <w:szCs w:val="28"/>
        </w:rPr>
        <w:t>«</w:t>
      </w:r>
      <w:r w:rsidRPr="00735C84">
        <w:rPr>
          <w:sz w:val="28"/>
          <w:szCs w:val="28"/>
        </w:rPr>
        <w:t>б</w:t>
      </w:r>
      <w:r w:rsidR="00D2357A">
        <w:rPr>
          <w:sz w:val="28"/>
          <w:szCs w:val="28"/>
        </w:rPr>
        <w:t>»</w:t>
      </w:r>
      <w:r w:rsidRPr="00735C84">
        <w:rPr>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D2357A">
        <w:rPr>
          <w:sz w:val="28"/>
          <w:szCs w:val="28"/>
        </w:rPr>
        <w:t>«</w:t>
      </w:r>
      <w:r w:rsidRPr="00735C84">
        <w:rPr>
          <w:sz w:val="28"/>
          <w:szCs w:val="28"/>
        </w:rPr>
        <w:t>б</w:t>
      </w:r>
      <w:r w:rsidR="00D2357A">
        <w:rPr>
          <w:sz w:val="28"/>
          <w:szCs w:val="28"/>
        </w:rPr>
        <w:t>»</w:t>
      </w:r>
      <w:r w:rsidRPr="00735C84">
        <w:rPr>
          <w:sz w:val="28"/>
          <w:szCs w:val="28"/>
        </w:rPr>
        <w:t> - </w:t>
      </w:r>
      <w:r w:rsidR="00D2357A">
        <w:rPr>
          <w:sz w:val="28"/>
          <w:szCs w:val="28"/>
        </w:rPr>
        <w:t>«</w:t>
      </w:r>
      <w:r w:rsidRPr="00735C84">
        <w:rPr>
          <w:sz w:val="28"/>
          <w:szCs w:val="28"/>
        </w:rPr>
        <w:t>в</w:t>
      </w:r>
      <w:r w:rsidR="00D2357A">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D2357A">
        <w:rPr>
          <w:sz w:val="28"/>
          <w:szCs w:val="28"/>
        </w:rPr>
        <w:t>«</w:t>
      </w:r>
      <w:r w:rsidRPr="00735C84">
        <w:rPr>
          <w:sz w:val="28"/>
          <w:szCs w:val="28"/>
        </w:rPr>
        <w:t>б</w:t>
      </w:r>
      <w:r w:rsidR="00D2357A">
        <w:rPr>
          <w:sz w:val="28"/>
          <w:szCs w:val="28"/>
        </w:rPr>
        <w:t>»</w:t>
      </w:r>
      <w:r w:rsidRPr="00735C84">
        <w:rPr>
          <w:sz w:val="28"/>
          <w:szCs w:val="28"/>
        </w:rPr>
        <w:t xml:space="preserve"> - </w:t>
      </w:r>
      <w:r w:rsidR="00D2357A">
        <w:rPr>
          <w:sz w:val="28"/>
          <w:szCs w:val="28"/>
        </w:rPr>
        <w:t>«</w:t>
      </w:r>
      <w:r w:rsidRPr="00735C84">
        <w:rPr>
          <w:sz w:val="28"/>
          <w:szCs w:val="28"/>
        </w:rPr>
        <w:t>в</w:t>
      </w:r>
      <w:r w:rsidR="00D2357A">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D2357A">
        <w:rPr>
          <w:sz w:val="28"/>
          <w:szCs w:val="28"/>
        </w:rPr>
        <w:t>«</w:t>
      </w:r>
      <w:r w:rsidRPr="00735C84">
        <w:rPr>
          <w:sz w:val="28"/>
          <w:szCs w:val="28"/>
        </w:rPr>
        <w:t>б</w:t>
      </w:r>
      <w:r w:rsidR="00D2357A">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3.80. Основания для принятия решения об отказе в приеме </w:t>
      </w:r>
      <w:r w:rsidRPr="00735C84">
        <w:rPr>
          <w:bCs/>
          <w:color w:val="000000"/>
          <w:sz w:val="28"/>
          <w:szCs w:val="28"/>
        </w:rPr>
        <w:t>уведомления об изменении параметров</w:t>
      </w:r>
      <w:r w:rsidRPr="00735C84" w:rsidDel="00A7450E">
        <w:rPr>
          <w:sz w:val="28"/>
          <w:szCs w:val="28"/>
        </w:rPr>
        <w:t xml:space="preserve"> </w:t>
      </w:r>
      <w:r w:rsidRPr="00735C84">
        <w:rPr>
          <w:sz w:val="28"/>
          <w:szCs w:val="28"/>
        </w:rPr>
        <w:t>и документов, необходимых для предоставления муниципальной услуги, указаны в пункте 2.13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3.81. Возможность получения муниципальной услуги по экстерриториальному принципу отсутствует.</w:t>
      </w:r>
    </w:p>
    <w:p w:rsidR="00735C84" w:rsidRPr="00735C84" w:rsidRDefault="00735C84" w:rsidP="00735C84">
      <w:pPr>
        <w:autoSpaceDE w:val="0"/>
        <w:autoSpaceDN w:val="0"/>
        <w:adjustRightInd w:val="0"/>
        <w:ind w:firstLine="540"/>
        <w:jc w:val="both"/>
        <w:rPr>
          <w:sz w:val="28"/>
          <w:szCs w:val="28"/>
        </w:rPr>
      </w:pPr>
      <w:r w:rsidRPr="00735C84">
        <w:rPr>
          <w:sz w:val="28"/>
          <w:szCs w:val="28"/>
        </w:rPr>
        <w:lastRenderedPageBreak/>
        <w:t xml:space="preserve">3.82. </w:t>
      </w:r>
      <w:r w:rsidRPr="00735C84">
        <w:rPr>
          <w:bCs/>
          <w:color w:val="000000"/>
          <w:sz w:val="28"/>
          <w:szCs w:val="28"/>
        </w:rPr>
        <w:t>Уведомление об изменении параметров</w:t>
      </w:r>
      <w:r w:rsidRPr="00735C84" w:rsidDel="00A7450E">
        <w:rPr>
          <w:sz w:val="28"/>
          <w:szCs w:val="28"/>
        </w:rPr>
        <w:t xml:space="preserve"> </w:t>
      </w:r>
      <w:r w:rsidRPr="00735C84">
        <w:rPr>
          <w:sz w:val="28"/>
          <w:szCs w:val="28"/>
        </w:rPr>
        <w:t xml:space="preserve">и документы, предусмотренные подпунктами </w:t>
      </w:r>
      <w:r w:rsidR="00D2357A">
        <w:rPr>
          <w:sz w:val="28"/>
          <w:szCs w:val="28"/>
        </w:rPr>
        <w:t>«</w:t>
      </w:r>
      <w:r w:rsidRPr="00735C84">
        <w:rPr>
          <w:sz w:val="28"/>
          <w:szCs w:val="28"/>
        </w:rPr>
        <w:t>б</w:t>
      </w:r>
      <w:r w:rsidR="00D2357A">
        <w:rPr>
          <w:sz w:val="28"/>
          <w:szCs w:val="28"/>
        </w:rPr>
        <w:t>»</w:t>
      </w:r>
      <w:r w:rsidRPr="00735C84">
        <w:rPr>
          <w:sz w:val="28"/>
          <w:szCs w:val="28"/>
        </w:rPr>
        <w:t> - </w:t>
      </w:r>
      <w:r w:rsidR="00D2357A">
        <w:rPr>
          <w:sz w:val="28"/>
          <w:szCs w:val="28"/>
        </w:rPr>
        <w:t>«</w:t>
      </w:r>
      <w:r w:rsidRPr="00735C84">
        <w:rPr>
          <w:sz w:val="28"/>
          <w:szCs w:val="28"/>
        </w:rPr>
        <w:t>е</w:t>
      </w:r>
      <w:r w:rsidR="00D2357A">
        <w:rPr>
          <w:sz w:val="28"/>
          <w:szCs w:val="28"/>
        </w:rPr>
        <w:t>»</w:t>
      </w:r>
      <w:r w:rsidRPr="00735C84">
        <w:rPr>
          <w:sz w:val="28"/>
          <w:szCs w:val="28"/>
        </w:rPr>
        <w:t xml:space="preserve"> пункта 2.8, пунктом 2.9 настоящего Административного регламента, направленные одним из способов, установленных в подпункте</w:t>
      </w:r>
      <w:r w:rsidRPr="00735C84">
        <w:rPr>
          <w:color w:val="0000FF"/>
          <w:sz w:val="28"/>
          <w:szCs w:val="28"/>
        </w:rPr>
        <w:t xml:space="preserve"> </w:t>
      </w:r>
      <w:r w:rsidR="00D2357A" w:rsidRPr="00D2357A">
        <w:rPr>
          <w:color w:val="000000" w:themeColor="text1"/>
          <w:sz w:val="28"/>
          <w:szCs w:val="28"/>
        </w:rPr>
        <w:t>«</w:t>
      </w:r>
      <w:r w:rsidRPr="00735C84">
        <w:rPr>
          <w:sz w:val="28"/>
          <w:szCs w:val="28"/>
        </w:rPr>
        <w:t>б</w:t>
      </w:r>
      <w:r w:rsidR="00D2357A">
        <w:rPr>
          <w:sz w:val="28"/>
          <w:szCs w:val="28"/>
        </w:rPr>
        <w:t>»</w:t>
      </w:r>
      <w:r w:rsidRPr="00735C84">
        <w:rPr>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735C84" w:rsidRPr="00735C84" w:rsidRDefault="00735C84" w:rsidP="00735C84">
      <w:pPr>
        <w:autoSpaceDE w:val="0"/>
        <w:autoSpaceDN w:val="0"/>
        <w:adjustRightInd w:val="0"/>
        <w:ind w:firstLine="540"/>
        <w:jc w:val="both"/>
        <w:rPr>
          <w:sz w:val="28"/>
          <w:szCs w:val="28"/>
        </w:rPr>
      </w:pPr>
      <w:r w:rsidRPr="00735C84">
        <w:rPr>
          <w:bCs/>
          <w:color w:val="000000"/>
          <w:sz w:val="28"/>
          <w:szCs w:val="28"/>
        </w:rPr>
        <w:t>Уведомление об изменении параметров</w:t>
      </w:r>
      <w:r w:rsidRPr="00735C84" w:rsidDel="00A7450E">
        <w:rPr>
          <w:sz w:val="28"/>
          <w:szCs w:val="28"/>
        </w:rPr>
        <w:t xml:space="preserve"> </w:t>
      </w:r>
      <w:r w:rsidRPr="00735C84">
        <w:rPr>
          <w:sz w:val="28"/>
          <w:szCs w:val="28"/>
        </w:rPr>
        <w:t xml:space="preserve">и документы, предусмотренные подпунктами </w:t>
      </w:r>
      <w:r w:rsidR="00D2357A">
        <w:rPr>
          <w:sz w:val="28"/>
          <w:szCs w:val="28"/>
        </w:rPr>
        <w:t>«</w:t>
      </w:r>
      <w:r w:rsidRPr="00735C84">
        <w:rPr>
          <w:sz w:val="28"/>
          <w:szCs w:val="28"/>
        </w:rPr>
        <w:t>б</w:t>
      </w:r>
      <w:r w:rsidR="00D2357A">
        <w:rPr>
          <w:sz w:val="28"/>
          <w:szCs w:val="28"/>
        </w:rPr>
        <w:t>»</w:t>
      </w:r>
      <w:r w:rsidRPr="00735C84">
        <w:rPr>
          <w:sz w:val="28"/>
          <w:szCs w:val="28"/>
        </w:rPr>
        <w:t> - </w:t>
      </w:r>
      <w:r w:rsidR="00D2357A">
        <w:rPr>
          <w:sz w:val="28"/>
          <w:szCs w:val="28"/>
        </w:rPr>
        <w:t>«</w:t>
      </w:r>
      <w:r w:rsidRPr="00735C84">
        <w:rPr>
          <w:sz w:val="28"/>
          <w:szCs w:val="28"/>
        </w:rPr>
        <w:t>е</w:t>
      </w:r>
      <w:r w:rsidR="00D2357A">
        <w:rPr>
          <w:sz w:val="28"/>
          <w:szCs w:val="28"/>
        </w:rPr>
        <w:t>»</w:t>
      </w:r>
      <w:r w:rsidRPr="00735C84">
        <w:rPr>
          <w:sz w:val="28"/>
          <w:szCs w:val="28"/>
        </w:rPr>
        <w:t xml:space="preserve"> пункта 2.8, пунктом 2.9 настоящего Административного регламента, направленные способом, указанным в подпункте </w:t>
      </w:r>
      <w:r w:rsidR="00D2357A">
        <w:rPr>
          <w:sz w:val="28"/>
          <w:szCs w:val="28"/>
        </w:rPr>
        <w:t>«</w:t>
      </w:r>
      <w:r w:rsidRPr="00735C84">
        <w:rPr>
          <w:sz w:val="28"/>
          <w:szCs w:val="28"/>
        </w:rPr>
        <w:t>а</w:t>
      </w:r>
      <w:r w:rsidR="00D2357A">
        <w:rPr>
          <w:sz w:val="28"/>
          <w:szCs w:val="28"/>
        </w:rPr>
        <w:t>»</w:t>
      </w:r>
      <w:r w:rsidRPr="00735C84">
        <w:rPr>
          <w:sz w:val="28"/>
          <w:szCs w:val="28"/>
        </w:rPr>
        <w:t xml:space="preserve"> пункта 2.4 настоящего Административного регламента, регистрируются в автоматическом режиме.</w:t>
      </w:r>
    </w:p>
    <w:p w:rsidR="00735C84" w:rsidRPr="00735C84" w:rsidRDefault="00735C84" w:rsidP="00735C84">
      <w:pPr>
        <w:autoSpaceDE w:val="0"/>
        <w:autoSpaceDN w:val="0"/>
        <w:adjustRightInd w:val="0"/>
        <w:ind w:firstLine="540"/>
        <w:jc w:val="both"/>
        <w:rPr>
          <w:sz w:val="28"/>
          <w:szCs w:val="28"/>
        </w:rPr>
      </w:pPr>
      <w:r w:rsidRPr="00735C84">
        <w:rPr>
          <w:bCs/>
          <w:color w:val="000000"/>
          <w:sz w:val="28"/>
          <w:szCs w:val="28"/>
        </w:rPr>
        <w:t>Уведомление о планируемом строительстве</w:t>
      </w:r>
      <w:r w:rsidRPr="00735C84" w:rsidDel="00A7450E">
        <w:rPr>
          <w:sz w:val="28"/>
          <w:szCs w:val="28"/>
        </w:rPr>
        <w:t xml:space="preserve"> </w:t>
      </w:r>
      <w:r w:rsidRPr="00735C84">
        <w:rPr>
          <w:sz w:val="28"/>
          <w:szCs w:val="28"/>
        </w:rPr>
        <w:t xml:space="preserve">и документы, предусмотренные подпунктами </w:t>
      </w:r>
      <w:r w:rsidR="00D2357A">
        <w:rPr>
          <w:sz w:val="28"/>
          <w:szCs w:val="28"/>
        </w:rPr>
        <w:t>«</w:t>
      </w:r>
      <w:r w:rsidRPr="00735C84">
        <w:rPr>
          <w:sz w:val="28"/>
          <w:szCs w:val="28"/>
        </w:rPr>
        <w:t>б</w:t>
      </w:r>
      <w:r w:rsidR="00D2357A">
        <w:rPr>
          <w:sz w:val="28"/>
          <w:szCs w:val="28"/>
        </w:rPr>
        <w:t>»</w:t>
      </w:r>
      <w:r w:rsidRPr="00735C84">
        <w:rPr>
          <w:sz w:val="28"/>
          <w:szCs w:val="28"/>
        </w:rPr>
        <w:t> - </w:t>
      </w:r>
      <w:r w:rsidR="00D2357A">
        <w:rPr>
          <w:sz w:val="28"/>
          <w:szCs w:val="28"/>
        </w:rPr>
        <w:t>«</w:t>
      </w:r>
      <w:r w:rsidRPr="00735C84">
        <w:rPr>
          <w:sz w:val="28"/>
          <w:szCs w:val="28"/>
        </w:rPr>
        <w:t>е</w:t>
      </w:r>
      <w:r w:rsidR="00D2357A">
        <w:rPr>
          <w:sz w:val="28"/>
          <w:szCs w:val="28"/>
        </w:rPr>
        <w:t>»</w:t>
      </w:r>
      <w:r w:rsidRPr="00735C84">
        <w:rPr>
          <w:sz w:val="28"/>
          <w:szCs w:val="28"/>
        </w:rPr>
        <w:t xml:space="preserve"> пункта 2.8, пунктом 2.9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D2357A">
        <w:rPr>
          <w:sz w:val="28"/>
          <w:szCs w:val="28"/>
        </w:rPr>
        <w:t>«</w:t>
      </w:r>
      <w:r w:rsidRPr="00735C84">
        <w:rPr>
          <w:sz w:val="28"/>
          <w:szCs w:val="28"/>
        </w:rPr>
        <w:t>Об электронной подписи</w:t>
      </w:r>
      <w:r w:rsidR="00D2357A">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3.83. Для приема </w:t>
      </w:r>
      <w:r w:rsidRPr="00735C84">
        <w:rPr>
          <w:bCs/>
          <w:color w:val="000000"/>
          <w:sz w:val="28"/>
          <w:szCs w:val="28"/>
        </w:rPr>
        <w:t>уведомления об изменении параметров</w:t>
      </w:r>
      <w:r w:rsidRPr="00735C84" w:rsidDel="00A7450E">
        <w:rPr>
          <w:sz w:val="28"/>
          <w:szCs w:val="28"/>
        </w:rPr>
        <w:t xml:space="preserve"> </w:t>
      </w:r>
      <w:r w:rsidRPr="00735C84">
        <w:rPr>
          <w:sz w:val="28"/>
          <w:szCs w:val="28"/>
        </w:rPr>
        <w:t>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Для возможности подачи </w:t>
      </w:r>
      <w:r w:rsidRPr="00735C84">
        <w:rPr>
          <w:bCs/>
          <w:color w:val="000000"/>
          <w:sz w:val="28"/>
          <w:szCs w:val="28"/>
        </w:rPr>
        <w:t>уведомления об изменении параметров</w:t>
      </w:r>
      <w:r w:rsidRPr="00735C84" w:rsidDel="00A7450E">
        <w:rPr>
          <w:sz w:val="28"/>
          <w:szCs w:val="28"/>
        </w:rPr>
        <w:t xml:space="preserve"> </w:t>
      </w:r>
      <w:r w:rsidRPr="00735C84">
        <w:rPr>
          <w:sz w:val="28"/>
          <w:szCs w:val="28"/>
        </w:rPr>
        <w:t>через Единый портал, региональный портал заявитель должен быть зарегистрирован в ЕСИА.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3.84. Срок регистрации </w:t>
      </w:r>
      <w:r w:rsidRPr="00735C84">
        <w:rPr>
          <w:bCs/>
          <w:color w:val="000000"/>
          <w:sz w:val="28"/>
          <w:szCs w:val="28"/>
        </w:rPr>
        <w:t>уведомления об изменении параметров</w:t>
      </w:r>
      <w:r w:rsidRPr="00735C84">
        <w:rPr>
          <w:sz w:val="28"/>
          <w:szCs w:val="28"/>
        </w:rPr>
        <w:t xml:space="preserve"> и документов, предусмотренных подпунктами </w:t>
      </w:r>
      <w:r w:rsidR="00D2357A">
        <w:rPr>
          <w:sz w:val="28"/>
          <w:szCs w:val="28"/>
        </w:rPr>
        <w:t>«</w:t>
      </w:r>
      <w:r w:rsidRPr="00735C84">
        <w:rPr>
          <w:sz w:val="28"/>
          <w:szCs w:val="28"/>
        </w:rPr>
        <w:t>б</w:t>
      </w:r>
      <w:r w:rsidR="00D2357A">
        <w:rPr>
          <w:sz w:val="28"/>
          <w:szCs w:val="28"/>
        </w:rPr>
        <w:t>»</w:t>
      </w:r>
      <w:r w:rsidRPr="00735C84">
        <w:rPr>
          <w:sz w:val="28"/>
          <w:szCs w:val="28"/>
        </w:rPr>
        <w:t> - </w:t>
      </w:r>
      <w:r w:rsidR="00D2357A">
        <w:rPr>
          <w:sz w:val="28"/>
          <w:szCs w:val="28"/>
        </w:rPr>
        <w:t>«</w:t>
      </w:r>
      <w:r w:rsidRPr="00735C84">
        <w:rPr>
          <w:sz w:val="28"/>
          <w:szCs w:val="28"/>
        </w:rPr>
        <w:t>е</w:t>
      </w:r>
      <w:r w:rsidR="00D2357A">
        <w:rPr>
          <w:sz w:val="28"/>
          <w:szCs w:val="28"/>
        </w:rPr>
        <w:t>»</w:t>
      </w:r>
      <w:r w:rsidRPr="00735C84">
        <w:rPr>
          <w:sz w:val="28"/>
          <w:szCs w:val="28"/>
        </w:rPr>
        <w:t xml:space="preserve"> пункта 2.8, пунктом 2.9 настоящего Административного регламента, указан в пункте 2.10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3.85. Результатом административной процедуры является регистрация </w:t>
      </w:r>
      <w:r w:rsidRPr="00735C84">
        <w:rPr>
          <w:bCs/>
          <w:color w:val="000000"/>
          <w:sz w:val="28"/>
          <w:szCs w:val="28"/>
        </w:rPr>
        <w:t>уведомления об изменении параметров</w:t>
      </w:r>
      <w:r w:rsidRPr="00735C84">
        <w:rPr>
          <w:sz w:val="28"/>
          <w:szCs w:val="28"/>
        </w:rPr>
        <w:t xml:space="preserve"> и документов, предусмотренных подпунктами </w:t>
      </w:r>
      <w:r w:rsidR="00D2357A">
        <w:rPr>
          <w:sz w:val="28"/>
          <w:szCs w:val="28"/>
        </w:rPr>
        <w:t>«</w:t>
      </w:r>
      <w:r w:rsidRPr="00735C84">
        <w:rPr>
          <w:sz w:val="28"/>
          <w:szCs w:val="28"/>
        </w:rPr>
        <w:t>б</w:t>
      </w:r>
      <w:r w:rsidR="00D2357A">
        <w:rPr>
          <w:sz w:val="28"/>
          <w:szCs w:val="28"/>
        </w:rPr>
        <w:t>»</w:t>
      </w:r>
      <w:r w:rsidRPr="00735C84">
        <w:rPr>
          <w:sz w:val="28"/>
          <w:szCs w:val="28"/>
        </w:rPr>
        <w:t> - </w:t>
      </w:r>
      <w:r w:rsidR="00D2357A">
        <w:rPr>
          <w:sz w:val="28"/>
          <w:szCs w:val="28"/>
        </w:rPr>
        <w:t>«</w:t>
      </w:r>
      <w:r w:rsidRPr="00735C84">
        <w:rPr>
          <w:sz w:val="28"/>
          <w:szCs w:val="28"/>
        </w:rPr>
        <w:t>е</w:t>
      </w:r>
      <w:r w:rsidR="00D2357A">
        <w:rPr>
          <w:sz w:val="28"/>
          <w:szCs w:val="28"/>
        </w:rPr>
        <w:t>»</w:t>
      </w:r>
      <w:r w:rsidRPr="00735C84">
        <w:rPr>
          <w:sz w:val="28"/>
          <w:szCs w:val="28"/>
        </w:rPr>
        <w:t xml:space="preserve"> пункта 2.8, пунктом 2.9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3.86. После регистрации </w:t>
      </w:r>
      <w:r w:rsidRPr="00735C84">
        <w:rPr>
          <w:bCs/>
          <w:color w:val="000000"/>
          <w:sz w:val="28"/>
          <w:szCs w:val="28"/>
        </w:rPr>
        <w:t>уведомление об изменении параметров</w:t>
      </w:r>
      <w:r w:rsidRPr="00735C84">
        <w:rPr>
          <w:sz w:val="28"/>
          <w:szCs w:val="28"/>
        </w:rPr>
        <w:t xml:space="preserve"> и документы, предусмотренные подпунктами </w:t>
      </w:r>
      <w:r w:rsidR="00D2357A">
        <w:rPr>
          <w:sz w:val="28"/>
          <w:szCs w:val="28"/>
        </w:rPr>
        <w:t>«</w:t>
      </w:r>
      <w:r w:rsidRPr="00735C84">
        <w:rPr>
          <w:sz w:val="28"/>
          <w:szCs w:val="28"/>
        </w:rPr>
        <w:t>б</w:t>
      </w:r>
      <w:r w:rsidR="00D2357A">
        <w:rPr>
          <w:sz w:val="28"/>
          <w:szCs w:val="28"/>
        </w:rPr>
        <w:t>»</w:t>
      </w:r>
      <w:r w:rsidRPr="00735C84">
        <w:rPr>
          <w:sz w:val="28"/>
          <w:szCs w:val="28"/>
        </w:rPr>
        <w:t> - </w:t>
      </w:r>
      <w:r w:rsidR="00D2357A">
        <w:rPr>
          <w:sz w:val="28"/>
          <w:szCs w:val="28"/>
        </w:rPr>
        <w:t>«</w:t>
      </w:r>
      <w:r w:rsidRPr="00735C84">
        <w:rPr>
          <w:sz w:val="28"/>
          <w:szCs w:val="28"/>
        </w:rPr>
        <w:t>е</w:t>
      </w:r>
      <w:r w:rsidR="00D2357A">
        <w:rPr>
          <w:sz w:val="28"/>
          <w:szCs w:val="28"/>
        </w:rPr>
        <w:t>»</w:t>
      </w:r>
      <w:r w:rsidRPr="00735C84">
        <w:rPr>
          <w:sz w:val="28"/>
          <w:szCs w:val="28"/>
        </w:rPr>
        <w:t xml:space="preserve"> пункта 2.8, пунктом 2.9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735C84">
        <w:rPr>
          <w:bCs/>
          <w:color w:val="000000"/>
          <w:sz w:val="28"/>
          <w:szCs w:val="28"/>
        </w:rPr>
        <w:t>уведомления об изменении параметров</w:t>
      </w:r>
      <w:r w:rsidRPr="00735C84">
        <w:rPr>
          <w:sz w:val="28"/>
          <w:szCs w:val="28"/>
        </w:rPr>
        <w:t xml:space="preserve"> и прилагаемых документов.</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lastRenderedPageBreak/>
        <w:t>Межведомственное информационное взаимодействие</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3.87. Основанием для начала административной процедуры является регистрация </w:t>
      </w:r>
      <w:r w:rsidRPr="00735C84">
        <w:rPr>
          <w:bCs/>
          <w:color w:val="000000"/>
          <w:sz w:val="28"/>
          <w:szCs w:val="28"/>
        </w:rPr>
        <w:t>уведомления об изменении параметров</w:t>
      </w:r>
      <w:r w:rsidRPr="00735C84">
        <w:rPr>
          <w:sz w:val="28"/>
          <w:szCs w:val="28"/>
        </w:rPr>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735C84">
          <w:rPr>
            <w:sz w:val="28"/>
            <w:szCs w:val="28"/>
          </w:rPr>
          <w:t>пункте</w:t>
        </w:r>
      </w:hyperlink>
      <w:r w:rsidRPr="00735C84">
        <w:rPr>
          <w:sz w:val="28"/>
          <w:szCs w:val="28"/>
        </w:rPr>
        <w:t xml:space="preserve"> 2.9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3.88.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735C84">
          <w:rPr>
            <w:sz w:val="28"/>
            <w:szCs w:val="28"/>
          </w:rPr>
          <w:t>пункт</w:t>
        </w:r>
      </w:hyperlink>
      <w:r w:rsidRPr="00735C84">
        <w:rPr>
          <w:sz w:val="28"/>
          <w:szCs w:val="28"/>
        </w:rPr>
        <w:t>ом 2.9 настоящего Административного регламента, в соответствии с перечнем информационных запросов, указанных в пункте 3.89 настоящего Административного регламента, если заявитель не представил указанные документы самостоятельно.</w:t>
      </w:r>
    </w:p>
    <w:p w:rsidR="00735C84" w:rsidRPr="00735C84" w:rsidRDefault="00735C84" w:rsidP="00735C84">
      <w:pPr>
        <w:autoSpaceDE w:val="0"/>
        <w:autoSpaceDN w:val="0"/>
        <w:adjustRightInd w:val="0"/>
        <w:ind w:firstLine="540"/>
        <w:jc w:val="both"/>
        <w:rPr>
          <w:sz w:val="28"/>
          <w:szCs w:val="28"/>
        </w:rPr>
      </w:pPr>
      <w:r w:rsidRPr="00735C84">
        <w:rPr>
          <w:sz w:val="28"/>
          <w:szCs w:val="28"/>
        </w:rPr>
        <w:t>3.89. Перечень запрашиваемых документов, необходимых для предоставления государственной (муниципальной) услуги:</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1) </w:t>
      </w:r>
      <w:r w:rsidRPr="00735C84">
        <w:rPr>
          <w:bCs/>
          <w:color w:val="000000"/>
          <w:sz w:val="28"/>
          <w:szCs w:val="28"/>
        </w:rPr>
        <w:t>сведения из Единого государственного реестра недвижимости об основных характеристиках и зарегистрированных правах на земельный участок</w:t>
      </w:r>
      <w:r w:rsidRPr="00735C84">
        <w:rPr>
          <w:sz w:val="28"/>
          <w:szCs w:val="28"/>
        </w:rPr>
        <w:t xml:space="preserve">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r w:rsidRPr="00735C84">
        <w:rPr>
          <w:i/>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2) </w:t>
      </w:r>
      <w:r w:rsidRPr="00735C84">
        <w:rPr>
          <w:bCs/>
          <w:color w:val="000000"/>
          <w:sz w:val="28"/>
          <w:szCs w:val="28"/>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735C84">
        <w:rPr>
          <w:sz w:val="28"/>
          <w:szCs w:val="28"/>
        </w:rPr>
        <w:t>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r w:rsidRPr="00735C84">
        <w:rPr>
          <w:i/>
          <w:sz w:val="28"/>
          <w:szCs w:val="28"/>
        </w:rPr>
        <w:t>;</w:t>
      </w:r>
    </w:p>
    <w:p w:rsidR="00735C84" w:rsidRPr="00735C84" w:rsidRDefault="00735C84" w:rsidP="00735C84">
      <w:pPr>
        <w:autoSpaceDE w:val="0"/>
        <w:autoSpaceDN w:val="0"/>
        <w:adjustRightInd w:val="0"/>
        <w:ind w:firstLine="709"/>
        <w:jc w:val="both"/>
        <w:rPr>
          <w:bCs/>
          <w:color w:val="000000"/>
          <w:sz w:val="28"/>
          <w:szCs w:val="28"/>
        </w:rPr>
      </w:pPr>
      <w:r w:rsidRPr="00735C84">
        <w:rPr>
          <w:sz w:val="28"/>
          <w:szCs w:val="28"/>
        </w:rPr>
        <w:t xml:space="preserve">3) </w:t>
      </w:r>
      <w:r w:rsidRPr="00735C84">
        <w:rPr>
          <w:bCs/>
          <w:color w:val="000000"/>
          <w:sz w:val="28"/>
          <w:szCs w:val="28"/>
        </w:rPr>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735C84">
        <w:rPr>
          <w:sz w:val="28"/>
          <w:szCs w:val="28"/>
        </w:rPr>
        <w:t xml:space="preserve"> Запрос о представлении документов (их копий или сведений, содержащихся в них) направляется в соответствующий орган охраны объектов культурного наследия, выдавшим разрешение на проведение работ. </w:t>
      </w:r>
    </w:p>
    <w:p w:rsidR="00735C84" w:rsidRPr="00735C84" w:rsidRDefault="00735C84" w:rsidP="00735C84">
      <w:pPr>
        <w:autoSpaceDE w:val="0"/>
        <w:autoSpaceDN w:val="0"/>
        <w:adjustRightInd w:val="0"/>
        <w:ind w:firstLine="540"/>
        <w:jc w:val="both"/>
        <w:rPr>
          <w:sz w:val="28"/>
          <w:szCs w:val="28"/>
        </w:rPr>
      </w:pPr>
      <w:r w:rsidRPr="00735C84">
        <w:rPr>
          <w:sz w:val="28"/>
          <w:szCs w:val="28"/>
        </w:rPr>
        <w:lastRenderedPageBreak/>
        <w:t>Запрос о представлении в уполномоченный орган документов (их копий или сведений, содержащихся в них) содержит:</w:t>
      </w:r>
    </w:p>
    <w:p w:rsidR="00735C84" w:rsidRPr="00735C84" w:rsidRDefault="00735C84" w:rsidP="00735C84">
      <w:pPr>
        <w:autoSpaceDE w:val="0"/>
        <w:autoSpaceDN w:val="0"/>
        <w:adjustRightInd w:val="0"/>
        <w:ind w:firstLine="540"/>
        <w:jc w:val="both"/>
        <w:rPr>
          <w:sz w:val="28"/>
          <w:szCs w:val="28"/>
        </w:rPr>
      </w:pPr>
      <w:r w:rsidRPr="00735C84">
        <w:rPr>
          <w:sz w:val="28"/>
          <w:szCs w:val="28"/>
        </w:rPr>
        <w:t>-наименование органа или организации, в адрес которых направляется межведомственный запрос;</w:t>
      </w:r>
    </w:p>
    <w:p w:rsidR="00735C84" w:rsidRPr="00735C84" w:rsidRDefault="00735C84" w:rsidP="00735C84">
      <w:pPr>
        <w:autoSpaceDE w:val="0"/>
        <w:autoSpaceDN w:val="0"/>
        <w:adjustRightInd w:val="0"/>
        <w:ind w:firstLine="540"/>
        <w:jc w:val="both"/>
        <w:rPr>
          <w:sz w:val="28"/>
          <w:szCs w:val="28"/>
        </w:rPr>
      </w:pPr>
      <w:r w:rsidRPr="00735C84">
        <w:rPr>
          <w:sz w:val="28"/>
          <w:szCs w:val="28"/>
        </w:rPr>
        <w:t>-наименование муниципальной услуги, для предоставления которой необходимо представление документа и (или) информации;</w:t>
      </w:r>
    </w:p>
    <w:p w:rsidR="00735C84" w:rsidRPr="00735C84" w:rsidRDefault="00735C84" w:rsidP="00735C84">
      <w:pPr>
        <w:autoSpaceDE w:val="0"/>
        <w:autoSpaceDN w:val="0"/>
        <w:adjustRightInd w:val="0"/>
        <w:ind w:firstLine="540"/>
        <w:jc w:val="both"/>
        <w:rPr>
          <w:sz w:val="28"/>
          <w:szCs w:val="28"/>
        </w:rPr>
      </w:pPr>
      <w:r w:rsidRPr="00735C84">
        <w:rPr>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735C84" w:rsidRPr="00735C84" w:rsidRDefault="00735C84" w:rsidP="00735C84">
      <w:pPr>
        <w:autoSpaceDE w:val="0"/>
        <w:autoSpaceDN w:val="0"/>
        <w:adjustRightInd w:val="0"/>
        <w:ind w:firstLine="540"/>
        <w:jc w:val="both"/>
        <w:rPr>
          <w:sz w:val="28"/>
          <w:szCs w:val="28"/>
        </w:rPr>
      </w:pPr>
      <w:r w:rsidRPr="00735C84">
        <w:rPr>
          <w:sz w:val="28"/>
          <w:szCs w:val="28"/>
        </w:rPr>
        <w:t>-реквизиты и наименования документов, необходимых для предоставления муниципальной услуги.</w:t>
      </w:r>
    </w:p>
    <w:p w:rsidR="00735C84" w:rsidRPr="00735C84" w:rsidRDefault="00735C84" w:rsidP="00735C84">
      <w:pPr>
        <w:autoSpaceDE w:val="0"/>
        <w:autoSpaceDN w:val="0"/>
        <w:adjustRightInd w:val="0"/>
        <w:ind w:firstLine="540"/>
        <w:jc w:val="both"/>
        <w:rPr>
          <w:sz w:val="28"/>
          <w:szCs w:val="28"/>
        </w:rPr>
      </w:pPr>
      <w:r w:rsidRPr="00735C84">
        <w:rPr>
          <w:sz w:val="28"/>
          <w:szCs w:val="28"/>
        </w:rPr>
        <w:t>Для получения документов, указанных в подпунктах 1 - 2 пункта 3.89 настоящего Административного регламента, срок направления межведомственного запроса составляет три рабочих дня со дня регистрация уведомления об изменении параметров и приложенных к уведомлению документов.</w:t>
      </w:r>
    </w:p>
    <w:p w:rsidR="00735C84" w:rsidRPr="00735C84" w:rsidRDefault="00735C84" w:rsidP="00735C84">
      <w:pPr>
        <w:autoSpaceDE w:val="0"/>
        <w:autoSpaceDN w:val="0"/>
        <w:adjustRightInd w:val="0"/>
        <w:ind w:firstLine="540"/>
        <w:jc w:val="both"/>
        <w:rPr>
          <w:sz w:val="28"/>
          <w:szCs w:val="28"/>
        </w:rPr>
      </w:pPr>
      <w:r w:rsidRPr="00735C84">
        <w:rPr>
          <w:sz w:val="28"/>
          <w:szCs w:val="28"/>
        </w:rPr>
        <w:t>Для получения документа, указанного в подпункте 3 пункта 3.89 настоящего Административного регламента, срок направления межведомственного запроса составляет три рабочих дня со дня поступления уведомления об изменении параметров при отсутствии оснований для его возврата, предусмотренных пунктом 2.17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об изменении параметров и приложенное к нему описание внешнего облика объекта индивидуального жилищного строительства или садового дома.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3.90. По межведомственным запросам документы (их копии или сведения, содержащиеся в них), предусмотренные подпунктами </w:t>
      </w:r>
      <w:r w:rsidR="00DE6014">
        <w:rPr>
          <w:sz w:val="28"/>
          <w:szCs w:val="28"/>
        </w:rPr>
        <w:t>«</w:t>
      </w:r>
      <w:r w:rsidRPr="00735C84">
        <w:rPr>
          <w:sz w:val="28"/>
          <w:szCs w:val="28"/>
        </w:rPr>
        <w:t>а</w:t>
      </w:r>
      <w:r w:rsidR="00DE6014">
        <w:rPr>
          <w:sz w:val="28"/>
          <w:szCs w:val="28"/>
        </w:rPr>
        <w:t>»</w:t>
      </w:r>
      <w:r w:rsidRPr="00735C84">
        <w:rPr>
          <w:sz w:val="28"/>
          <w:szCs w:val="28"/>
        </w:rPr>
        <w:t xml:space="preserve"> - </w:t>
      </w:r>
      <w:r w:rsidR="00DE6014">
        <w:rPr>
          <w:sz w:val="28"/>
          <w:szCs w:val="28"/>
        </w:rPr>
        <w:t>«</w:t>
      </w:r>
      <w:r w:rsidRPr="00735C84">
        <w:rPr>
          <w:sz w:val="28"/>
          <w:szCs w:val="28"/>
        </w:rPr>
        <w:t>б</w:t>
      </w:r>
      <w:r w:rsidR="00DE6014">
        <w:rPr>
          <w:sz w:val="28"/>
          <w:szCs w:val="28"/>
        </w:rPr>
        <w:t>»</w:t>
      </w:r>
      <w:r w:rsidRPr="00735C84">
        <w:rPr>
          <w:sz w:val="28"/>
          <w:szCs w:val="28"/>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735C84">
          <w:rPr>
            <w:sz w:val="28"/>
            <w:szCs w:val="28"/>
          </w:rPr>
          <w:t>пункта 2.9</w:t>
        </w:r>
      </w:hyperlink>
      <w:r w:rsidRPr="00735C84">
        <w:rPr>
          <w:sz w:val="28"/>
          <w:szCs w:val="28"/>
        </w:rPr>
        <w:t xml:space="preserve"> 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735C84">
          <w:rPr>
            <w:sz w:val="28"/>
            <w:szCs w:val="28"/>
          </w:rPr>
          <w:t xml:space="preserve">пункте </w:t>
        </w:r>
      </w:hyperlink>
      <w:r w:rsidRPr="00735C84">
        <w:rPr>
          <w:sz w:val="28"/>
          <w:szCs w:val="28"/>
        </w:rPr>
        <w:t>3.89 настоящего Административного регламента, в распоряжении которых находятся эти документы в электронной форме, в срок не позднее трех рабочих дней с момента направления соответствующего межведомственного запроса.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По межведомственному запросу документ (его копия или сведения, содержащиеся в нем), предусмотренный подпунктом </w:t>
      </w:r>
      <w:r w:rsidR="00DE6014">
        <w:rPr>
          <w:sz w:val="28"/>
          <w:szCs w:val="28"/>
        </w:rPr>
        <w:t>«</w:t>
      </w:r>
      <w:r w:rsidRPr="00735C84">
        <w:rPr>
          <w:sz w:val="28"/>
          <w:szCs w:val="28"/>
        </w:rPr>
        <w:t>в</w:t>
      </w:r>
      <w:r w:rsidR="00DE6014">
        <w:rPr>
          <w:sz w:val="28"/>
          <w:szCs w:val="28"/>
        </w:rPr>
        <w:t>»</w:t>
      </w:r>
      <w:r w:rsidRPr="00735C84">
        <w:rPr>
          <w:sz w:val="28"/>
          <w:szCs w:val="28"/>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735C84">
          <w:rPr>
            <w:sz w:val="28"/>
            <w:szCs w:val="28"/>
          </w:rPr>
          <w:t>пункта 2.9</w:t>
        </w:r>
      </w:hyperlink>
      <w:r w:rsidRPr="00735C84">
        <w:rPr>
          <w:sz w:val="28"/>
          <w:szCs w:val="28"/>
        </w:rPr>
        <w:t xml:space="preserve"> настоящего Административного регламента, предоставляется органом, указанным в </w:t>
      </w:r>
      <w:hyperlink w:anchor="Par323" w:tooltip="63. Перечень запрашиваемых документов, необходимых для предоставления государственной услуги:" w:history="1">
        <w:r w:rsidRPr="00735C84">
          <w:rPr>
            <w:sz w:val="28"/>
            <w:szCs w:val="28"/>
          </w:rPr>
          <w:t xml:space="preserve">пункте </w:t>
        </w:r>
      </w:hyperlink>
      <w:r w:rsidRPr="00735C84">
        <w:rPr>
          <w:sz w:val="28"/>
          <w:szCs w:val="28"/>
        </w:rPr>
        <w:t>3.89 настоящего Административного регламента, в распоряжении которого находится этот документ в электронной форме, в срок не позднее десяти рабочих дней со дня поступления от уполномоченного органа уведомления об изменении параметров и приложенного к уведомлению описания внешнего облика объекта индивидуального жилищного строительства или садового дома.</w:t>
      </w:r>
    </w:p>
    <w:p w:rsidR="00735C84" w:rsidRPr="00735C84" w:rsidRDefault="00735C84" w:rsidP="00735C84">
      <w:pPr>
        <w:autoSpaceDE w:val="0"/>
        <w:autoSpaceDN w:val="0"/>
        <w:adjustRightInd w:val="0"/>
        <w:ind w:firstLine="540"/>
        <w:jc w:val="both"/>
        <w:rPr>
          <w:sz w:val="28"/>
          <w:szCs w:val="28"/>
        </w:rPr>
      </w:pPr>
      <w:r w:rsidRPr="00735C84">
        <w:rPr>
          <w:sz w:val="28"/>
          <w:szCs w:val="28"/>
        </w:rPr>
        <w:lastRenderedPageBreak/>
        <w:t>3.91. Межведомственное информационное взаимодействие может осуществляться на бумажном носителе:</w:t>
      </w:r>
    </w:p>
    <w:p w:rsidR="00735C84" w:rsidRPr="00735C84" w:rsidRDefault="00735C84" w:rsidP="00735C84">
      <w:pPr>
        <w:autoSpaceDE w:val="0"/>
        <w:autoSpaceDN w:val="0"/>
        <w:adjustRightInd w:val="0"/>
        <w:ind w:firstLine="540"/>
        <w:jc w:val="both"/>
        <w:rPr>
          <w:sz w:val="28"/>
          <w:szCs w:val="28"/>
        </w:rPr>
      </w:pPr>
      <w:r w:rsidRPr="00735C84">
        <w:rPr>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35C84" w:rsidRPr="00735C84" w:rsidRDefault="00735C84" w:rsidP="00735C84">
      <w:pPr>
        <w:autoSpaceDE w:val="0"/>
        <w:autoSpaceDN w:val="0"/>
        <w:adjustRightInd w:val="0"/>
        <w:ind w:firstLine="540"/>
        <w:jc w:val="both"/>
        <w:rPr>
          <w:sz w:val="28"/>
          <w:szCs w:val="28"/>
        </w:rPr>
      </w:pPr>
      <w:r w:rsidRPr="00735C84">
        <w:rPr>
          <w:sz w:val="28"/>
          <w:szCs w:val="28"/>
        </w:rPr>
        <w:t>2) при необходимости представления оригиналов документов на бумажном носителе при направлении межведомственного запроса.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DE6014">
        <w:rPr>
          <w:sz w:val="28"/>
          <w:szCs w:val="28"/>
        </w:rPr>
        <w:t>«</w:t>
      </w:r>
      <w:r w:rsidRPr="00735C84">
        <w:rPr>
          <w:sz w:val="28"/>
          <w:szCs w:val="28"/>
        </w:rPr>
        <w:t>а</w:t>
      </w:r>
      <w:r w:rsidR="00DE6014">
        <w:rPr>
          <w:sz w:val="28"/>
          <w:szCs w:val="28"/>
        </w:rPr>
        <w:t>»</w:t>
      </w:r>
      <w:r w:rsidRPr="00735C84">
        <w:rPr>
          <w:sz w:val="28"/>
          <w:szCs w:val="28"/>
        </w:rPr>
        <w:t xml:space="preserve"> - </w:t>
      </w:r>
      <w:r w:rsidR="00DE6014">
        <w:rPr>
          <w:sz w:val="28"/>
          <w:szCs w:val="28"/>
        </w:rPr>
        <w:t>«</w:t>
      </w:r>
      <w:r w:rsidRPr="00735C84">
        <w:rPr>
          <w:sz w:val="28"/>
          <w:szCs w:val="28"/>
        </w:rPr>
        <w:t>б</w:t>
      </w:r>
      <w:r w:rsidR="00DE6014">
        <w:rPr>
          <w:sz w:val="28"/>
          <w:szCs w:val="28"/>
        </w:rPr>
        <w:t>»</w:t>
      </w:r>
      <w:r w:rsidRPr="00735C84">
        <w:rPr>
          <w:sz w:val="28"/>
          <w:szCs w:val="28"/>
        </w:rPr>
        <w:t xml:space="preserve"> пункта 2.9 настоящего Административного регламента, предоставляются органами, указанными в пункте 3.89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DE6014">
        <w:rPr>
          <w:sz w:val="28"/>
          <w:szCs w:val="28"/>
        </w:rPr>
        <w:t>«</w:t>
      </w:r>
      <w:r w:rsidRPr="00735C84">
        <w:rPr>
          <w:sz w:val="28"/>
          <w:szCs w:val="28"/>
        </w:rPr>
        <w:t>в</w:t>
      </w:r>
      <w:r w:rsidR="00DE6014">
        <w:rPr>
          <w:sz w:val="28"/>
          <w:szCs w:val="28"/>
        </w:rPr>
        <w:t>»</w:t>
      </w:r>
      <w:r w:rsidRPr="00735C84">
        <w:rPr>
          <w:sz w:val="28"/>
          <w:szCs w:val="28"/>
        </w:rPr>
        <w:t xml:space="preserve"> пункта 2.9 настоящего Административного регламента, предоставляется органом, указанным в пункте 3.89 настоящего Административного регламента, в распоряжении которых находится этот документ, в срок не позднее десяти рабочих дней со дня получения соответствующего межведомственного запроса.</w:t>
      </w:r>
    </w:p>
    <w:p w:rsidR="00735C84" w:rsidRPr="00735C84" w:rsidRDefault="00735C84" w:rsidP="00735C84">
      <w:pPr>
        <w:autoSpaceDE w:val="0"/>
        <w:autoSpaceDN w:val="0"/>
        <w:adjustRightInd w:val="0"/>
        <w:ind w:firstLine="540"/>
        <w:jc w:val="both"/>
        <w:rPr>
          <w:sz w:val="28"/>
          <w:szCs w:val="28"/>
        </w:rPr>
      </w:pPr>
      <w:r w:rsidRPr="00735C84">
        <w:rPr>
          <w:sz w:val="28"/>
          <w:szCs w:val="28"/>
        </w:rPr>
        <w:t>3.92.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В случае </w:t>
      </w:r>
      <w:proofErr w:type="spellStart"/>
      <w:r w:rsidRPr="00735C84">
        <w:rPr>
          <w:sz w:val="28"/>
          <w:szCs w:val="28"/>
        </w:rPr>
        <w:t>ненаправления</w:t>
      </w:r>
      <w:proofErr w:type="spellEnd"/>
      <w:r w:rsidRPr="00735C84">
        <w:rPr>
          <w:sz w:val="28"/>
          <w:szCs w:val="28"/>
        </w:rPr>
        <w:t xml:space="preserve"> в срок, указанный в пункте 3.91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735C84" w:rsidRPr="00735C84" w:rsidRDefault="00735C84" w:rsidP="00735C84">
      <w:pPr>
        <w:autoSpaceDE w:val="0"/>
        <w:autoSpaceDN w:val="0"/>
        <w:adjustRightInd w:val="0"/>
        <w:ind w:firstLine="54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Принятие решения о предоставлении (об отказе</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в предоставлении)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3.93. Основанием для начала административной процедуры является регистрация </w:t>
      </w:r>
      <w:r w:rsidRPr="00735C84">
        <w:rPr>
          <w:bCs/>
          <w:color w:val="000000"/>
          <w:sz w:val="28"/>
          <w:szCs w:val="28"/>
        </w:rPr>
        <w:t>уведомления об изменении параметров</w:t>
      </w:r>
      <w:r w:rsidRPr="00735C84">
        <w:rPr>
          <w:sz w:val="28"/>
          <w:szCs w:val="28"/>
        </w:rPr>
        <w:t xml:space="preserve"> и документов, предусмотренных подпунктами </w:t>
      </w:r>
      <w:r w:rsidR="006C22F4">
        <w:rPr>
          <w:sz w:val="28"/>
          <w:szCs w:val="28"/>
        </w:rPr>
        <w:t>«</w:t>
      </w:r>
      <w:r w:rsidRPr="00735C84">
        <w:rPr>
          <w:sz w:val="28"/>
          <w:szCs w:val="28"/>
        </w:rPr>
        <w:t>б</w:t>
      </w:r>
      <w:r w:rsidR="006C22F4">
        <w:rPr>
          <w:sz w:val="28"/>
          <w:szCs w:val="28"/>
        </w:rPr>
        <w:t>»</w:t>
      </w:r>
      <w:r w:rsidRPr="00735C84">
        <w:rPr>
          <w:sz w:val="28"/>
          <w:szCs w:val="28"/>
        </w:rPr>
        <w:t> - </w:t>
      </w:r>
      <w:r w:rsidR="006C22F4">
        <w:rPr>
          <w:sz w:val="28"/>
          <w:szCs w:val="28"/>
        </w:rPr>
        <w:t>«</w:t>
      </w:r>
      <w:r w:rsidRPr="00735C84">
        <w:rPr>
          <w:sz w:val="28"/>
          <w:szCs w:val="28"/>
        </w:rPr>
        <w:t>е</w:t>
      </w:r>
      <w:r w:rsidR="006C22F4">
        <w:rPr>
          <w:sz w:val="28"/>
          <w:szCs w:val="28"/>
        </w:rPr>
        <w:t>»</w:t>
      </w:r>
      <w:r w:rsidRPr="00735C84">
        <w:rPr>
          <w:sz w:val="28"/>
          <w:szCs w:val="28"/>
        </w:rPr>
        <w:t xml:space="preserve"> пункта 2.8, пунктом 2.9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3.94. В рамках рассмотрения </w:t>
      </w:r>
      <w:r w:rsidRPr="00735C84">
        <w:rPr>
          <w:bCs/>
          <w:color w:val="000000"/>
          <w:sz w:val="28"/>
          <w:szCs w:val="28"/>
        </w:rPr>
        <w:t>уведомления об изменении параметров</w:t>
      </w:r>
      <w:r w:rsidRPr="00735C84">
        <w:rPr>
          <w:sz w:val="28"/>
          <w:szCs w:val="28"/>
        </w:rPr>
        <w:t xml:space="preserve"> и документов, предусмотренных подпунктами </w:t>
      </w:r>
      <w:r w:rsidR="006C22F4">
        <w:rPr>
          <w:sz w:val="28"/>
          <w:szCs w:val="28"/>
        </w:rPr>
        <w:t>«</w:t>
      </w:r>
      <w:r w:rsidRPr="00735C84">
        <w:rPr>
          <w:sz w:val="28"/>
          <w:szCs w:val="28"/>
        </w:rPr>
        <w:t>б</w:t>
      </w:r>
      <w:r w:rsidR="006C22F4">
        <w:rPr>
          <w:sz w:val="28"/>
          <w:szCs w:val="28"/>
        </w:rPr>
        <w:t>»</w:t>
      </w:r>
      <w:r w:rsidRPr="00735C84">
        <w:rPr>
          <w:sz w:val="28"/>
          <w:szCs w:val="28"/>
        </w:rPr>
        <w:t> - </w:t>
      </w:r>
      <w:r w:rsidR="006C22F4">
        <w:rPr>
          <w:sz w:val="28"/>
          <w:szCs w:val="28"/>
        </w:rPr>
        <w:t>«</w:t>
      </w:r>
      <w:r w:rsidRPr="00735C84">
        <w:rPr>
          <w:sz w:val="28"/>
          <w:szCs w:val="28"/>
        </w:rPr>
        <w:t>е</w:t>
      </w:r>
      <w:r w:rsidR="006C22F4">
        <w:rPr>
          <w:sz w:val="28"/>
          <w:szCs w:val="28"/>
        </w:rPr>
        <w:t>»</w:t>
      </w:r>
      <w:r w:rsidRPr="00735C84">
        <w:rPr>
          <w:sz w:val="28"/>
          <w:szCs w:val="28"/>
        </w:rPr>
        <w:t xml:space="preserve"> пункта 2.8, пунктом 2.9 </w:t>
      </w:r>
      <w:r w:rsidRPr="00735C84">
        <w:rPr>
          <w:sz w:val="28"/>
          <w:szCs w:val="28"/>
        </w:rPr>
        <w:lastRenderedPageBreak/>
        <w:t xml:space="preserve">настоящего Административного регламента, осуществляется проверка наличия и правильности оформления документов, указанных в подпунктах </w:t>
      </w:r>
      <w:r w:rsidR="006C22F4">
        <w:rPr>
          <w:sz w:val="28"/>
          <w:szCs w:val="28"/>
        </w:rPr>
        <w:t>«</w:t>
      </w:r>
      <w:r w:rsidRPr="00735C84">
        <w:rPr>
          <w:sz w:val="28"/>
          <w:szCs w:val="28"/>
        </w:rPr>
        <w:t>б</w:t>
      </w:r>
      <w:r w:rsidR="006C22F4">
        <w:rPr>
          <w:sz w:val="28"/>
          <w:szCs w:val="28"/>
        </w:rPr>
        <w:t>»</w:t>
      </w:r>
      <w:r w:rsidRPr="00735C84">
        <w:rPr>
          <w:sz w:val="28"/>
          <w:szCs w:val="28"/>
        </w:rPr>
        <w:t> - </w:t>
      </w:r>
      <w:r w:rsidR="006C22F4">
        <w:rPr>
          <w:sz w:val="28"/>
          <w:szCs w:val="28"/>
        </w:rPr>
        <w:t>«</w:t>
      </w:r>
      <w:r w:rsidRPr="00735C84">
        <w:rPr>
          <w:sz w:val="28"/>
          <w:szCs w:val="28"/>
        </w:rPr>
        <w:t>е</w:t>
      </w:r>
      <w:r w:rsidR="006C22F4">
        <w:rPr>
          <w:sz w:val="28"/>
          <w:szCs w:val="28"/>
        </w:rPr>
        <w:t>»</w:t>
      </w:r>
      <w:r w:rsidRPr="00735C84">
        <w:rPr>
          <w:sz w:val="28"/>
          <w:szCs w:val="28"/>
        </w:rPr>
        <w:t xml:space="preserve"> пункта 2.8, пунктом 2.9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3.95. Неполучение (несвоевременное получение) документов (их копий или сведений, содержащихся в них), предусмотренных подпунктом 3.89 настоящего Административного регламента, не может являться основанием для отказа в предоставлении муниципальной услуги.</w:t>
      </w:r>
    </w:p>
    <w:p w:rsidR="00735C84" w:rsidRPr="00735C84" w:rsidRDefault="00735C84" w:rsidP="00735C84">
      <w:pPr>
        <w:autoSpaceDE w:val="0"/>
        <w:autoSpaceDN w:val="0"/>
        <w:adjustRightInd w:val="0"/>
        <w:ind w:firstLine="540"/>
        <w:jc w:val="both"/>
        <w:rPr>
          <w:sz w:val="28"/>
          <w:szCs w:val="28"/>
        </w:rPr>
      </w:pPr>
      <w:r w:rsidRPr="00735C84">
        <w:rPr>
          <w:sz w:val="28"/>
          <w:szCs w:val="28"/>
        </w:rPr>
        <w:t>3.96. Должностное лицо ответственного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3.97. Критериями принятия решения о предоставлении муниципальной услуги являются:</w:t>
      </w:r>
    </w:p>
    <w:p w:rsidR="00735C84" w:rsidRPr="00735C84" w:rsidRDefault="00735C84" w:rsidP="00735C84">
      <w:pPr>
        <w:autoSpaceDE w:val="0"/>
        <w:autoSpaceDN w:val="0"/>
        <w:adjustRightInd w:val="0"/>
        <w:ind w:firstLine="540"/>
        <w:jc w:val="both"/>
        <w:rPr>
          <w:sz w:val="28"/>
          <w:szCs w:val="28"/>
        </w:rPr>
      </w:pPr>
      <w:r w:rsidRPr="00735C84">
        <w:rPr>
          <w:sz w:val="28"/>
          <w:szCs w:val="28"/>
        </w:rPr>
        <w:t>1) соответствие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rsidR="00735C84" w:rsidRPr="00735C84" w:rsidRDefault="00735C84" w:rsidP="00735C84">
      <w:pPr>
        <w:autoSpaceDE w:val="0"/>
        <w:autoSpaceDN w:val="0"/>
        <w:adjustRightInd w:val="0"/>
        <w:ind w:firstLine="540"/>
        <w:jc w:val="both"/>
        <w:rPr>
          <w:sz w:val="28"/>
          <w:szCs w:val="28"/>
        </w:rPr>
      </w:pPr>
      <w:r w:rsidRPr="00735C84">
        <w:rPr>
          <w:sz w:val="28"/>
          <w:szCs w:val="28"/>
        </w:rPr>
        <w:t>2) допустимость размещения указанных в уведомлении об изменении параметров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735C84" w:rsidRPr="00735C84" w:rsidRDefault="00735C84" w:rsidP="00735C84">
      <w:pPr>
        <w:autoSpaceDE w:val="0"/>
        <w:autoSpaceDN w:val="0"/>
        <w:adjustRightInd w:val="0"/>
        <w:ind w:firstLine="540"/>
        <w:jc w:val="both"/>
        <w:rPr>
          <w:sz w:val="28"/>
          <w:szCs w:val="28"/>
        </w:rPr>
      </w:pPr>
      <w:r w:rsidRPr="00735C84">
        <w:rPr>
          <w:sz w:val="28"/>
          <w:szCs w:val="28"/>
        </w:rPr>
        <w:t>3) наличие у лица, подавшего или направившего уведомление об изменении параметров, прав на земельный участок;</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4) </w:t>
      </w:r>
      <w:proofErr w:type="spellStart"/>
      <w:r w:rsidRPr="00735C84">
        <w:rPr>
          <w:sz w:val="28"/>
          <w:szCs w:val="28"/>
        </w:rPr>
        <w:t>непоступление</w:t>
      </w:r>
      <w:proofErr w:type="spellEnd"/>
      <w:r w:rsidRPr="00735C84">
        <w:rPr>
          <w:sz w:val="28"/>
          <w:szCs w:val="28"/>
        </w:rPr>
        <w:t xml:space="preserve"> </w:t>
      </w:r>
      <w:r w:rsidRPr="00735C84">
        <w:rPr>
          <w:bCs/>
          <w:color w:val="000000"/>
          <w:sz w:val="28"/>
          <w:szCs w:val="28"/>
        </w:rPr>
        <w:t>в срок, указанный в части 9 статьи 51</w:t>
      </w:r>
      <w:r w:rsidRPr="00735C84">
        <w:rPr>
          <w:bCs/>
          <w:color w:val="000000"/>
          <w:sz w:val="28"/>
          <w:szCs w:val="28"/>
          <w:vertAlign w:val="superscript"/>
        </w:rPr>
        <w:t>1</w:t>
      </w:r>
      <w:r w:rsidRPr="00735C84">
        <w:rPr>
          <w:bCs/>
          <w:color w:val="000000"/>
          <w:sz w:val="28"/>
          <w:szCs w:val="28"/>
        </w:rPr>
        <w:t xml:space="preserve"> Градостроительного кодекса Российской Федерации, от органа исполнительной власти субъекта </w:t>
      </w:r>
      <w:r w:rsidRPr="00735C84">
        <w:rPr>
          <w:bCs/>
          <w:color w:val="000000"/>
          <w:sz w:val="28"/>
          <w:szCs w:val="28"/>
        </w:rPr>
        <w:lastRenderedPageBreak/>
        <w:t>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3.98. Критериями принятия решения об отказе в предоставлении муниципальной услуги:</w:t>
      </w:r>
    </w:p>
    <w:p w:rsidR="00735C84" w:rsidRPr="00735C84" w:rsidRDefault="00735C84" w:rsidP="00735C84">
      <w:pPr>
        <w:autoSpaceDE w:val="0"/>
        <w:autoSpaceDN w:val="0"/>
        <w:adjustRightInd w:val="0"/>
        <w:ind w:firstLine="540"/>
        <w:jc w:val="both"/>
        <w:rPr>
          <w:sz w:val="28"/>
          <w:szCs w:val="28"/>
        </w:rPr>
      </w:pPr>
      <w:r w:rsidRPr="00735C84">
        <w:rPr>
          <w:sz w:val="28"/>
          <w:szCs w:val="28"/>
        </w:rPr>
        <w:t>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rsidR="00735C84" w:rsidRPr="00735C84" w:rsidRDefault="00735C84" w:rsidP="00735C84">
      <w:pPr>
        <w:autoSpaceDE w:val="0"/>
        <w:autoSpaceDN w:val="0"/>
        <w:adjustRightInd w:val="0"/>
        <w:ind w:firstLine="540"/>
        <w:jc w:val="both"/>
        <w:rPr>
          <w:sz w:val="28"/>
          <w:szCs w:val="28"/>
        </w:rPr>
      </w:pPr>
      <w:r w:rsidRPr="00735C84">
        <w:rPr>
          <w:sz w:val="28"/>
          <w:szCs w:val="28"/>
        </w:rPr>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735C84" w:rsidRPr="00735C84" w:rsidRDefault="00735C84" w:rsidP="00735C84">
      <w:pPr>
        <w:autoSpaceDE w:val="0"/>
        <w:autoSpaceDN w:val="0"/>
        <w:adjustRightInd w:val="0"/>
        <w:ind w:firstLine="540"/>
        <w:jc w:val="both"/>
        <w:rPr>
          <w:sz w:val="28"/>
          <w:szCs w:val="28"/>
        </w:rPr>
      </w:pPr>
      <w:r w:rsidRPr="00735C84">
        <w:rPr>
          <w:sz w:val="28"/>
          <w:szCs w:val="28"/>
        </w:rPr>
        <w:t>в)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735C84" w:rsidRPr="00735C84" w:rsidRDefault="00735C84" w:rsidP="00735C84">
      <w:pPr>
        <w:autoSpaceDE w:val="0"/>
        <w:autoSpaceDN w:val="0"/>
        <w:adjustRightInd w:val="0"/>
        <w:ind w:firstLine="540"/>
        <w:jc w:val="both"/>
        <w:rPr>
          <w:sz w:val="28"/>
          <w:szCs w:val="28"/>
        </w:rPr>
      </w:pPr>
      <w:r w:rsidRPr="00735C84">
        <w:rPr>
          <w:sz w:val="28"/>
          <w:szCs w:val="28"/>
        </w:rPr>
        <w:t>г) в срок, указанный в части 9 статьи 51</w:t>
      </w:r>
      <w:r w:rsidRPr="00735C84">
        <w:rPr>
          <w:sz w:val="28"/>
          <w:szCs w:val="28"/>
          <w:vertAlign w:val="superscript"/>
        </w:rPr>
        <w:t>1</w:t>
      </w:r>
      <w:r w:rsidRPr="00735C84">
        <w:rPr>
          <w:sz w:val="28"/>
          <w:szCs w:val="28"/>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3.99. По результатам проверки документов, предусмотренных подпунктами </w:t>
      </w:r>
      <w:r w:rsidR="006C22F4">
        <w:rPr>
          <w:sz w:val="28"/>
          <w:szCs w:val="28"/>
        </w:rPr>
        <w:t>«</w:t>
      </w:r>
      <w:r w:rsidRPr="00735C84">
        <w:rPr>
          <w:sz w:val="28"/>
          <w:szCs w:val="28"/>
        </w:rPr>
        <w:t>б</w:t>
      </w:r>
      <w:r w:rsidR="006C22F4">
        <w:rPr>
          <w:sz w:val="28"/>
          <w:szCs w:val="28"/>
        </w:rPr>
        <w:t>»</w:t>
      </w:r>
      <w:r w:rsidRPr="00735C84">
        <w:rPr>
          <w:sz w:val="28"/>
          <w:szCs w:val="28"/>
        </w:rPr>
        <w:t xml:space="preserve"> - </w:t>
      </w:r>
      <w:r w:rsidR="006C22F4">
        <w:rPr>
          <w:sz w:val="28"/>
          <w:szCs w:val="28"/>
        </w:rPr>
        <w:t>«</w:t>
      </w:r>
      <w:r w:rsidRPr="00735C84">
        <w:rPr>
          <w:sz w:val="28"/>
          <w:szCs w:val="28"/>
        </w:rPr>
        <w:t>е</w:t>
      </w:r>
      <w:r w:rsidR="006C22F4">
        <w:rPr>
          <w:sz w:val="28"/>
          <w:szCs w:val="28"/>
        </w:rPr>
        <w:t>»</w:t>
      </w:r>
      <w:r w:rsidRPr="00735C84">
        <w:rPr>
          <w:sz w:val="28"/>
          <w:szCs w:val="28"/>
        </w:rPr>
        <w:t xml:space="preserve"> пункта 2.8, пунктом 2.9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3.100. Результатом административной процедуры по принятию решения о предоставлении (об отказе в предоставлении) муниципальной услуги является </w:t>
      </w:r>
      <w:r w:rsidRPr="00735C84">
        <w:rPr>
          <w:sz w:val="28"/>
          <w:szCs w:val="28"/>
        </w:rPr>
        <w:lastRenderedPageBreak/>
        <w:t>соответственно подписание уведомления о соответствии или уведомления о несоответствии.</w:t>
      </w:r>
    </w:p>
    <w:p w:rsidR="00735C84" w:rsidRPr="00735C84" w:rsidRDefault="00735C84" w:rsidP="00735C84">
      <w:pPr>
        <w:autoSpaceDE w:val="0"/>
        <w:autoSpaceDN w:val="0"/>
        <w:adjustRightInd w:val="0"/>
        <w:ind w:firstLine="540"/>
        <w:jc w:val="both"/>
        <w:rPr>
          <w:sz w:val="28"/>
          <w:szCs w:val="28"/>
        </w:rPr>
      </w:pPr>
      <w:r w:rsidRPr="00735C84">
        <w:rPr>
          <w:sz w:val="28"/>
          <w:szCs w:val="28"/>
        </w:rPr>
        <w:t>3.101.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735C84" w:rsidRPr="00735C84" w:rsidRDefault="00735C84" w:rsidP="00735C84">
      <w:pPr>
        <w:autoSpaceDE w:val="0"/>
        <w:autoSpaceDN w:val="0"/>
        <w:adjustRightInd w:val="0"/>
        <w:ind w:firstLine="540"/>
        <w:jc w:val="both"/>
        <w:rPr>
          <w:sz w:val="28"/>
          <w:szCs w:val="28"/>
        </w:rPr>
      </w:pPr>
      <w:r w:rsidRPr="00735C84">
        <w:rPr>
          <w:sz w:val="28"/>
          <w:szCs w:val="28"/>
        </w:rPr>
        <w:t>3.102.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735C84" w:rsidRPr="00735C84" w:rsidRDefault="00735C84" w:rsidP="00735C84">
      <w:pPr>
        <w:autoSpaceDE w:val="0"/>
        <w:autoSpaceDN w:val="0"/>
        <w:adjustRightInd w:val="0"/>
        <w:ind w:firstLine="540"/>
        <w:jc w:val="both"/>
        <w:rPr>
          <w:sz w:val="28"/>
          <w:szCs w:val="28"/>
        </w:rPr>
      </w:pPr>
      <w:r w:rsidRPr="00735C84">
        <w:rPr>
          <w:sz w:val="28"/>
          <w:szCs w:val="28"/>
        </w:rPr>
        <w:t>3.103.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уведомления об изменении параметров и документов и (или) информации, необходимых для предоставления муниципальной услуги.</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3.104. При подаче уведомления об изменении параметров и документов, предусмотренных подпунктами </w:t>
      </w:r>
      <w:r w:rsidR="004E2B84">
        <w:rPr>
          <w:sz w:val="28"/>
          <w:szCs w:val="28"/>
        </w:rPr>
        <w:t>«</w:t>
      </w:r>
      <w:r w:rsidRPr="00735C84">
        <w:rPr>
          <w:sz w:val="28"/>
          <w:szCs w:val="28"/>
        </w:rPr>
        <w:t>б</w:t>
      </w:r>
      <w:r w:rsidR="004E2B84">
        <w:rPr>
          <w:sz w:val="28"/>
          <w:szCs w:val="28"/>
        </w:rPr>
        <w:t>»</w:t>
      </w:r>
      <w:r w:rsidRPr="00735C84">
        <w:rPr>
          <w:sz w:val="28"/>
          <w:szCs w:val="28"/>
        </w:rPr>
        <w:t> </w:t>
      </w:r>
      <w:r w:rsidRPr="00735C84">
        <w:rPr>
          <w:sz w:val="28"/>
          <w:szCs w:val="28"/>
        </w:rPr>
        <w:noBreakHyphen/>
        <w:t> </w:t>
      </w:r>
      <w:r w:rsidR="004E2B84">
        <w:rPr>
          <w:sz w:val="28"/>
          <w:szCs w:val="28"/>
        </w:rPr>
        <w:t>«</w:t>
      </w:r>
      <w:r w:rsidRPr="00735C84">
        <w:rPr>
          <w:sz w:val="28"/>
          <w:szCs w:val="28"/>
        </w:rPr>
        <w:t>е</w:t>
      </w:r>
      <w:r w:rsidR="004E2B84">
        <w:rPr>
          <w:sz w:val="28"/>
          <w:szCs w:val="28"/>
        </w:rPr>
        <w:t>»</w:t>
      </w:r>
      <w:r w:rsidRPr="00735C84">
        <w:rPr>
          <w:sz w:val="28"/>
          <w:szCs w:val="28"/>
        </w:rPr>
        <w:t xml:space="preserve"> пункта 2.8, пунктом 2.9 настоящего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3.105. При подаче уведомления об изменении параметров и документов, предусмотренных подпунктами </w:t>
      </w:r>
      <w:r w:rsidR="004E2B84">
        <w:rPr>
          <w:sz w:val="28"/>
          <w:szCs w:val="28"/>
        </w:rPr>
        <w:t>«</w:t>
      </w:r>
      <w:r w:rsidRPr="00735C84">
        <w:rPr>
          <w:sz w:val="28"/>
          <w:szCs w:val="28"/>
        </w:rPr>
        <w:t>б</w:t>
      </w:r>
      <w:r w:rsidR="004E2B84">
        <w:rPr>
          <w:sz w:val="28"/>
          <w:szCs w:val="28"/>
        </w:rPr>
        <w:t>»</w:t>
      </w:r>
      <w:r w:rsidRPr="00735C84">
        <w:rPr>
          <w:sz w:val="28"/>
          <w:szCs w:val="28"/>
        </w:rPr>
        <w:t> </w:t>
      </w:r>
      <w:r w:rsidRPr="00735C84">
        <w:rPr>
          <w:sz w:val="28"/>
          <w:szCs w:val="28"/>
        </w:rPr>
        <w:noBreakHyphen/>
        <w:t> </w:t>
      </w:r>
      <w:r w:rsidR="004E2B84">
        <w:rPr>
          <w:sz w:val="28"/>
          <w:szCs w:val="28"/>
        </w:rPr>
        <w:t>«</w:t>
      </w:r>
      <w:r w:rsidRPr="00735C84">
        <w:rPr>
          <w:sz w:val="28"/>
          <w:szCs w:val="28"/>
        </w:rPr>
        <w:t>е</w:t>
      </w:r>
      <w:r w:rsidR="004E2B84">
        <w:rPr>
          <w:sz w:val="28"/>
          <w:szCs w:val="28"/>
        </w:rPr>
        <w:t>»</w:t>
      </w:r>
      <w:r w:rsidRPr="00735C84">
        <w:rPr>
          <w:sz w:val="28"/>
          <w:szCs w:val="28"/>
        </w:rPr>
        <w:t xml:space="preserve"> пункта 2.8, пунктом 2.9 настоящего Административного регламента, посредством Единого портала, регионального портала направление заявителю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w:t>
      </w:r>
      <w:r w:rsidR="004E2B84">
        <w:rPr>
          <w:sz w:val="28"/>
          <w:szCs w:val="28"/>
        </w:rPr>
        <w:t>«</w:t>
      </w:r>
      <w:r w:rsidRPr="00735C84">
        <w:rPr>
          <w:sz w:val="28"/>
          <w:szCs w:val="28"/>
        </w:rPr>
        <w:t>Услуга оказана</w:t>
      </w:r>
      <w:r w:rsidR="004E2B84">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3.106. При подаче уведомления об изменении параметров и документов, предусмотренных подпунктами </w:t>
      </w:r>
      <w:r w:rsidR="004E2B84">
        <w:rPr>
          <w:sz w:val="28"/>
          <w:szCs w:val="28"/>
        </w:rPr>
        <w:t>«</w:t>
      </w:r>
      <w:r w:rsidRPr="00735C84">
        <w:rPr>
          <w:sz w:val="28"/>
          <w:szCs w:val="28"/>
        </w:rPr>
        <w:t>б</w:t>
      </w:r>
      <w:r w:rsidR="004E2B84">
        <w:rPr>
          <w:sz w:val="28"/>
          <w:szCs w:val="28"/>
        </w:rPr>
        <w:t>»</w:t>
      </w:r>
      <w:r w:rsidRPr="00735C84">
        <w:rPr>
          <w:sz w:val="28"/>
          <w:szCs w:val="28"/>
        </w:rPr>
        <w:t> </w:t>
      </w:r>
      <w:r w:rsidRPr="00735C84">
        <w:rPr>
          <w:sz w:val="28"/>
          <w:szCs w:val="28"/>
        </w:rPr>
        <w:noBreakHyphen/>
        <w:t> </w:t>
      </w:r>
      <w:r w:rsidR="004E2B84">
        <w:rPr>
          <w:sz w:val="28"/>
          <w:szCs w:val="28"/>
        </w:rPr>
        <w:t>«</w:t>
      </w:r>
      <w:r w:rsidRPr="00735C84">
        <w:rPr>
          <w:sz w:val="28"/>
          <w:szCs w:val="28"/>
        </w:rPr>
        <w:t>е</w:t>
      </w:r>
      <w:r w:rsidR="004E2B84">
        <w:rPr>
          <w:sz w:val="28"/>
          <w:szCs w:val="28"/>
        </w:rPr>
        <w:t>»</w:t>
      </w:r>
      <w:r w:rsidRPr="00735C84">
        <w:rPr>
          <w:sz w:val="28"/>
          <w:szCs w:val="28"/>
        </w:rPr>
        <w:t xml:space="preserve"> пункта 2.8, пунктом 2.9 настоящего Административного регламента, через многофункциональный центр уведомление о несоответствии направляется в многофункциональный центр.</w:t>
      </w:r>
    </w:p>
    <w:p w:rsidR="00735C84" w:rsidRPr="00735C84" w:rsidRDefault="00735C84" w:rsidP="00735C84">
      <w:pPr>
        <w:autoSpaceDE w:val="0"/>
        <w:autoSpaceDN w:val="0"/>
        <w:adjustRightInd w:val="0"/>
        <w:ind w:firstLine="540"/>
        <w:jc w:val="both"/>
        <w:rPr>
          <w:sz w:val="28"/>
          <w:szCs w:val="28"/>
        </w:rPr>
      </w:pPr>
      <w:r w:rsidRPr="00735C84">
        <w:rPr>
          <w:sz w:val="28"/>
          <w:szCs w:val="28"/>
        </w:rPr>
        <w:t>3.107. Срок выдачи (направления) заявителю уведомления о несоответствии исчисляется со дня принятия такого решения и составляет один рабочий день, но не превышает срок, установленный в пункте 2.11 настоящего Административного регламента.</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Предоставление результата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3.108.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735C84" w:rsidRPr="00735C84" w:rsidRDefault="00735C84" w:rsidP="00735C84">
      <w:pPr>
        <w:autoSpaceDE w:val="0"/>
        <w:autoSpaceDN w:val="0"/>
        <w:adjustRightInd w:val="0"/>
        <w:ind w:firstLine="540"/>
        <w:jc w:val="both"/>
        <w:rPr>
          <w:sz w:val="28"/>
          <w:szCs w:val="28"/>
        </w:rPr>
      </w:pPr>
      <w:r w:rsidRPr="00735C84">
        <w:rPr>
          <w:sz w:val="28"/>
          <w:szCs w:val="28"/>
        </w:rPr>
        <w:lastRenderedPageBreak/>
        <w:t>3.109.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735C84" w:rsidRPr="00735C84" w:rsidRDefault="00735C84" w:rsidP="00735C84">
      <w:pPr>
        <w:autoSpaceDE w:val="0"/>
        <w:autoSpaceDN w:val="0"/>
        <w:adjustRightInd w:val="0"/>
        <w:ind w:firstLine="540"/>
        <w:jc w:val="both"/>
        <w:rPr>
          <w:sz w:val="28"/>
          <w:szCs w:val="28"/>
        </w:rPr>
      </w:pPr>
      <w:r w:rsidRPr="00735C84">
        <w:rPr>
          <w:sz w:val="28"/>
          <w:szCs w:val="28"/>
        </w:rPr>
        <w:t>1) на бумажном носителе;</w:t>
      </w:r>
    </w:p>
    <w:p w:rsidR="00735C84" w:rsidRPr="00735C84" w:rsidRDefault="00735C84" w:rsidP="00735C84">
      <w:pPr>
        <w:autoSpaceDE w:val="0"/>
        <w:autoSpaceDN w:val="0"/>
        <w:adjustRightInd w:val="0"/>
        <w:ind w:firstLine="540"/>
        <w:jc w:val="both"/>
        <w:rPr>
          <w:sz w:val="28"/>
          <w:szCs w:val="28"/>
        </w:rPr>
      </w:pPr>
      <w:r w:rsidRPr="00735C84">
        <w:rPr>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735C84" w:rsidRPr="00735C84" w:rsidRDefault="00735C84" w:rsidP="00735C84">
      <w:pPr>
        <w:autoSpaceDE w:val="0"/>
        <w:autoSpaceDN w:val="0"/>
        <w:adjustRightInd w:val="0"/>
        <w:ind w:firstLine="540"/>
        <w:jc w:val="both"/>
        <w:rPr>
          <w:sz w:val="28"/>
          <w:szCs w:val="28"/>
        </w:rPr>
      </w:pPr>
      <w:r w:rsidRPr="00735C84">
        <w:rPr>
          <w:sz w:val="28"/>
          <w:szCs w:val="28"/>
        </w:rPr>
        <w:t>3.110.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3.111. При подаче уведомления об изменении параметров и документов, предусмотренных подпунктами </w:t>
      </w:r>
      <w:r w:rsidR="00F244DA">
        <w:rPr>
          <w:sz w:val="28"/>
          <w:szCs w:val="28"/>
        </w:rPr>
        <w:t>«</w:t>
      </w:r>
      <w:r w:rsidRPr="00735C84">
        <w:rPr>
          <w:sz w:val="28"/>
          <w:szCs w:val="28"/>
        </w:rPr>
        <w:t>б</w:t>
      </w:r>
      <w:r w:rsidR="00F244DA">
        <w:rPr>
          <w:sz w:val="28"/>
          <w:szCs w:val="28"/>
        </w:rPr>
        <w:t>»</w:t>
      </w:r>
      <w:r w:rsidRPr="00735C84">
        <w:rPr>
          <w:sz w:val="28"/>
          <w:szCs w:val="28"/>
        </w:rPr>
        <w:t> </w:t>
      </w:r>
      <w:r w:rsidRPr="00735C84">
        <w:rPr>
          <w:sz w:val="28"/>
          <w:szCs w:val="28"/>
        </w:rPr>
        <w:noBreakHyphen/>
        <w:t> </w:t>
      </w:r>
      <w:r w:rsidR="00F244DA">
        <w:rPr>
          <w:sz w:val="28"/>
          <w:szCs w:val="28"/>
        </w:rPr>
        <w:t>«</w:t>
      </w:r>
      <w:r w:rsidRPr="00735C84">
        <w:rPr>
          <w:sz w:val="28"/>
          <w:szCs w:val="28"/>
        </w:rPr>
        <w:t>е</w:t>
      </w:r>
      <w:r w:rsidR="00F244DA">
        <w:rPr>
          <w:sz w:val="28"/>
          <w:szCs w:val="28"/>
        </w:rPr>
        <w:t>»</w:t>
      </w:r>
      <w:r w:rsidRPr="00735C84">
        <w:rPr>
          <w:sz w:val="28"/>
          <w:szCs w:val="28"/>
        </w:rPr>
        <w:t xml:space="preserve"> пункта 2.8, пунктом 2.9 настоящего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3.112. При подаче уведомления об изменении параметров и документов, предусмотренных подпунктами </w:t>
      </w:r>
      <w:r w:rsidR="00F244DA">
        <w:rPr>
          <w:sz w:val="28"/>
          <w:szCs w:val="28"/>
        </w:rPr>
        <w:t>«</w:t>
      </w:r>
      <w:r w:rsidRPr="00735C84">
        <w:rPr>
          <w:sz w:val="28"/>
          <w:szCs w:val="28"/>
        </w:rPr>
        <w:t>б</w:t>
      </w:r>
      <w:r w:rsidR="00F244DA">
        <w:rPr>
          <w:sz w:val="28"/>
          <w:szCs w:val="28"/>
        </w:rPr>
        <w:t>»</w:t>
      </w:r>
      <w:r w:rsidRPr="00735C84">
        <w:rPr>
          <w:sz w:val="28"/>
          <w:szCs w:val="28"/>
        </w:rPr>
        <w:t> </w:t>
      </w:r>
      <w:r w:rsidRPr="00735C84">
        <w:rPr>
          <w:sz w:val="28"/>
          <w:szCs w:val="28"/>
        </w:rPr>
        <w:noBreakHyphen/>
        <w:t> </w:t>
      </w:r>
      <w:r w:rsidR="00F244DA">
        <w:rPr>
          <w:sz w:val="28"/>
          <w:szCs w:val="28"/>
        </w:rPr>
        <w:t>«</w:t>
      </w:r>
      <w:r w:rsidRPr="00735C84">
        <w:rPr>
          <w:sz w:val="28"/>
          <w:szCs w:val="28"/>
        </w:rPr>
        <w:t>е</w:t>
      </w:r>
      <w:r w:rsidR="00F244DA">
        <w:rPr>
          <w:sz w:val="28"/>
          <w:szCs w:val="28"/>
        </w:rPr>
        <w:t>»</w:t>
      </w:r>
      <w:r w:rsidRPr="00735C84">
        <w:rPr>
          <w:sz w:val="28"/>
          <w:szCs w:val="28"/>
        </w:rPr>
        <w:t xml:space="preserve"> пункта 2.8, пунктом 2.9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w:t>
      </w:r>
      <w:r w:rsidR="00F244DA">
        <w:rPr>
          <w:sz w:val="28"/>
          <w:szCs w:val="28"/>
        </w:rPr>
        <w:t>«</w:t>
      </w:r>
      <w:r w:rsidRPr="00735C84">
        <w:rPr>
          <w:sz w:val="28"/>
          <w:szCs w:val="28"/>
        </w:rPr>
        <w:t>Услуга оказана</w:t>
      </w:r>
      <w:r w:rsidR="00F244DA">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3.113. При подаче уведомления об изменении параметров и документов, предусмотренных подпунктами </w:t>
      </w:r>
      <w:r w:rsidR="00F244DA">
        <w:rPr>
          <w:sz w:val="28"/>
          <w:szCs w:val="28"/>
        </w:rPr>
        <w:t>«</w:t>
      </w:r>
      <w:r w:rsidRPr="00735C84">
        <w:rPr>
          <w:sz w:val="28"/>
          <w:szCs w:val="28"/>
        </w:rPr>
        <w:t>б</w:t>
      </w:r>
      <w:r w:rsidR="00F244DA">
        <w:rPr>
          <w:sz w:val="28"/>
          <w:szCs w:val="28"/>
        </w:rPr>
        <w:t>»</w:t>
      </w:r>
      <w:r w:rsidRPr="00735C84">
        <w:rPr>
          <w:sz w:val="28"/>
          <w:szCs w:val="28"/>
        </w:rPr>
        <w:t> </w:t>
      </w:r>
      <w:r w:rsidRPr="00735C84">
        <w:rPr>
          <w:sz w:val="28"/>
          <w:szCs w:val="28"/>
        </w:rPr>
        <w:noBreakHyphen/>
        <w:t> </w:t>
      </w:r>
      <w:r w:rsidR="00F244DA">
        <w:rPr>
          <w:sz w:val="28"/>
          <w:szCs w:val="28"/>
        </w:rPr>
        <w:t>«</w:t>
      </w:r>
      <w:r w:rsidRPr="00735C84">
        <w:rPr>
          <w:sz w:val="28"/>
          <w:szCs w:val="28"/>
        </w:rPr>
        <w:t>е</w:t>
      </w:r>
      <w:r w:rsidR="00F244DA">
        <w:rPr>
          <w:sz w:val="28"/>
          <w:szCs w:val="28"/>
        </w:rPr>
        <w:t>»</w:t>
      </w:r>
      <w:r w:rsidRPr="00735C84">
        <w:rPr>
          <w:sz w:val="28"/>
          <w:szCs w:val="28"/>
        </w:rPr>
        <w:t xml:space="preserve"> пункта 2.8, пунктом 2.9 настоящего Административного регламента, через многофункциональный центр уведомление о соответствии направляется в многофункциональный центр.</w:t>
      </w:r>
    </w:p>
    <w:p w:rsidR="00735C84" w:rsidRPr="00735C84" w:rsidRDefault="00735C84" w:rsidP="00735C84">
      <w:pPr>
        <w:autoSpaceDE w:val="0"/>
        <w:autoSpaceDN w:val="0"/>
        <w:adjustRightInd w:val="0"/>
        <w:ind w:firstLine="540"/>
        <w:jc w:val="both"/>
        <w:rPr>
          <w:sz w:val="28"/>
          <w:szCs w:val="28"/>
        </w:rPr>
      </w:pPr>
      <w:r w:rsidRPr="00735C84">
        <w:rPr>
          <w:sz w:val="28"/>
          <w:szCs w:val="28"/>
        </w:rPr>
        <w:t>3.114.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2.11 настоящего Административного регламента.</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Получение дополнительных сведений от заявителя</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3.115. Получение дополнительных сведений от заявителя не предусмотрено.</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Максимальный срок предоставления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3.116. Срок предоставления муниципальной услуги указан в пункте 2.11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p>
    <w:p w:rsidR="00735C84" w:rsidRPr="00735C84" w:rsidRDefault="00735C84" w:rsidP="00735C84">
      <w:pPr>
        <w:autoSpaceDE w:val="0"/>
        <w:autoSpaceDN w:val="0"/>
        <w:adjustRightInd w:val="0"/>
        <w:ind w:firstLine="540"/>
        <w:jc w:val="both"/>
        <w:rPr>
          <w:sz w:val="28"/>
          <w:szCs w:val="28"/>
        </w:rPr>
      </w:pPr>
    </w:p>
    <w:p w:rsidR="00386DEF" w:rsidRDefault="00386DEF" w:rsidP="00735C84">
      <w:pPr>
        <w:widowControl w:val="0"/>
        <w:autoSpaceDE w:val="0"/>
        <w:autoSpaceDN w:val="0"/>
        <w:adjustRightInd w:val="0"/>
        <w:jc w:val="center"/>
        <w:outlineLvl w:val="3"/>
        <w:rPr>
          <w:b/>
          <w:bCs/>
          <w:sz w:val="28"/>
          <w:szCs w:val="28"/>
        </w:rPr>
      </w:pPr>
    </w:p>
    <w:p w:rsidR="00735C84" w:rsidRPr="00735C84" w:rsidRDefault="00735C84" w:rsidP="00735C84">
      <w:pPr>
        <w:widowControl w:val="0"/>
        <w:autoSpaceDE w:val="0"/>
        <w:autoSpaceDN w:val="0"/>
        <w:adjustRightInd w:val="0"/>
        <w:jc w:val="center"/>
        <w:outlineLvl w:val="3"/>
        <w:rPr>
          <w:b/>
          <w:bCs/>
          <w:sz w:val="28"/>
          <w:szCs w:val="28"/>
        </w:rPr>
      </w:pPr>
      <w:r w:rsidRPr="00735C84">
        <w:rPr>
          <w:b/>
          <w:bCs/>
          <w:sz w:val="28"/>
          <w:szCs w:val="28"/>
        </w:rPr>
        <w:lastRenderedPageBreak/>
        <w:t>Вариант 4</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3.117. Результат предоставления муниципальной услуги указан в </w:t>
      </w:r>
      <w:hyperlink w:anchor="Par94" w:tooltip="4) исправление допущенных опечаток и ошибок в разрешении на ввод объекта в эксплуатацию." w:history="1">
        <w:r w:rsidRPr="00735C84">
          <w:rPr>
            <w:sz w:val="28"/>
            <w:szCs w:val="28"/>
          </w:rPr>
          <w:t xml:space="preserve">подпункте </w:t>
        </w:r>
        <w:r w:rsidR="00382FED">
          <w:rPr>
            <w:sz w:val="28"/>
            <w:szCs w:val="28"/>
          </w:rPr>
          <w:t>«</w:t>
        </w:r>
        <w:r w:rsidRPr="00735C84">
          <w:rPr>
            <w:sz w:val="28"/>
            <w:szCs w:val="28"/>
          </w:rPr>
          <w:t>а</w:t>
        </w:r>
        <w:r w:rsidR="00382FED">
          <w:rPr>
            <w:sz w:val="28"/>
            <w:szCs w:val="28"/>
          </w:rPr>
          <w:t>»</w:t>
        </w:r>
        <w:r w:rsidRPr="00735C84">
          <w:rPr>
            <w:sz w:val="28"/>
            <w:szCs w:val="28"/>
          </w:rPr>
          <w:t xml:space="preserve"> пункта 2.18 </w:t>
        </w:r>
      </w:hyperlink>
      <w:r w:rsidRPr="00735C84">
        <w:rPr>
          <w:sz w:val="28"/>
          <w:szCs w:val="28"/>
        </w:rPr>
        <w:t>настоящего Административного регламента с исправленными опечатками и ошибками.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4"/>
        <w:rPr>
          <w:b/>
          <w:bCs/>
          <w:sz w:val="28"/>
          <w:szCs w:val="28"/>
        </w:rPr>
      </w:pPr>
      <w:r w:rsidRPr="00735C84">
        <w:rPr>
          <w:b/>
          <w:bCs/>
          <w:sz w:val="28"/>
          <w:szCs w:val="28"/>
        </w:rPr>
        <w:t>Перечень и описание административных процедур предоставления</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Прием запроса и документов и (или) информации, необходимых</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для предоставления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3.118.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 Приложению № 4 к настоящему Административному регламенту, одним из способов, установленных пунктом 2.4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3.119. В целях установления личности физическое лицо представляет в уполномоченный орган документ, предусмотренный подпунктом </w:t>
      </w:r>
      <w:r w:rsidR="00382FED">
        <w:rPr>
          <w:sz w:val="28"/>
          <w:szCs w:val="28"/>
        </w:rPr>
        <w:t>«</w:t>
      </w:r>
      <w:r w:rsidRPr="00735C84">
        <w:rPr>
          <w:sz w:val="28"/>
          <w:szCs w:val="28"/>
        </w:rPr>
        <w:t>б</w:t>
      </w:r>
      <w:r w:rsidR="00382FED">
        <w:rPr>
          <w:sz w:val="28"/>
          <w:szCs w:val="28"/>
        </w:rPr>
        <w:t>»</w:t>
      </w:r>
      <w:r w:rsidRPr="00735C84">
        <w:rPr>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382FED">
        <w:rPr>
          <w:sz w:val="28"/>
          <w:szCs w:val="28"/>
        </w:rPr>
        <w:t>«</w:t>
      </w:r>
      <w:r w:rsidRPr="00735C84">
        <w:rPr>
          <w:sz w:val="28"/>
          <w:szCs w:val="28"/>
        </w:rPr>
        <w:t>б</w:t>
      </w:r>
      <w:r w:rsidR="00382FED">
        <w:rPr>
          <w:sz w:val="28"/>
          <w:szCs w:val="28"/>
        </w:rPr>
        <w:t>»</w:t>
      </w:r>
      <w:r w:rsidRPr="00735C84">
        <w:rPr>
          <w:sz w:val="28"/>
          <w:szCs w:val="28"/>
        </w:rPr>
        <w:t> - </w:t>
      </w:r>
      <w:r w:rsidR="00382FED">
        <w:rPr>
          <w:sz w:val="28"/>
          <w:szCs w:val="28"/>
        </w:rPr>
        <w:t>«</w:t>
      </w:r>
      <w:r w:rsidRPr="00735C84">
        <w:rPr>
          <w:sz w:val="28"/>
          <w:szCs w:val="28"/>
        </w:rPr>
        <w:t>в</w:t>
      </w:r>
      <w:r w:rsidR="00382FED">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382FED">
        <w:rPr>
          <w:sz w:val="28"/>
          <w:szCs w:val="28"/>
        </w:rPr>
        <w:t>«</w:t>
      </w:r>
      <w:r w:rsidRPr="00735C84">
        <w:rPr>
          <w:sz w:val="28"/>
          <w:szCs w:val="28"/>
        </w:rPr>
        <w:t>б</w:t>
      </w:r>
      <w:r w:rsidR="00382FED">
        <w:rPr>
          <w:sz w:val="28"/>
          <w:szCs w:val="28"/>
        </w:rPr>
        <w:t>»</w:t>
      </w:r>
      <w:r w:rsidRPr="00735C84">
        <w:rPr>
          <w:sz w:val="28"/>
          <w:szCs w:val="28"/>
        </w:rPr>
        <w:t xml:space="preserve"> - </w:t>
      </w:r>
      <w:r w:rsidR="00382FED">
        <w:rPr>
          <w:sz w:val="28"/>
          <w:szCs w:val="28"/>
        </w:rPr>
        <w:t>«</w:t>
      </w:r>
      <w:r w:rsidRPr="00735C84">
        <w:rPr>
          <w:sz w:val="28"/>
          <w:szCs w:val="28"/>
        </w:rPr>
        <w:t>в</w:t>
      </w:r>
      <w:r w:rsidR="00382FED">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382FED">
        <w:rPr>
          <w:sz w:val="28"/>
          <w:szCs w:val="28"/>
        </w:rPr>
        <w:t>«</w:t>
      </w:r>
      <w:r w:rsidRPr="00735C84">
        <w:rPr>
          <w:sz w:val="28"/>
          <w:szCs w:val="28"/>
        </w:rPr>
        <w:t>б</w:t>
      </w:r>
      <w:r w:rsidR="00382FED">
        <w:rPr>
          <w:sz w:val="28"/>
          <w:szCs w:val="28"/>
        </w:rPr>
        <w:t>»</w:t>
      </w:r>
      <w:r w:rsidRPr="00735C84">
        <w:rPr>
          <w:sz w:val="28"/>
          <w:szCs w:val="28"/>
        </w:rPr>
        <w:t xml:space="preserve"> пункта 2.8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3.120. Основания для принятия решения об отказе в заявления об исправлении допущенных опечаток и ошибок отсутствуют.</w:t>
      </w:r>
    </w:p>
    <w:p w:rsidR="00735C84" w:rsidRPr="00735C84" w:rsidRDefault="00735C84" w:rsidP="00735C84">
      <w:pPr>
        <w:autoSpaceDE w:val="0"/>
        <w:autoSpaceDN w:val="0"/>
        <w:adjustRightInd w:val="0"/>
        <w:ind w:firstLine="540"/>
        <w:jc w:val="both"/>
        <w:rPr>
          <w:sz w:val="28"/>
          <w:szCs w:val="28"/>
        </w:rPr>
      </w:pPr>
      <w:r w:rsidRPr="00735C84">
        <w:rPr>
          <w:sz w:val="28"/>
          <w:szCs w:val="28"/>
        </w:rPr>
        <w:t>3.121. Возможность получения муниципальной услуги по экстерриториальному принципу отсутствует.</w:t>
      </w:r>
    </w:p>
    <w:p w:rsidR="00735C84" w:rsidRPr="00735C84" w:rsidRDefault="00735C84" w:rsidP="00735C84">
      <w:pPr>
        <w:autoSpaceDE w:val="0"/>
        <w:autoSpaceDN w:val="0"/>
        <w:adjustRightInd w:val="0"/>
        <w:ind w:firstLine="540"/>
        <w:jc w:val="both"/>
        <w:rPr>
          <w:sz w:val="28"/>
          <w:szCs w:val="28"/>
        </w:rPr>
      </w:pPr>
      <w:r w:rsidRPr="00735C84">
        <w:rPr>
          <w:sz w:val="28"/>
          <w:szCs w:val="28"/>
        </w:rPr>
        <w:t>3.122. Заявление об исправлении допущенных опечаток и ошибок, направленное одним из способов, установленных в подпункте</w:t>
      </w:r>
      <w:r w:rsidRPr="00735C84">
        <w:rPr>
          <w:color w:val="0000FF"/>
          <w:sz w:val="28"/>
          <w:szCs w:val="28"/>
        </w:rPr>
        <w:t xml:space="preserve"> </w:t>
      </w:r>
      <w:r w:rsidR="006E4593" w:rsidRPr="006E4593">
        <w:rPr>
          <w:color w:val="000000" w:themeColor="text1"/>
          <w:sz w:val="28"/>
          <w:szCs w:val="28"/>
        </w:rPr>
        <w:t>«</w:t>
      </w:r>
      <w:r w:rsidRPr="00735C84">
        <w:rPr>
          <w:sz w:val="28"/>
          <w:szCs w:val="28"/>
        </w:rPr>
        <w:t>б</w:t>
      </w:r>
      <w:r w:rsidR="006E4593">
        <w:rPr>
          <w:sz w:val="28"/>
          <w:szCs w:val="28"/>
        </w:rPr>
        <w:t>»</w:t>
      </w:r>
      <w:r w:rsidRPr="00735C84">
        <w:rPr>
          <w:sz w:val="28"/>
          <w:szCs w:val="28"/>
        </w:rPr>
        <w:t xml:space="preserve"> пункта 2.4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735C84" w:rsidRPr="00735C84" w:rsidRDefault="00735C84" w:rsidP="00735C84">
      <w:pPr>
        <w:autoSpaceDE w:val="0"/>
        <w:autoSpaceDN w:val="0"/>
        <w:adjustRightInd w:val="0"/>
        <w:ind w:firstLine="540"/>
        <w:jc w:val="both"/>
        <w:rPr>
          <w:sz w:val="28"/>
          <w:szCs w:val="28"/>
        </w:rPr>
      </w:pPr>
      <w:r w:rsidRPr="00735C84">
        <w:rPr>
          <w:sz w:val="28"/>
          <w:szCs w:val="28"/>
        </w:rPr>
        <w:lastRenderedPageBreak/>
        <w:t xml:space="preserve">Заявление об исправлении допущенных опечаток и ошибок, направленное способом, указанным в подпункте </w:t>
      </w:r>
      <w:r w:rsidR="006E4593">
        <w:rPr>
          <w:sz w:val="28"/>
          <w:szCs w:val="28"/>
        </w:rPr>
        <w:t>«</w:t>
      </w:r>
      <w:r w:rsidRPr="00735C84">
        <w:rPr>
          <w:sz w:val="28"/>
          <w:szCs w:val="28"/>
        </w:rPr>
        <w:t>а</w:t>
      </w:r>
      <w:r w:rsidR="006E4593">
        <w:rPr>
          <w:sz w:val="28"/>
          <w:szCs w:val="28"/>
        </w:rPr>
        <w:t>»</w:t>
      </w:r>
      <w:r w:rsidRPr="00735C84">
        <w:rPr>
          <w:sz w:val="28"/>
          <w:szCs w:val="28"/>
        </w:rPr>
        <w:t xml:space="preserve"> пункта 2.4 настоящего Административного регламента, регистрируются в автоматическом режиме.</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2011г. № 63-ФЗ </w:t>
      </w:r>
      <w:r w:rsidR="006E4593">
        <w:rPr>
          <w:sz w:val="28"/>
          <w:szCs w:val="28"/>
        </w:rPr>
        <w:t>«</w:t>
      </w:r>
      <w:r w:rsidRPr="00735C84">
        <w:rPr>
          <w:sz w:val="28"/>
          <w:szCs w:val="28"/>
        </w:rPr>
        <w:t>Об электронной подписи</w:t>
      </w:r>
      <w:r w:rsidR="006E4593">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3.123.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735C84" w:rsidRPr="00735C84" w:rsidRDefault="00735C84" w:rsidP="00735C84">
      <w:pPr>
        <w:autoSpaceDE w:val="0"/>
        <w:autoSpaceDN w:val="0"/>
        <w:adjustRightInd w:val="0"/>
        <w:ind w:firstLine="540"/>
        <w:jc w:val="both"/>
        <w:rPr>
          <w:sz w:val="28"/>
          <w:szCs w:val="28"/>
        </w:rPr>
      </w:pPr>
      <w:r w:rsidRPr="00735C84">
        <w:rPr>
          <w:sz w:val="28"/>
          <w:szCs w:val="28"/>
        </w:rPr>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в ЕСИА.</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3.124. Срок регистрации </w:t>
      </w:r>
      <w:r w:rsidRPr="00735C84">
        <w:rPr>
          <w:bCs/>
          <w:color w:val="000000"/>
          <w:sz w:val="28"/>
          <w:szCs w:val="28"/>
        </w:rPr>
        <w:t xml:space="preserve">заявления </w:t>
      </w:r>
      <w:r w:rsidRPr="00735C84">
        <w:rPr>
          <w:sz w:val="28"/>
          <w:szCs w:val="28"/>
        </w:rPr>
        <w:t>об исправлении допущенных опечаток и ошибок указан в пункте 2.10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r w:rsidRPr="00735C84">
        <w:rPr>
          <w:sz w:val="28"/>
          <w:szCs w:val="28"/>
        </w:rPr>
        <w:t>3.125. Результатом административной процедуры является регистрация заявления об исправлении допущенных опечаток и ошибок.</w:t>
      </w:r>
    </w:p>
    <w:p w:rsidR="00735C84" w:rsidRPr="00735C84" w:rsidRDefault="00735C84" w:rsidP="00735C84">
      <w:pPr>
        <w:autoSpaceDE w:val="0"/>
        <w:autoSpaceDN w:val="0"/>
        <w:adjustRightInd w:val="0"/>
        <w:ind w:firstLine="540"/>
        <w:jc w:val="both"/>
        <w:rPr>
          <w:sz w:val="28"/>
          <w:szCs w:val="28"/>
        </w:rPr>
      </w:pPr>
      <w:r w:rsidRPr="00735C84">
        <w:rPr>
          <w:sz w:val="28"/>
          <w:szCs w:val="28"/>
        </w:rPr>
        <w:t>3.126.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735C84" w:rsidRPr="00735C84" w:rsidRDefault="00735C84" w:rsidP="00735C84">
      <w:pPr>
        <w:autoSpaceDE w:val="0"/>
        <w:autoSpaceDN w:val="0"/>
        <w:adjustRightInd w:val="0"/>
        <w:jc w:val="both"/>
        <w:rPr>
          <w:sz w:val="28"/>
          <w:szCs w:val="28"/>
          <w:highlight w:val="yellow"/>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Межведомственное информационное взаимодействие</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3.127. Направление межведомственных информационных запросов не осуществляется.</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Принятие решения о предоставлении (об отказе</w:t>
      </w:r>
    </w:p>
    <w:p w:rsidR="00735C84" w:rsidRPr="00735C84" w:rsidRDefault="00735C84" w:rsidP="00735C84">
      <w:pPr>
        <w:widowControl w:val="0"/>
        <w:autoSpaceDE w:val="0"/>
        <w:autoSpaceDN w:val="0"/>
        <w:adjustRightInd w:val="0"/>
        <w:jc w:val="center"/>
        <w:rPr>
          <w:b/>
          <w:bCs/>
          <w:sz w:val="28"/>
          <w:szCs w:val="28"/>
        </w:rPr>
      </w:pPr>
      <w:r w:rsidRPr="00735C84">
        <w:rPr>
          <w:b/>
          <w:bCs/>
          <w:sz w:val="28"/>
          <w:szCs w:val="28"/>
        </w:rPr>
        <w:t>в предоставлении)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3.128. Основанием для начала административной процедуры является регистрация заявления об исправлении допущенных опечаток и ошибок.</w:t>
      </w:r>
    </w:p>
    <w:p w:rsidR="00735C84" w:rsidRPr="00735C84" w:rsidRDefault="00735C84" w:rsidP="00735C84">
      <w:pPr>
        <w:autoSpaceDE w:val="0"/>
        <w:autoSpaceDN w:val="0"/>
        <w:adjustRightInd w:val="0"/>
        <w:ind w:firstLine="540"/>
        <w:jc w:val="both"/>
        <w:rPr>
          <w:sz w:val="28"/>
          <w:szCs w:val="28"/>
        </w:rPr>
      </w:pPr>
      <w:r w:rsidRPr="00735C84">
        <w:rPr>
          <w:sz w:val="28"/>
          <w:szCs w:val="28"/>
        </w:rPr>
        <w:t>3.129.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 уведомлении о несоответствии.</w:t>
      </w:r>
    </w:p>
    <w:p w:rsidR="00735C84" w:rsidRPr="00735C84" w:rsidRDefault="00735C84" w:rsidP="00735C84">
      <w:pPr>
        <w:autoSpaceDE w:val="0"/>
        <w:autoSpaceDN w:val="0"/>
        <w:adjustRightInd w:val="0"/>
        <w:ind w:firstLine="540"/>
        <w:jc w:val="both"/>
        <w:rPr>
          <w:sz w:val="28"/>
          <w:szCs w:val="28"/>
        </w:rPr>
      </w:pPr>
      <w:r w:rsidRPr="00735C84">
        <w:rPr>
          <w:sz w:val="28"/>
          <w:szCs w:val="28"/>
        </w:rPr>
        <w:t>3.130. Критериями принятия решения о предоставлении муниципальной услуги являются:</w:t>
      </w:r>
    </w:p>
    <w:p w:rsidR="00735C84" w:rsidRPr="00735C84" w:rsidRDefault="00735C84" w:rsidP="00735C84">
      <w:pPr>
        <w:autoSpaceDE w:val="0"/>
        <w:autoSpaceDN w:val="0"/>
        <w:adjustRightInd w:val="0"/>
        <w:ind w:firstLine="540"/>
        <w:jc w:val="both"/>
        <w:rPr>
          <w:sz w:val="28"/>
          <w:szCs w:val="28"/>
        </w:rPr>
      </w:pPr>
      <w:r w:rsidRPr="00735C84">
        <w:rPr>
          <w:sz w:val="28"/>
          <w:szCs w:val="28"/>
        </w:rPr>
        <w:lastRenderedPageBreak/>
        <w:t xml:space="preserve">1) </w:t>
      </w:r>
      <w:r w:rsidRPr="00735C84">
        <w:rPr>
          <w:bCs/>
          <w:color w:val="000000"/>
          <w:sz w:val="28"/>
          <w:szCs w:val="28"/>
        </w:rPr>
        <w:t>соответствие заявителя кругу лиц, указанных в пункте 2.2 настоящего Административного регламента</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2) наличие </w:t>
      </w:r>
      <w:r w:rsidRPr="00735C84">
        <w:rPr>
          <w:bCs/>
          <w:color w:val="000000"/>
          <w:sz w:val="28"/>
          <w:szCs w:val="28"/>
        </w:rPr>
        <w:t>опечаток и ошибок в уведомлении о соответствии, уведомлении о несоответствии</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3.131. Критериями для принятия решения об отказе в предоставлении муниципальной услуги являются:</w:t>
      </w:r>
    </w:p>
    <w:p w:rsidR="00735C84" w:rsidRPr="00735C84" w:rsidRDefault="00735C84" w:rsidP="00735C84">
      <w:pPr>
        <w:autoSpaceDE w:val="0"/>
        <w:autoSpaceDN w:val="0"/>
        <w:adjustRightInd w:val="0"/>
        <w:ind w:firstLine="540"/>
        <w:jc w:val="both"/>
        <w:rPr>
          <w:sz w:val="28"/>
          <w:szCs w:val="28"/>
        </w:rPr>
      </w:pPr>
      <w:r w:rsidRPr="00735C84">
        <w:rPr>
          <w:sz w:val="28"/>
          <w:szCs w:val="28"/>
        </w:rPr>
        <w:t>1) не</w:t>
      </w:r>
      <w:r w:rsidRPr="00735C84">
        <w:rPr>
          <w:bCs/>
          <w:color w:val="000000"/>
          <w:sz w:val="28"/>
          <w:szCs w:val="28"/>
        </w:rPr>
        <w:t>соответствие заявителя кругу лиц, указанных в пункте 2.2 настоящего Административного регламента</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2) отсутствие </w:t>
      </w:r>
      <w:r w:rsidRPr="00735C84">
        <w:rPr>
          <w:bCs/>
          <w:color w:val="000000"/>
          <w:sz w:val="28"/>
          <w:szCs w:val="28"/>
        </w:rPr>
        <w:t>опечаток и ошибок в уведомлении о соответствии, уведомлении о несоответствии</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3.132.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3.133.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уведомления о несоответствии с внесенными исправлениями допущенных опечаток и ошибок или подписание решения об отказе </w:t>
      </w:r>
      <w:r w:rsidRPr="00735C84">
        <w:rPr>
          <w:rFonts w:eastAsia="Calibri"/>
          <w:color w:val="000000"/>
          <w:sz w:val="28"/>
          <w:szCs w:val="28"/>
        </w:rPr>
        <w:t>во внесении исправлений в уведомление о соответствии, уведомление о несоответствии</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3.134.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735C84" w:rsidRPr="00735C84" w:rsidRDefault="00735C84" w:rsidP="00735C84">
      <w:pPr>
        <w:autoSpaceDE w:val="0"/>
        <w:autoSpaceDN w:val="0"/>
        <w:adjustRightInd w:val="0"/>
        <w:ind w:firstLine="540"/>
        <w:jc w:val="both"/>
        <w:rPr>
          <w:sz w:val="28"/>
          <w:szCs w:val="28"/>
        </w:rPr>
      </w:pPr>
      <w:r w:rsidRPr="00735C84">
        <w:rPr>
          <w:sz w:val="28"/>
          <w:szCs w:val="28"/>
        </w:rPr>
        <w:t>3.135.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735C84" w:rsidRPr="00735C84" w:rsidRDefault="00735C84" w:rsidP="00735C84">
      <w:pPr>
        <w:autoSpaceDE w:val="0"/>
        <w:autoSpaceDN w:val="0"/>
        <w:adjustRightInd w:val="0"/>
        <w:ind w:firstLine="540"/>
        <w:jc w:val="both"/>
        <w:rPr>
          <w:sz w:val="28"/>
          <w:szCs w:val="28"/>
        </w:rPr>
      </w:pPr>
      <w:r w:rsidRPr="00735C84">
        <w:rPr>
          <w:sz w:val="28"/>
          <w:szCs w:val="28"/>
        </w:rPr>
        <w:t>3.136.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допущенных опечаток и ошибок.</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3.137. При подаче заявления об исправлении допущенных опечаток и ошибок в ходе личного приема, посредством почтового отправления решение об отказе </w:t>
      </w:r>
      <w:r w:rsidRPr="00735C84">
        <w:rPr>
          <w:rFonts w:eastAsia="Calibri"/>
          <w:color w:val="000000"/>
          <w:sz w:val="28"/>
          <w:szCs w:val="28"/>
        </w:rPr>
        <w:t>во внесении исправлений в уведомление о соответствии, уведомление о несоответствии</w:t>
      </w:r>
      <w:r w:rsidRPr="00735C84">
        <w:rPr>
          <w:sz w:val="28"/>
          <w:szCs w:val="28"/>
        </w:rPr>
        <w:t xml:space="preserve"> выдается заявителю на руки или направляется посредством почтового отправления.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3.138. 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w:t>
      </w:r>
      <w:r w:rsidRPr="00735C84">
        <w:rPr>
          <w:rFonts w:eastAsia="Calibri"/>
          <w:color w:val="000000"/>
          <w:sz w:val="28"/>
          <w:szCs w:val="28"/>
        </w:rPr>
        <w:t>во внесении исправлений в уведомление о соответствии, уведомление о несоответствии</w:t>
      </w:r>
      <w:r w:rsidRPr="00735C84">
        <w:rPr>
          <w:sz w:val="28"/>
          <w:szCs w:val="28"/>
        </w:rPr>
        <w:t xml:space="preserve"> осуществляется в личный кабинет заявителя на Едином портале, региональном портале (статус заявления обновляется до статуса </w:t>
      </w:r>
      <w:r w:rsidR="00C74EDB">
        <w:rPr>
          <w:sz w:val="28"/>
          <w:szCs w:val="28"/>
        </w:rPr>
        <w:t>«</w:t>
      </w:r>
      <w:r w:rsidRPr="00735C84">
        <w:rPr>
          <w:sz w:val="28"/>
          <w:szCs w:val="28"/>
        </w:rPr>
        <w:t>Услуга оказана</w:t>
      </w:r>
      <w:r w:rsidR="00C74EDB">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3.139. При подаче заявления об исправлении допущенных опечаток и ошибок через многофункциональный центр решение об отказе </w:t>
      </w:r>
      <w:r w:rsidRPr="00735C84">
        <w:rPr>
          <w:rFonts w:eastAsia="Calibri"/>
          <w:color w:val="000000"/>
          <w:sz w:val="28"/>
          <w:szCs w:val="28"/>
        </w:rPr>
        <w:t xml:space="preserve">во внесении </w:t>
      </w:r>
      <w:r w:rsidRPr="00735C84">
        <w:rPr>
          <w:rFonts w:eastAsia="Calibri"/>
          <w:color w:val="000000"/>
          <w:sz w:val="28"/>
          <w:szCs w:val="28"/>
        </w:rPr>
        <w:lastRenderedPageBreak/>
        <w:t>исправлений в уведомление о соответствии, уведомление о несоответствии</w:t>
      </w:r>
      <w:r w:rsidRPr="00735C84">
        <w:rPr>
          <w:sz w:val="28"/>
          <w:szCs w:val="28"/>
        </w:rPr>
        <w:t xml:space="preserve"> направляется в многофункциональный центр.</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Предоставление результата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3.140. Основанием для начала выполнения административной процедуры является подписание уведомления о соответствии, уведомления о несоответствии с внесенными исправлениями допущенных опечаток и ошибок.</w:t>
      </w:r>
    </w:p>
    <w:p w:rsidR="00735C84" w:rsidRPr="00735C84" w:rsidRDefault="00735C84" w:rsidP="00735C84">
      <w:pPr>
        <w:autoSpaceDE w:val="0"/>
        <w:autoSpaceDN w:val="0"/>
        <w:adjustRightInd w:val="0"/>
        <w:ind w:firstLine="540"/>
        <w:jc w:val="both"/>
        <w:rPr>
          <w:sz w:val="28"/>
          <w:szCs w:val="28"/>
        </w:rPr>
      </w:pPr>
      <w:r w:rsidRPr="00735C84">
        <w:rPr>
          <w:sz w:val="28"/>
          <w:szCs w:val="28"/>
        </w:rPr>
        <w:t>3.141. Заявитель по его выбору вправе получить уведомление о соответствии, уведомление о несоответствии с внесенными исправлениями допущенных опечаток и ошибок одним из следующих способов:</w:t>
      </w:r>
    </w:p>
    <w:p w:rsidR="00735C84" w:rsidRPr="00735C84" w:rsidRDefault="00735C84" w:rsidP="00735C84">
      <w:pPr>
        <w:autoSpaceDE w:val="0"/>
        <w:autoSpaceDN w:val="0"/>
        <w:adjustRightInd w:val="0"/>
        <w:ind w:firstLine="540"/>
        <w:jc w:val="both"/>
        <w:rPr>
          <w:sz w:val="28"/>
          <w:szCs w:val="28"/>
        </w:rPr>
      </w:pPr>
      <w:r w:rsidRPr="00735C84">
        <w:rPr>
          <w:sz w:val="28"/>
          <w:szCs w:val="28"/>
        </w:rPr>
        <w:t>1) на бумажном носителе;</w:t>
      </w:r>
    </w:p>
    <w:p w:rsidR="00735C84" w:rsidRPr="00735C84" w:rsidRDefault="00735C84" w:rsidP="00735C84">
      <w:pPr>
        <w:autoSpaceDE w:val="0"/>
        <w:autoSpaceDN w:val="0"/>
        <w:adjustRightInd w:val="0"/>
        <w:ind w:firstLine="540"/>
        <w:jc w:val="both"/>
        <w:rPr>
          <w:sz w:val="28"/>
          <w:szCs w:val="28"/>
        </w:rPr>
      </w:pPr>
      <w:r w:rsidRPr="00735C84">
        <w:rPr>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735C84" w:rsidRPr="00735C84" w:rsidRDefault="00735C84" w:rsidP="00735C84">
      <w:pPr>
        <w:autoSpaceDE w:val="0"/>
        <w:autoSpaceDN w:val="0"/>
        <w:adjustRightInd w:val="0"/>
        <w:ind w:firstLine="540"/>
        <w:jc w:val="both"/>
        <w:rPr>
          <w:sz w:val="28"/>
          <w:szCs w:val="28"/>
        </w:rPr>
      </w:pPr>
      <w:r w:rsidRPr="00735C84">
        <w:rPr>
          <w:sz w:val="28"/>
          <w:szCs w:val="28"/>
        </w:rPr>
        <w:t>3.142.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735C84" w:rsidRPr="00735C84" w:rsidRDefault="00735C84" w:rsidP="00735C84">
      <w:pPr>
        <w:autoSpaceDE w:val="0"/>
        <w:autoSpaceDN w:val="0"/>
        <w:adjustRightInd w:val="0"/>
        <w:ind w:firstLine="540"/>
        <w:jc w:val="both"/>
        <w:rPr>
          <w:sz w:val="28"/>
          <w:szCs w:val="28"/>
        </w:rPr>
      </w:pPr>
      <w:r w:rsidRPr="00735C84">
        <w:rPr>
          <w:sz w:val="28"/>
          <w:szCs w:val="28"/>
        </w:rPr>
        <w:t>3.143. При подаче заявления об исправлении допущенных опечаток и ошибок в ходе личного приема, посредством почтового отправления уведомление о соответствии, уведомление о несоответствии с внесенными исправлениями допущенных опечаток и ошибок выдается заявителю на руки или направляется посредством почтового отправления.</w:t>
      </w:r>
    </w:p>
    <w:p w:rsidR="00735C84" w:rsidRPr="00735C84" w:rsidRDefault="00735C84" w:rsidP="00735C84">
      <w:pPr>
        <w:autoSpaceDE w:val="0"/>
        <w:autoSpaceDN w:val="0"/>
        <w:adjustRightInd w:val="0"/>
        <w:ind w:firstLine="540"/>
        <w:jc w:val="both"/>
        <w:rPr>
          <w:sz w:val="28"/>
          <w:szCs w:val="28"/>
        </w:rPr>
      </w:pPr>
      <w:r w:rsidRPr="00735C84">
        <w:rPr>
          <w:sz w:val="28"/>
          <w:szCs w:val="28"/>
        </w:rPr>
        <w:t xml:space="preserve">3.144. 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уведомления о несоответствии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w:t>
      </w:r>
      <w:r w:rsidR="00EF5289">
        <w:rPr>
          <w:sz w:val="28"/>
          <w:szCs w:val="28"/>
        </w:rPr>
        <w:t>«</w:t>
      </w:r>
      <w:r w:rsidRPr="00735C84">
        <w:rPr>
          <w:sz w:val="28"/>
          <w:szCs w:val="28"/>
        </w:rPr>
        <w:t>Услуга оказана</w:t>
      </w:r>
      <w:r w:rsidR="00EF5289">
        <w:rPr>
          <w:sz w:val="28"/>
          <w:szCs w:val="28"/>
        </w:rPr>
        <w:t>»</w:t>
      </w:r>
      <w:r w:rsidRPr="00735C84">
        <w:rPr>
          <w:sz w:val="28"/>
          <w:szCs w:val="28"/>
        </w:rPr>
        <w:t>).</w:t>
      </w:r>
    </w:p>
    <w:p w:rsidR="00735C84" w:rsidRPr="00735C84" w:rsidRDefault="00735C84" w:rsidP="00735C84">
      <w:pPr>
        <w:autoSpaceDE w:val="0"/>
        <w:autoSpaceDN w:val="0"/>
        <w:adjustRightInd w:val="0"/>
        <w:ind w:firstLine="540"/>
        <w:jc w:val="both"/>
        <w:rPr>
          <w:sz w:val="28"/>
          <w:szCs w:val="28"/>
        </w:rPr>
      </w:pPr>
      <w:r w:rsidRPr="00735C84">
        <w:rPr>
          <w:sz w:val="28"/>
          <w:szCs w:val="28"/>
        </w:rPr>
        <w:t>3.145. При подаче заявления об исправлении допущенных опечаток и ошибок через многофункциональный центр уведомление о соответствии, уведомление о несоответствии с внесенными исправлениями допущенных опечаток и ошибок направляется в многофункциональный центр.</w:t>
      </w:r>
    </w:p>
    <w:p w:rsidR="00735C84" w:rsidRPr="00735C84" w:rsidRDefault="00735C84" w:rsidP="00735C84">
      <w:pPr>
        <w:autoSpaceDE w:val="0"/>
        <w:autoSpaceDN w:val="0"/>
        <w:adjustRightInd w:val="0"/>
        <w:ind w:firstLine="540"/>
        <w:jc w:val="both"/>
        <w:rPr>
          <w:sz w:val="28"/>
          <w:szCs w:val="28"/>
        </w:rPr>
      </w:pPr>
      <w:r w:rsidRPr="00735C84">
        <w:rPr>
          <w:sz w:val="28"/>
          <w:szCs w:val="28"/>
        </w:rPr>
        <w:t>3.146. 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 уведомлении о несоответствии и составляет один рабочий день, но не превышает срок, установленный в пункте 2.25 настоящего Административного регламента.</w:t>
      </w:r>
    </w:p>
    <w:p w:rsidR="00735C84" w:rsidRPr="00735C84" w:rsidRDefault="00735C84" w:rsidP="00735C84">
      <w:pPr>
        <w:autoSpaceDE w:val="0"/>
        <w:autoSpaceDN w:val="0"/>
        <w:adjustRightInd w:val="0"/>
        <w:jc w:val="both"/>
        <w:rPr>
          <w:sz w:val="28"/>
          <w:szCs w:val="28"/>
        </w:rPr>
      </w:pP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t>Получение дополнительных сведений от заявителя</w:t>
      </w:r>
    </w:p>
    <w:p w:rsidR="00735C84" w:rsidRPr="00735C84" w:rsidRDefault="00735C84" w:rsidP="00735C84">
      <w:pPr>
        <w:autoSpaceDE w:val="0"/>
        <w:autoSpaceDN w:val="0"/>
        <w:adjustRightInd w:val="0"/>
        <w:jc w:val="both"/>
        <w:rPr>
          <w:sz w:val="28"/>
          <w:szCs w:val="28"/>
        </w:rPr>
      </w:pPr>
    </w:p>
    <w:p w:rsidR="00735C84" w:rsidRPr="00735C84" w:rsidRDefault="00735C84" w:rsidP="00386DEF">
      <w:pPr>
        <w:autoSpaceDE w:val="0"/>
        <w:autoSpaceDN w:val="0"/>
        <w:adjustRightInd w:val="0"/>
        <w:ind w:firstLine="540"/>
        <w:jc w:val="both"/>
        <w:rPr>
          <w:sz w:val="28"/>
          <w:szCs w:val="28"/>
        </w:rPr>
      </w:pPr>
      <w:r w:rsidRPr="00735C84">
        <w:rPr>
          <w:sz w:val="28"/>
          <w:szCs w:val="28"/>
        </w:rPr>
        <w:t>3.147. Получение дополнительных сведений от заявителя не предусмотрено.</w:t>
      </w:r>
    </w:p>
    <w:p w:rsidR="00735C84" w:rsidRPr="00735C84" w:rsidRDefault="00735C84" w:rsidP="00735C84">
      <w:pPr>
        <w:widowControl w:val="0"/>
        <w:autoSpaceDE w:val="0"/>
        <w:autoSpaceDN w:val="0"/>
        <w:adjustRightInd w:val="0"/>
        <w:jc w:val="center"/>
        <w:outlineLvl w:val="5"/>
        <w:rPr>
          <w:b/>
          <w:bCs/>
          <w:sz w:val="28"/>
          <w:szCs w:val="28"/>
        </w:rPr>
      </w:pPr>
      <w:r w:rsidRPr="00735C84">
        <w:rPr>
          <w:b/>
          <w:bCs/>
          <w:sz w:val="28"/>
          <w:szCs w:val="28"/>
        </w:rPr>
        <w:lastRenderedPageBreak/>
        <w:t>Максимальный срок предоставления муниципальной услуги</w:t>
      </w:r>
    </w:p>
    <w:p w:rsidR="00735C84" w:rsidRPr="00735C84" w:rsidRDefault="00735C84" w:rsidP="00735C84">
      <w:pPr>
        <w:autoSpaceDE w:val="0"/>
        <w:autoSpaceDN w:val="0"/>
        <w:adjustRightInd w:val="0"/>
        <w:jc w:val="both"/>
        <w:rPr>
          <w:sz w:val="28"/>
          <w:szCs w:val="28"/>
        </w:rPr>
      </w:pPr>
    </w:p>
    <w:p w:rsidR="00735C84" w:rsidRPr="00735C84" w:rsidRDefault="00735C84" w:rsidP="00735C84">
      <w:pPr>
        <w:autoSpaceDE w:val="0"/>
        <w:autoSpaceDN w:val="0"/>
        <w:adjustRightInd w:val="0"/>
        <w:ind w:firstLine="540"/>
        <w:jc w:val="both"/>
        <w:rPr>
          <w:sz w:val="28"/>
          <w:szCs w:val="28"/>
        </w:rPr>
      </w:pPr>
      <w:r w:rsidRPr="00735C84">
        <w:rPr>
          <w:sz w:val="28"/>
          <w:szCs w:val="28"/>
        </w:rPr>
        <w:t>3.148. Срок предоставления муниципальной услуги указан в пункте 2.25 настоящего Административного регламента.</w:t>
      </w:r>
    </w:p>
    <w:p w:rsidR="00735C84" w:rsidRPr="00735C84" w:rsidRDefault="00735C84" w:rsidP="00735C84">
      <w:pPr>
        <w:autoSpaceDE w:val="0"/>
        <w:autoSpaceDN w:val="0"/>
        <w:adjustRightInd w:val="0"/>
        <w:ind w:firstLine="540"/>
        <w:jc w:val="both"/>
        <w:rPr>
          <w:sz w:val="28"/>
          <w:szCs w:val="28"/>
        </w:rPr>
      </w:pPr>
    </w:p>
    <w:p w:rsidR="00735C84" w:rsidRPr="00735C84" w:rsidRDefault="00735C84" w:rsidP="00735C84">
      <w:pPr>
        <w:autoSpaceDE w:val="0"/>
        <w:autoSpaceDN w:val="0"/>
        <w:adjustRightInd w:val="0"/>
        <w:ind w:firstLine="709"/>
        <w:jc w:val="center"/>
        <w:rPr>
          <w:b/>
          <w:color w:val="000000"/>
          <w:sz w:val="28"/>
          <w:szCs w:val="28"/>
        </w:rPr>
      </w:pPr>
      <w:r w:rsidRPr="00735C84">
        <w:rPr>
          <w:b/>
          <w:color w:val="000000"/>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jc w:val="center"/>
        <w:rPr>
          <w:b/>
          <w:color w:val="000000"/>
          <w:sz w:val="28"/>
          <w:szCs w:val="28"/>
        </w:rPr>
      </w:pPr>
      <w:r w:rsidRPr="00735C84">
        <w:rPr>
          <w:b/>
          <w:color w:val="000000"/>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3.149. Многофункциональный центр осуществляет:</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-иные процедуры и действия, предусмотренные Федеральным законом </w:t>
      </w:r>
      <w:r w:rsidR="00EF5289">
        <w:rPr>
          <w:color w:val="000000"/>
          <w:sz w:val="28"/>
          <w:szCs w:val="28"/>
        </w:rPr>
        <w:t xml:space="preserve">                </w:t>
      </w:r>
      <w:r w:rsidRPr="00735C84">
        <w:rPr>
          <w:color w:val="000000"/>
          <w:sz w:val="28"/>
          <w:szCs w:val="28"/>
        </w:rPr>
        <w:t>№ 210-ФЗ.</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В соответствии с частью 1</w:t>
      </w:r>
      <w:r w:rsidRPr="00735C84">
        <w:rPr>
          <w:color w:val="000000"/>
          <w:sz w:val="28"/>
          <w:szCs w:val="28"/>
          <w:vertAlign w:val="superscript"/>
        </w:rPr>
        <w:t>1</w:t>
      </w:r>
      <w:r w:rsidRPr="00735C84">
        <w:rPr>
          <w:color w:val="000000"/>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jc w:val="center"/>
        <w:rPr>
          <w:b/>
          <w:color w:val="000000"/>
          <w:sz w:val="28"/>
          <w:szCs w:val="28"/>
        </w:rPr>
      </w:pPr>
      <w:r w:rsidRPr="00735C84">
        <w:rPr>
          <w:b/>
          <w:color w:val="000000"/>
          <w:sz w:val="28"/>
          <w:szCs w:val="28"/>
        </w:rPr>
        <w:t>Информирование заявителей</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3.150. Информирование заявителя многофункциональными центрами осуществляется следующими способами: </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При личном обращении работник многофункционального центра</w:t>
      </w:r>
      <w:r w:rsidRPr="00735C84" w:rsidDel="006864D0">
        <w:rPr>
          <w:color w:val="000000"/>
          <w:sz w:val="28"/>
          <w:szCs w:val="28"/>
        </w:rPr>
        <w:t xml:space="preserve"> </w:t>
      </w:r>
      <w:r w:rsidRPr="00735C84">
        <w:rPr>
          <w:color w:val="000000"/>
          <w:sz w:val="28"/>
          <w:szCs w:val="28"/>
        </w:rPr>
        <w:t xml:space="preserve">подробно информирует заявителей по интересующим их вопросам в вежливой корректной форме с использованием официально-делового стиля речи. </w:t>
      </w:r>
      <w:r w:rsidRPr="00735C84">
        <w:rPr>
          <w:color w:val="000000"/>
          <w:sz w:val="28"/>
          <w:szCs w:val="28"/>
        </w:rPr>
        <w:lastRenderedPageBreak/>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735C84" w:rsidDel="006864D0">
        <w:rPr>
          <w:color w:val="000000"/>
          <w:sz w:val="28"/>
          <w:szCs w:val="28"/>
        </w:rPr>
        <w:t xml:space="preserve"> </w:t>
      </w:r>
      <w:r w:rsidRPr="00735C84">
        <w:rPr>
          <w:color w:val="000000"/>
          <w:sz w:val="28"/>
          <w:szCs w:val="28"/>
        </w:rPr>
        <w:t xml:space="preserve">осуществляет не более 10 минут. </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-назначить другое время для консультаций.</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735C84" w:rsidDel="006864D0">
        <w:rPr>
          <w:color w:val="000000"/>
          <w:sz w:val="28"/>
          <w:szCs w:val="28"/>
        </w:rPr>
        <w:t xml:space="preserve"> </w:t>
      </w:r>
      <w:r w:rsidRPr="00735C84">
        <w:rPr>
          <w:color w:val="000000"/>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735C84" w:rsidDel="006864D0">
        <w:rPr>
          <w:color w:val="000000"/>
          <w:sz w:val="28"/>
          <w:szCs w:val="28"/>
        </w:rPr>
        <w:t xml:space="preserve"> </w:t>
      </w:r>
      <w:r w:rsidRPr="00735C84">
        <w:rPr>
          <w:color w:val="000000"/>
          <w:sz w:val="28"/>
          <w:szCs w:val="28"/>
        </w:rPr>
        <w:t>в письменной форме.</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jc w:val="center"/>
        <w:rPr>
          <w:b/>
          <w:color w:val="000000"/>
          <w:sz w:val="28"/>
          <w:szCs w:val="28"/>
        </w:rPr>
      </w:pPr>
      <w:r w:rsidRPr="00735C84">
        <w:rPr>
          <w:b/>
          <w:color w:val="000000"/>
          <w:sz w:val="28"/>
          <w:szCs w:val="28"/>
        </w:rPr>
        <w:t>Выдача заявителю результата предоставления муниципальной услуги</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3.151. При наличии в </w:t>
      </w:r>
      <w:r w:rsidRPr="00735C84">
        <w:rPr>
          <w:bCs/>
          <w:color w:val="000000"/>
          <w:sz w:val="28"/>
          <w:szCs w:val="28"/>
        </w:rPr>
        <w:t>уведомлении о планируемом строительстве, уведомлении об изменении параметров</w:t>
      </w:r>
      <w:r w:rsidRPr="00735C84">
        <w:rPr>
          <w:color w:val="000000"/>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Pr="00735C84" w:rsidDel="006864D0">
        <w:rPr>
          <w:color w:val="000000"/>
          <w:sz w:val="28"/>
          <w:szCs w:val="28"/>
        </w:rPr>
        <w:t xml:space="preserve"> </w:t>
      </w:r>
      <w:r w:rsidRPr="00735C84">
        <w:rPr>
          <w:color w:val="000000"/>
          <w:sz w:val="28"/>
          <w:szCs w:val="28"/>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sidRPr="00735C84">
        <w:rPr>
          <w:bCs/>
          <w:color w:val="000000"/>
          <w:sz w:val="28"/>
          <w:szCs w:val="28"/>
        </w:rPr>
        <w:t xml:space="preserve">постановлением Правительства Российской Федерации от 27 сентября 2011 года № 797 </w:t>
      </w:r>
      <w:r w:rsidR="00045652">
        <w:rPr>
          <w:bCs/>
          <w:color w:val="000000"/>
          <w:sz w:val="28"/>
          <w:szCs w:val="28"/>
        </w:rPr>
        <w:t>«</w:t>
      </w:r>
      <w:r w:rsidRPr="00735C84">
        <w:rPr>
          <w:bCs/>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045652">
        <w:rPr>
          <w:bCs/>
          <w:color w:val="000000"/>
          <w:sz w:val="28"/>
          <w:szCs w:val="28"/>
        </w:rPr>
        <w:t>»</w:t>
      </w:r>
      <w:r w:rsidRPr="00735C84">
        <w:rPr>
          <w:color w:val="000000"/>
          <w:sz w:val="28"/>
          <w:szCs w:val="28"/>
        </w:rPr>
        <w:t xml:space="preserve">. </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Порядок и сроки передачи уполномоченным органом таких документов в многофункциональный центр</w:t>
      </w:r>
      <w:r w:rsidRPr="00735C84" w:rsidDel="006864D0">
        <w:rPr>
          <w:color w:val="000000"/>
          <w:sz w:val="28"/>
          <w:szCs w:val="28"/>
        </w:rPr>
        <w:t xml:space="preserve"> </w:t>
      </w:r>
      <w:r w:rsidRPr="00735C84">
        <w:rPr>
          <w:color w:val="000000"/>
          <w:sz w:val="28"/>
          <w:szCs w:val="28"/>
        </w:rPr>
        <w:t xml:space="preserve">определяются соглашением о взаимодействии, заключенным ими в порядке, установленном </w:t>
      </w:r>
      <w:r w:rsidRPr="00735C84">
        <w:rPr>
          <w:bCs/>
          <w:color w:val="000000"/>
          <w:sz w:val="28"/>
          <w:szCs w:val="28"/>
        </w:rPr>
        <w:t xml:space="preserve">постановлением Правительства Российской Федерации от 27 сентября 2011 года № 797 </w:t>
      </w:r>
      <w:r w:rsidR="00EF5289">
        <w:rPr>
          <w:bCs/>
          <w:color w:val="000000"/>
          <w:sz w:val="28"/>
          <w:szCs w:val="28"/>
        </w:rPr>
        <w:t>«</w:t>
      </w:r>
      <w:r w:rsidRPr="00735C84">
        <w:rPr>
          <w:bCs/>
          <w:color w:val="000000"/>
          <w:sz w:val="28"/>
          <w:szCs w:val="28"/>
        </w:rPr>
        <w:t xml:space="preserve">О взаимодействии </w:t>
      </w:r>
      <w:r w:rsidRPr="00735C84">
        <w:rPr>
          <w:bCs/>
          <w:color w:val="000000"/>
          <w:sz w:val="28"/>
          <w:szCs w:val="28"/>
        </w:rPr>
        <w:lastRenderedPageBreak/>
        <w:t>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EF5289">
        <w:rPr>
          <w:bCs/>
          <w:color w:val="000000"/>
          <w:sz w:val="28"/>
          <w:szCs w:val="28"/>
        </w:rPr>
        <w:t>»</w:t>
      </w:r>
      <w:r w:rsidRPr="00735C84">
        <w:rPr>
          <w:color w:val="000000"/>
          <w:sz w:val="28"/>
          <w:szCs w:val="28"/>
        </w:rPr>
        <w:t>.</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3.152.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Работник многофункционального центра</w:t>
      </w:r>
      <w:r w:rsidRPr="00735C84" w:rsidDel="006864D0">
        <w:rPr>
          <w:color w:val="000000"/>
          <w:sz w:val="28"/>
          <w:szCs w:val="28"/>
        </w:rPr>
        <w:t xml:space="preserve"> </w:t>
      </w:r>
      <w:r w:rsidRPr="00735C84">
        <w:rPr>
          <w:color w:val="000000"/>
          <w:sz w:val="28"/>
          <w:szCs w:val="28"/>
        </w:rPr>
        <w:t>осуществляет следующие действия:</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--проверяет полномочия представителя заявителя (в случае обращения представителя заявителя);</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определяет статус исполнения </w:t>
      </w:r>
      <w:r w:rsidRPr="00735C84">
        <w:rPr>
          <w:bCs/>
          <w:color w:val="000000"/>
          <w:sz w:val="28"/>
          <w:szCs w:val="28"/>
        </w:rPr>
        <w:t>уведомление о планируемом строительстве, уведомления об изменении параметров</w:t>
      </w:r>
      <w:r w:rsidRPr="00735C84">
        <w:rPr>
          <w:color w:val="000000"/>
          <w:sz w:val="28"/>
          <w:szCs w:val="28"/>
        </w:rPr>
        <w:t xml:space="preserve"> в ГИС;</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-выдает документы заявителю, при необходимости запрашивает у заявителя подписи за каждый выданный документ;</w:t>
      </w:r>
    </w:p>
    <w:p w:rsidR="00735C84" w:rsidRPr="00735C84" w:rsidRDefault="00735C84" w:rsidP="00735C84">
      <w:pPr>
        <w:autoSpaceDE w:val="0"/>
        <w:autoSpaceDN w:val="0"/>
        <w:adjustRightInd w:val="0"/>
        <w:ind w:firstLine="709"/>
        <w:jc w:val="both"/>
        <w:rPr>
          <w:sz w:val="28"/>
          <w:szCs w:val="28"/>
        </w:rPr>
      </w:pPr>
      <w:r w:rsidRPr="00735C84">
        <w:rPr>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735C84" w:rsidRPr="00735C84" w:rsidRDefault="00735C84" w:rsidP="00735C84">
      <w:pPr>
        <w:jc w:val="both"/>
        <w:rPr>
          <w:b/>
          <w:color w:val="000000"/>
          <w:sz w:val="28"/>
          <w:szCs w:val="28"/>
        </w:rPr>
      </w:pPr>
      <w:r w:rsidRPr="00735C84">
        <w:rPr>
          <w:color w:val="000000"/>
          <w:sz w:val="28"/>
          <w:szCs w:val="28"/>
          <w:highlight w:val="green"/>
        </w:rPr>
        <w:br w:type="page"/>
      </w:r>
      <w:r w:rsidRPr="00735C84">
        <w:rPr>
          <w:b/>
          <w:color w:val="000000"/>
          <w:sz w:val="28"/>
          <w:szCs w:val="28"/>
        </w:rPr>
        <w:lastRenderedPageBreak/>
        <w:t xml:space="preserve">Раздел </w:t>
      </w:r>
      <w:r w:rsidRPr="00735C84">
        <w:rPr>
          <w:b/>
          <w:color w:val="000000"/>
          <w:sz w:val="28"/>
          <w:szCs w:val="28"/>
          <w:lang w:val="en-US"/>
        </w:rPr>
        <w:t>IV</w:t>
      </w:r>
      <w:r w:rsidRPr="00735C84">
        <w:rPr>
          <w:b/>
          <w:color w:val="000000"/>
          <w:sz w:val="28"/>
          <w:szCs w:val="28"/>
        </w:rPr>
        <w:t>. Формы контроля за исполнением административного регламента</w:t>
      </w:r>
    </w:p>
    <w:p w:rsidR="00735C84" w:rsidRPr="00735C84" w:rsidRDefault="00735C84" w:rsidP="00735C84">
      <w:pPr>
        <w:widowControl w:val="0"/>
        <w:autoSpaceDE w:val="0"/>
        <w:autoSpaceDN w:val="0"/>
        <w:adjustRightInd w:val="0"/>
        <w:ind w:firstLine="709"/>
        <w:jc w:val="center"/>
        <w:rPr>
          <w:b/>
          <w:color w:val="000000"/>
          <w:sz w:val="28"/>
          <w:szCs w:val="28"/>
        </w:rPr>
      </w:pPr>
    </w:p>
    <w:p w:rsidR="00735C84" w:rsidRPr="00735C84" w:rsidRDefault="00735C84" w:rsidP="00735C84">
      <w:pPr>
        <w:autoSpaceDE w:val="0"/>
        <w:autoSpaceDN w:val="0"/>
        <w:adjustRightInd w:val="0"/>
        <w:jc w:val="center"/>
        <w:outlineLvl w:val="0"/>
        <w:rPr>
          <w:b/>
          <w:color w:val="000000"/>
          <w:sz w:val="28"/>
          <w:szCs w:val="28"/>
        </w:rPr>
      </w:pPr>
      <w:r w:rsidRPr="00735C84">
        <w:rPr>
          <w:b/>
          <w:color w:val="000000"/>
          <w:sz w:val="28"/>
          <w:szCs w:val="28"/>
        </w:rPr>
        <w:t>Порядок осуществления текущего контроля за соблюдением</w:t>
      </w:r>
    </w:p>
    <w:p w:rsidR="00735C84" w:rsidRPr="00735C84" w:rsidRDefault="00735C84" w:rsidP="00735C84">
      <w:pPr>
        <w:autoSpaceDE w:val="0"/>
        <w:autoSpaceDN w:val="0"/>
        <w:adjustRightInd w:val="0"/>
        <w:jc w:val="center"/>
        <w:rPr>
          <w:b/>
          <w:color w:val="000000"/>
          <w:sz w:val="28"/>
          <w:szCs w:val="28"/>
        </w:rPr>
      </w:pPr>
      <w:r w:rsidRPr="00735C84">
        <w:rPr>
          <w:b/>
          <w:color w:val="000000"/>
          <w:sz w:val="28"/>
          <w:szCs w:val="28"/>
        </w:rPr>
        <w:t>и исполнением ответственными должностными лицами положений</w:t>
      </w:r>
    </w:p>
    <w:p w:rsidR="00735C84" w:rsidRPr="00735C84" w:rsidRDefault="00735C84" w:rsidP="00735C84">
      <w:pPr>
        <w:autoSpaceDE w:val="0"/>
        <w:autoSpaceDN w:val="0"/>
        <w:adjustRightInd w:val="0"/>
        <w:jc w:val="center"/>
        <w:rPr>
          <w:b/>
          <w:color w:val="000000"/>
          <w:sz w:val="28"/>
          <w:szCs w:val="28"/>
        </w:rPr>
      </w:pPr>
      <w:r w:rsidRPr="00735C84">
        <w:rPr>
          <w:b/>
          <w:color w:val="000000"/>
          <w:sz w:val="28"/>
          <w:szCs w:val="28"/>
        </w:rPr>
        <w:t>регламента и иных нормативных правовых актов,</w:t>
      </w:r>
    </w:p>
    <w:p w:rsidR="00735C84" w:rsidRPr="00735C84" w:rsidRDefault="00735C84" w:rsidP="00735C84">
      <w:pPr>
        <w:autoSpaceDE w:val="0"/>
        <w:autoSpaceDN w:val="0"/>
        <w:adjustRightInd w:val="0"/>
        <w:jc w:val="center"/>
        <w:rPr>
          <w:b/>
          <w:color w:val="000000"/>
          <w:sz w:val="28"/>
          <w:szCs w:val="28"/>
        </w:rPr>
      </w:pPr>
      <w:r w:rsidRPr="00735C84">
        <w:rPr>
          <w:b/>
          <w:color w:val="000000"/>
          <w:sz w:val="28"/>
          <w:szCs w:val="28"/>
        </w:rPr>
        <w:t>устанавливающих требования к предоставлению муниципальной услуги, а также принятием ими решений</w:t>
      </w:r>
    </w:p>
    <w:p w:rsidR="00735C84" w:rsidRPr="00735C84" w:rsidRDefault="00735C84" w:rsidP="00735C84">
      <w:pPr>
        <w:widowControl w:val="0"/>
        <w:autoSpaceDE w:val="0"/>
        <w:autoSpaceDN w:val="0"/>
        <w:adjustRightInd w:val="0"/>
        <w:ind w:firstLine="709"/>
        <w:jc w:val="center"/>
        <w:rPr>
          <w:b/>
          <w:color w:val="000000"/>
          <w:sz w:val="28"/>
          <w:szCs w:val="28"/>
        </w:rPr>
      </w:pP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Текущий контроль осуществляется путем проведения проверок:</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-решений о предоставлении (об отказе в предоставлении) муниципальной услуги;</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-выявления и устранения нарушений прав граждан;</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35C84" w:rsidRPr="00735C84" w:rsidRDefault="00735C84" w:rsidP="00735C84">
      <w:pPr>
        <w:autoSpaceDE w:val="0"/>
        <w:autoSpaceDN w:val="0"/>
        <w:adjustRightInd w:val="0"/>
        <w:ind w:firstLine="540"/>
        <w:jc w:val="both"/>
        <w:rPr>
          <w:color w:val="000000"/>
          <w:sz w:val="28"/>
          <w:szCs w:val="28"/>
        </w:rPr>
      </w:pPr>
    </w:p>
    <w:p w:rsidR="00735C84" w:rsidRPr="00735C84" w:rsidRDefault="00735C84" w:rsidP="00735C84">
      <w:pPr>
        <w:autoSpaceDE w:val="0"/>
        <w:autoSpaceDN w:val="0"/>
        <w:adjustRightInd w:val="0"/>
        <w:jc w:val="center"/>
        <w:outlineLvl w:val="0"/>
        <w:rPr>
          <w:b/>
          <w:color w:val="000000"/>
          <w:sz w:val="28"/>
          <w:szCs w:val="28"/>
        </w:rPr>
      </w:pPr>
      <w:r w:rsidRPr="00735C84">
        <w:rPr>
          <w:b/>
          <w:color w:val="000000"/>
          <w:sz w:val="28"/>
          <w:szCs w:val="28"/>
        </w:rPr>
        <w:t>Порядок и периодичность осуществления плановых и внеплановых</w:t>
      </w:r>
    </w:p>
    <w:p w:rsidR="00735C84" w:rsidRPr="00735C84" w:rsidRDefault="00735C84" w:rsidP="00735C84">
      <w:pPr>
        <w:autoSpaceDE w:val="0"/>
        <w:autoSpaceDN w:val="0"/>
        <w:adjustRightInd w:val="0"/>
        <w:jc w:val="center"/>
        <w:rPr>
          <w:b/>
          <w:color w:val="000000"/>
          <w:sz w:val="28"/>
          <w:szCs w:val="28"/>
        </w:rPr>
      </w:pPr>
      <w:r w:rsidRPr="00735C84">
        <w:rPr>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5C84" w:rsidRPr="00735C84" w:rsidRDefault="00735C84" w:rsidP="00735C84">
      <w:pPr>
        <w:autoSpaceDE w:val="0"/>
        <w:autoSpaceDN w:val="0"/>
        <w:adjustRightInd w:val="0"/>
        <w:ind w:firstLine="540"/>
        <w:jc w:val="both"/>
        <w:rPr>
          <w:color w:val="000000"/>
          <w:sz w:val="28"/>
          <w:szCs w:val="28"/>
        </w:rPr>
      </w:pP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-соблюдение сроков предоставления муниципальной услуги;</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-соблюдение положений настоящего Административного регламента;</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-правильность и обоснованность принятого решения об отказе в предоставлении муниципальной услуги.</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Основанием для проведения внеплановых проверок являются:</w:t>
      </w:r>
    </w:p>
    <w:p w:rsidR="00735C84" w:rsidRPr="00735C84" w:rsidRDefault="00735C84" w:rsidP="00735C84">
      <w:pPr>
        <w:autoSpaceDE w:val="0"/>
        <w:autoSpaceDN w:val="0"/>
        <w:adjustRightInd w:val="0"/>
        <w:ind w:firstLine="540"/>
        <w:jc w:val="both"/>
        <w:rPr>
          <w:i/>
          <w:iCs/>
          <w:color w:val="000000"/>
          <w:sz w:val="28"/>
          <w:szCs w:val="28"/>
        </w:rPr>
      </w:pPr>
      <w:r w:rsidRPr="00735C84">
        <w:rPr>
          <w:color w:val="000000"/>
          <w:sz w:val="28"/>
          <w:szCs w:val="28"/>
        </w:rPr>
        <w:lastRenderedPageBreak/>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735C84">
        <w:rPr>
          <w:iCs/>
          <w:color w:val="000000"/>
          <w:sz w:val="28"/>
          <w:szCs w:val="28"/>
        </w:rPr>
        <w:t>субъекта Российской Федерации</w:t>
      </w:r>
      <w:r w:rsidRPr="00735C84">
        <w:rPr>
          <w:i/>
          <w:iCs/>
          <w:color w:val="000000"/>
          <w:sz w:val="28"/>
          <w:szCs w:val="28"/>
        </w:rPr>
        <w:t xml:space="preserve"> </w:t>
      </w:r>
      <w:r w:rsidRPr="00735C84">
        <w:rPr>
          <w:color w:val="000000"/>
          <w:sz w:val="28"/>
          <w:szCs w:val="28"/>
        </w:rPr>
        <w:t>и нормативных правовых актов органов местного самоуправления-Администрации муниципального образования «Шумячский район» Смоленской области</w:t>
      </w:r>
      <w:r w:rsidRPr="00735C84">
        <w:rPr>
          <w:i/>
          <w:iCs/>
          <w:color w:val="000000"/>
          <w:sz w:val="28"/>
          <w:szCs w:val="28"/>
        </w:rPr>
        <w:t>;</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735C84" w:rsidRPr="00735C84" w:rsidRDefault="00735C84" w:rsidP="00735C84">
      <w:pPr>
        <w:autoSpaceDE w:val="0"/>
        <w:autoSpaceDN w:val="0"/>
        <w:adjustRightInd w:val="0"/>
        <w:ind w:firstLine="540"/>
        <w:jc w:val="both"/>
        <w:rPr>
          <w:color w:val="000000"/>
          <w:sz w:val="28"/>
          <w:szCs w:val="28"/>
        </w:rPr>
      </w:pPr>
    </w:p>
    <w:p w:rsidR="00735C84" w:rsidRPr="00735C84" w:rsidRDefault="00735C84" w:rsidP="00735C84">
      <w:pPr>
        <w:autoSpaceDE w:val="0"/>
        <w:autoSpaceDN w:val="0"/>
        <w:adjustRightInd w:val="0"/>
        <w:jc w:val="center"/>
        <w:outlineLvl w:val="0"/>
        <w:rPr>
          <w:b/>
          <w:color w:val="000000"/>
          <w:sz w:val="28"/>
          <w:szCs w:val="28"/>
        </w:rPr>
      </w:pPr>
      <w:r w:rsidRPr="00735C84">
        <w:rPr>
          <w:b/>
          <w:color w:val="000000"/>
          <w:sz w:val="28"/>
          <w:szCs w:val="28"/>
        </w:rPr>
        <w:t>Ответственность должностных лиц за решения и действия</w:t>
      </w:r>
    </w:p>
    <w:p w:rsidR="00735C84" w:rsidRPr="00735C84" w:rsidRDefault="00735C84" w:rsidP="00735C84">
      <w:pPr>
        <w:autoSpaceDE w:val="0"/>
        <w:autoSpaceDN w:val="0"/>
        <w:adjustRightInd w:val="0"/>
        <w:jc w:val="center"/>
        <w:rPr>
          <w:b/>
          <w:color w:val="000000"/>
          <w:sz w:val="28"/>
          <w:szCs w:val="28"/>
        </w:rPr>
      </w:pPr>
      <w:r w:rsidRPr="00735C84">
        <w:rPr>
          <w:b/>
          <w:color w:val="000000"/>
          <w:sz w:val="28"/>
          <w:szCs w:val="28"/>
        </w:rPr>
        <w:t>(бездействие), принимаемые (осуществляемые) ими в ходе</w:t>
      </w:r>
    </w:p>
    <w:p w:rsidR="00735C84" w:rsidRPr="00735C84" w:rsidRDefault="00735C84" w:rsidP="00735C84">
      <w:pPr>
        <w:autoSpaceDE w:val="0"/>
        <w:autoSpaceDN w:val="0"/>
        <w:adjustRightInd w:val="0"/>
        <w:jc w:val="center"/>
        <w:rPr>
          <w:b/>
          <w:color w:val="000000"/>
          <w:sz w:val="28"/>
          <w:szCs w:val="28"/>
        </w:rPr>
      </w:pPr>
      <w:r w:rsidRPr="00735C84">
        <w:rPr>
          <w:b/>
          <w:color w:val="000000"/>
          <w:sz w:val="28"/>
          <w:szCs w:val="28"/>
        </w:rPr>
        <w:t>предоставления муниципальной услуги</w:t>
      </w:r>
    </w:p>
    <w:p w:rsidR="00735C84" w:rsidRPr="00735C84" w:rsidRDefault="00735C84" w:rsidP="00735C84">
      <w:pPr>
        <w:autoSpaceDE w:val="0"/>
        <w:autoSpaceDN w:val="0"/>
        <w:adjustRightInd w:val="0"/>
        <w:ind w:firstLine="540"/>
        <w:jc w:val="both"/>
        <w:rPr>
          <w:color w:val="000000"/>
          <w:sz w:val="28"/>
          <w:szCs w:val="28"/>
        </w:rPr>
      </w:pPr>
    </w:p>
    <w:p w:rsidR="00735C84" w:rsidRPr="00735C84" w:rsidRDefault="00735C84" w:rsidP="00735C84">
      <w:pPr>
        <w:autoSpaceDE w:val="0"/>
        <w:autoSpaceDN w:val="0"/>
        <w:adjustRightInd w:val="0"/>
        <w:ind w:firstLine="540"/>
        <w:jc w:val="both"/>
        <w:rPr>
          <w:i/>
          <w:iCs/>
          <w:color w:val="000000"/>
          <w:sz w:val="28"/>
          <w:szCs w:val="28"/>
        </w:rPr>
      </w:pPr>
      <w:r w:rsidRPr="00735C84">
        <w:rPr>
          <w:color w:val="000000"/>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735C84">
        <w:rPr>
          <w:iCs/>
          <w:color w:val="000000"/>
          <w:sz w:val="28"/>
          <w:szCs w:val="28"/>
        </w:rPr>
        <w:t>субъекта Российской Федерации</w:t>
      </w:r>
      <w:r w:rsidRPr="00735C84">
        <w:rPr>
          <w:i/>
          <w:iCs/>
          <w:color w:val="000000"/>
          <w:sz w:val="28"/>
          <w:szCs w:val="28"/>
        </w:rPr>
        <w:t xml:space="preserve"> </w:t>
      </w:r>
      <w:r w:rsidRPr="00735C84">
        <w:rPr>
          <w:color w:val="000000"/>
          <w:sz w:val="28"/>
          <w:szCs w:val="28"/>
        </w:rPr>
        <w:t>и нормативных правовых актов органов местного самоуправления -</w:t>
      </w:r>
      <w:r w:rsidRPr="00735C84">
        <w:rPr>
          <w:szCs w:val="24"/>
        </w:rPr>
        <w:t xml:space="preserve"> </w:t>
      </w:r>
      <w:r w:rsidRPr="00735C84">
        <w:rPr>
          <w:color w:val="000000"/>
          <w:sz w:val="28"/>
          <w:szCs w:val="28"/>
        </w:rPr>
        <w:t>Администрации муниципального образования «Шумячский район» Смоленской области осуществляется привлечение виновных лиц к ответственности в соответствии с законодательством Российской Федерации.</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35C84" w:rsidRPr="00735C84" w:rsidRDefault="00735C84" w:rsidP="00735C84">
      <w:pPr>
        <w:autoSpaceDE w:val="0"/>
        <w:autoSpaceDN w:val="0"/>
        <w:adjustRightInd w:val="0"/>
        <w:ind w:firstLine="540"/>
        <w:jc w:val="both"/>
        <w:rPr>
          <w:color w:val="000000"/>
          <w:sz w:val="28"/>
          <w:szCs w:val="28"/>
        </w:rPr>
      </w:pPr>
    </w:p>
    <w:p w:rsidR="00735C84" w:rsidRPr="00735C84" w:rsidRDefault="00735C84" w:rsidP="00735C84">
      <w:pPr>
        <w:autoSpaceDE w:val="0"/>
        <w:autoSpaceDN w:val="0"/>
        <w:adjustRightInd w:val="0"/>
        <w:jc w:val="center"/>
        <w:outlineLvl w:val="0"/>
        <w:rPr>
          <w:b/>
          <w:color w:val="000000"/>
          <w:sz w:val="28"/>
          <w:szCs w:val="28"/>
        </w:rPr>
      </w:pPr>
      <w:r w:rsidRPr="00735C84">
        <w:rPr>
          <w:b/>
          <w:color w:val="000000"/>
          <w:sz w:val="28"/>
          <w:szCs w:val="28"/>
        </w:rPr>
        <w:t>Требования к порядку и формам контроля за предоставлением</w:t>
      </w:r>
    </w:p>
    <w:p w:rsidR="00735C84" w:rsidRPr="00735C84" w:rsidRDefault="00735C84" w:rsidP="00735C84">
      <w:pPr>
        <w:autoSpaceDE w:val="0"/>
        <w:autoSpaceDN w:val="0"/>
        <w:adjustRightInd w:val="0"/>
        <w:jc w:val="center"/>
        <w:rPr>
          <w:b/>
          <w:color w:val="000000"/>
          <w:sz w:val="28"/>
          <w:szCs w:val="28"/>
        </w:rPr>
      </w:pPr>
      <w:r w:rsidRPr="00735C84">
        <w:rPr>
          <w:b/>
          <w:color w:val="000000"/>
          <w:sz w:val="28"/>
          <w:szCs w:val="28"/>
        </w:rPr>
        <w:t>муниципальной услуги, в том числе со стороны граждан,</w:t>
      </w:r>
    </w:p>
    <w:p w:rsidR="00735C84" w:rsidRPr="00735C84" w:rsidRDefault="00735C84" w:rsidP="00735C84">
      <w:pPr>
        <w:autoSpaceDE w:val="0"/>
        <w:autoSpaceDN w:val="0"/>
        <w:adjustRightInd w:val="0"/>
        <w:jc w:val="center"/>
        <w:rPr>
          <w:b/>
          <w:color w:val="000000"/>
          <w:sz w:val="28"/>
          <w:szCs w:val="28"/>
        </w:rPr>
      </w:pPr>
      <w:r w:rsidRPr="00735C84">
        <w:rPr>
          <w:b/>
          <w:color w:val="000000"/>
          <w:sz w:val="28"/>
          <w:szCs w:val="28"/>
        </w:rPr>
        <w:t>их объединений и организаций</w:t>
      </w:r>
    </w:p>
    <w:p w:rsidR="00735C84" w:rsidRPr="00735C84" w:rsidRDefault="00735C84" w:rsidP="00735C84">
      <w:pPr>
        <w:autoSpaceDE w:val="0"/>
        <w:autoSpaceDN w:val="0"/>
        <w:adjustRightInd w:val="0"/>
        <w:ind w:firstLine="540"/>
        <w:jc w:val="both"/>
        <w:rPr>
          <w:color w:val="000000"/>
          <w:sz w:val="28"/>
          <w:szCs w:val="28"/>
        </w:rPr>
      </w:pP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Граждане, их объединения и организации также имеют право:</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-направлять замечания и предложения по улучшению доступности и качества предоставления муниципальной услуги;</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-вносить предложения о мерах по устранению нарушений настоящего Административного регламента.</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35C84" w:rsidRPr="00735C84" w:rsidRDefault="00735C84" w:rsidP="00735C84">
      <w:pPr>
        <w:autoSpaceDE w:val="0"/>
        <w:autoSpaceDN w:val="0"/>
        <w:adjustRightInd w:val="0"/>
        <w:ind w:firstLine="540"/>
        <w:jc w:val="both"/>
        <w:rPr>
          <w:color w:val="000000"/>
          <w:sz w:val="28"/>
          <w:szCs w:val="28"/>
        </w:rPr>
      </w:pPr>
      <w:r w:rsidRPr="00735C84">
        <w:rPr>
          <w:color w:val="000000"/>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35C84" w:rsidRPr="00735C84" w:rsidRDefault="00735C84" w:rsidP="00735C84">
      <w:pPr>
        <w:widowControl w:val="0"/>
        <w:autoSpaceDE w:val="0"/>
        <w:autoSpaceDN w:val="0"/>
        <w:adjustRightInd w:val="0"/>
        <w:ind w:firstLine="709"/>
        <w:jc w:val="center"/>
        <w:outlineLvl w:val="1"/>
        <w:rPr>
          <w:b/>
          <w:color w:val="000000"/>
          <w:sz w:val="28"/>
          <w:szCs w:val="28"/>
        </w:rPr>
      </w:pPr>
      <w:r w:rsidRPr="00735C84">
        <w:rPr>
          <w:b/>
          <w:color w:val="000000"/>
          <w:sz w:val="28"/>
          <w:szCs w:val="28"/>
        </w:rPr>
        <w:br w:type="page"/>
      </w:r>
      <w:r w:rsidRPr="00735C84">
        <w:rPr>
          <w:b/>
          <w:color w:val="000000"/>
          <w:sz w:val="28"/>
          <w:szCs w:val="28"/>
        </w:rPr>
        <w:lastRenderedPageBreak/>
        <w:t xml:space="preserve">Раздел </w:t>
      </w:r>
      <w:r w:rsidRPr="00735C84">
        <w:rPr>
          <w:b/>
          <w:color w:val="000000"/>
          <w:sz w:val="28"/>
          <w:szCs w:val="28"/>
          <w:lang w:val="en-US"/>
        </w:rPr>
        <w:t>V</w:t>
      </w:r>
      <w:r w:rsidRPr="00735C84">
        <w:rPr>
          <w:b/>
          <w:color w:val="000000"/>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735C84" w:rsidRPr="00735C84" w:rsidRDefault="00735C84" w:rsidP="00735C84">
      <w:pPr>
        <w:widowControl w:val="0"/>
        <w:autoSpaceDE w:val="0"/>
        <w:autoSpaceDN w:val="0"/>
        <w:adjustRightInd w:val="0"/>
        <w:ind w:firstLine="709"/>
        <w:jc w:val="center"/>
        <w:outlineLvl w:val="1"/>
        <w:rPr>
          <w:b/>
          <w:color w:val="000000"/>
          <w:sz w:val="28"/>
          <w:szCs w:val="28"/>
        </w:rPr>
      </w:pP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735C84">
        <w:rPr>
          <w:bCs/>
          <w:color w:val="000000"/>
          <w:sz w:val="28"/>
          <w:szCs w:val="28"/>
        </w:rPr>
        <w:t xml:space="preserve"> </w:t>
      </w:r>
      <w:r w:rsidRPr="00735C84">
        <w:rPr>
          <w:color w:val="000000"/>
          <w:sz w:val="28"/>
          <w:szCs w:val="28"/>
        </w:rPr>
        <w:t>в досудебном (внесудебном) порядке (далее – жалоба).</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jc w:val="center"/>
        <w:rPr>
          <w:b/>
          <w:bCs/>
          <w:color w:val="000000"/>
          <w:sz w:val="28"/>
          <w:szCs w:val="28"/>
        </w:rPr>
      </w:pPr>
      <w:r w:rsidRPr="00735C84">
        <w:rPr>
          <w:b/>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rsidR="00735C84" w:rsidRPr="00735C84" w:rsidRDefault="00735C84" w:rsidP="00735C84">
      <w:pPr>
        <w:autoSpaceDE w:val="0"/>
        <w:autoSpaceDN w:val="0"/>
        <w:adjustRightInd w:val="0"/>
        <w:ind w:firstLine="709"/>
        <w:jc w:val="both"/>
        <w:rPr>
          <w:bCs/>
          <w:color w:val="000000"/>
          <w:sz w:val="28"/>
          <w:szCs w:val="28"/>
        </w:rPr>
      </w:pPr>
      <w:r w:rsidRPr="00735C84">
        <w:rPr>
          <w:bCs/>
          <w:color w:val="000000"/>
          <w:sz w:val="28"/>
          <w:szCs w:val="28"/>
        </w:rPr>
        <w:t>-к учредителю многофункционального центра – на решение и действия (бездействие) многофункционального центра.</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35C84" w:rsidRPr="00735C84" w:rsidRDefault="00735C84" w:rsidP="00735C84">
      <w:pPr>
        <w:autoSpaceDE w:val="0"/>
        <w:autoSpaceDN w:val="0"/>
        <w:adjustRightInd w:val="0"/>
        <w:ind w:firstLine="709"/>
        <w:jc w:val="both"/>
        <w:rPr>
          <w:color w:val="000000"/>
          <w:sz w:val="28"/>
          <w:szCs w:val="28"/>
        </w:rPr>
      </w:pPr>
    </w:p>
    <w:p w:rsidR="00735C84" w:rsidRPr="00735C84" w:rsidRDefault="00735C84" w:rsidP="00735C84">
      <w:pPr>
        <w:autoSpaceDE w:val="0"/>
        <w:autoSpaceDN w:val="0"/>
        <w:adjustRightInd w:val="0"/>
        <w:ind w:firstLine="709"/>
        <w:jc w:val="center"/>
        <w:rPr>
          <w:b/>
          <w:bCs/>
          <w:color w:val="000000"/>
          <w:sz w:val="28"/>
          <w:szCs w:val="28"/>
        </w:rPr>
      </w:pPr>
      <w:r w:rsidRPr="00735C84">
        <w:rPr>
          <w:b/>
          <w:bCs/>
          <w:color w:val="000000"/>
          <w:sz w:val="28"/>
          <w:szCs w:val="28"/>
        </w:rPr>
        <w:t>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735C84" w:rsidRPr="00735C84" w:rsidRDefault="00735C84" w:rsidP="00735C84">
      <w:pPr>
        <w:autoSpaceDE w:val="0"/>
        <w:autoSpaceDN w:val="0"/>
        <w:adjustRightInd w:val="0"/>
        <w:ind w:firstLine="709"/>
        <w:jc w:val="both"/>
        <w:rPr>
          <w:bCs/>
          <w:color w:val="000000"/>
          <w:sz w:val="28"/>
          <w:szCs w:val="28"/>
        </w:rPr>
      </w:pPr>
    </w:p>
    <w:p w:rsidR="00735C84" w:rsidRPr="00735C84" w:rsidRDefault="00735C84" w:rsidP="00735C84">
      <w:pPr>
        <w:autoSpaceDE w:val="0"/>
        <w:autoSpaceDN w:val="0"/>
        <w:adjustRightInd w:val="0"/>
        <w:ind w:firstLine="709"/>
        <w:jc w:val="both"/>
        <w:rPr>
          <w:b/>
          <w:bCs/>
          <w:color w:val="000000"/>
          <w:sz w:val="28"/>
          <w:szCs w:val="28"/>
        </w:rPr>
      </w:pPr>
      <w:r w:rsidRPr="00735C84">
        <w:rPr>
          <w:color w:val="000000"/>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35C84" w:rsidRPr="00735C84" w:rsidRDefault="00735C84" w:rsidP="00735C84">
      <w:pPr>
        <w:autoSpaceDE w:val="0"/>
        <w:autoSpaceDN w:val="0"/>
        <w:adjustRightInd w:val="0"/>
        <w:ind w:firstLine="709"/>
        <w:jc w:val="center"/>
        <w:rPr>
          <w:b/>
          <w:bCs/>
          <w:color w:val="000000"/>
          <w:sz w:val="28"/>
          <w:szCs w:val="28"/>
        </w:rPr>
      </w:pPr>
    </w:p>
    <w:p w:rsidR="00735C84" w:rsidRPr="00735C84" w:rsidRDefault="00735C84" w:rsidP="00735C84">
      <w:pPr>
        <w:autoSpaceDE w:val="0"/>
        <w:autoSpaceDN w:val="0"/>
        <w:adjustRightInd w:val="0"/>
        <w:ind w:firstLine="709"/>
        <w:jc w:val="center"/>
        <w:rPr>
          <w:b/>
          <w:bCs/>
          <w:color w:val="000000"/>
          <w:sz w:val="28"/>
          <w:szCs w:val="28"/>
        </w:rPr>
      </w:pPr>
      <w:r w:rsidRPr="00735C84">
        <w:rPr>
          <w:b/>
          <w:bCs/>
          <w:color w:val="00000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35C84" w:rsidRPr="00735C84" w:rsidRDefault="00735C84" w:rsidP="00735C84">
      <w:pPr>
        <w:autoSpaceDE w:val="0"/>
        <w:autoSpaceDN w:val="0"/>
        <w:adjustRightInd w:val="0"/>
        <w:ind w:firstLine="709"/>
        <w:jc w:val="both"/>
        <w:rPr>
          <w:b/>
          <w:bCs/>
          <w:color w:val="000000"/>
          <w:sz w:val="28"/>
          <w:szCs w:val="28"/>
        </w:rPr>
      </w:pP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 xml:space="preserve">-Федеральным </w:t>
      </w:r>
      <w:hyperlink r:id="rId20" w:history="1">
        <w:r w:rsidRPr="00735C84">
          <w:rPr>
            <w:color w:val="000000"/>
            <w:sz w:val="28"/>
            <w:szCs w:val="28"/>
          </w:rPr>
          <w:t>законом</w:t>
        </w:r>
      </w:hyperlink>
      <w:r w:rsidRPr="00735C84">
        <w:rPr>
          <w:color w:val="000000"/>
          <w:sz w:val="28"/>
          <w:szCs w:val="28"/>
        </w:rPr>
        <w:t xml:space="preserve"> </w:t>
      </w:r>
      <w:r w:rsidR="00EF5289">
        <w:rPr>
          <w:color w:val="000000"/>
          <w:sz w:val="28"/>
          <w:szCs w:val="28"/>
        </w:rPr>
        <w:t>«</w:t>
      </w:r>
      <w:r w:rsidRPr="00735C84">
        <w:rPr>
          <w:color w:val="000000"/>
          <w:sz w:val="28"/>
          <w:szCs w:val="28"/>
        </w:rPr>
        <w:t>Об организации предоставления государственных и муниципальных услуг</w:t>
      </w:r>
      <w:r w:rsidR="00EF5289">
        <w:rPr>
          <w:color w:val="000000"/>
          <w:sz w:val="28"/>
          <w:szCs w:val="28"/>
        </w:rPr>
        <w:t>»</w:t>
      </w:r>
      <w:r w:rsidRPr="00735C84">
        <w:rPr>
          <w:color w:val="000000"/>
          <w:sz w:val="28"/>
          <w:szCs w:val="28"/>
        </w:rPr>
        <w:t>;</w:t>
      </w:r>
    </w:p>
    <w:p w:rsidR="00735C84" w:rsidRPr="00735C84" w:rsidRDefault="00735C84" w:rsidP="00735C84">
      <w:pPr>
        <w:autoSpaceDE w:val="0"/>
        <w:autoSpaceDN w:val="0"/>
        <w:adjustRightInd w:val="0"/>
        <w:ind w:firstLine="709"/>
        <w:jc w:val="both"/>
        <w:rPr>
          <w:color w:val="000000"/>
          <w:sz w:val="28"/>
          <w:szCs w:val="28"/>
        </w:rPr>
      </w:pPr>
      <w:r w:rsidRPr="00735C84">
        <w:rPr>
          <w:color w:val="000000"/>
          <w:sz w:val="28"/>
          <w:szCs w:val="28"/>
        </w:rPr>
        <w:t>-</w:t>
      </w:r>
      <w:hyperlink r:id="rId21" w:history="1">
        <w:r w:rsidRPr="00735C84">
          <w:rPr>
            <w:color w:val="000000"/>
            <w:sz w:val="28"/>
            <w:szCs w:val="28"/>
          </w:rPr>
          <w:t>постановлением</w:t>
        </w:r>
      </w:hyperlink>
      <w:r w:rsidRPr="00735C84">
        <w:rPr>
          <w:color w:val="000000"/>
          <w:sz w:val="28"/>
          <w:szCs w:val="28"/>
        </w:rPr>
        <w:t xml:space="preserve"> Правительства Российской Федерации от 20 ноября 2012 года № 1198 </w:t>
      </w:r>
      <w:r w:rsidR="00EF5289">
        <w:rPr>
          <w:color w:val="000000"/>
          <w:sz w:val="28"/>
          <w:szCs w:val="28"/>
        </w:rPr>
        <w:t>«</w:t>
      </w:r>
      <w:r w:rsidRPr="00735C84">
        <w:rPr>
          <w:color w:val="000000"/>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F5289">
        <w:rPr>
          <w:color w:val="000000"/>
          <w:sz w:val="28"/>
          <w:szCs w:val="28"/>
        </w:rPr>
        <w:t>»</w:t>
      </w:r>
      <w:r w:rsidRPr="00735C84">
        <w:rPr>
          <w:color w:val="000000"/>
          <w:sz w:val="28"/>
          <w:szCs w:val="28"/>
        </w:rPr>
        <w:t>.</w:t>
      </w:r>
    </w:p>
    <w:p w:rsidR="006C639B" w:rsidRPr="006C639B" w:rsidRDefault="00735C84" w:rsidP="006C639B">
      <w:pPr>
        <w:autoSpaceDE w:val="0"/>
        <w:autoSpaceDN w:val="0"/>
        <w:adjustRightInd w:val="0"/>
        <w:ind w:firstLine="709"/>
        <w:jc w:val="center"/>
        <w:rPr>
          <w:b/>
          <w:color w:val="000000"/>
          <w:sz w:val="28"/>
          <w:szCs w:val="28"/>
        </w:rPr>
      </w:pPr>
      <w:r w:rsidRPr="00735C84">
        <w:rPr>
          <w:color w:val="000000"/>
          <w:sz w:val="28"/>
          <w:szCs w:val="28"/>
        </w:rPr>
        <w:br w:type="page"/>
      </w:r>
    </w:p>
    <w:tbl>
      <w:tblPr>
        <w:tblStyle w:val="a7"/>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6C639B" w:rsidTr="00E50FF6">
        <w:tc>
          <w:tcPr>
            <w:tcW w:w="5070" w:type="dxa"/>
          </w:tcPr>
          <w:p w:rsidR="006C639B" w:rsidRDefault="006C639B" w:rsidP="00022542">
            <w:pPr>
              <w:rPr>
                <w:b/>
                <w:color w:val="000000" w:themeColor="text1"/>
                <w:sz w:val="28"/>
                <w:szCs w:val="28"/>
              </w:rPr>
            </w:pPr>
          </w:p>
        </w:tc>
        <w:tc>
          <w:tcPr>
            <w:tcW w:w="4784" w:type="dxa"/>
          </w:tcPr>
          <w:p w:rsidR="006C639B" w:rsidRPr="00267010" w:rsidRDefault="006C639B" w:rsidP="00022542">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w:t>
            </w:r>
          </w:p>
          <w:p w:rsidR="006C639B" w:rsidRPr="0098515D" w:rsidRDefault="006C639B" w:rsidP="006C639B">
            <w:pPr>
              <w:pStyle w:val="a4"/>
              <w:tabs>
                <w:tab w:val="left" w:pos="7655"/>
              </w:tabs>
              <w:ind w:left="-105" w:right="-65"/>
              <w:jc w:val="both"/>
              <w:rPr>
                <w:sz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EF5289">
              <w:rPr>
                <w:rFonts w:eastAsia="Calibri"/>
                <w:sz w:val="28"/>
                <w:szCs w:val="28"/>
                <w:lang w:eastAsia="en-US"/>
              </w:rPr>
              <w:t>«</w:t>
            </w:r>
            <w:r w:rsidRPr="00955DDA">
              <w:rPr>
                <w:sz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EF5289">
              <w:rPr>
                <w:sz w:val="28"/>
              </w:rPr>
              <w:t>»</w:t>
            </w:r>
            <w:r>
              <w:rPr>
                <w:sz w:val="28"/>
              </w:rPr>
              <w:t xml:space="preserve"> </w:t>
            </w:r>
            <w:r w:rsidRPr="00955DDA">
              <w:rPr>
                <w:sz w:val="28"/>
              </w:rPr>
              <w:t>на территории муниципальн</w:t>
            </w:r>
            <w:r w:rsidR="00E50FF6">
              <w:rPr>
                <w:sz w:val="28"/>
              </w:rPr>
              <w:t>ого образования «</w:t>
            </w:r>
            <w:proofErr w:type="spellStart"/>
            <w:r w:rsidR="00E50FF6">
              <w:rPr>
                <w:sz w:val="28"/>
              </w:rPr>
              <w:t>Шумячский</w:t>
            </w:r>
            <w:proofErr w:type="spellEnd"/>
            <w:r w:rsidR="00E50FF6">
              <w:rPr>
                <w:sz w:val="28"/>
              </w:rPr>
              <w:t xml:space="preserve"> </w:t>
            </w:r>
            <w:r w:rsidR="00E50FF6">
              <w:rPr>
                <w:sz w:val="28"/>
                <w:szCs w:val="28"/>
              </w:rPr>
              <w:t>муниципальный округ</w:t>
            </w:r>
            <w:r w:rsidRPr="00955DDA">
              <w:rPr>
                <w:sz w:val="28"/>
              </w:rPr>
              <w:t>» Смоленской области</w:t>
            </w:r>
          </w:p>
          <w:p w:rsidR="006C639B" w:rsidRDefault="006C639B" w:rsidP="00022542">
            <w:pPr>
              <w:jc w:val="both"/>
              <w:rPr>
                <w:rFonts w:eastAsia="Calibri"/>
                <w:sz w:val="28"/>
                <w:szCs w:val="28"/>
                <w:lang w:eastAsia="en-US"/>
              </w:rPr>
            </w:pPr>
          </w:p>
          <w:p w:rsidR="006C639B" w:rsidRDefault="006C639B" w:rsidP="00022542">
            <w:pPr>
              <w:jc w:val="both"/>
              <w:rPr>
                <w:b/>
                <w:color w:val="000000" w:themeColor="text1"/>
                <w:sz w:val="28"/>
                <w:szCs w:val="28"/>
              </w:rPr>
            </w:pPr>
          </w:p>
        </w:tc>
      </w:tr>
    </w:tbl>
    <w:p w:rsidR="00735C84" w:rsidRPr="00735C84" w:rsidRDefault="00735C84" w:rsidP="00735C84">
      <w:pPr>
        <w:autoSpaceDE w:val="0"/>
        <w:autoSpaceDN w:val="0"/>
        <w:jc w:val="center"/>
        <w:rPr>
          <w:b/>
          <w:color w:val="000000"/>
          <w:sz w:val="28"/>
          <w:szCs w:val="28"/>
        </w:rPr>
      </w:pPr>
    </w:p>
    <w:p w:rsidR="00735C84" w:rsidRPr="00735C84" w:rsidRDefault="00735C84" w:rsidP="00735C84">
      <w:pPr>
        <w:autoSpaceDE w:val="0"/>
        <w:autoSpaceDN w:val="0"/>
        <w:jc w:val="center"/>
        <w:rPr>
          <w:color w:val="000000"/>
          <w:sz w:val="28"/>
          <w:szCs w:val="28"/>
        </w:rPr>
      </w:pPr>
      <w:r w:rsidRPr="00735C84">
        <w:rPr>
          <w:b/>
          <w:color w:val="000000"/>
          <w:sz w:val="28"/>
          <w:szCs w:val="28"/>
        </w:rPr>
        <w:t xml:space="preserve">П Е Р Е Ч Е Н Ь </w:t>
      </w:r>
    </w:p>
    <w:p w:rsidR="00735C84" w:rsidRPr="00735C84" w:rsidRDefault="00735C84" w:rsidP="00735C84">
      <w:pPr>
        <w:autoSpaceDE w:val="0"/>
        <w:autoSpaceDN w:val="0"/>
        <w:jc w:val="center"/>
        <w:rPr>
          <w:color w:val="000000"/>
          <w:sz w:val="28"/>
          <w:szCs w:val="28"/>
        </w:rPr>
      </w:pPr>
      <w:r w:rsidRPr="00735C84">
        <w:rPr>
          <w:b/>
          <w:color w:val="000000"/>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735C84" w:rsidRPr="00735C84" w:rsidRDefault="00735C84" w:rsidP="00735C84">
      <w:pPr>
        <w:autoSpaceDE w:val="0"/>
        <w:autoSpaceDN w:val="0"/>
        <w:adjustRightInd w:val="0"/>
        <w:jc w:val="both"/>
        <w:outlineLvl w:val="0"/>
        <w:rPr>
          <w:sz w:val="28"/>
          <w:szCs w:val="28"/>
        </w:rPr>
      </w:pPr>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1271"/>
        <w:gridCol w:w="8363"/>
      </w:tblGrid>
      <w:tr w:rsidR="00735C84" w:rsidRPr="00735C84" w:rsidTr="00ED723F">
        <w:tc>
          <w:tcPr>
            <w:tcW w:w="1271" w:type="dxa"/>
            <w:tcBorders>
              <w:top w:val="single" w:sz="4" w:space="0" w:color="auto"/>
              <w:left w:val="single" w:sz="4" w:space="0" w:color="auto"/>
              <w:bottom w:val="single" w:sz="4" w:space="0" w:color="auto"/>
              <w:right w:val="single" w:sz="4" w:space="0" w:color="auto"/>
            </w:tcBorders>
            <w:hideMark/>
          </w:tcPr>
          <w:p w:rsidR="00735C84" w:rsidRPr="00735C84" w:rsidRDefault="00735C84" w:rsidP="00735C84">
            <w:pPr>
              <w:autoSpaceDE w:val="0"/>
              <w:autoSpaceDN w:val="0"/>
              <w:adjustRightInd w:val="0"/>
              <w:spacing w:line="256" w:lineRule="auto"/>
              <w:jc w:val="center"/>
              <w:rPr>
                <w:sz w:val="28"/>
                <w:szCs w:val="28"/>
              </w:rPr>
            </w:pPr>
            <w:r w:rsidRPr="00735C84">
              <w:rPr>
                <w:sz w:val="28"/>
                <w:szCs w:val="28"/>
              </w:rP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735C84" w:rsidRPr="00735C84" w:rsidRDefault="00735C84" w:rsidP="004939E5">
            <w:pPr>
              <w:autoSpaceDE w:val="0"/>
              <w:autoSpaceDN w:val="0"/>
              <w:adjustRightInd w:val="0"/>
              <w:jc w:val="center"/>
              <w:rPr>
                <w:sz w:val="28"/>
                <w:szCs w:val="28"/>
              </w:rPr>
            </w:pPr>
            <w:r w:rsidRPr="00735C84">
              <w:rPr>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735C84" w:rsidRPr="00735C84" w:rsidTr="00ED723F">
        <w:tc>
          <w:tcPr>
            <w:tcW w:w="1271" w:type="dxa"/>
            <w:tcBorders>
              <w:top w:val="single" w:sz="4" w:space="0" w:color="auto"/>
              <w:left w:val="single" w:sz="4" w:space="0" w:color="auto"/>
              <w:bottom w:val="single" w:sz="4" w:space="0" w:color="auto"/>
              <w:right w:val="single" w:sz="4" w:space="0" w:color="auto"/>
            </w:tcBorders>
            <w:hideMark/>
          </w:tcPr>
          <w:p w:rsidR="00735C84" w:rsidRPr="00735C84" w:rsidRDefault="00735C84" w:rsidP="00735C84">
            <w:pPr>
              <w:autoSpaceDE w:val="0"/>
              <w:autoSpaceDN w:val="0"/>
              <w:adjustRightInd w:val="0"/>
              <w:spacing w:line="256" w:lineRule="auto"/>
              <w:jc w:val="center"/>
              <w:rPr>
                <w:sz w:val="28"/>
                <w:szCs w:val="28"/>
              </w:rPr>
            </w:pPr>
            <w:r w:rsidRPr="00735C84">
              <w:rPr>
                <w:sz w:val="28"/>
                <w:szCs w:val="28"/>
              </w:rPr>
              <w:t>1</w:t>
            </w:r>
          </w:p>
        </w:tc>
        <w:tc>
          <w:tcPr>
            <w:tcW w:w="8363" w:type="dxa"/>
            <w:tcBorders>
              <w:top w:val="single" w:sz="4" w:space="0" w:color="auto"/>
              <w:left w:val="single" w:sz="4" w:space="0" w:color="auto"/>
              <w:bottom w:val="single" w:sz="4" w:space="0" w:color="auto"/>
              <w:right w:val="single" w:sz="4" w:space="0" w:color="auto"/>
            </w:tcBorders>
            <w:hideMark/>
          </w:tcPr>
          <w:p w:rsidR="00735C84" w:rsidRPr="00735C84" w:rsidRDefault="00735C84" w:rsidP="004939E5">
            <w:pPr>
              <w:autoSpaceDE w:val="0"/>
              <w:autoSpaceDN w:val="0"/>
              <w:adjustRightInd w:val="0"/>
              <w:jc w:val="both"/>
              <w:rPr>
                <w:sz w:val="28"/>
                <w:szCs w:val="28"/>
              </w:rPr>
            </w:pPr>
            <w:r w:rsidRPr="00735C84">
              <w:rPr>
                <w:sz w:val="28"/>
                <w:szCs w:val="28"/>
              </w:rPr>
              <w:t>Заявитель обратился с уведомлением о планируемых строительстве или реконструкции объекта индивидуального жилищного строительства или садового дома</w:t>
            </w:r>
          </w:p>
        </w:tc>
      </w:tr>
      <w:tr w:rsidR="00735C84" w:rsidRPr="00735C84" w:rsidTr="00ED723F">
        <w:tc>
          <w:tcPr>
            <w:tcW w:w="1271" w:type="dxa"/>
            <w:tcBorders>
              <w:top w:val="single" w:sz="4" w:space="0" w:color="auto"/>
              <w:left w:val="single" w:sz="4" w:space="0" w:color="auto"/>
              <w:bottom w:val="single" w:sz="4" w:space="0" w:color="auto"/>
              <w:right w:val="single" w:sz="4" w:space="0" w:color="auto"/>
            </w:tcBorders>
          </w:tcPr>
          <w:p w:rsidR="00735C84" w:rsidRPr="00735C84" w:rsidRDefault="00735C84" w:rsidP="00735C84">
            <w:pPr>
              <w:autoSpaceDE w:val="0"/>
              <w:autoSpaceDN w:val="0"/>
              <w:adjustRightInd w:val="0"/>
              <w:spacing w:line="256" w:lineRule="auto"/>
              <w:jc w:val="center"/>
              <w:rPr>
                <w:sz w:val="28"/>
                <w:szCs w:val="28"/>
              </w:rPr>
            </w:pPr>
            <w:r w:rsidRPr="00735C84">
              <w:rPr>
                <w:sz w:val="28"/>
                <w:szCs w:val="28"/>
              </w:rPr>
              <w:t>2</w:t>
            </w:r>
          </w:p>
        </w:tc>
        <w:tc>
          <w:tcPr>
            <w:tcW w:w="8363" w:type="dxa"/>
            <w:tcBorders>
              <w:top w:val="single" w:sz="4" w:space="0" w:color="auto"/>
              <w:left w:val="single" w:sz="4" w:space="0" w:color="auto"/>
              <w:bottom w:val="single" w:sz="4" w:space="0" w:color="auto"/>
              <w:right w:val="single" w:sz="4" w:space="0" w:color="auto"/>
            </w:tcBorders>
          </w:tcPr>
          <w:p w:rsidR="00735C84" w:rsidRPr="00735C84" w:rsidRDefault="00735C84" w:rsidP="004939E5">
            <w:pPr>
              <w:autoSpaceDE w:val="0"/>
              <w:autoSpaceDN w:val="0"/>
              <w:adjustRightInd w:val="0"/>
              <w:jc w:val="both"/>
              <w:rPr>
                <w:sz w:val="28"/>
                <w:szCs w:val="28"/>
              </w:rPr>
            </w:pPr>
            <w:r w:rsidRPr="00735C84">
              <w:rPr>
                <w:sz w:val="28"/>
                <w:szCs w:val="28"/>
              </w:rPr>
              <w:t xml:space="preserve">Заявитель обратился за выдачей дубликата </w:t>
            </w:r>
            <w:r w:rsidRPr="00735C84">
              <w:rPr>
                <w:rFonts w:eastAsia="Calibri"/>
                <w:iCs/>
                <w:color w:val="000000"/>
                <w:sz w:val="28"/>
                <w:szCs w:val="28"/>
              </w:rPr>
              <w:t xml:space="preserve">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w:t>
            </w:r>
            <w:r w:rsidRPr="00735C84">
              <w:rPr>
                <w:rFonts w:eastAsia="Calibri"/>
                <w:iCs/>
                <w:color w:val="000000"/>
                <w:sz w:val="28"/>
                <w:szCs w:val="28"/>
              </w:rPr>
              <w:lastRenderedPageBreak/>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r w:rsidR="00735C84" w:rsidRPr="00735C84" w:rsidTr="00ED723F">
        <w:tc>
          <w:tcPr>
            <w:tcW w:w="1271" w:type="dxa"/>
            <w:tcBorders>
              <w:top w:val="single" w:sz="4" w:space="0" w:color="auto"/>
              <w:left w:val="single" w:sz="4" w:space="0" w:color="auto"/>
              <w:bottom w:val="single" w:sz="4" w:space="0" w:color="auto"/>
              <w:right w:val="single" w:sz="4" w:space="0" w:color="auto"/>
            </w:tcBorders>
          </w:tcPr>
          <w:p w:rsidR="00735C84" w:rsidRPr="00735C84" w:rsidRDefault="00735C84" w:rsidP="00735C84">
            <w:pPr>
              <w:autoSpaceDE w:val="0"/>
              <w:autoSpaceDN w:val="0"/>
              <w:adjustRightInd w:val="0"/>
              <w:spacing w:line="256" w:lineRule="auto"/>
              <w:jc w:val="center"/>
              <w:rPr>
                <w:sz w:val="28"/>
                <w:szCs w:val="28"/>
              </w:rPr>
            </w:pPr>
            <w:r w:rsidRPr="00735C84">
              <w:rPr>
                <w:sz w:val="28"/>
                <w:szCs w:val="28"/>
              </w:rPr>
              <w:lastRenderedPageBreak/>
              <w:t>3</w:t>
            </w:r>
          </w:p>
        </w:tc>
        <w:tc>
          <w:tcPr>
            <w:tcW w:w="8363" w:type="dxa"/>
            <w:tcBorders>
              <w:top w:val="single" w:sz="4" w:space="0" w:color="auto"/>
              <w:left w:val="single" w:sz="4" w:space="0" w:color="auto"/>
              <w:bottom w:val="single" w:sz="4" w:space="0" w:color="auto"/>
              <w:right w:val="single" w:sz="4" w:space="0" w:color="auto"/>
            </w:tcBorders>
          </w:tcPr>
          <w:p w:rsidR="00735C84" w:rsidRPr="00735C84" w:rsidRDefault="00735C84" w:rsidP="004939E5">
            <w:pPr>
              <w:autoSpaceDE w:val="0"/>
              <w:autoSpaceDN w:val="0"/>
              <w:adjustRightInd w:val="0"/>
              <w:jc w:val="both"/>
              <w:rPr>
                <w:sz w:val="28"/>
                <w:szCs w:val="28"/>
              </w:rPr>
            </w:pPr>
            <w:r w:rsidRPr="00735C84">
              <w:rPr>
                <w:sz w:val="28"/>
                <w:szCs w:val="28"/>
              </w:rPr>
              <w:t>Заявитель обратился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w:t>
            </w:r>
          </w:p>
        </w:tc>
      </w:tr>
      <w:tr w:rsidR="00735C84" w:rsidRPr="00735C84" w:rsidTr="00ED723F">
        <w:tc>
          <w:tcPr>
            <w:tcW w:w="1271" w:type="dxa"/>
            <w:tcBorders>
              <w:top w:val="single" w:sz="4" w:space="0" w:color="auto"/>
              <w:left w:val="single" w:sz="4" w:space="0" w:color="auto"/>
              <w:bottom w:val="single" w:sz="4" w:space="0" w:color="auto"/>
              <w:right w:val="single" w:sz="4" w:space="0" w:color="auto"/>
            </w:tcBorders>
            <w:hideMark/>
          </w:tcPr>
          <w:p w:rsidR="00735C84" w:rsidRPr="00735C84" w:rsidRDefault="00735C84" w:rsidP="00735C84">
            <w:pPr>
              <w:autoSpaceDE w:val="0"/>
              <w:autoSpaceDN w:val="0"/>
              <w:adjustRightInd w:val="0"/>
              <w:spacing w:line="256" w:lineRule="auto"/>
              <w:jc w:val="center"/>
              <w:rPr>
                <w:sz w:val="28"/>
                <w:szCs w:val="28"/>
              </w:rPr>
            </w:pPr>
            <w:r w:rsidRPr="00735C84">
              <w:rPr>
                <w:sz w:val="28"/>
                <w:szCs w:val="28"/>
              </w:rPr>
              <w:t>4</w:t>
            </w:r>
          </w:p>
        </w:tc>
        <w:tc>
          <w:tcPr>
            <w:tcW w:w="8363" w:type="dxa"/>
            <w:tcBorders>
              <w:top w:val="single" w:sz="4" w:space="0" w:color="auto"/>
              <w:left w:val="single" w:sz="4" w:space="0" w:color="auto"/>
              <w:bottom w:val="single" w:sz="4" w:space="0" w:color="auto"/>
              <w:right w:val="single" w:sz="4" w:space="0" w:color="auto"/>
            </w:tcBorders>
            <w:hideMark/>
          </w:tcPr>
          <w:p w:rsidR="00735C84" w:rsidRPr="00735C84" w:rsidRDefault="00735C84" w:rsidP="004939E5">
            <w:pPr>
              <w:autoSpaceDE w:val="0"/>
              <w:autoSpaceDN w:val="0"/>
              <w:adjustRightInd w:val="0"/>
              <w:jc w:val="both"/>
              <w:rPr>
                <w:sz w:val="28"/>
                <w:szCs w:val="28"/>
              </w:rPr>
            </w:pPr>
            <w:r w:rsidRPr="00735C84">
              <w:rPr>
                <w:sz w:val="28"/>
                <w:szCs w:val="28"/>
              </w:rPr>
              <w:t xml:space="preserve">Заявитель обратился за исправлением допущенных опечаток и ошибок </w:t>
            </w:r>
            <w:r w:rsidRPr="00735C84">
              <w:rPr>
                <w:rFonts w:eastAsia="Calibri"/>
                <w:iCs/>
                <w:color w:val="000000"/>
                <w:sz w:val="28"/>
                <w:szCs w:val="28"/>
              </w:rPr>
              <w:t>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bl>
    <w:p w:rsidR="00735C84" w:rsidRPr="00735C84" w:rsidRDefault="00735C84" w:rsidP="00735C84">
      <w:pPr>
        <w:autoSpaceDE w:val="0"/>
        <w:autoSpaceDN w:val="0"/>
        <w:adjustRightInd w:val="0"/>
        <w:ind w:firstLine="709"/>
        <w:jc w:val="both"/>
        <w:rPr>
          <w:color w:val="000000"/>
          <w:sz w:val="28"/>
          <w:szCs w:val="28"/>
          <w:highlight w:val="green"/>
        </w:rPr>
      </w:pPr>
      <w:r w:rsidRPr="00735C84">
        <w:rPr>
          <w:color w:val="000000"/>
          <w:sz w:val="28"/>
          <w:szCs w:val="28"/>
          <w:highlight w:val="green"/>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022542" w:rsidTr="00022542">
        <w:tc>
          <w:tcPr>
            <w:tcW w:w="5098" w:type="dxa"/>
          </w:tcPr>
          <w:p w:rsidR="00022542" w:rsidRDefault="00022542" w:rsidP="00022542">
            <w:pPr>
              <w:rPr>
                <w:b/>
                <w:color w:val="000000" w:themeColor="text1"/>
                <w:sz w:val="28"/>
                <w:szCs w:val="28"/>
              </w:rPr>
            </w:pPr>
          </w:p>
        </w:tc>
        <w:tc>
          <w:tcPr>
            <w:tcW w:w="4536" w:type="dxa"/>
          </w:tcPr>
          <w:p w:rsidR="00022542" w:rsidRPr="00267010" w:rsidRDefault="00022542" w:rsidP="00022542">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2</w:t>
            </w:r>
          </w:p>
          <w:p w:rsidR="00022542" w:rsidRPr="0098515D" w:rsidRDefault="00022542" w:rsidP="00022542">
            <w:pPr>
              <w:pStyle w:val="a4"/>
              <w:tabs>
                <w:tab w:val="left" w:pos="7655"/>
              </w:tabs>
              <w:ind w:left="-105" w:right="-65"/>
              <w:jc w:val="both"/>
              <w:rPr>
                <w:sz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8B1572">
              <w:rPr>
                <w:rFonts w:eastAsia="Calibri"/>
                <w:sz w:val="28"/>
                <w:szCs w:val="28"/>
                <w:lang w:eastAsia="en-US"/>
              </w:rPr>
              <w:t>«</w:t>
            </w:r>
            <w:r w:rsidRPr="00955DDA">
              <w:rPr>
                <w:sz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B1572">
              <w:rPr>
                <w:sz w:val="28"/>
              </w:rPr>
              <w:t>»</w:t>
            </w:r>
            <w:r>
              <w:rPr>
                <w:sz w:val="28"/>
              </w:rPr>
              <w:t xml:space="preserve"> </w:t>
            </w:r>
            <w:r w:rsidRPr="00955DDA">
              <w:rPr>
                <w:sz w:val="28"/>
              </w:rPr>
              <w:t>на территории муниципальн</w:t>
            </w:r>
            <w:r w:rsidR="00E50FF6">
              <w:rPr>
                <w:sz w:val="28"/>
              </w:rPr>
              <w:t xml:space="preserve">ого образования «Шумячский </w:t>
            </w:r>
            <w:r w:rsidR="00E50FF6" w:rsidRPr="00E50FF6">
              <w:rPr>
                <w:sz w:val="28"/>
              </w:rPr>
              <w:t>муниципальный округ</w:t>
            </w:r>
            <w:r w:rsidRPr="00955DDA">
              <w:rPr>
                <w:sz w:val="28"/>
              </w:rPr>
              <w:t>» Смоленской области</w:t>
            </w:r>
          </w:p>
          <w:p w:rsidR="00022542" w:rsidRDefault="00022542" w:rsidP="00022542">
            <w:pPr>
              <w:jc w:val="both"/>
              <w:rPr>
                <w:rFonts w:eastAsia="Calibri"/>
                <w:sz w:val="28"/>
                <w:szCs w:val="28"/>
                <w:lang w:eastAsia="en-US"/>
              </w:rPr>
            </w:pPr>
          </w:p>
          <w:p w:rsidR="00022542" w:rsidRDefault="00022542" w:rsidP="00022542">
            <w:pPr>
              <w:jc w:val="both"/>
              <w:rPr>
                <w:b/>
                <w:color w:val="000000" w:themeColor="text1"/>
                <w:sz w:val="28"/>
                <w:szCs w:val="28"/>
              </w:rPr>
            </w:pPr>
          </w:p>
        </w:tc>
      </w:tr>
    </w:tbl>
    <w:p w:rsidR="00735C84" w:rsidRPr="00735C84" w:rsidRDefault="00735C84" w:rsidP="00735C84">
      <w:pPr>
        <w:tabs>
          <w:tab w:val="left" w:pos="7920"/>
        </w:tabs>
        <w:ind w:left="3969" w:firstLine="709"/>
        <w:jc w:val="right"/>
        <w:rPr>
          <w:bCs/>
          <w:color w:val="000000"/>
          <w:sz w:val="28"/>
          <w:szCs w:val="28"/>
        </w:rPr>
      </w:pPr>
    </w:p>
    <w:p w:rsidR="00735C84" w:rsidRPr="00735C84" w:rsidRDefault="00735C84" w:rsidP="00735C84">
      <w:pPr>
        <w:spacing w:line="240" w:lineRule="atLeast"/>
        <w:ind w:left="3528"/>
        <w:jc w:val="right"/>
        <w:rPr>
          <w:color w:val="000000"/>
          <w:szCs w:val="24"/>
        </w:rPr>
      </w:pPr>
      <w:r w:rsidRPr="00735C84">
        <w:rPr>
          <w:color w:val="000000"/>
          <w:szCs w:val="24"/>
        </w:rPr>
        <w:t>ФОРМА</w:t>
      </w:r>
    </w:p>
    <w:p w:rsidR="00735C84" w:rsidRPr="00735C84" w:rsidRDefault="00735C84" w:rsidP="00735C84">
      <w:pPr>
        <w:rPr>
          <w:bCs/>
          <w:color w:val="000000"/>
          <w:szCs w:val="24"/>
        </w:rPr>
      </w:pPr>
    </w:p>
    <w:p w:rsidR="00735C84" w:rsidRPr="00735C84" w:rsidRDefault="00735C84" w:rsidP="00735C84">
      <w:pPr>
        <w:rPr>
          <w:bCs/>
          <w:color w:val="000000"/>
          <w:szCs w:val="24"/>
        </w:rPr>
      </w:pPr>
    </w:p>
    <w:p w:rsidR="00735C84" w:rsidRPr="00735C84" w:rsidRDefault="00735C84" w:rsidP="00735C84">
      <w:pPr>
        <w:tabs>
          <w:tab w:val="left" w:pos="9071"/>
        </w:tabs>
        <w:spacing w:line="240" w:lineRule="atLeast"/>
        <w:ind w:left="2977"/>
        <w:rPr>
          <w:color w:val="000000"/>
          <w:szCs w:val="24"/>
        </w:rPr>
      </w:pPr>
      <w:r w:rsidRPr="00735C84">
        <w:rPr>
          <w:color w:val="000000"/>
          <w:szCs w:val="24"/>
        </w:rPr>
        <w:t>Кому _____________________________________________________</w:t>
      </w:r>
    </w:p>
    <w:p w:rsidR="00735C84" w:rsidRPr="00735C84" w:rsidRDefault="00735C84" w:rsidP="00735C84">
      <w:pPr>
        <w:spacing w:line="240" w:lineRule="atLeast"/>
        <w:ind w:left="3686"/>
        <w:jc w:val="center"/>
        <w:rPr>
          <w:color w:val="000000"/>
          <w:sz w:val="20"/>
          <w:szCs w:val="24"/>
        </w:rPr>
      </w:pPr>
      <w:r w:rsidRPr="00735C84">
        <w:rPr>
          <w:color w:val="000000"/>
          <w:sz w:val="20"/>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35C84" w:rsidRPr="00735C84" w:rsidRDefault="00735C84" w:rsidP="00735C84">
      <w:pPr>
        <w:spacing w:line="240" w:lineRule="atLeast"/>
        <w:ind w:left="2977"/>
        <w:rPr>
          <w:color w:val="000000"/>
          <w:szCs w:val="24"/>
        </w:rPr>
      </w:pPr>
      <w:r w:rsidRPr="00735C84">
        <w:rPr>
          <w:color w:val="000000"/>
          <w:szCs w:val="24"/>
        </w:rPr>
        <w:t>_______________________________________________________</w:t>
      </w:r>
    </w:p>
    <w:p w:rsidR="00735C84" w:rsidRPr="00735C84" w:rsidRDefault="00735C84" w:rsidP="00735C84">
      <w:pPr>
        <w:spacing w:line="240" w:lineRule="atLeast"/>
        <w:ind w:left="2977"/>
        <w:jc w:val="center"/>
        <w:rPr>
          <w:color w:val="000000"/>
          <w:sz w:val="20"/>
          <w:szCs w:val="24"/>
        </w:rPr>
      </w:pPr>
      <w:r w:rsidRPr="00735C84">
        <w:rPr>
          <w:color w:val="000000"/>
          <w:sz w:val="20"/>
          <w:szCs w:val="24"/>
        </w:rPr>
        <w:t>почтовый индекс и адрес, телефон, адрес электронной почты застройщика)</w:t>
      </w:r>
    </w:p>
    <w:p w:rsidR="00735C84" w:rsidRPr="00735C84" w:rsidRDefault="00735C84" w:rsidP="00735C84">
      <w:pPr>
        <w:spacing w:line="240" w:lineRule="atLeast"/>
        <w:ind w:left="2977"/>
        <w:jc w:val="center"/>
        <w:rPr>
          <w:color w:val="000000"/>
          <w:szCs w:val="24"/>
        </w:rPr>
      </w:pPr>
    </w:p>
    <w:p w:rsidR="00735C84" w:rsidRPr="00735C84" w:rsidRDefault="00735C84" w:rsidP="00735C84">
      <w:pPr>
        <w:rPr>
          <w:color w:val="000000"/>
          <w:szCs w:val="24"/>
        </w:rPr>
      </w:pPr>
    </w:p>
    <w:p w:rsidR="00735C84" w:rsidRPr="00735C84" w:rsidRDefault="00735C84" w:rsidP="00735C84">
      <w:pPr>
        <w:rPr>
          <w:color w:val="000000"/>
          <w:szCs w:val="24"/>
        </w:rPr>
      </w:pPr>
    </w:p>
    <w:p w:rsidR="00735C84" w:rsidRPr="00735C84" w:rsidRDefault="00735C84" w:rsidP="00735C84">
      <w:pPr>
        <w:spacing w:line="240" w:lineRule="atLeast"/>
        <w:jc w:val="center"/>
        <w:rPr>
          <w:b/>
          <w:color w:val="000000"/>
          <w:szCs w:val="24"/>
        </w:rPr>
      </w:pPr>
      <w:r w:rsidRPr="00735C84">
        <w:rPr>
          <w:b/>
          <w:color w:val="000000"/>
          <w:szCs w:val="24"/>
        </w:rPr>
        <w:t>Р Е Ш Е Н И Е</w:t>
      </w:r>
    </w:p>
    <w:p w:rsidR="00735C84" w:rsidRPr="00735C84" w:rsidRDefault="00735C84" w:rsidP="00735C84">
      <w:pPr>
        <w:spacing w:line="120" w:lineRule="exact"/>
        <w:jc w:val="center"/>
        <w:rPr>
          <w:b/>
          <w:color w:val="000000"/>
          <w:szCs w:val="24"/>
        </w:rPr>
      </w:pPr>
    </w:p>
    <w:p w:rsidR="00735C84" w:rsidRPr="00735C84" w:rsidRDefault="00735C84" w:rsidP="00735C84">
      <w:pPr>
        <w:spacing w:line="240" w:lineRule="atLeast"/>
        <w:jc w:val="center"/>
        <w:rPr>
          <w:b/>
          <w:color w:val="000000"/>
          <w:szCs w:val="24"/>
        </w:rPr>
      </w:pPr>
      <w:r w:rsidRPr="00735C84">
        <w:rPr>
          <w:b/>
          <w:color w:val="000000"/>
          <w:szCs w:val="24"/>
        </w:rPr>
        <w:t xml:space="preserve">об отказе в приеме документов </w:t>
      </w:r>
    </w:p>
    <w:p w:rsidR="00735C84" w:rsidRPr="00735C84" w:rsidRDefault="00735C84" w:rsidP="00735C84">
      <w:pPr>
        <w:spacing w:line="240" w:lineRule="atLeast"/>
        <w:jc w:val="center"/>
        <w:rPr>
          <w:b/>
          <w:color w:val="000000"/>
          <w:szCs w:val="24"/>
        </w:rPr>
      </w:pPr>
    </w:p>
    <w:p w:rsidR="00735C84" w:rsidRPr="00735C84" w:rsidRDefault="00735C84" w:rsidP="00735C84">
      <w:pPr>
        <w:rPr>
          <w:color w:val="000000"/>
          <w:szCs w:val="24"/>
        </w:rPr>
      </w:pPr>
      <w:r w:rsidRPr="00735C84">
        <w:rPr>
          <w:color w:val="000000"/>
          <w:szCs w:val="24"/>
        </w:rPr>
        <w:t xml:space="preserve">________________________________________________________________________________ </w:t>
      </w:r>
    </w:p>
    <w:p w:rsidR="00735C84" w:rsidRPr="00735C84" w:rsidRDefault="00735C84" w:rsidP="00735C84">
      <w:pPr>
        <w:jc w:val="center"/>
        <w:rPr>
          <w:color w:val="000000"/>
          <w:szCs w:val="24"/>
        </w:rPr>
      </w:pPr>
      <w:r w:rsidRPr="00735C84">
        <w:rPr>
          <w:color w:val="000000"/>
          <w:sz w:val="20"/>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735C84" w:rsidRPr="00735C84" w:rsidRDefault="00735C84" w:rsidP="00735C84">
      <w:pPr>
        <w:rPr>
          <w:b/>
          <w:color w:val="000000"/>
          <w:szCs w:val="24"/>
        </w:rPr>
      </w:pPr>
    </w:p>
    <w:p w:rsidR="00735C84" w:rsidRPr="00735C84" w:rsidRDefault="00735C84" w:rsidP="00735C84">
      <w:pPr>
        <w:ind w:firstLine="709"/>
        <w:jc w:val="both"/>
        <w:rPr>
          <w:color w:val="000000"/>
          <w:szCs w:val="24"/>
        </w:rPr>
      </w:pPr>
      <w:r w:rsidRPr="00735C84">
        <w:rPr>
          <w:color w:val="000000"/>
          <w:szCs w:val="24"/>
        </w:rPr>
        <w:t xml:space="preserve">В приеме документов для предоставления услуги </w:t>
      </w:r>
      <w:r w:rsidR="00AE46E5">
        <w:rPr>
          <w:color w:val="000000"/>
          <w:szCs w:val="24"/>
        </w:rPr>
        <w:t>«</w:t>
      </w:r>
      <w:r w:rsidRPr="00735C84">
        <w:rPr>
          <w:color w:val="000000"/>
          <w:szCs w:val="28"/>
        </w:rPr>
        <w:t xml:space="preserve">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w:t>
      </w:r>
      <w:r w:rsidRPr="00735C84">
        <w:rPr>
          <w:color w:val="000000"/>
          <w:szCs w:val="28"/>
        </w:rPr>
        <w:lastRenderedPageBreak/>
        <w:t>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AE46E5">
        <w:rPr>
          <w:color w:val="000000"/>
          <w:szCs w:val="28"/>
        </w:rPr>
        <w:t>»</w:t>
      </w:r>
      <w:r w:rsidRPr="00735C84">
        <w:rPr>
          <w:color w:val="000000"/>
          <w:szCs w:val="24"/>
        </w:rPr>
        <w:t>, Вам отказано по следующим основаниям:</w:t>
      </w:r>
    </w:p>
    <w:p w:rsidR="00735C84" w:rsidRPr="00735C84" w:rsidRDefault="00735C84" w:rsidP="00735C84">
      <w:pPr>
        <w:tabs>
          <w:tab w:val="right" w:leader="underscore" w:pos="9071"/>
        </w:tabs>
        <w:spacing w:line="240" w:lineRule="atLeast"/>
        <w:rPr>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4261"/>
        <w:gridCol w:w="3638"/>
      </w:tblGrid>
      <w:tr w:rsidR="00735C84" w:rsidRPr="00735C84" w:rsidTr="00B77183">
        <w:trPr>
          <w:tblHeader/>
        </w:trPr>
        <w:tc>
          <w:tcPr>
            <w:tcW w:w="1668" w:type="dxa"/>
            <w:shd w:val="clear" w:color="auto" w:fill="auto"/>
            <w:vAlign w:val="center"/>
          </w:tcPr>
          <w:p w:rsidR="00735C84" w:rsidRPr="00735C84" w:rsidRDefault="00735C84" w:rsidP="00735C84">
            <w:pPr>
              <w:spacing w:line="240" w:lineRule="atLeast"/>
              <w:jc w:val="center"/>
              <w:rPr>
                <w:color w:val="000000"/>
                <w:szCs w:val="24"/>
              </w:rPr>
            </w:pPr>
            <w:r w:rsidRPr="00735C84">
              <w:rPr>
                <w:color w:val="000000"/>
                <w:szCs w:val="24"/>
              </w:rPr>
              <w:t>№ пункта</w:t>
            </w:r>
          </w:p>
          <w:p w:rsidR="00735C84" w:rsidRPr="00735C84" w:rsidRDefault="00735C84" w:rsidP="00735C84">
            <w:pPr>
              <w:spacing w:line="240" w:lineRule="atLeast"/>
              <w:jc w:val="center"/>
              <w:rPr>
                <w:color w:val="000000"/>
                <w:szCs w:val="24"/>
              </w:rPr>
            </w:pPr>
            <w:r w:rsidRPr="00735C84">
              <w:rPr>
                <w:color w:val="000000"/>
                <w:szCs w:val="24"/>
              </w:rPr>
              <w:t>Административного регламента</w:t>
            </w:r>
          </w:p>
        </w:tc>
        <w:tc>
          <w:tcPr>
            <w:tcW w:w="4110" w:type="dxa"/>
            <w:shd w:val="clear" w:color="auto" w:fill="auto"/>
            <w:vAlign w:val="center"/>
          </w:tcPr>
          <w:p w:rsidR="00735C84" w:rsidRPr="00735C84" w:rsidRDefault="00735C84" w:rsidP="00735C84">
            <w:pPr>
              <w:spacing w:line="240" w:lineRule="atLeast"/>
              <w:jc w:val="center"/>
              <w:rPr>
                <w:color w:val="000000"/>
                <w:szCs w:val="24"/>
              </w:rPr>
            </w:pPr>
            <w:r w:rsidRPr="00735C84">
              <w:rPr>
                <w:color w:val="000000"/>
                <w:szCs w:val="24"/>
              </w:rPr>
              <w:t>Наименование основания для отказа в соответствии с Административным регламентом</w:t>
            </w:r>
          </w:p>
        </w:tc>
        <w:tc>
          <w:tcPr>
            <w:tcW w:w="3509" w:type="dxa"/>
            <w:shd w:val="clear" w:color="auto" w:fill="auto"/>
            <w:vAlign w:val="center"/>
          </w:tcPr>
          <w:p w:rsidR="00735C84" w:rsidRPr="00735C84" w:rsidRDefault="00735C84" w:rsidP="00735C84">
            <w:pPr>
              <w:spacing w:line="240" w:lineRule="atLeast"/>
              <w:jc w:val="center"/>
              <w:rPr>
                <w:color w:val="000000"/>
                <w:szCs w:val="24"/>
              </w:rPr>
            </w:pPr>
            <w:r w:rsidRPr="00735C84">
              <w:rPr>
                <w:color w:val="000000"/>
                <w:szCs w:val="24"/>
              </w:rPr>
              <w:t>Разъяснение причин отказа</w:t>
            </w:r>
          </w:p>
          <w:p w:rsidR="00735C84" w:rsidRPr="00735C84" w:rsidRDefault="00735C84" w:rsidP="00735C84">
            <w:pPr>
              <w:spacing w:line="240" w:lineRule="atLeast"/>
              <w:jc w:val="center"/>
              <w:rPr>
                <w:color w:val="000000"/>
                <w:szCs w:val="24"/>
              </w:rPr>
            </w:pPr>
            <w:r w:rsidRPr="00735C84">
              <w:rPr>
                <w:color w:val="000000"/>
                <w:szCs w:val="24"/>
              </w:rPr>
              <w:t>в приеме документов</w:t>
            </w:r>
          </w:p>
        </w:tc>
      </w:tr>
      <w:tr w:rsidR="00735C84" w:rsidRPr="00735C84" w:rsidTr="00B77183">
        <w:tc>
          <w:tcPr>
            <w:tcW w:w="1668"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 xml:space="preserve">подпункт </w:t>
            </w:r>
            <w:r w:rsidR="00003B6F">
              <w:rPr>
                <w:color w:val="000000"/>
                <w:szCs w:val="24"/>
              </w:rPr>
              <w:t>«</w:t>
            </w:r>
            <w:r w:rsidRPr="00735C84">
              <w:rPr>
                <w:color w:val="000000"/>
                <w:szCs w:val="24"/>
              </w:rPr>
              <w:t>а</w:t>
            </w:r>
            <w:r w:rsidR="00003B6F">
              <w:rPr>
                <w:color w:val="000000"/>
                <w:szCs w:val="24"/>
              </w:rPr>
              <w:t>»</w:t>
            </w:r>
            <w:r w:rsidRPr="00735C84">
              <w:rPr>
                <w:color w:val="000000"/>
                <w:szCs w:val="24"/>
              </w:rPr>
              <w:t xml:space="preserve"> пункта 2.13</w:t>
            </w:r>
          </w:p>
        </w:tc>
        <w:tc>
          <w:tcPr>
            <w:tcW w:w="4110"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509" w:type="dxa"/>
            <w:shd w:val="clear" w:color="auto" w:fill="auto"/>
          </w:tcPr>
          <w:p w:rsidR="00735C84" w:rsidRPr="00735C84" w:rsidRDefault="00735C84" w:rsidP="00735C84">
            <w:pPr>
              <w:spacing w:after="120" w:line="240" w:lineRule="atLeast"/>
              <w:rPr>
                <w:i/>
                <w:color w:val="000000"/>
                <w:szCs w:val="24"/>
              </w:rPr>
            </w:pPr>
            <w:r w:rsidRPr="00735C84">
              <w:rPr>
                <w:i/>
                <w:color w:val="000000"/>
                <w:szCs w:val="24"/>
              </w:rPr>
              <w:t>Указывается, какое ведомство предоставляет услугу, информация о его местонахождении</w:t>
            </w:r>
          </w:p>
        </w:tc>
      </w:tr>
      <w:tr w:rsidR="00735C84" w:rsidRPr="00735C84" w:rsidTr="00B77183">
        <w:tc>
          <w:tcPr>
            <w:tcW w:w="1668"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 xml:space="preserve">подпункт </w:t>
            </w:r>
            <w:r w:rsidR="00003B6F">
              <w:rPr>
                <w:color w:val="000000"/>
                <w:szCs w:val="24"/>
              </w:rPr>
              <w:t>«</w:t>
            </w:r>
            <w:r w:rsidRPr="00735C84">
              <w:rPr>
                <w:color w:val="000000"/>
                <w:szCs w:val="24"/>
              </w:rPr>
              <w:t>б</w:t>
            </w:r>
            <w:r w:rsidR="00003B6F">
              <w:rPr>
                <w:color w:val="000000"/>
                <w:szCs w:val="24"/>
              </w:rPr>
              <w:t>»</w:t>
            </w:r>
            <w:r w:rsidRPr="00735C84">
              <w:rPr>
                <w:color w:val="000000"/>
                <w:szCs w:val="24"/>
              </w:rPr>
              <w:t xml:space="preserve"> пункта 2.13</w:t>
            </w:r>
          </w:p>
        </w:tc>
        <w:tc>
          <w:tcPr>
            <w:tcW w:w="4110"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09" w:type="dxa"/>
            <w:shd w:val="clear" w:color="auto" w:fill="auto"/>
          </w:tcPr>
          <w:p w:rsidR="00735C84" w:rsidRPr="00735C84" w:rsidRDefault="00735C84" w:rsidP="00735C84">
            <w:pPr>
              <w:spacing w:after="120" w:line="240" w:lineRule="atLeast"/>
              <w:rPr>
                <w:i/>
                <w:color w:val="000000"/>
                <w:szCs w:val="24"/>
              </w:rPr>
            </w:pPr>
            <w:r w:rsidRPr="00735C84">
              <w:rPr>
                <w:i/>
                <w:color w:val="000000"/>
                <w:szCs w:val="24"/>
              </w:rPr>
              <w:t>Указывается исчерпывающий перечень документов, утративших силу</w:t>
            </w:r>
          </w:p>
        </w:tc>
      </w:tr>
      <w:tr w:rsidR="00735C84" w:rsidRPr="00735C84" w:rsidTr="00B77183">
        <w:tc>
          <w:tcPr>
            <w:tcW w:w="1668"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 xml:space="preserve">подпункт </w:t>
            </w:r>
            <w:r w:rsidR="00003B6F">
              <w:rPr>
                <w:color w:val="000000"/>
                <w:szCs w:val="24"/>
              </w:rPr>
              <w:t>«</w:t>
            </w:r>
            <w:r w:rsidRPr="00735C84">
              <w:rPr>
                <w:color w:val="000000"/>
                <w:szCs w:val="24"/>
              </w:rPr>
              <w:t>в</w:t>
            </w:r>
            <w:r w:rsidR="00003B6F">
              <w:rPr>
                <w:color w:val="000000"/>
                <w:szCs w:val="24"/>
              </w:rPr>
              <w:t>»</w:t>
            </w:r>
            <w:r w:rsidRPr="00735C84">
              <w:rPr>
                <w:color w:val="000000"/>
                <w:szCs w:val="24"/>
              </w:rPr>
              <w:t xml:space="preserve"> пункта 2.13</w:t>
            </w:r>
          </w:p>
        </w:tc>
        <w:tc>
          <w:tcPr>
            <w:tcW w:w="4110"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 xml:space="preserve">представленные документы содержат подчистки и исправления текста </w:t>
            </w:r>
          </w:p>
        </w:tc>
        <w:tc>
          <w:tcPr>
            <w:tcW w:w="3509" w:type="dxa"/>
            <w:shd w:val="clear" w:color="auto" w:fill="auto"/>
          </w:tcPr>
          <w:p w:rsidR="00735C84" w:rsidRPr="00735C84" w:rsidRDefault="00735C84" w:rsidP="00735C84">
            <w:pPr>
              <w:spacing w:after="120" w:line="240" w:lineRule="atLeast"/>
              <w:rPr>
                <w:i/>
                <w:color w:val="000000"/>
                <w:szCs w:val="24"/>
              </w:rPr>
            </w:pPr>
            <w:r w:rsidRPr="00735C84">
              <w:rPr>
                <w:i/>
                <w:color w:val="000000"/>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735C84" w:rsidRPr="00735C84" w:rsidTr="00B77183">
        <w:tc>
          <w:tcPr>
            <w:tcW w:w="1668"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 xml:space="preserve">подпункт </w:t>
            </w:r>
            <w:r w:rsidR="00003B6F">
              <w:rPr>
                <w:color w:val="000000"/>
                <w:szCs w:val="24"/>
              </w:rPr>
              <w:t>«</w:t>
            </w:r>
            <w:r w:rsidRPr="00735C84">
              <w:rPr>
                <w:color w:val="000000"/>
                <w:szCs w:val="24"/>
              </w:rPr>
              <w:t>г</w:t>
            </w:r>
            <w:r w:rsidR="00003B6F">
              <w:rPr>
                <w:color w:val="000000"/>
                <w:szCs w:val="24"/>
              </w:rPr>
              <w:t>»</w:t>
            </w:r>
            <w:r w:rsidRPr="00735C84">
              <w:rPr>
                <w:color w:val="000000"/>
                <w:szCs w:val="24"/>
              </w:rPr>
              <w:t xml:space="preserve"> пункта 2.13</w:t>
            </w:r>
          </w:p>
        </w:tc>
        <w:tc>
          <w:tcPr>
            <w:tcW w:w="4110"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09" w:type="dxa"/>
            <w:shd w:val="clear" w:color="auto" w:fill="auto"/>
          </w:tcPr>
          <w:p w:rsidR="00735C84" w:rsidRPr="00735C84" w:rsidRDefault="00735C84" w:rsidP="00735C84">
            <w:pPr>
              <w:spacing w:after="120" w:line="240" w:lineRule="atLeast"/>
              <w:rPr>
                <w:i/>
                <w:color w:val="000000"/>
                <w:szCs w:val="24"/>
              </w:rPr>
            </w:pPr>
            <w:r w:rsidRPr="00735C84">
              <w:rPr>
                <w:i/>
                <w:color w:val="000000"/>
                <w:szCs w:val="24"/>
              </w:rPr>
              <w:t>Указывается исчерпывающий перечень документов, содержащих повреждения</w:t>
            </w:r>
          </w:p>
        </w:tc>
      </w:tr>
      <w:tr w:rsidR="00735C84" w:rsidRPr="00735C84" w:rsidTr="00B77183">
        <w:tc>
          <w:tcPr>
            <w:tcW w:w="1668"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 xml:space="preserve">подпункт </w:t>
            </w:r>
            <w:r w:rsidR="00003B6F">
              <w:rPr>
                <w:color w:val="000000"/>
                <w:szCs w:val="24"/>
              </w:rPr>
              <w:t>«</w:t>
            </w:r>
            <w:r w:rsidRPr="00735C84">
              <w:rPr>
                <w:color w:val="000000"/>
                <w:szCs w:val="24"/>
              </w:rPr>
              <w:t>д</w:t>
            </w:r>
            <w:r w:rsidR="00003B6F">
              <w:rPr>
                <w:color w:val="000000"/>
                <w:szCs w:val="24"/>
              </w:rPr>
              <w:t>»</w:t>
            </w:r>
            <w:r w:rsidRPr="00735C84">
              <w:rPr>
                <w:color w:val="000000"/>
                <w:szCs w:val="24"/>
              </w:rPr>
              <w:t xml:space="preserve"> пункта 2.13</w:t>
            </w:r>
          </w:p>
        </w:tc>
        <w:tc>
          <w:tcPr>
            <w:tcW w:w="4110"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w:t>
            </w:r>
            <w:r w:rsidRPr="00735C84">
              <w:rPr>
                <w:color w:val="000000"/>
                <w:szCs w:val="24"/>
              </w:rPr>
              <w:lastRenderedPageBreak/>
              <w:t xml:space="preserve">установленных пунктами 2.5-2.7 </w:t>
            </w:r>
            <w:r w:rsidRPr="00735C84">
              <w:rPr>
                <w:bCs/>
                <w:color w:val="000000"/>
                <w:szCs w:val="24"/>
              </w:rPr>
              <w:t>Административного регламента</w:t>
            </w:r>
          </w:p>
        </w:tc>
        <w:tc>
          <w:tcPr>
            <w:tcW w:w="3509" w:type="dxa"/>
            <w:shd w:val="clear" w:color="auto" w:fill="auto"/>
          </w:tcPr>
          <w:p w:rsidR="00735C84" w:rsidRPr="00735C84" w:rsidRDefault="00735C84" w:rsidP="00735C84">
            <w:pPr>
              <w:spacing w:after="120" w:line="240" w:lineRule="atLeast"/>
              <w:rPr>
                <w:i/>
                <w:color w:val="000000"/>
                <w:szCs w:val="24"/>
              </w:rPr>
            </w:pPr>
            <w:r w:rsidRPr="00735C84">
              <w:rPr>
                <w:i/>
                <w:color w:val="000000"/>
                <w:szCs w:val="24"/>
              </w:rPr>
              <w:lastRenderedPageBreak/>
              <w:t>Указывается исчерпывающий перечень документов, поданных с нарушением указанных требований, а также нарушенные требования</w:t>
            </w:r>
          </w:p>
        </w:tc>
      </w:tr>
      <w:tr w:rsidR="00735C84" w:rsidRPr="00735C84" w:rsidTr="00B77183">
        <w:tc>
          <w:tcPr>
            <w:tcW w:w="1668"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 xml:space="preserve">подпункт </w:t>
            </w:r>
            <w:r w:rsidR="00003B6F">
              <w:rPr>
                <w:color w:val="000000"/>
                <w:szCs w:val="24"/>
              </w:rPr>
              <w:t>«</w:t>
            </w:r>
            <w:r w:rsidRPr="00735C84">
              <w:rPr>
                <w:color w:val="000000"/>
                <w:szCs w:val="24"/>
              </w:rPr>
              <w:t>е</w:t>
            </w:r>
            <w:r w:rsidR="00003B6F">
              <w:rPr>
                <w:color w:val="000000"/>
                <w:szCs w:val="24"/>
              </w:rPr>
              <w:t>»</w:t>
            </w:r>
            <w:r w:rsidRPr="00735C84">
              <w:rPr>
                <w:color w:val="000000"/>
                <w:szCs w:val="24"/>
              </w:rPr>
              <w:t xml:space="preserve"> пункта 2.13</w:t>
            </w:r>
          </w:p>
        </w:tc>
        <w:tc>
          <w:tcPr>
            <w:tcW w:w="4110"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09" w:type="dxa"/>
            <w:shd w:val="clear" w:color="auto" w:fill="auto"/>
          </w:tcPr>
          <w:p w:rsidR="00735C84" w:rsidRPr="00735C84" w:rsidRDefault="00735C84" w:rsidP="00735C84">
            <w:pPr>
              <w:spacing w:after="120" w:line="240" w:lineRule="atLeast"/>
              <w:rPr>
                <w:i/>
                <w:color w:val="000000"/>
                <w:szCs w:val="24"/>
              </w:rPr>
            </w:pPr>
            <w:r w:rsidRPr="00735C84">
              <w:rPr>
                <w:i/>
                <w:color w:val="000000"/>
                <w:szCs w:val="24"/>
              </w:rPr>
              <w:t>Указывается исчерпывающий перечень электронных документов, не соответствующих указанному критерию</w:t>
            </w:r>
          </w:p>
        </w:tc>
      </w:tr>
    </w:tbl>
    <w:p w:rsidR="00735C84" w:rsidRPr="00735C84" w:rsidRDefault="00735C84" w:rsidP="00735C84">
      <w:pPr>
        <w:rPr>
          <w:color w:val="000000"/>
          <w:szCs w:val="24"/>
        </w:rPr>
      </w:pPr>
    </w:p>
    <w:p w:rsidR="00735C84" w:rsidRPr="00735C84" w:rsidRDefault="00735C84" w:rsidP="00735C84">
      <w:pPr>
        <w:tabs>
          <w:tab w:val="right" w:leader="underscore" w:pos="9071"/>
        </w:tabs>
        <w:jc w:val="center"/>
        <w:rPr>
          <w:color w:val="000000"/>
          <w:szCs w:val="24"/>
          <w:u w:val="single"/>
        </w:rPr>
      </w:pPr>
      <w:r w:rsidRPr="00735C84">
        <w:rPr>
          <w:color w:val="000000"/>
          <w:szCs w:val="24"/>
        </w:rPr>
        <w:t>Дополнительно информируем: _________________________________________________________ ______________________________________________________________________________</w:t>
      </w:r>
      <w:r w:rsidR="003E2DDD">
        <w:rPr>
          <w:color w:val="000000"/>
          <w:szCs w:val="24"/>
        </w:rPr>
        <w:t>.</w:t>
      </w:r>
    </w:p>
    <w:p w:rsidR="00735C84" w:rsidRPr="00735C84" w:rsidRDefault="00735C84" w:rsidP="00735C84">
      <w:pPr>
        <w:spacing w:line="240" w:lineRule="atLeast"/>
        <w:jc w:val="center"/>
        <w:rPr>
          <w:color w:val="000000"/>
          <w:sz w:val="20"/>
          <w:szCs w:val="24"/>
        </w:rPr>
      </w:pPr>
      <w:r w:rsidRPr="00735C84">
        <w:rPr>
          <w:color w:val="000000"/>
          <w:sz w:val="20"/>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735C84" w:rsidRPr="00735C84" w:rsidRDefault="00735C84" w:rsidP="00735C84">
      <w:pPr>
        <w:tabs>
          <w:tab w:val="right" w:leader="underscore" w:pos="9071"/>
        </w:tabs>
        <w:rPr>
          <w:color w:val="000000"/>
          <w:szCs w:val="24"/>
        </w:rPr>
      </w:pPr>
    </w:p>
    <w:p w:rsidR="00735C84" w:rsidRPr="00735C84" w:rsidRDefault="00735C84" w:rsidP="00735C84">
      <w:pPr>
        <w:tabs>
          <w:tab w:val="right" w:leader="underscore" w:pos="9071"/>
        </w:tabs>
        <w:rPr>
          <w:color w:val="000000"/>
          <w:szCs w:val="24"/>
        </w:rPr>
      </w:pPr>
      <w:r w:rsidRPr="00735C84">
        <w:rPr>
          <w:color w:val="000000"/>
          <w:szCs w:val="24"/>
        </w:rPr>
        <w:t>Приложение: _______________________</w:t>
      </w:r>
      <w:r w:rsidR="003E2DDD">
        <w:rPr>
          <w:color w:val="000000"/>
          <w:szCs w:val="24"/>
        </w:rPr>
        <w:t>________</w:t>
      </w:r>
      <w:r w:rsidRPr="00735C84">
        <w:rPr>
          <w:color w:val="000000"/>
          <w:szCs w:val="24"/>
        </w:rPr>
        <w:t>________________________________________________ _______________________________________________________________________________</w:t>
      </w:r>
      <w:r w:rsidR="003E2DDD">
        <w:rPr>
          <w:color w:val="000000"/>
          <w:szCs w:val="24"/>
        </w:rPr>
        <w:t>.</w:t>
      </w:r>
    </w:p>
    <w:p w:rsidR="00735C84" w:rsidRPr="00735C84" w:rsidRDefault="00735C84" w:rsidP="00735C84">
      <w:pPr>
        <w:tabs>
          <w:tab w:val="right" w:leader="underscore" w:pos="9071"/>
        </w:tabs>
        <w:spacing w:line="240" w:lineRule="atLeast"/>
        <w:jc w:val="center"/>
        <w:rPr>
          <w:color w:val="000000"/>
          <w:sz w:val="20"/>
          <w:szCs w:val="24"/>
        </w:rPr>
      </w:pPr>
      <w:r w:rsidRPr="00735C84">
        <w:rPr>
          <w:color w:val="000000"/>
          <w:sz w:val="20"/>
          <w:szCs w:val="24"/>
        </w:rPr>
        <w:t>(прилагаются документы, представленные заявителем)</w:t>
      </w:r>
    </w:p>
    <w:p w:rsidR="00735C84" w:rsidRPr="00735C84" w:rsidRDefault="00735C84" w:rsidP="00735C84">
      <w:pPr>
        <w:rPr>
          <w:color w:val="000000"/>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735C84" w:rsidRPr="00735C84" w:rsidTr="00B77183">
        <w:tc>
          <w:tcPr>
            <w:tcW w:w="3119" w:type="dxa"/>
            <w:tcBorders>
              <w:top w:val="nil"/>
              <w:left w:val="nil"/>
              <w:bottom w:val="single" w:sz="4" w:space="0" w:color="auto"/>
              <w:right w:val="nil"/>
            </w:tcBorders>
            <w:vAlign w:val="bottom"/>
          </w:tcPr>
          <w:p w:rsidR="00735C84" w:rsidRPr="00735C84" w:rsidRDefault="00735C84" w:rsidP="00735C84">
            <w:pPr>
              <w:rPr>
                <w:color w:val="000000"/>
                <w:szCs w:val="24"/>
              </w:rPr>
            </w:pPr>
          </w:p>
        </w:tc>
        <w:tc>
          <w:tcPr>
            <w:tcW w:w="595" w:type="dxa"/>
            <w:tcBorders>
              <w:top w:val="nil"/>
              <w:left w:val="nil"/>
              <w:bottom w:val="nil"/>
              <w:right w:val="nil"/>
            </w:tcBorders>
            <w:vAlign w:val="bottom"/>
          </w:tcPr>
          <w:p w:rsidR="00735C84" w:rsidRPr="00735C84" w:rsidRDefault="00735C84" w:rsidP="00735C84">
            <w:pPr>
              <w:rPr>
                <w:color w:val="000000"/>
                <w:szCs w:val="24"/>
              </w:rPr>
            </w:pPr>
          </w:p>
        </w:tc>
        <w:tc>
          <w:tcPr>
            <w:tcW w:w="1701" w:type="dxa"/>
            <w:tcBorders>
              <w:top w:val="nil"/>
              <w:left w:val="nil"/>
              <w:bottom w:val="single" w:sz="4" w:space="0" w:color="auto"/>
              <w:right w:val="nil"/>
            </w:tcBorders>
            <w:vAlign w:val="bottom"/>
          </w:tcPr>
          <w:p w:rsidR="00735C84" w:rsidRPr="00735C84" w:rsidRDefault="00735C84" w:rsidP="00735C84">
            <w:pPr>
              <w:rPr>
                <w:color w:val="000000"/>
                <w:szCs w:val="24"/>
              </w:rPr>
            </w:pPr>
          </w:p>
        </w:tc>
        <w:tc>
          <w:tcPr>
            <w:tcW w:w="709" w:type="dxa"/>
            <w:tcBorders>
              <w:top w:val="nil"/>
              <w:left w:val="nil"/>
              <w:bottom w:val="nil"/>
              <w:right w:val="nil"/>
            </w:tcBorders>
            <w:vAlign w:val="bottom"/>
          </w:tcPr>
          <w:p w:rsidR="00735C84" w:rsidRPr="00735C84" w:rsidRDefault="00735C84" w:rsidP="00735C84">
            <w:pPr>
              <w:rPr>
                <w:color w:val="000000"/>
                <w:szCs w:val="24"/>
              </w:rPr>
            </w:pPr>
          </w:p>
        </w:tc>
        <w:tc>
          <w:tcPr>
            <w:tcW w:w="3346" w:type="dxa"/>
            <w:tcBorders>
              <w:top w:val="nil"/>
              <w:left w:val="nil"/>
              <w:bottom w:val="single" w:sz="4" w:space="0" w:color="auto"/>
              <w:right w:val="nil"/>
            </w:tcBorders>
            <w:vAlign w:val="bottom"/>
          </w:tcPr>
          <w:p w:rsidR="00735C84" w:rsidRPr="00735C84" w:rsidRDefault="00735C84" w:rsidP="00735C84">
            <w:pPr>
              <w:rPr>
                <w:color w:val="000000"/>
                <w:szCs w:val="24"/>
              </w:rPr>
            </w:pPr>
          </w:p>
        </w:tc>
      </w:tr>
      <w:tr w:rsidR="00735C84" w:rsidRPr="00735C84" w:rsidTr="00B77183">
        <w:tc>
          <w:tcPr>
            <w:tcW w:w="3119"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(должность)</w:t>
            </w:r>
          </w:p>
        </w:tc>
        <w:tc>
          <w:tcPr>
            <w:tcW w:w="595"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p>
        </w:tc>
        <w:tc>
          <w:tcPr>
            <w:tcW w:w="1701"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(подпись)</w:t>
            </w:r>
          </w:p>
        </w:tc>
        <w:tc>
          <w:tcPr>
            <w:tcW w:w="709"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p>
        </w:tc>
        <w:tc>
          <w:tcPr>
            <w:tcW w:w="3346"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(фамилия, имя, отчество</w:t>
            </w:r>
            <w:r w:rsidRPr="00735C84">
              <w:rPr>
                <w:color w:val="000000"/>
                <w:sz w:val="20"/>
                <w:szCs w:val="24"/>
              </w:rPr>
              <w:br/>
              <w:t>(при наличии)</w:t>
            </w:r>
          </w:p>
        </w:tc>
      </w:tr>
    </w:tbl>
    <w:p w:rsidR="00735C84" w:rsidRPr="00735C84" w:rsidRDefault="00735C84" w:rsidP="00735C84">
      <w:pPr>
        <w:rPr>
          <w:color w:val="000000"/>
          <w:szCs w:val="24"/>
        </w:rPr>
      </w:pPr>
    </w:p>
    <w:p w:rsidR="00735C84" w:rsidRPr="00735C84" w:rsidRDefault="00735C84" w:rsidP="00735C84">
      <w:pPr>
        <w:rPr>
          <w:color w:val="000000"/>
          <w:szCs w:val="24"/>
        </w:rPr>
      </w:pPr>
      <w:r w:rsidRPr="00735C84">
        <w:rPr>
          <w:color w:val="000000"/>
          <w:szCs w:val="24"/>
        </w:rPr>
        <w:t>Дата</w:t>
      </w:r>
    </w:p>
    <w:p w:rsidR="00735C84" w:rsidRPr="00735C84" w:rsidRDefault="00735C84" w:rsidP="00735C84">
      <w:pPr>
        <w:rPr>
          <w:color w:val="000000"/>
          <w:szCs w:val="24"/>
        </w:rPr>
      </w:pPr>
      <w:r w:rsidRPr="00735C84">
        <w:rPr>
          <w:color w:val="000000"/>
          <w:szCs w:val="24"/>
        </w:rPr>
        <w:t>*Сведения об ИНН в отношении иностранного юридического лица не указываются.</w:t>
      </w:r>
    </w:p>
    <w:p w:rsidR="00735C84" w:rsidRPr="00735C84" w:rsidRDefault="00735C84" w:rsidP="00735C84">
      <w:pPr>
        <w:rPr>
          <w:color w:val="000000"/>
          <w:szCs w:val="24"/>
        </w:rPr>
      </w:pPr>
      <w:r w:rsidRPr="00735C84">
        <w:rPr>
          <w:color w:val="000000"/>
          <w:szCs w:val="24"/>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1B636D" w:rsidTr="00130230">
        <w:tc>
          <w:tcPr>
            <w:tcW w:w="5098" w:type="dxa"/>
          </w:tcPr>
          <w:p w:rsidR="001B636D" w:rsidRDefault="001B636D" w:rsidP="00130230">
            <w:pPr>
              <w:rPr>
                <w:b/>
                <w:color w:val="000000" w:themeColor="text1"/>
                <w:sz w:val="28"/>
                <w:szCs w:val="28"/>
              </w:rPr>
            </w:pPr>
          </w:p>
        </w:tc>
        <w:tc>
          <w:tcPr>
            <w:tcW w:w="4536" w:type="dxa"/>
          </w:tcPr>
          <w:p w:rsidR="001B636D" w:rsidRPr="00267010" w:rsidRDefault="001B636D" w:rsidP="00130230">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3</w:t>
            </w:r>
          </w:p>
          <w:p w:rsidR="001B636D" w:rsidRPr="0098515D" w:rsidRDefault="001B636D" w:rsidP="00130230">
            <w:pPr>
              <w:pStyle w:val="a4"/>
              <w:tabs>
                <w:tab w:val="left" w:pos="7655"/>
              </w:tabs>
              <w:ind w:left="-105" w:right="-65"/>
              <w:jc w:val="both"/>
              <w:rPr>
                <w:sz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A63928">
              <w:rPr>
                <w:rFonts w:eastAsia="Calibri"/>
                <w:sz w:val="28"/>
                <w:szCs w:val="28"/>
                <w:lang w:eastAsia="en-US"/>
              </w:rPr>
              <w:t>«</w:t>
            </w:r>
            <w:r w:rsidRPr="00955DDA">
              <w:rPr>
                <w:sz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63928">
              <w:rPr>
                <w:sz w:val="28"/>
              </w:rPr>
              <w:t>»</w:t>
            </w:r>
            <w:r>
              <w:rPr>
                <w:sz w:val="28"/>
              </w:rPr>
              <w:t xml:space="preserve"> </w:t>
            </w:r>
            <w:r w:rsidRPr="00955DDA">
              <w:rPr>
                <w:sz w:val="28"/>
              </w:rPr>
              <w:t>на территории муниципальн</w:t>
            </w:r>
            <w:r w:rsidR="00E50FF6">
              <w:rPr>
                <w:sz w:val="28"/>
              </w:rPr>
              <w:t xml:space="preserve">ого образования «Шумячский </w:t>
            </w:r>
            <w:r w:rsidR="00E50FF6" w:rsidRPr="00E50FF6">
              <w:rPr>
                <w:sz w:val="28"/>
              </w:rPr>
              <w:t>муниципальный округ</w:t>
            </w:r>
            <w:r w:rsidRPr="00955DDA">
              <w:rPr>
                <w:sz w:val="28"/>
              </w:rPr>
              <w:t>» Смоленской области</w:t>
            </w:r>
          </w:p>
          <w:p w:rsidR="001B636D" w:rsidRDefault="001B636D" w:rsidP="00130230">
            <w:pPr>
              <w:jc w:val="both"/>
              <w:rPr>
                <w:rFonts w:eastAsia="Calibri"/>
                <w:sz w:val="28"/>
                <w:szCs w:val="28"/>
                <w:lang w:eastAsia="en-US"/>
              </w:rPr>
            </w:pPr>
          </w:p>
          <w:p w:rsidR="001B636D" w:rsidRDefault="001B636D" w:rsidP="00130230">
            <w:pPr>
              <w:jc w:val="both"/>
              <w:rPr>
                <w:b/>
                <w:color w:val="000000" w:themeColor="text1"/>
                <w:sz w:val="28"/>
                <w:szCs w:val="28"/>
              </w:rPr>
            </w:pPr>
          </w:p>
        </w:tc>
      </w:tr>
    </w:tbl>
    <w:p w:rsidR="00735C84" w:rsidRPr="00735C84" w:rsidRDefault="00735C84" w:rsidP="00735C84">
      <w:pPr>
        <w:spacing w:line="240" w:lineRule="atLeast"/>
        <w:ind w:left="3402"/>
        <w:jc w:val="center"/>
        <w:rPr>
          <w:color w:val="000000"/>
          <w:szCs w:val="24"/>
        </w:rPr>
      </w:pPr>
    </w:p>
    <w:p w:rsidR="00735C84" w:rsidRPr="00735C84" w:rsidRDefault="00735C84" w:rsidP="00735C84">
      <w:pPr>
        <w:spacing w:line="240" w:lineRule="atLeast"/>
        <w:ind w:left="3402"/>
        <w:jc w:val="right"/>
        <w:rPr>
          <w:color w:val="000000"/>
          <w:szCs w:val="24"/>
        </w:rPr>
      </w:pPr>
      <w:r w:rsidRPr="00735C84">
        <w:rPr>
          <w:color w:val="000000"/>
          <w:szCs w:val="24"/>
        </w:rPr>
        <w:t>ФОРМА</w:t>
      </w:r>
    </w:p>
    <w:p w:rsidR="00735C84" w:rsidRPr="00735C84" w:rsidRDefault="00735C84" w:rsidP="00735C84">
      <w:pPr>
        <w:spacing w:line="240" w:lineRule="atLeast"/>
        <w:ind w:left="3402"/>
        <w:jc w:val="right"/>
        <w:rPr>
          <w:color w:val="00000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13" w:type="dxa"/>
        </w:tblCellMar>
        <w:tblLook w:val="04A0" w:firstRow="1" w:lastRow="0" w:firstColumn="1" w:lastColumn="0" w:noHBand="0" w:noVBand="1"/>
      </w:tblPr>
      <w:tblGrid>
        <w:gridCol w:w="9388"/>
      </w:tblGrid>
      <w:tr w:rsidR="00735C84" w:rsidRPr="00735C84" w:rsidTr="00B77183">
        <w:tc>
          <w:tcPr>
            <w:tcW w:w="9781" w:type="dxa"/>
            <w:tcBorders>
              <w:top w:val="nil"/>
              <w:left w:val="nil"/>
              <w:bottom w:val="single" w:sz="4" w:space="0" w:color="auto"/>
              <w:right w:val="nil"/>
            </w:tcBorders>
            <w:shd w:val="clear" w:color="auto" w:fill="auto"/>
          </w:tcPr>
          <w:p w:rsidR="00735C84" w:rsidRPr="00735C84" w:rsidRDefault="00735C84" w:rsidP="00735C84">
            <w:pPr>
              <w:spacing w:line="276" w:lineRule="auto"/>
              <w:jc w:val="center"/>
              <w:rPr>
                <w:rFonts w:eastAsia="Calibri"/>
                <w:szCs w:val="24"/>
              </w:rPr>
            </w:pPr>
          </w:p>
        </w:tc>
      </w:tr>
    </w:tbl>
    <w:p w:rsidR="00735C84" w:rsidRPr="00735C84" w:rsidRDefault="00735C84" w:rsidP="00735C84">
      <w:pPr>
        <w:spacing w:line="276" w:lineRule="auto"/>
        <w:jc w:val="center"/>
        <w:rPr>
          <w:sz w:val="20"/>
        </w:rPr>
      </w:pPr>
      <w:r w:rsidRPr="00735C84">
        <w:rPr>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735C84" w:rsidRPr="00735C84" w:rsidRDefault="00735C84" w:rsidP="00735C84">
      <w:pPr>
        <w:spacing w:line="276" w:lineRule="auto"/>
        <w:rPr>
          <w:szCs w:val="24"/>
        </w:rPr>
      </w:pPr>
    </w:p>
    <w:tbl>
      <w:tblPr>
        <w:tblW w:w="6242" w:type="dxa"/>
        <w:tblInd w:w="3261" w:type="dxa"/>
        <w:tblLayout w:type="fixed"/>
        <w:tblCellMar>
          <w:top w:w="57" w:type="dxa"/>
          <w:bottom w:w="113" w:type="dxa"/>
        </w:tblCellMar>
        <w:tblLook w:val="04A0" w:firstRow="1" w:lastRow="0" w:firstColumn="1" w:lastColumn="0" w:noHBand="0" w:noVBand="1"/>
      </w:tblPr>
      <w:tblGrid>
        <w:gridCol w:w="850"/>
        <w:gridCol w:w="1280"/>
        <w:gridCol w:w="4112"/>
      </w:tblGrid>
      <w:tr w:rsidR="00735C84" w:rsidRPr="00735C84" w:rsidTr="00B64751">
        <w:trPr>
          <w:trHeight w:val="670"/>
        </w:trPr>
        <w:tc>
          <w:tcPr>
            <w:tcW w:w="850" w:type="dxa"/>
            <w:shd w:val="clear" w:color="auto" w:fill="auto"/>
            <w:vAlign w:val="bottom"/>
          </w:tcPr>
          <w:p w:rsidR="00735C84" w:rsidRPr="00735C84" w:rsidRDefault="00735C84" w:rsidP="00735C84">
            <w:pPr>
              <w:spacing w:line="276" w:lineRule="auto"/>
              <w:rPr>
                <w:rFonts w:eastAsia="Calibri"/>
                <w:sz w:val="22"/>
                <w:szCs w:val="22"/>
              </w:rPr>
            </w:pPr>
            <w:r w:rsidRPr="00735C84">
              <w:rPr>
                <w:rFonts w:eastAsia="Calibri"/>
                <w:sz w:val="22"/>
                <w:szCs w:val="22"/>
              </w:rPr>
              <w:t>Кому</w:t>
            </w:r>
          </w:p>
        </w:tc>
        <w:tc>
          <w:tcPr>
            <w:tcW w:w="5392" w:type="dxa"/>
            <w:gridSpan w:val="2"/>
            <w:tcBorders>
              <w:bottom w:val="single" w:sz="4" w:space="0" w:color="auto"/>
            </w:tcBorders>
            <w:shd w:val="clear" w:color="auto" w:fill="auto"/>
            <w:vAlign w:val="center"/>
          </w:tcPr>
          <w:p w:rsidR="00735C84" w:rsidRPr="00735C84" w:rsidRDefault="00735C84" w:rsidP="00735C84">
            <w:pPr>
              <w:spacing w:line="276" w:lineRule="auto"/>
              <w:jc w:val="both"/>
              <w:rPr>
                <w:rFonts w:eastAsia="Calibri"/>
                <w:sz w:val="20"/>
              </w:rPr>
            </w:pPr>
          </w:p>
        </w:tc>
      </w:tr>
      <w:tr w:rsidR="00735C84" w:rsidRPr="00735C84" w:rsidTr="00B64751">
        <w:trPr>
          <w:trHeight w:val="1109"/>
        </w:trPr>
        <w:tc>
          <w:tcPr>
            <w:tcW w:w="850" w:type="dxa"/>
            <w:shd w:val="clear" w:color="auto" w:fill="auto"/>
            <w:vAlign w:val="center"/>
          </w:tcPr>
          <w:p w:rsidR="00735C84" w:rsidRPr="00735C84" w:rsidRDefault="00735C84" w:rsidP="00735C84">
            <w:pPr>
              <w:spacing w:line="276" w:lineRule="auto"/>
              <w:rPr>
                <w:rFonts w:ascii="Calibri" w:eastAsia="Calibri" w:hAnsi="Calibri"/>
                <w:sz w:val="22"/>
                <w:szCs w:val="22"/>
              </w:rPr>
            </w:pPr>
          </w:p>
        </w:tc>
        <w:tc>
          <w:tcPr>
            <w:tcW w:w="5392" w:type="dxa"/>
            <w:gridSpan w:val="2"/>
            <w:tcBorders>
              <w:top w:val="single" w:sz="4" w:space="0" w:color="auto"/>
            </w:tcBorders>
            <w:shd w:val="clear" w:color="auto" w:fill="auto"/>
            <w:vAlign w:val="center"/>
          </w:tcPr>
          <w:p w:rsidR="00735C84" w:rsidRPr="00735C84" w:rsidRDefault="00735C84" w:rsidP="00735C84">
            <w:pPr>
              <w:spacing w:line="276" w:lineRule="auto"/>
              <w:jc w:val="center"/>
              <w:rPr>
                <w:rFonts w:ascii="Calibri" w:eastAsia="Calibri" w:hAnsi="Calibri"/>
                <w:i/>
                <w:sz w:val="16"/>
                <w:szCs w:val="16"/>
              </w:rPr>
            </w:pPr>
            <w:r w:rsidRPr="00735C84">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735C84">
              <w:rPr>
                <w:rFonts w:ascii="Calibri" w:eastAsia="Calibri" w:hAnsi="Calibri"/>
                <w:i/>
                <w:sz w:val="16"/>
                <w:szCs w:val="16"/>
              </w:rPr>
              <w:t xml:space="preserve"> </w:t>
            </w:r>
            <w:r w:rsidRPr="00735C84">
              <w:rPr>
                <w:rFonts w:eastAsia="Calibri"/>
                <w:i/>
                <w:sz w:val="16"/>
                <w:szCs w:val="16"/>
              </w:rPr>
              <w:t>телефон, адрес электронной почты застройщика)</w:t>
            </w:r>
          </w:p>
        </w:tc>
      </w:tr>
      <w:tr w:rsidR="00735C84" w:rsidRPr="00735C84" w:rsidTr="00B64751">
        <w:trPr>
          <w:trHeight w:val="510"/>
        </w:trPr>
        <w:tc>
          <w:tcPr>
            <w:tcW w:w="2130" w:type="dxa"/>
            <w:gridSpan w:val="2"/>
            <w:shd w:val="clear" w:color="auto" w:fill="auto"/>
            <w:vAlign w:val="bottom"/>
          </w:tcPr>
          <w:p w:rsidR="00735C84" w:rsidRPr="00735C84" w:rsidRDefault="00735C84" w:rsidP="00735C84">
            <w:pPr>
              <w:spacing w:line="276" w:lineRule="auto"/>
              <w:rPr>
                <w:rFonts w:eastAsia="Calibri"/>
                <w:sz w:val="22"/>
                <w:szCs w:val="22"/>
                <w:lang w:val="en-US"/>
              </w:rPr>
            </w:pPr>
            <w:r w:rsidRPr="00735C84">
              <w:rPr>
                <w:rFonts w:eastAsia="Calibri"/>
                <w:sz w:val="22"/>
                <w:szCs w:val="22"/>
              </w:rPr>
              <w:t>Почтовый адрес</w:t>
            </w:r>
          </w:p>
        </w:tc>
        <w:tc>
          <w:tcPr>
            <w:tcW w:w="4112" w:type="dxa"/>
            <w:tcBorders>
              <w:bottom w:val="single" w:sz="4" w:space="0" w:color="auto"/>
            </w:tcBorders>
            <w:shd w:val="clear" w:color="auto" w:fill="auto"/>
            <w:vAlign w:val="center"/>
          </w:tcPr>
          <w:p w:rsidR="00735C84" w:rsidRPr="00735C84" w:rsidRDefault="00735C84" w:rsidP="00735C84">
            <w:pPr>
              <w:spacing w:line="276" w:lineRule="auto"/>
              <w:jc w:val="both"/>
              <w:rPr>
                <w:rFonts w:eastAsia="Calibri"/>
                <w:sz w:val="22"/>
                <w:szCs w:val="22"/>
              </w:rPr>
            </w:pPr>
          </w:p>
        </w:tc>
      </w:tr>
      <w:tr w:rsidR="00735C84" w:rsidRPr="00735C84" w:rsidTr="00B64751">
        <w:trPr>
          <w:trHeight w:val="131"/>
        </w:trPr>
        <w:tc>
          <w:tcPr>
            <w:tcW w:w="2130" w:type="dxa"/>
            <w:gridSpan w:val="2"/>
            <w:shd w:val="clear" w:color="auto" w:fill="auto"/>
            <w:vAlign w:val="bottom"/>
          </w:tcPr>
          <w:p w:rsidR="00735C84" w:rsidRPr="00735C84" w:rsidRDefault="00735C84" w:rsidP="00735C84">
            <w:pPr>
              <w:spacing w:line="276" w:lineRule="auto"/>
              <w:rPr>
                <w:rFonts w:ascii="Calibri" w:eastAsia="Calibri" w:hAnsi="Calibri"/>
                <w:sz w:val="22"/>
                <w:szCs w:val="22"/>
              </w:rPr>
            </w:pPr>
          </w:p>
        </w:tc>
        <w:tc>
          <w:tcPr>
            <w:tcW w:w="4112" w:type="dxa"/>
            <w:tcBorders>
              <w:top w:val="single" w:sz="4" w:space="0" w:color="auto"/>
            </w:tcBorders>
            <w:shd w:val="clear" w:color="auto" w:fill="auto"/>
            <w:vAlign w:val="center"/>
          </w:tcPr>
          <w:p w:rsidR="00735C84" w:rsidRPr="00735C84" w:rsidRDefault="00735C84" w:rsidP="00735C84">
            <w:pPr>
              <w:spacing w:line="276" w:lineRule="auto"/>
              <w:jc w:val="center"/>
              <w:rPr>
                <w:rFonts w:ascii="Calibri" w:eastAsia="Calibri" w:hAnsi="Calibri"/>
                <w:i/>
                <w:sz w:val="16"/>
                <w:szCs w:val="16"/>
              </w:rPr>
            </w:pPr>
            <w:r w:rsidRPr="00735C84">
              <w:rPr>
                <w:rFonts w:eastAsia="Calibri"/>
                <w:i/>
                <w:sz w:val="16"/>
                <w:szCs w:val="16"/>
              </w:rPr>
              <w:t>(почтовый индекс и адрес застройщика)</w:t>
            </w:r>
          </w:p>
        </w:tc>
      </w:tr>
      <w:tr w:rsidR="00735C84" w:rsidRPr="00735C84" w:rsidTr="00B64751">
        <w:trPr>
          <w:trHeight w:val="506"/>
        </w:trPr>
        <w:tc>
          <w:tcPr>
            <w:tcW w:w="2130" w:type="dxa"/>
            <w:gridSpan w:val="2"/>
            <w:shd w:val="clear" w:color="auto" w:fill="auto"/>
            <w:vAlign w:val="bottom"/>
          </w:tcPr>
          <w:p w:rsidR="00735C84" w:rsidRPr="00735C84" w:rsidRDefault="00735C84" w:rsidP="00735C84">
            <w:pPr>
              <w:spacing w:line="276" w:lineRule="auto"/>
              <w:rPr>
                <w:rFonts w:eastAsia="Calibri"/>
                <w:sz w:val="22"/>
                <w:szCs w:val="22"/>
              </w:rPr>
            </w:pPr>
            <w:r w:rsidRPr="00735C84">
              <w:rPr>
                <w:rFonts w:eastAsia="Calibri"/>
                <w:sz w:val="22"/>
                <w:szCs w:val="22"/>
              </w:rPr>
              <w:t>Представитель</w:t>
            </w:r>
          </w:p>
        </w:tc>
        <w:tc>
          <w:tcPr>
            <w:tcW w:w="4112" w:type="dxa"/>
            <w:tcBorders>
              <w:bottom w:val="single" w:sz="4" w:space="0" w:color="auto"/>
            </w:tcBorders>
            <w:shd w:val="clear" w:color="auto" w:fill="auto"/>
            <w:vAlign w:val="center"/>
          </w:tcPr>
          <w:p w:rsidR="00735C84" w:rsidRPr="00735C84" w:rsidRDefault="00735C84" w:rsidP="00735C84">
            <w:pPr>
              <w:spacing w:line="276" w:lineRule="auto"/>
              <w:jc w:val="both"/>
              <w:rPr>
                <w:rFonts w:eastAsia="Calibri"/>
                <w:sz w:val="22"/>
                <w:szCs w:val="22"/>
                <w:lang w:val="en-US"/>
              </w:rPr>
            </w:pPr>
          </w:p>
        </w:tc>
      </w:tr>
      <w:tr w:rsidR="00735C84" w:rsidRPr="00735C84" w:rsidTr="00B64751">
        <w:trPr>
          <w:trHeight w:val="1055"/>
        </w:trPr>
        <w:tc>
          <w:tcPr>
            <w:tcW w:w="2130" w:type="dxa"/>
            <w:gridSpan w:val="2"/>
            <w:shd w:val="clear" w:color="auto" w:fill="auto"/>
            <w:vAlign w:val="bottom"/>
          </w:tcPr>
          <w:p w:rsidR="00735C84" w:rsidRPr="00735C84" w:rsidRDefault="00735C84" w:rsidP="00735C84">
            <w:pPr>
              <w:spacing w:line="276" w:lineRule="auto"/>
              <w:rPr>
                <w:rFonts w:ascii="Calibri" w:eastAsia="Calibri" w:hAnsi="Calibri"/>
                <w:sz w:val="22"/>
                <w:szCs w:val="22"/>
              </w:rPr>
            </w:pPr>
          </w:p>
        </w:tc>
        <w:tc>
          <w:tcPr>
            <w:tcW w:w="4112" w:type="dxa"/>
            <w:tcBorders>
              <w:top w:val="single" w:sz="4" w:space="0" w:color="auto"/>
            </w:tcBorders>
            <w:shd w:val="clear" w:color="auto" w:fill="auto"/>
            <w:vAlign w:val="center"/>
          </w:tcPr>
          <w:p w:rsidR="00735C84" w:rsidRPr="00735C84" w:rsidRDefault="00735C84" w:rsidP="00735C84">
            <w:pPr>
              <w:spacing w:line="276" w:lineRule="auto"/>
              <w:jc w:val="center"/>
              <w:rPr>
                <w:rFonts w:ascii="Calibri" w:eastAsia="Calibri" w:hAnsi="Calibri"/>
                <w:i/>
                <w:sz w:val="16"/>
                <w:szCs w:val="16"/>
              </w:rPr>
            </w:pPr>
            <w:r w:rsidRPr="00735C84">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735C84" w:rsidRPr="00735C84" w:rsidTr="00B64751">
        <w:trPr>
          <w:trHeight w:val="846"/>
        </w:trPr>
        <w:tc>
          <w:tcPr>
            <w:tcW w:w="2130" w:type="dxa"/>
            <w:gridSpan w:val="2"/>
            <w:shd w:val="clear" w:color="auto" w:fill="auto"/>
            <w:vAlign w:val="bottom"/>
          </w:tcPr>
          <w:p w:rsidR="00735C84" w:rsidRPr="00735C84" w:rsidRDefault="00735C84" w:rsidP="00735C84">
            <w:pPr>
              <w:spacing w:line="276" w:lineRule="auto"/>
              <w:rPr>
                <w:rFonts w:eastAsia="Calibri"/>
                <w:sz w:val="22"/>
                <w:szCs w:val="22"/>
              </w:rPr>
            </w:pPr>
            <w:r w:rsidRPr="00735C84">
              <w:rPr>
                <w:rFonts w:eastAsia="Calibri"/>
                <w:sz w:val="22"/>
                <w:szCs w:val="22"/>
              </w:rPr>
              <w:lastRenderedPageBreak/>
              <w:t>Контактные данные представителя</w:t>
            </w:r>
          </w:p>
        </w:tc>
        <w:tc>
          <w:tcPr>
            <w:tcW w:w="4112" w:type="dxa"/>
            <w:tcBorders>
              <w:bottom w:val="single" w:sz="4" w:space="0" w:color="auto"/>
            </w:tcBorders>
            <w:shd w:val="clear" w:color="auto" w:fill="auto"/>
            <w:vAlign w:val="center"/>
          </w:tcPr>
          <w:p w:rsidR="00735C84" w:rsidRPr="00735C84" w:rsidRDefault="00735C84" w:rsidP="00735C84">
            <w:pPr>
              <w:spacing w:line="276" w:lineRule="auto"/>
              <w:jc w:val="both"/>
              <w:rPr>
                <w:rFonts w:eastAsia="Calibri"/>
                <w:sz w:val="22"/>
                <w:szCs w:val="22"/>
              </w:rPr>
            </w:pPr>
          </w:p>
        </w:tc>
      </w:tr>
      <w:tr w:rsidR="00735C84" w:rsidRPr="00735C84" w:rsidTr="00B64751">
        <w:trPr>
          <w:trHeight w:val="203"/>
        </w:trPr>
        <w:tc>
          <w:tcPr>
            <w:tcW w:w="2130" w:type="dxa"/>
            <w:gridSpan w:val="2"/>
            <w:shd w:val="clear" w:color="auto" w:fill="auto"/>
            <w:vAlign w:val="bottom"/>
          </w:tcPr>
          <w:p w:rsidR="00735C84" w:rsidRPr="00735C84" w:rsidRDefault="00735C84" w:rsidP="00735C84">
            <w:pPr>
              <w:spacing w:line="276" w:lineRule="auto"/>
              <w:rPr>
                <w:rFonts w:ascii="Calibri" w:eastAsia="Calibri" w:hAnsi="Calibri"/>
                <w:sz w:val="22"/>
                <w:szCs w:val="22"/>
              </w:rPr>
            </w:pPr>
          </w:p>
        </w:tc>
        <w:tc>
          <w:tcPr>
            <w:tcW w:w="4112" w:type="dxa"/>
            <w:tcBorders>
              <w:top w:val="single" w:sz="4" w:space="0" w:color="auto"/>
            </w:tcBorders>
            <w:shd w:val="clear" w:color="auto" w:fill="auto"/>
            <w:vAlign w:val="center"/>
          </w:tcPr>
          <w:p w:rsidR="00735C84" w:rsidRPr="00735C84" w:rsidRDefault="00735C84" w:rsidP="00735C84">
            <w:pPr>
              <w:spacing w:line="276" w:lineRule="auto"/>
              <w:jc w:val="center"/>
              <w:rPr>
                <w:rFonts w:ascii="Calibri" w:eastAsia="Calibri" w:hAnsi="Calibri"/>
                <w:i/>
                <w:sz w:val="16"/>
                <w:szCs w:val="16"/>
              </w:rPr>
            </w:pPr>
            <w:r w:rsidRPr="00735C84">
              <w:rPr>
                <w:rFonts w:eastAsia="Calibri"/>
                <w:i/>
                <w:sz w:val="16"/>
                <w:szCs w:val="16"/>
              </w:rPr>
              <w:t>(телефон, адрес электронной почты)</w:t>
            </w:r>
          </w:p>
        </w:tc>
      </w:tr>
    </w:tbl>
    <w:p w:rsidR="00735C84" w:rsidRPr="00735C84" w:rsidRDefault="00735C84" w:rsidP="00735C84">
      <w:pPr>
        <w:spacing w:before="100" w:after="100" w:line="276" w:lineRule="auto"/>
        <w:rPr>
          <w:szCs w:val="24"/>
        </w:rPr>
      </w:pPr>
    </w:p>
    <w:p w:rsidR="00735C84" w:rsidRPr="00735C84" w:rsidRDefault="00735C84" w:rsidP="00735C84">
      <w:pPr>
        <w:tabs>
          <w:tab w:val="left" w:pos="851"/>
        </w:tabs>
        <w:spacing w:line="276" w:lineRule="auto"/>
        <w:jc w:val="center"/>
        <w:rPr>
          <w:szCs w:val="24"/>
        </w:rPr>
      </w:pPr>
      <w:r w:rsidRPr="00735C84">
        <w:rPr>
          <w:b/>
          <w:szCs w:val="24"/>
        </w:rPr>
        <w:t>РЕШЕНИЕ</w:t>
      </w:r>
      <w:r w:rsidRPr="00735C84">
        <w:rPr>
          <w:szCs w:val="24"/>
        </w:rPr>
        <w:br/>
        <w:t>о возврате документов без рассмотрения</w:t>
      </w:r>
    </w:p>
    <w:p w:rsidR="00735C84" w:rsidRPr="00735C84" w:rsidRDefault="00735C84" w:rsidP="00735C84">
      <w:pPr>
        <w:tabs>
          <w:tab w:val="left" w:pos="851"/>
        </w:tabs>
        <w:spacing w:line="276" w:lineRule="auto"/>
        <w:jc w:val="center"/>
        <w:rPr>
          <w:szCs w:val="24"/>
        </w:rPr>
      </w:pPr>
      <w:r w:rsidRPr="00735C84">
        <w:rPr>
          <w:szCs w:val="24"/>
          <w:u w:val="single"/>
        </w:rPr>
        <w:t>___________________________________________</w:t>
      </w:r>
    </w:p>
    <w:p w:rsidR="00735C84" w:rsidRPr="00735C84" w:rsidRDefault="00735C84" w:rsidP="00735C84">
      <w:pPr>
        <w:tabs>
          <w:tab w:val="left" w:pos="851"/>
        </w:tabs>
        <w:spacing w:line="276" w:lineRule="auto"/>
        <w:jc w:val="center"/>
        <w:rPr>
          <w:i/>
          <w:sz w:val="16"/>
          <w:szCs w:val="24"/>
        </w:rPr>
      </w:pPr>
      <w:r w:rsidRPr="00735C84">
        <w:rPr>
          <w:i/>
          <w:sz w:val="16"/>
          <w:szCs w:val="24"/>
        </w:rPr>
        <w:t>(номер и дата решения)</w:t>
      </w:r>
    </w:p>
    <w:p w:rsidR="00735C84" w:rsidRPr="00735C84" w:rsidRDefault="00735C84" w:rsidP="00735C84">
      <w:pPr>
        <w:tabs>
          <w:tab w:val="left" w:pos="851"/>
        </w:tabs>
        <w:spacing w:line="276" w:lineRule="auto"/>
        <w:jc w:val="center"/>
        <w:rPr>
          <w:szCs w:val="24"/>
        </w:rPr>
      </w:pPr>
    </w:p>
    <w:p w:rsidR="00735C84" w:rsidRPr="00735C84" w:rsidRDefault="00735C84" w:rsidP="00735C84">
      <w:pPr>
        <w:spacing w:line="276" w:lineRule="auto"/>
        <w:ind w:firstLine="708"/>
        <w:jc w:val="both"/>
        <w:rPr>
          <w:color w:val="000000"/>
          <w:szCs w:val="24"/>
          <w:lang w:val="x-none" w:eastAsia="x-none"/>
        </w:rPr>
      </w:pPr>
      <w:r w:rsidRPr="00735C84">
        <w:rPr>
          <w:color w:val="000000"/>
          <w:szCs w:val="24"/>
          <w:lang w:val="x-none" w:eastAsia="x-none"/>
        </w:rPr>
        <w:t xml:space="preserve">В соответствии с частью </w:t>
      </w:r>
      <w:r w:rsidRPr="00735C84">
        <w:rPr>
          <w:color w:val="000000"/>
          <w:szCs w:val="24"/>
          <w:lang w:eastAsia="x-none"/>
        </w:rPr>
        <w:t>6</w:t>
      </w:r>
      <w:r w:rsidRPr="00735C84">
        <w:rPr>
          <w:color w:val="000000"/>
          <w:szCs w:val="24"/>
          <w:lang w:val="x-none" w:eastAsia="x-none"/>
        </w:rPr>
        <w:t xml:space="preserve"> статьи 51</w:t>
      </w:r>
      <w:r w:rsidRPr="00735C84">
        <w:rPr>
          <w:color w:val="000000"/>
          <w:szCs w:val="24"/>
          <w:vertAlign w:val="superscript"/>
          <w:lang w:val="x-none" w:eastAsia="x-none"/>
        </w:rPr>
        <w:t>1</w:t>
      </w:r>
      <w:r w:rsidRPr="00735C84">
        <w:rPr>
          <w:color w:val="000000"/>
          <w:szCs w:val="24"/>
          <w:lang w:val="x-none" w:eastAsia="x-none"/>
        </w:rPr>
        <w:t xml:space="preserve"> Градостроительного кодекса Российской Федерации принято решение о возврате застройщику</w:t>
      </w:r>
      <w:r w:rsidRPr="00735C84">
        <w:rPr>
          <w:color w:val="000000"/>
          <w:szCs w:val="24"/>
          <w:lang w:eastAsia="x-none"/>
        </w:rPr>
        <w:t xml:space="preserve"> _____________________________________________** </w:t>
      </w:r>
      <w:r w:rsidRPr="00735C84">
        <w:rPr>
          <w:color w:val="000000"/>
          <w:szCs w:val="24"/>
          <w:lang w:val="x-none" w:eastAsia="x-none"/>
        </w:rPr>
        <w:t>без рассмотрения (</w:t>
      </w:r>
      <w:r w:rsidRPr="00735C84">
        <w:rPr>
          <w:color w:val="000000"/>
          <w:szCs w:val="24"/>
          <w:lang w:eastAsia="x-none"/>
        </w:rPr>
        <w:t>______________________________</w:t>
      </w:r>
      <w:r w:rsidRPr="00735C84">
        <w:rPr>
          <w:color w:val="000000"/>
          <w:szCs w:val="24"/>
          <w:lang w:val="x-none" w:eastAsia="x-none"/>
        </w:rPr>
        <w:t>) по следующим</w:t>
      </w:r>
      <w:r w:rsidRPr="00735C84">
        <w:rPr>
          <w:color w:val="000000"/>
          <w:szCs w:val="24"/>
          <w:lang w:eastAsia="x-none"/>
        </w:rPr>
        <w:t xml:space="preserve"> </w:t>
      </w:r>
      <w:r w:rsidRPr="00735C84">
        <w:rPr>
          <w:color w:val="000000"/>
          <w:szCs w:val="24"/>
          <w:lang w:val="x-none" w:eastAsia="x-none"/>
        </w:rPr>
        <w:t>основаниям</w:t>
      </w:r>
      <w:r w:rsidRPr="00735C84">
        <w:rPr>
          <w:color w:val="000000"/>
          <w:szCs w:val="24"/>
          <w:lang w:eastAsia="x-none"/>
        </w:rPr>
        <w:t xml:space="preserve"> </w:t>
      </w:r>
      <w:r w:rsidRPr="00735C84">
        <w:rPr>
          <w:i/>
          <w:color w:val="000000"/>
          <w:szCs w:val="24"/>
          <w:lang w:eastAsia="x-none"/>
        </w:rPr>
        <w:t xml:space="preserve">(указываются </w:t>
      </w:r>
    </w:p>
    <w:p w:rsidR="00735C84" w:rsidRPr="00735C84" w:rsidRDefault="00735C84" w:rsidP="00735C84">
      <w:pPr>
        <w:spacing w:line="276" w:lineRule="auto"/>
        <w:ind w:left="2127" w:firstLine="567"/>
        <w:jc w:val="both"/>
        <w:rPr>
          <w:i/>
          <w:color w:val="000000"/>
          <w:sz w:val="16"/>
          <w:szCs w:val="16"/>
          <w:lang w:eastAsia="x-none"/>
        </w:rPr>
      </w:pPr>
      <w:r w:rsidRPr="00735C84">
        <w:rPr>
          <w:i/>
          <w:color w:val="000000"/>
          <w:sz w:val="16"/>
          <w:szCs w:val="16"/>
          <w:lang w:eastAsia="x-none"/>
        </w:rPr>
        <w:t>(входящие дата и номер)</w:t>
      </w:r>
    </w:p>
    <w:p w:rsidR="00735C84" w:rsidRPr="00735C84" w:rsidRDefault="00735C84" w:rsidP="00735C84">
      <w:pPr>
        <w:spacing w:line="276" w:lineRule="auto"/>
        <w:jc w:val="both"/>
        <w:rPr>
          <w:color w:val="000000"/>
          <w:szCs w:val="24"/>
          <w:lang w:val="x-none" w:eastAsia="x-none"/>
        </w:rPr>
      </w:pPr>
      <w:r w:rsidRPr="00735C84">
        <w:rPr>
          <w:i/>
          <w:color w:val="000000"/>
          <w:szCs w:val="24"/>
          <w:lang w:eastAsia="x-none"/>
        </w:rPr>
        <w:t>соответствующие основания)</w:t>
      </w:r>
      <w:r w:rsidRPr="00735C84">
        <w:rPr>
          <w:color w:val="000000"/>
          <w:szCs w:val="24"/>
          <w:lang w:val="x-none" w:eastAsia="x-none"/>
        </w:rPr>
        <w:t>:</w:t>
      </w:r>
    </w:p>
    <w:p w:rsidR="00735C84" w:rsidRPr="00735C84" w:rsidRDefault="00735C84" w:rsidP="00B64751">
      <w:pPr>
        <w:numPr>
          <w:ilvl w:val="0"/>
          <w:numId w:val="1"/>
        </w:numPr>
        <w:spacing w:line="276" w:lineRule="auto"/>
        <w:ind w:left="0" w:firstLine="567"/>
        <w:jc w:val="both"/>
        <w:rPr>
          <w:color w:val="000000"/>
          <w:szCs w:val="24"/>
          <w:lang w:val="x-none" w:eastAsia="x-none"/>
        </w:rPr>
      </w:pPr>
      <w:r w:rsidRPr="00735C84">
        <w:rPr>
          <w:color w:val="000000"/>
          <w:szCs w:val="24"/>
          <w:lang w:val="x-none" w:eastAsia="x-none"/>
        </w:rPr>
        <w:t xml:space="preserve">Возврат уведомления и документов связи с тем, что не представлены в полном объеме документы, предусмотренные </w:t>
      </w:r>
      <w:r w:rsidRPr="00735C84">
        <w:rPr>
          <w:color w:val="000000"/>
          <w:szCs w:val="24"/>
          <w:lang w:eastAsia="x-none"/>
        </w:rPr>
        <w:t>пунктами 2 – 4 части 3</w:t>
      </w:r>
      <w:r w:rsidRPr="00735C84">
        <w:rPr>
          <w:color w:val="000000"/>
          <w:szCs w:val="24"/>
          <w:lang w:val="x-none" w:eastAsia="x-none"/>
        </w:rPr>
        <w:t xml:space="preserve"> статьи 51</w:t>
      </w:r>
      <w:r w:rsidRPr="00735C84">
        <w:rPr>
          <w:color w:val="000000"/>
          <w:szCs w:val="24"/>
          <w:vertAlign w:val="superscript"/>
          <w:lang w:val="x-none" w:eastAsia="x-none"/>
        </w:rPr>
        <w:t>1</w:t>
      </w:r>
      <w:r w:rsidRPr="00735C84">
        <w:rPr>
          <w:color w:val="000000"/>
          <w:szCs w:val="24"/>
          <w:lang w:val="x-none" w:eastAsia="x-none"/>
        </w:rPr>
        <w:t xml:space="preserve"> Градостроительного кодекса Российской Федерации.</w:t>
      </w:r>
    </w:p>
    <w:p w:rsidR="00735C84" w:rsidRPr="00735C84" w:rsidRDefault="00735C84" w:rsidP="00D330D6">
      <w:pPr>
        <w:numPr>
          <w:ilvl w:val="0"/>
          <w:numId w:val="1"/>
        </w:numPr>
        <w:spacing w:line="276" w:lineRule="auto"/>
        <w:ind w:left="0" w:firstLine="567"/>
        <w:jc w:val="both"/>
        <w:rPr>
          <w:color w:val="000000"/>
          <w:szCs w:val="24"/>
          <w:lang w:val="x-none" w:eastAsia="x-none"/>
        </w:rPr>
      </w:pPr>
      <w:r w:rsidRPr="00735C84">
        <w:rPr>
          <w:color w:val="000000"/>
          <w:szCs w:val="24"/>
          <w:lang w:val="x-none" w:eastAsia="x-none"/>
        </w:rPr>
        <w:t>Возврат уведомления и документов в связи с неполным предоставлением сведений, предусмотренных частью 1 статьи 51</w:t>
      </w:r>
      <w:r w:rsidRPr="00735C84">
        <w:rPr>
          <w:color w:val="000000"/>
          <w:szCs w:val="24"/>
          <w:vertAlign w:val="superscript"/>
          <w:lang w:val="x-none" w:eastAsia="x-none"/>
        </w:rPr>
        <w:t>1</w:t>
      </w:r>
      <w:r w:rsidRPr="00735C84">
        <w:rPr>
          <w:color w:val="000000"/>
          <w:szCs w:val="24"/>
          <w:lang w:val="x-none" w:eastAsia="x-none"/>
        </w:rPr>
        <w:t xml:space="preserve"> Градостроительного кодекса Российской Федерации.</w:t>
      </w:r>
    </w:p>
    <w:p w:rsidR="00735C84" w:rsidRPr="00735C84" w:rsidRDefault="00735C84" w:rsidP="00735C84">
      <w:pPr>
        <w:spacing w:line="276" w:lineRule="auto"/>
        <w:ind w:firstLine="567"/>
        <w:jc w:val="both"/>
        <w:rPr>
          <w:szCs w:val="24"/>
        </w:rPr>
      </w:pPr>
      <w:r w:rsidRPr="00735C84">
        <w:rPr>
          <w:szCs w:val="24"/>
        </w:rPr>
        <w:t>Вы вправе повторно обратиться в уполномоченный орган с заявлением о предоставлении услуги после устранения указанных нарушений.</w:t>
      </w:r>
    </w:p>
    <w:p w:rsidR="00735C84" w:rsidRPr="00735C84" w:rsidRDefault="00735C84" w:rsidP="00735C84">
      <w:pPr>
        <w:spacing w:line="276" w:lineRule="auto"/>
        <w:ind w:firstLine="567"/>
        <w:jc w:val="both"/>
        <w:rPr>
          <w:szCs w:val="24"/>
        </w:rPr>
      </w:pPr>
      <w:r w:rsidRPr="00735C84">
        <w:rPr>
          <w:szCs w:val="24"/>
        </w:rPr>
        <w:t>В соответствии с частью 6</w:t>
      </w:r>
      <w:r w:rsidRPr="00735C84">
        <w:rPr>
          <w:szCs w:val="24"/>
          <w:vertAlign w:val="superscript"/>
        </w:rPr>
        <w:t>1</w:t>
      </w:r>
      <w:r w:rsidRPr="00735C84">
        <w:rPr>
          <w:szCs w:val="24"/>
        </w:rPr>
        <w:t xml:space="preserve"> статьи 51</w:t>
      </w:r>
      <w:r w:rsidRPr="00735C84">
        <w:rPr>
          <w:szCs w:val="24"/>
          <w:vertAlign w:val="superscript"/>
        </w:rPr>
        <w:t>1</w:t>
      </w:r>
      <w:r w:rsidRPr="00735C84">
        <w:rPr>
          <w:szCs w:val="24"/>
        </w:rPr>
        <w:t xml:space="preserve"> Градостроительного кодекса Российской Федерации при возврате застройщику уведомления о планируемых строительстве или реконструкции объекта индивидуального жилищного строительства или садового дома или у</w:t>
      </w:r>
      <w:r w:rsidRPr="00735C84">
        <w:rPr>
          <w:color w:val="000000"/>
          <w:szCs w:val="24"/>
        </w:rPr>
        <w:t xml:space="preserve">ведомления об изменении параметров планируемого строительства или реконструкции объекта индивидуального жилищного строительства или садового дома </w:t>
      </w:r>
      <w:r w:rsidRPr="00735C84">
        <w:rPr>
          <w:szCs w:val="24"/>
        </w:rPr>
        <w:t>и прилагаемых к ним документов такие уведомления считаются ненаправленными</w:t>
      </w:r>
      <w:r w:rsidRPr="00735C84">
        <w:rPr>
          <w:color w:val="000000"/>
          <w:szCs w:val="24"/>
        </w:rPr>
        <w:t>.</w:t>
      </w:r>
    </w:p>
    <w:p w:rsidR="00735C84" w:rsidRPr="00735C84" w:rsidRDefault="00735C84" w:rsidP="00735C84">
      <w:pPr>
        <w:spacing w:line="276" w:lineRule="auto"/>
        <w:ind w:firstLine="567"/>
        <w:jc w:val="both"/>
        <w:rPr>
          <w:szCs w:val="24"/>
        </w:rPr>
      </w:pPr>
      <w:r w:rsidRPr="00735C84">
        <w:rPr>
          <w:szCs w:val="24"/>
        </w:rPr>
        <w:t>Данное решение может быть обжаловано в досудебном порядке путем направления жалобы в уполномоченный орган, а также в судебном порядке.</w:t>
      </w:r>
    </w:p>
    <w:p w:rsidR="00735C84" w:rsidRPr="00735C84" w:rsidRDefault="00735C84" w:rsidP="00735C84">
      <w:pPr>
        <w:rPr>
          <w:color w:val="000000"/>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735C84" w:rsidRPr="00735C84" w:rsidTr="00B77183">
        <w:tc>
          <w:tcPr>
            <w:tcW w:w="3119" w:type="dxa"/>
            <w:tcBorders>
              <w:top w:val="nil"/>
              <w:left w:val="nil"/>
              <w:bottom w:val="single" w:sz="4" w:space="0" w:color="auto"/>
              <w:right w:val="nil"/>
            </w:tcBorders>
            <w:vAlign w:val="bottom"/>
          </w:tcPr>
          <w:p w:rsidR="00735C84" w:rsidRPr="00735C84" w:rsidRDefault="00735C84" w:rsidP="00735C84">
            <w:pPr>
              <w:rPr>
                <w:color w:val="000000"/>
                <w:szCs w:val="24"/>
              </w:rPr>
            </w:pPr>
          </w:p>
        </w:tc>
        <w:tc>
          <w:tcPr>
            <w:tcW w:w="595" w:type="dxa"/>
            <w:tcBorders>
              <w:top w:val="nil"/>
              <w:left w:val="nil"/>
              <w:bottom w:val="nil"/>
              <w:right w:val="nil"/>
            </w:tcBorders>
            <w:vAlign w:val="bottom"/>
          </w:tcPr>
          <w:p w:rsidR="00735C84" w:rsidRPr="00735C84" w:rsidRDefault="00735C84" w:rsidP="00735C84">
            <w:pPr>
              <w:rPr>
                <w:color w:val="000000"/>
                <w:szCs w:val="24"/>
              </w:rPr>
            </w:pPr>
          </w:p>
        </w:tc>
        <w:tc>
          <w:tcPr>
            <w:tcW w:w="1957" w:type="dxa"/>
            <w:tcBorders>
              <w:top w:val="nil"/>
              <w:left w:val="nil"/>
              <w:bottom w:val="single" w:sz="4" w:space="0" w:color="auto"/>
              <w:right w:val="nil"/>
            </w:tcBorders>
            <w:vAlign w:val="bottom"/>
          </w:tcPr>
          <w:p w:rsidR="00735C84" w:rsidRPr="00735C84" w:rsidRDefault="00735C84" w:rsidP="00735C84">
            <w:pPr>
              <w:rPr>
                <w:color w:val="000000"/>
                <w:szCs w:val="24"/>
              </w:rPr>
            </w:pPr>
          </w:p>
        </w:tc>
        <w:tc>
          <w:tcPr>
            <w:tcW w:w="594" w:type="dxa"/>
            <w:tcBorders>
              <w:top w:val="nil"/>
              <w:left w:val="nil"/>
              <w:bottom w:val="nil"/>
              <w:right w:val="nil"/>
            </w:tcBorders>
            <w:vAlign w:val="bottom"/>
          </w:tcPr>
          <w:p w:rsidR="00735C84" w:rsidRPr="00735C84" w:rsidRDefault="00735C84" w:rsidP="00735C84">
            <w:pPr>
              <w:rPr>
                <w:color w:val="000000"/>
                <w:szCs w:val="24"/>
              </w:rPr>
            </w:pPr>
          </w:p>
        </w:tc>
        <w:tc>
          <w:tcPr>
            <w:tcW w:w="3205" w:type="dxa"/>
            <w:tcBorders>
              <w:top w:val="nil"/>
              <w:left w:val="nil"/>
              <w:bottom w:val="single" w:sz="4" w:space="0" w:color="auto"/>
              <w:right w:val="nil"/>
            </w:tcBorders>
            <w:vAlign w:val="bottom"/>
          </w:tcPr>
          <w:p w:rsidR="00735C84" w:rsidRPr="00735C84" w:rsidRDefault="00735C84" w:rsidP="00735C84">
            <w:pPr>
              <w:rPr>
                <w:color w:val="000000"/>
                <w:szCs w:val="24"/>
              </w:rPr>
            </w:pPr>
          </w:p>
        </w:tc>
      </w:tr>
      <w:tr w:rsidR="00735C84" w:rsidRPr="00735C84" w:rsidTr="00B77183">
        <w:tc>
          <w:tcPr>
            <w:tcW w:w="3119"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(должность)</w:t>
            </w:r>
          </w:p>
        </w:tc>
        <w:tc>
          <w:tcPr>
            <w:tcW w:w="595"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p>
        </w:tc>
        <w:tc>
          <w:tcPr>
            <w:tcW w:w="1957"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(подпись)</w:t>
            </w:r>
          </w:p>
        </w:tc>
        <w:tc>
          <w:tcPr>
            <w:tcW w:w="594"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p>
        </w:tc>
        <w:tc>
          <w:tcPr>
            <w:tcW w:w="3205"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(фамилия, имя, отчество</w:t>
            </w:r>
            <w:r w:rsidRPr="00735C84">
              <w:rPr>
                <w:color w:val="000000"/>
                <w:sz w:val="20"/>
                <w:szCs w:val="24"/>
              </w:rPr>
              <w:br/>
              <w:t>(при наличии)</w:t>
            </w:r>
          </w:p>
        </w:tc>
      </w:tr>
    </w:tbl>
    <w:p w:rsidR="00735C84" w:rsidRPr="00735C84" w:rsidRDefault="00735C84" w:rsidP="00735C84">
      <w:pPr>
        <w:spacing w:line="240" w:lineRule="atLeast"/>
        <w:rPr>
          <w:color w:val="000000"/>
          <w:szCs w:val="28"/>
        </w:rPr>
      </w:pPr>
    </w:p>
    <w:p w:rsidR="00735C84" w:rsidRPr="00735C84" w:rsidRDefault="00735C84" w:rsidP="00735C84">
      <w:pPr>
        <w:spacing w:line="240" w:lineRule="atLeast"/>
        <w:rPr>
          <w:color w:val="000000"/>
          <w:szCs w:val="28"/>
        </w:rPr>
      </w:pPr>
    </w:p>
    <w:p w:rsidR="00735C84" w:rsidRPr="00735C84" w:rsidRDefault="00735C84" w:rsidP="00735C84">
      <w:pPr>
        <w:spacing w:line="276" w:lineRule="auto"/>
        <w:jc w:val="both"/>
        <w:rPr>
          <w:color w:val="000000"/>
          <w:szCs w:val="28"/>
        </w:rPr>
      </w:pPr>
      <w:r w:rsidRPr="00735C84">
        <w:rPr>
          <w:color w:val="000000"/>
          <w:szCs w:val="28"/>
        </w:rPr>
        <w:t>Дата</w:t>
      </w:r>
    </w:p>
    <w:p w:rsidR="00735C84" w:rsidRPr="00735C84" w:rsidRDefault="00735C84" w:rsidP="00735C84">
      <w:pPr>
        <w:spacing w:line="276" w:lineRule="auto"/>
        <w:jc w:val="both"/>
        <w:rPr>
          <w:color w:val="000000"/>
          <w:szCs w:val="28"/>
        </w:rPr>
      </w:pPr>
    </w:p>
    <w:p w:rsidR="00735C84" w:rsidRPr="00735C84" w:rsidRDefault="00735C84" w:rsidP="00B64751">
      <w:pPr>
        <w:jc w:val="both"/>
        <w:rPr>
          <w:color w:val="000000"/>
          <w:szCs w:val="24"/>
        </w:rPr>
      </w:pPr>
      <w:r w:rsidRPr="00735C84">
        <w:rPr>
          <w:color w:val="000000"/>
          <w:szCs w:val="24"/>
        </w:rPr>
        <w:t>*Сведения об ИНН в отношении иностранного юридического лица не указываются.</w:t>
      </w:r>
    </w:p>
    <w:p w:rsidR="00735C84" w:rsidRPr="00735C84" w:rsidRDefault="00735C84" w:rsidP="00B64751">
      <w:pPr>
        <w:jc w:val="both"/>
        <w:rPr>
          <w:szCs w:val="24"/>
        </w:rPr>
      </w:pPr>
      <w:r w:rsidRPr="00735C84">
        <w:rPr>
          <w:color w:val="000000"/>
          <w:szCs w:val="24"/>
        </w:rPr>
        <w:t>**</w:t>
      </w:r>
      <w:r w:rsidRPr="00735C84">
        <w:rPr>
          <w:szCs w:val="24"/>
        </w:rPr>
        <w:t>Указывается один из вариантов: уведомление о планируемых строительстве или реконструкции объекта индивидуального жилищного строительства или садового дома, у</w:t>
      </w:r>
      <w:r w:rsidRPr="00735C84">
        <w:rPr>
          <w:color w:val="000000"/>
          <w:szCs w:val="24"/>
        </w:rPr>
        <w:t>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5F5D5D" w:rsidTr="00130230">
        <w:tc>
          <w:tcPr>
            <w:tcW w:w="5098" w:type="dxa"/>
          </w:tcPr>
          <w:p w:rsidR="005F5D5D" w:rsidRDefault="005F5D5D" w:rsidP="00130230">
            <w:pPr>
              <w:rPr>
                <w:b/>
                <w:color w:val="000000" w:themeColor="text1"/>
                <w:sz w:val="28"/>
                <w:szCs w:val="28"/>
              </w:rPr>
            </w:pPr>
          </w:p>
        </w:tc>
        <w:tc>
          <w:tcPr>
            <w:tcW w:w="4536" w:type="dxa"/>
          </w:tcPr>
          <w:p w:rsidR="005F5D5D" w:rsidRPr="00267010" w:rsidRDefault="005F5D5D" w:rsidP="00130230">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4</w:t>
            </w:r>
          </w:p>
          <w:p w:rsidR="005F5D5D" w:rsidRPr="0098515D" w:rsidRDefault="005F5D5D" w:rsidP="00130230">
            <w:pPr>
              <w:pStyle w:val="a4"/>
              <w:tabs>
                <w:tab w:val="left" w:pos="7655"/>
              </w:tabs>
              <w:ind w:left="-105" w:right="-65"/>
              <w:jc w:val="both"/>
              <w:rPr>
                <w:sz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EA4594">
              <w:rPr>
                <w:rFonts w:eastAsia="Calibri"/>
                <w:sz w:val="28"/>
                <w:szCs w:val="28"/>
                <w:lang w:eastAsia="en-US"/>
              </w:rPr>
              <w:t>«</w:t>
            </w:r>
            <w:r w:rsidRPr="00955DDA">
              <w:rPr>
                <w:sz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EA4594">
              <w:rPr>
                <w:sz w:val="28"/>
              </w:rPr>
              <w:t>»</w:t>
            </w:r>
            <w:r>
              <w:rPr>
                <w:sz w:val="28"/>
              </w:rPr>
              <w:t xml:space="preserve"> </w:t>
            </w:r>
            <w:r w:rsidRPr="00955DDA">
              <w:rPr>
                <w:sz w:val="28"/>
              </w:rPr>
              <w:t>на территории муниципальн</w:t>
            </w:r>
            <w:r w:rsidR="00E50FF6">
              <w:rPr>
                <w:sz w:val="28"/>
              </w:rPr>
              <w:t xml:space="preserve">ого образования «Шумячский </w:t>
            </w:r>
            <w:r w:rsidR="00E50FF6" w:rsidRPr="00E50FF6">
              <w:rPr>
                <w:sz w:val="28"/>
              </w:rPr>
              <w:t>муниципальный округ</w:t>
            </w:r>
            <w:r w:rsidRPr="00955DDA">
              <w:rPr>
                <w:sz w:val="28"/>
              </w:rPr>
              <w:t>» Смоленской области</w:t>
            </w:r>
          </w:p>
          <w:p w:rsidR="005F5D5D" w:rsidRDefault="005F5D5D" w:rsidP="00130230">
            <w:pPr>
              <w:jc w:val="both"/>
              <w:rPr>
                <w:rFonts w:eastAsia="Calibri"/>
                <w:sz w:val="28"/>
                <w:szCs w:val="28"/>
                <w:lang w:eastAsia="en-US"/>
              </w:rPr>
            </w:pPr>
          </w:p>
          <w:p w:rsidR="005F5D5D" w:rsidRDefault="005F5D5D" w:rsidP="00130230">
            <w:pPr>
              <w:jc w:val="both"/>
              <w:rPr>
                <w:b/>
                <w:color w:val="000000" w:themeColor="text1"/>
                <w:sz w:val="28"/>
                <w:szCs w:val="28"/>
              </w:rPr>
            </w:pPr>
          </w:p>
        </w:tc>
      </w:tr>
    </w:tbl>
    <w:p w:rsidR="00735C84" w:rsidRPr="00735C84" w:rsidRDefault="00735C84" w:rsidP="00735C84">
      <w:pPr>
        <w:tabs>
          <w:tab w:val="left" w:pos="7920"/>
        </w:tabs>
        <w:ind w:left="3969" w:firstLine="709"/>
        <w:jc w:val="right"/>
        <w:rPr>
          <w:bCs/>
          <w:color w:val="000000"/>
          <w:sz w:val="28"/>
          <w:szCs w:val="28"/>
        </w:rPr>
      </w:pPr>
    </w:p>
    <w:p w:rsidR="00735C84" w:rsidRPr="00735C84" w:rsidRDefault="00735C84" w:rsidP="00735C84">
      <w:pPr>
        <w:spacing w:line="240" w:lineRule="atLeast"/>
        <w:jc w:val="center"/>
        <w:rPr>
          <w:b/>
          <w:color w:val="000000"/>
          <w:szCs w:val="28"/>
        </w:rPr>
      </w:pPr>
      <w:r w:rsidRPr="00735C84">
        <w:rPr>
          <w:b/>
          <w:color w:val="000000"/>
          <w:szCs w:val="28"/>
        </w:rPr>
        <w:t>З А Я В Л Е Н И Е</w:t>
      </w:r>
    </w:p>
    <w:p w:rsidR="00735C84" w:rsidRPr="00735C84" w:rsidRDefault="00735C84" w:rsidP="00735C84">
      <w:pPr>
        <w:spacing w:line="120" w:lineRule="exact"/>
        <w:jc w:val="center"/>
        <w:rPr>
          <w:b/>
          <w:color w:val="000000"/>
          <w:szCs w:val="28"/>
        </w:rPr>
      </w:pPr>
    </w:p>
    <w:p w:rsidR="00735C84" w:rsidRPr="00735C84" w:rsidRDefault="00735C84" w:rsidP="00735C84">
      <w:pPr>
        <w:spacing w:line="240" w:lineRule="atLeast"/>
        <w:jc w:val="center"/>
        <w:rPr>
          <w:b/>
          <w:color w:val="000000"/>
          <w:szCs w:val="28"/>
        </w:rPr>
      </w:pPr>
      <w:r w:rsidRPr="00735C84">
        <w:rPr>
          <w:b/>
          <w:color w:val="000000"/>
          <w:szCs w:val="28"/>
        </w:rPr>
        <w:t xml:space="preserve">об исправлении допущенных опечаток и ошибок в </w:t>
      </w:r>
    </w:p>
    <w:p w:rsidR="00735C84" w:rsidRPr="00735C84" w:rsidRDefault="00735C84" w:rsidP="00735C84">
      <w:pPr>
        <w:spacing w:line="240" w:lineRule="atLeast"/>
        <w:jc w:val="center"/>
        <w:rPr>
          <w:b/>
          <w:color w:val="000000"/>
          <w:szCs w:val="28"/>
        </w:rPr>
      </w:pPr>
      <w:r w:rsidRPr="00735C84">
        <w:rPr>
          <w:b/>
          <w:color w:val="000000"/>
          <w:szCs w:val="28"/>
        </w:rPr>
        <w:t xml:space="preserve">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735C84" w:rsidRPr="00735C84" w:rsidRDefault="00735C84" w:rsidP="00735C84">
      <w:pPr>
        <w:spacing w:line="240" w:lineRule="atLeast"/>
        <w:jc w:val="center"/>
        <w:rPr>
          <w:b/>
          <w:color w:val="000000"/>
          <w:szCs w:val="28"/>
        </w:rPr>
      </w:pPr>
      <w:r w:rsidRPr="00735C84">
        <w:rPr>
          <w:b/>
          <w:color w:val="000000"/>
          <w:szCs w:val="28"/>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735C84" w:rsidRPr="00735C84" w:rsidRDefault="00735C84" w:rsidP="00735C84">
      <w:pPr>
        <w:spacing w:line="240" w:lineRule="atLeast"/>
        <w:jc w:val="center"/>
        <w:rPr>
          <w:b/>
          <w:color w:val="000000"/>
          <w:szCs w:val="28"/>
        </w:rPr>
      </w:pPr>
      <w:r w:rsidRPr="00735C84">
        <w:rPr>
          <w:b/>
          <w:color w:val="000000"/>
          <w:szCs w:val="28"/>
        </w:rPr>
        <w:t>(далее - уведомление)</w:t>
      </w:r>
    </w:p>
    <w:p w:rsidR="00735C84" w:rsidRPr="00735C84" w:rsidRDefault="00735C84" w:rsidP="00735C84">
      <w:pPr>
        <w:spacing w:line="240" w:lineRule="atLeast"/>
        <w:rPr>
          <w:color w:val="000000"/>
          <w:szCs w:val="28"/>
        </w:rPr>
      </w:pPr>
    </w:p>
    <w:p w:rsidR="00735C84" w:rsidRPr="00735C84" w:rsidRDefault="00735C84" w:rsidP="00735C84">
      <w:pPr>
        <w:spacing w:line="240" w:lineRule="atLeast"/>
        <w:jc w:val="right"/>
        <w:rPr>
          <w:color w:val="000000"/>
          <w:szCs w:val="28"/>
        </w:rPr>
      </w:pPr>
      <w:r w:rsidRPr="00735C84">
        <w:rPr>
          <w:color w:val="000000"/>
          <w:szCs w:val="28"/>
        </w:rPr>
        <w:t>"___" _________ 20___ г.</w:t>
      </w:r>
    </w:p>
    <w:p w:rsidR="00735C84" w:rsidRPr="00735C84" w:rsidRDefault="00735C84" w:rsidP="00735C84">
      <w:pPr>
        <w:spacing w:line="240" w:lineRule="atLeast"/>
        <w:rPr>
          <w:color w:val="000000"/>
          <w:szCs w:val="28"/>
        </w:rPr>
      </w:pPr>
    </w:p>
    <w:p w:rsidR="00735C84" w:rsidRPr="00735C84" w:rsidRDefault="00735C84" w:rsidP="00735C84">
      <w:pPr>
        <w:spacing w:line="240" w:lineRule="atLeast"/>
        <w:rPr>
          <w:color w:val="000000"/>
          <w:szCs w:val="28"/>
        </w:rPr>
      </w:pPr>
    </w:p>
    <w:p w:rsidR="00735C84" w:rsidRPr="00735C84" w:rsidRDefault="00735C84" w:rsidP="00735C84">
      <w:pPr>
        <w:spacing w:line="240" w:lineRule="atLeast"/>
        <w:jc w:val="center"/>
        <w:rPr>
          <w:color w:val="000000"/>
          <w:sz w:val="20"/>
          <w:szCs w:val="24"/>
          <w:u w:val="single"/>
        </w:rPr>
      </w:pPr>
      <w:r w:rsidRPr="00735C84">
        <w:rPr>
          <w:color w:val="000000"/>
          <w:sz w:val="20"/>
          <w:szCs w:val="24"/>
          <w:u w:val="single"/>
        </w:rPr>
        <w:tab/>
      </w:r>
      <w:r w:rsidRPr="00735C84">
        <w:rPr>
          <w:color w:val="000000"/>
          <w:sz w:val="20"/>
          <w:szCs w:val="24"/>
          <w:u w:val="single"/>
        </w:rPr>
        <w:tab/>
      </w:r>
      <w:r w:rsidRPr="00735C84">
        <w:rPr>
          <w:color w:val="000000"/>
          <w:sz w:val="20"/>
          <w:szCs w:val="24"/>
          <w:u w:val="single"/>
        </w:rPr>
        <w:tab/>
      </w:r>
      <w:r w:rsidRPr="00735C84">
        <w:rPr>
          <w:color w:val="000000"/>
          <w:sz w:val="20"/>
          <w:szCs w:val="24"/>
          <w:u w:val="single"/>
        </w:rPr>
        <w:tab/>
      </w:r>
      <w:r w:rsidRPr="00735C84">
        <w:rPr>
          <w:color w:val="000000"/>
          <w:sz w:val="20"/>
          <w:szCs w:val="24"/>
          <w:u w:val="single"/>
        </w:rPr>
        <w:tab/>
      </w:r>
      <w:r w:rsidRPr="00735C84">
        <w:rPr>
          <w:color w:val="000000"/>
          <w:sz w:val="20"/>
          <w:szCs w:val="24"/>
          <w:u w:val="single"/>
        </w:rPr>
        <w:tab/>
      </w:r>
      <w:r w:rsidRPr="00735C84">
        <w:rPr>
          <w:color w:val="000000"/>
          <w:sz w:val="20"/>
          <w:szCs w:val="24"/>
          <w:u w:val="single"/>
        </w:rPr>
        <w:tab/>
      </w:r>
      <w:r w:rsidRPr="00735C84">
        <w:rPr>
          <w:color w:val="000000"/>
          <w:sz w:val="20"/>
          <w:szCs w:val="24"/>
          <w:u w:val="single"/>
        </w:rPr>
        <w:tab/>
      </w:r>
      <w:r w:rsidRPr="00735C84">
        <w:rPr>
          <w:color w:val="000000"/>
          <w:sz w:val="20"/>
          <w:szCs w:val="24"/>
          <w:u w:val="single"/>
        </w:rPr>
        <w:tab/>
      </w:r>
      <w:r w:rsidRPr="00735C84">
        <w:rPr>
          <w:color w:val="000000"/>
          <w:sz w:val="20"/>
          <w:szCs w:val="24"/>
          <w:u w:val="single"/>
        </w:rPr>
        <w:tab/>
      </w:r>
      <w:r w:rsidRPr="00735C84">
        <w:rPr>
          <w:color w:val="000000"/>
          <w:sz w:val="20"/>
          <w:szCs w:val="24"/>
          <w:u w:val="single"/>
        </w:rPr>
        <w:tab/>
      </w:r>
      <w:r w:rsidRPr="00735C84">
        <w:rPr>
          <w:color w:val="000000"/>
          <w:sz w:val="20"/>
          <w:szCs w:val="24"/>
          <w:u w:val="single"/>
        </w:rPr>
        <w:tab/>
      </w:r>
      <w:r w:rsidRPr="00735C84">
        <w:rPr>
          <w:color w:val="000000"/>
          <w:sz w:val="20"/>
          <w:szCs w:val="24"/>
          <w:u w:val="single"/>
        </w:rPr>
        <w:tab/>
      </w:r>
    </w:p>
    <w:p w:rsidR="00735C84" w:rsidRPr="00735C84" w:rsidRDefault="00735C84" w:rsidP="00735C84">
      <w:pPr>
        <w:spacing w:line="240" w:lineRule="atLeast"/>
        <w:jc w:val="center"/>
        <w:rPr>
          <w:color w:val="000000"/>
          <w:sz w:val="20"/>
          <w:szCs w:val="24"/>
        </w:rPr>
      </w:pPr>
      <w:r w:rsidRPr="00735C84">
        <w:rPr>
          <w:color w:val="000000"/>
          <w:sz w:val="20"/>
          <w:szCs w:val="24"/>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sidRPr="00735C84">
        <w:rPr>
          <w:color w:val="000000"/>
          <w:sz w:val="20"/>
          <w:szCs w:val="24"/>
        </w:rPr>
        <w:br/>
        <w:t>органа местного самоуправления)</w:t>
      </w:r>
    </w:p>
    <w:p w:rsidR="00735C84" w:rsidRPr="00735C84" w:rsidRDefault="00735C84" w:rsidP="00735C84">
      <w:pPr>
        <w:spacing w:line="240" w:lineRule="atLeast"/>
        <w:jc w:val="center"/>
        <w:rPr>
          <w:color w:val="000000"/>
          <w:sz w:val="20"/>
          <w:szCs w:val="24"/>
        </w:rPr>
      </w:pPr>
    </w:p>
    <w:p w:rsidR="00735C84" w:rsidRPr="00735C84" w:rsidRDefault="00735C84" w:rsidP="00735C84">
      <w:pPr>
        <w:spacing w:line="240" w:lineRule="atLeast"/>
        <w:ind w:firstLine="709"/>
        <w:rPr>
          <w:color w:val="000000"/>
          <w:szCs w:val="28"/>
        </w:rPr>
      </w:pPr>
      <w:r w:rsidRPr="00735C84">
        <w:rPr>
          <w:color w:val="000000"/>
          <w:szCs w:val="28"/>
        </w:rPr>
        <w:t>Прошу исправить допущенную опечатку/ ошибку в уведомлении.</w:t>
      </w:r>
    </w:p>
    <w:p w:rsidR="00735C84" w:rsidRPr="00735C84" w:rsidRDefault="00735C84" w:rsidP="00735C84">
      <w:pPr>
        <w:spacing w:line="240" w:lineRule="atLeast"/>
        <w:jc w:val="center"/>
        <w:rPr>
          <w:color w:val="000000"/>
          <w:szCs w:val="28"/>
        </w:rPr>
      </w:pPr>
    </w:p>
    <w:p w:rsidR="00735C84" w:rsidRPr="00735C84" w:rsidRDefault="00735C84" w:rsidP="00735C84">
      <w:pPr>
        <w:spacing w:line="240" w:lineRule="atLeast"/>
        <w:jc w:val="center"/>
        <w:rPr>
          <w:color w:val="000000"/>
          <w:szCs w:val="28"/>
        </w:rPr>
      </w:pPr>
      <w:r w:rsidRPr="00735C84">
        <w:rPr>
          <w:color w:val="000000"/>
          <w:szCs w:val="28"/>
        </w:rPr>
        <w:t>1. Сведения о застройщике</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4051"/>
        <w:gridCol w:w="4863"/>
      </w:tblGrid>
      <w:tr w:rsidR="00735C84" w:rsidRPr="00735C84" w:rsidTr="003D36CF">
        <w:trPr>
          <w:trHeight w:val="1073"/>
        </w:trPr>
        <w:tc>
          <w:tcPr>
            <w:tcW w:w="778" w:type="dxa"/>
            <w:shd w:val="clear" w:color="auto" w:fill="auto"/>
          </w:tcPr>
          <w:p w:rsidR="00735C84" w:rsidRPr="00735C84" w:rsidRDefault="00735C84" w:rsidP="00735C84">
            <w:pPr>
              <w:spacing w:before="120" w:after="120" w:line="240" w:lineRule="atLeast"/>
              <w:jc w:val="center"/>
              <w:rPr>
                <w:color w:val="000000"/>
                <w:szCs w:val="28"/>
              </w:rPr>
            </w:pPr>
            <w:r w:rsidRPr="00735C84">
              <w:rPr>
                <w:color w:val="000000"/>
                <w:szCs w:val="28"/>
              </w:rPr>
              <w:lastRenderedPageBreak/>
              <w:t>1.1</w:t>
            </w:r>
          </w:p>
        </w:tc>
        <w:tc>
          <w:tcPr>
            <w:tcW w:w="4051" w:type="dxa"/>
            <w:shd w:val="clear" w:color="auto" w:fill="auto"/>
          </w:tcPr>
          <w:p w:rsidR="00735C84" w:rsidRPr="00735C84" w:rsidRDefault="00735C84" w:rsidP="003D36CF">
            <w:pPr>
              <w:spacing w:before="120"/>
              <w:rPr>
                <w:color w:val="000000"/>
                <w:szCs w:val="28"/>
              </w:rPr>
            </w:pPr>
            <w:r w:rsidRPr="00735C84">
              <w:rPr>
                <w:color w:val="000000"/>
                <w:szCs w:val="28"/>
              </w:rPr>
              <w:t>Сведения о физическом лице, в случае если застройщиком является физическое лицо:</w:t>
            </w:r>
          </w:p>
        </w:tc>
        <w:tc>
          <w:tcPr>
            <w:tcW w:w="4863" w:type="dxa"/>
            <w:shd w:val="clear" w:color="auto" w:fill="auto"/>
          </w:tcPr>
          <w:p w:rsidR="00735C84" w:rsidRPr="00735C84" w:rsidRDefault="00735C84" w:rsidP="00735C84">
            <w:pPr>
              <w:spacing w:before="120" w:after="120" w:line="240" w:lineRule="atLeast"/>
              <w:rPr>
                <w:color w:val="000000"/>
                <w:szCs w:val="28"/>
              </w:rPr>
            </w:pPr>
          </w:p>
        </w:tc>
      </w:tr>
      <w:tr w:rsidR="00735C84" w:rsidRPr="00735C84" w:rsidTr="003D36CF">
        <w:trPr>
          <w:trHeight w:val="514"/>
        </w:trPr>
        <w:tc>
          <w:tcPr>
            <w:tcW w:w="778" w:type="dxa"/>
            <w:shd w:val="clear" w:color="auto" w:fill="auto"/>
          </w:tcPr>
          <w:p w:rsidR="00735C84" w:rsidRPr="00735C84" w:rsidRDefault="00735C84" w:rsidP="00735C84">
            <w:pPr>
              <w:spacing w:before="120" w:after="120" w:line="240" w:lineRule="atLeast"/>
              <w:jc w:val="center"/>
              <w:rPr>
                <w:color w:val="000000"/>
                <w:szCs w:val="28"/>
              </w:rPr>
            </w:pPr>
            <w:r w:rsidRPr="00735C84">
              <w:rPr>
                <w:color w:val="000000"/>
                <w:szCs w:val="28"/>
              </w:rPr>
              <w:t>1.1.1</w:t>
            </w:r>
          </w:p>
        </w:tc>
        <w:tc>
          <w:tcPr>
            <w:tcW w:w="4051" w:type="dxa"/>
            <w:shd w:val="clear" w:color="auto" w:fill="auto"/>
          </w:tcPr>
          <w:p w:rsidR="00735C84" w:rsidRPr="00735C84" w:rsidRDefault="00735C84" w:rsidP="003D36CF">
            <w:pPr>
              <w:spacing w:before="120"/>
              <w:rPr>
                <w:color w:val="000000"/>
                <w:szCs w:val="28"/>
              </w:rPr>
            </w:pPr>
            <w:r w:rsidRPr="00735C84">
              <w:rPr>
                <w:color w:val="000000"/>
                <w:szCs w:val="28"/>
              </w:rPr>
              <w:t>Фамилия, имя, отчество (при наличии)</w:t>
            </w:r>
          </w:p>
        </w:tc>
        <w:tc>
          <w:tcPr>
            <w:tcW w:w="4863" w:type="dxa"/>
            <w:shd w:val="clear" w:color="auto" w:fill="auto"/>
          </w:tcPr>
          <w:p w:rsidR="00735C84" w:rsidRPr="00735C84" w:rsidRDefault="00735C84" w:rsidP="00735C84">
            <w:pPr>
              <w:spacing w:before="120" w:after="120" w:line="240" w:lineRule="atLeast"/>
              <w:rPr>
                <w:color w:val="000000"/>
                <w:szCs w:val="28"/>
              </w:rPr>
            </w:pPr>
          </w:p>
        </w:tc>
      </w:tr>
      <w:tr w:rsidR="00735C84" w:rsidRPr="00735C84" w:rsidTr="003D36CF">
        <w:trPr>
          <w:trHeight w:val="1633"/>
        </w:trPr>
        <w:tc>
          <w:tcPr>
            <w:tcW w:w="778" w:type="dxa"/>
            <w:shd w:val="clear" w:color="auto" w:fill="auto"/>
          </w:tcPr>
          <w:p w:rsidR="00735C84" w:rsidRPr="00735C84" w:rsidRDefault="00735C84" w:rsidP="00735C84">
            <w:pPr>
              <w:spacing w:before="120" w:after="120" w:line="240" w:lineRule="atLeast"/>
              <w:jc w:val="center"/>
              <w:rPr>
                <w:color w:val="000000"/>
                <w:szCs w:val="28"/>
              </w:rPr>
            </w:pPr>
            <w:r w:rsidRPr="00735C84">
              <w:rPr>
                <w:color w:val="000000"/>
                <w:szCs w:val="28"/>
              </w:rPr>
              <w:t>1.1.2</w:t>
            </w:r>
          </w:p>
        </w:tc>
        <w:tc>
          <w:tcPr>
            <w:tcW w:w="4051" w:type="dxa"/>
            <w:shd w:val="clear" w:color="auto" w:fill="auto"/>
          </w:tcPr>
          <w:p w:rsidR="00735C84" w:rsidRPr="00735C84" w:rsidRDefault="00735C84" w:rsidP="003D36CF">
            <w:pPr>
              <w:spacing w:before="120"/>
              <w:rPr>
                <w:color w:val="000000"/>
                <w:szCs w:val="28"/>
              </w:rPr>
            </w:pPr>
            <w:r w:rsidRPr="00735C84">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863" w:type="dxa"/>
            <w:shd w:val="clear" w:color="auto" w:fill="auto"/>
          </w:tcPr>
          <w:p w:rsidR="00735C84" w:rsidRPr="00735C84" w:rsidRDefault="00735C84" w:rsidP="00735C84">
            <w:pPr>
              <w:spacing w:before="120" w:after="120" w:line="240" w:lineRule="atLeast"/>
              <w:rPr>
                <w:color w:val="000000"/>
                <w:szCs w:val="28"/>
              </w:rPr>
            </w:pPr>
          </w:p>
        </w:tc>
      </w:tr>
      <w:tr w:rsidR="00735C84" w:rsidRPr="00735C84" w:rsidTr="003D36CF">
        <w:trPr>
          <w:trHeight w:val="1618"/>
        </w:trPr>
        <w:tc>
          <w:tcPr>
            <w:tcW w:w="778" w:type="dxa"/>
            <w:shd w:val="clear" w:color="auto" w:fill="auto"/>
          </w:tcPr>
          <w:p w:rsidR="00735C84" w:rsidRPr="00735C84" w:rsidRDefault="00735C84" w:rsidP="00735C84">
            <w:pPr>
              <w:spacing w:before="120" w:after="120" w:line="240" w:lineRule="atLeast"/>
              <w:jc w:val="center"/>
              <w:rPr>
                <w:color w:val="000000"/>
                <w:szCs w:val="28"/>
              </w:rPr>
            </w:pPr>
            <w:r w:rsidRPr="00735C84">
              <w:rPr>
                <w:color w:val="000000"/>
                <w:szCs w:val="28"/>
              </w:rPr>
              <w:t>1.1.3</w:t>
            </w:r>
          </w:p>
        </w:tc>
        <w:tc>
          <w:tcPr>
            <w:tcW w:w="4051" w:type="dxa"/>
            <w:shd w:val="clear" w:color="auto" w:fill="auto"/>
          </w:tcPr>
          <w:p w:rsidR="00735C84" w:rsidRPr="00735C84" w:rsidRDefault="00735C84" w:rsidP="003D36CF">
            <w:pPr>
              <w:spacing w:before="120"/>
              <w:rPr>
                <w:color w:val="000000"/>
                <w:szCs w:val="28"/>
              </w:rPr>
            </w:pPr>
            <w:r w:rsidRPr="00735C84">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863" w:type="dxa"/>
            <w:shd w:val="clear" w:color="auto" w:fill="auto"/>
          </w:tcPr>
          <w:p w:rsidR="00735C84" w:rsidRPr="00735C84" w:rsidRDefault="00735C84" w:rsidP="00735C84">
            <w:pPr>
              <w:spacing w:before="120" w:after="120" w:line="240" w:lineRule="atLeast"/>
              <w:rPr>
                <w:color w:val="000000"/>
                <w:szCs w:val="28"/>
              </w:rPr>
            </w:pPr>
          </w:p>
        </w:tc>
      </w:tr>
      <w:tr w:rsidR="00735C84" w:rsidRPr="00735C84" w:rsidTr="003D36CF">
        <w:trPr>
          <w:trHeight w:val="1073"/>
        </w:trPr>
        <w:tc>
          <w:tcPr>
            <w:tcW w:w="778" w:type="dxa"/>
            <w:shd w:val="clear" w:color="auto" w:fill="auto"/>
          </w:tcPr>
          <w:p w:rsidR="00735C84" w:rsidRPr="00735C84" w:rsidRDefault="00735C84" w:rsidP="00735C84">
            <w:pPr>
              <w:spacing w:before="120" w:after="120" w:line="240" w:lineRule="atLeast"/>
              <w:jc w:val="center"/>
              <w:rPr>
                <w:color w:val="000000"/>
                <w:szCs w:val="28"/>
              </w:rPr>
            </w:pPr>
            <w:r w:rsidRPr="00735C84">
              <w:rPr>
                <w:color w:val="000000"/>
                <w:szCs w:val="28"/>
              </w:rPr>
              <w:t>1.2</w:t>
            </w:r>
          </w:p>
        </w:tc>
        <w:tc>
          <w:tcPr>
            <w:tcW w:w="4051" w:type="dxa"/>
            <w:shd w:val="clear" w:color="auto" w:fill="auto"/>
          </w:tcPr>
          <w:p w:rsidR="00735C84" w:rsidRPr="00735C84" w:rsidRDefault="00735C84" w:rsidP="003D36CF">
            <w:pPr>
              <w:spacing w:before="120"/>
              <w:rPr>
                <w:color w:val="000000"/>
                <w:szCs w:val="28"/>
              </w:rPr>
            </w:pPr>
            <w:r w:rsidRPr="00735C84">
              <w:rPr>
                <w:color w:val="000000"/>
                <w:szCs w:val="28"/>
              </w:rPr>
              <w:t>Сведения о юридическом лице (в случае если застройщиком является юридическое лицо):</w:t>
            </w:r>
          </w:p>
        </w:tc>
        <w:tc>
          <w:tcPr>
            <w:tcW w:w="4863" w:type="dxa"/>
            <w:shd w:val="clear" w:color="auto" w:fill="auto"/>
          </w:tcPr>
          <w:p w:rsidR="00735C84" w:rsidRPr="00735C84" w:rsidRDefault="00735C84" w:rsidP="00735C84">
            <w:pPr>
              <w:spacing w:before="120" w:after="120" w:line="240" w:lineRule="atLeast"/>
              <w:rPr>
                <w:color w:val="000000"/>
                <w:szCs w:val="28"/>
              </w:rPr>
            </w:pPr>
          </w:p>
        </w:tc>
      </w:tr>
      <w:tr w:rsidR="00735C84" w:rsidRPr="00735C84" w:rsidTr="003D36CF">
        <w:trPr>
          <w:trHeight w:val="514"/>
        </w:trPr>
        <w:tc>
          <w:tcPr>
            <w:tcW w:w="778" w:type="dxa"/>
            <w:shd w:val="clear" w:color="auto" w:fill="auto"/>
          </w:tcPr>
          <w:p w:rsidR="00735C84" w:rsidRPr="00735C84" w:rsidRDefault="00735C84" w:rsidP="00735C84">
            <w:pPr>
              <w:spacing w:before="120" w:after="120" w:line="240" w:lineRule="atLeast"/>
              <w:jc w:val="center"/>
              <w:rPr>
                <w:color w:val="000000"/>
                <w:szCs w:val="28"/>
              </w:rPr>
            </w:pPr>
            <w:r w:rsidRPr="00735C84">
              <w:rPr>
                <w:color w:val="000000"/>
                <w:szCs w:val="28"/>
              </w:rPr>
              <w:t>1.2.1</w:t>
            </w:r>
          </w:p>
        </w:tc>
        <w:tc>
          <w:tcPr>
            <w:tcW w:w="4051" w:type="dxa"/>
            <w:shd w:val="clear" w:color="auto" w:fill="auto"/>
          </w:tcPr>
          <w:p w:rsidR="00735C84" w:rsidRPr="00735C84" w:rsidRDefault="00735C84" w:rsidP="003D36CF">
            <w:pPr>
              <w:spacing w:before="120"/>
              <w:rPr>
                <w:color w:val="000000"/>
                <w:szCs w:val="28"/>
              </w:rPr>
            </w:pPr>
            <w:r w:rsidRPr="00735C84">
              <w:rPr>
                <w:color w:val="000000"/>
                <w:szCs w:val="28"/>
              </w:rPr>
              <w:t>Полное наименование</w:t>
            </w:r>
          </w:p>
        </w:tc>
        <w:tc>
          <w:tcPr>
            <w:tcW w:w="4863" w:type="dxa"/>
            <w:shd w:val="clear" w:color="auto" w:fill="auto"/>
          </w:tcPr>
          <w:p w:rsidR="00735C84" w:rsidRPr="00735C84" w:rsidRDefault="00735C84" w:rsidP="00735C84">
            <w:pPr>
              <w:spacing w:before="120" w:after="120" w:line="240" w:lineRule="atLeast"/>
              <w:rPr>
                <w:color w:val="000000"/>
                <w:szCs w:val="28"/>
              </w:rPr>
            </w:pPr>
          </w:p>
        </w:tc>
      </w:tr>
      <w:tr w:rsidR="00735C84" w:rsidRPr="00735C84" w:rsidTr="003D36CF">
        <w:trPr>
          <w:trHeight w:val="801"/>
        </w:trPr>
        <w:tc>
          <w:tcPr>
            <w:tcW w:w="778" w:type="dxa"/>
            <w:shd w:val="clear" w:color="auto" w:fill="auto"/>
          </w:tcPr>
          <w:p w:rsidR="00735C84" w:rsidRPr="00735C84" w:rsidRDefault="00735C84" w:rsidP="00735C84">
            <w:pPr>
              <w:spacing w:before="120" w:after="120" w:line="240" w:lineRule="atLeast"/>
              <w:jc w:val="center"/>
              <w:rPr>
                <w:color w:val="000000"/>
                <w:szCs w:val="28"/>
              </w:rPr>
            </w:pPr>
            <w:r w:rsidRPr="00735C84">
              <w:rPr>
                <w:color w:val="000000"/>
                <w:szCs w:val="28"/>
              </w:rPr>
              <w:t>1.2.2</w:t>
            </w:r>
          </w:p>
        </w:tc>
        <w:tc>
          <w:tcPr>
            <w:tcW w:w="4051" w:type="dxa"/>
            <w:shd w:val="clear" w:color="auto" w:fill="auto"/>
          </w:tcPr>
          <w:p w:rsidR="00735C84" w:rsidRPr="00735C84" w:rsidRDefault="00735C84" w:rsidP="003D36CF">
            <w:pPr>
              <w:spacing w:before="120"/>
              <w:rPr>
                <w:color w:val="000000"/>
                <w:szCs w:val="28"/>
              </w:rPr>
            </w:pPr>
            <w:r w:rsidRPr="00735C84">
              <w:rPr>
                <w:color w:val="000000"/>
                <w:szCs w:val="28"/>
              </w:rPr>
              <w:t>Основной государственный регистрационный номер</w:t>
            </w:r>
          </w:p>
        </w:tc>
        <w:tc>
          <w:tcPr>
            <w:tcW w:w="4863" w:type="dxa"/>
            <w:shd w:val="clear" w:color="auto" w:fill="auto"/>
          </w:tcPr>
          <w:p w:rsidR="00735C84" w:rsidRPr="00735C84" w:rsidRDefault="00735C84" w:rsidP="00735C84">
            <w:pPr>
              <w:spacing w:before="120" w:after="120" w:line="240" w:lineRule="atLeast"/>
              <w:rPr>
                <w:color w:val="000000"/>
                <w:szCs w:val="28"/>
              </w:rPr>
            </w:pPr>
          </w:p>
        </w:tc>
      </w:tr>
      <w:tr w:rsidR="00735C84" w:rsidRPr="00735C84" w:rsidTr="003D36CF">
        <w:trPr>
          <w:trHeight w:val="1618"/>
        </w:trPr>
        <w:tc>
          <w:tcPr>
            <w:tcW w:w="778" w:type="dxa"/>
            <w:shd w:val="clear" w:color="auto" w:fill="auto"/>
          </w:tcPr>
          <w:p w:rsidR="00735C84" w:rsidRPr="00735C84" w:rsidRDefault="00735C84" w:rsidP="00735C84">
            <w:pPr>
              <w:spacing w:before="120" w:after="120" w:line="240" w:lineRule="atLeast"/>
              <w:jc w:val="center"/>
              <w:rPr>
                <w:color w:val="000000"/>
                <w:szCs w:val="28"/>
              </w:rPr>
            </w:pPr>
            <w:r w:rsidRPr="00735C84">
              <w:rPr>
                <w:color w:val="000000"/>
                <w:szCs w:val="28"/>
              </w:rPr>
              <w:t>1.2.3</w:t>
            </w:r>
          </w:p>
        </w:tc>
        <w:tc>
          <w:tcPr>
            <w:tcW w:w="4051" w:type="dxa"/>
            <w:shd w:val="clear" w:color="auto" w:fill="auto"/>
          </w:tcPr>
          <w:p w:rsidR="00735C84" w:rsidRPr="00735C84" w:rsidRDefault="00735C84" w:rsidP="003D36CF">
            <w:pPr>
              <w:spacing w:before="120"/>
              <w:rPr>
                <w:color w:val="000000"/>
                <w:szCs w:val="28"/>
              </w:rPr>
            </w:pPr>
            <w:r w:rsidRPr="00735C84">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863" w:type="dxa"/>
            <w:shd w:val="clear" w:color="auto" w:fill="auto"/>
          </w:tcPr>
          <w:p w:rsidR="00735C84" w:rsidRPr="00735C84" w:rsidRDefault="00735C84" w:rsidP="00735C84">
            <w:pPr>
              <w:spacing w:before="120" w:after="120" w:line="240" w:lineRule="atLeast"/>
              <w:rPr>
                <w:color w:val="000000"/>
                <w:szCs w:val="28"/>
              </w:rPr>
            </w:pPr>
          </w:p>
        </w:tc>
      </w:tr>
    </w:tbl>
    <w:p w:rsidR="00735C84" w:rsidRPr="00735C84" w:rsidRDefault="00735C84" w:rsidP="00735C84">
      <w:pPr>
        <w:spacing w:line="240" w:lineRule="atLeast"/>
        <w:jc w:val="center"/>
        <w:rPr>
          <w:color w:val="000000"/>
          <w:szCs w:val="28"/>
        </w:rPr>
      </w:pPr>
    </w:p>
    <w:p w:rsidR="00735C84" w:rsidRPr="00735C84" w:rsidRDefault="00735C84" w:rsidP="00735C84">
      <w:pPr>
        <w:spacing w:line="240" w:lineRule="atLeast"/>
        <w:jc w:val="center"/>
        <w:rPr>
          <w:color w:val="000000"/>
          <w:szCs w:val="28"/>
        </w:rPr>
      </w:pPr>
      <w:r w:rsidRPr="00735C84">
        <w:rPr>
          <w:color w:val="000000"/>
          <w:szCs w:val="28"/>
        </w:rPr>
        <w:t>2. Сведения о выданном уведомлении, содержащем опечатку/ ошибку</w:t>
      </w:r>
    </w:p>
    <w:p w:rsidR="00735C84" w:rsidRPr="00735C84" w:rsidRDefault="00735C84" w:rsidP="00735C84">
      <w:pPr>
        <w:spacing w:line="240" w:lineRule="atLeast"/>
        <w:jc w:val="center"/>
        <w:rPr>
          <w:color w:val="000000"/>
          <w:szCs w:val="28"/>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4040"/>
        <w:gridCol w:w="2019"/>
        <w:gridCol w:w="2827"/>
      </w:tblGrid>
      <w:tr w:rsidR="00735C84" w:rsidRPr="00735C84" w:rsidTr="003D36CF">
        <w:trPr>
          <w:trHeight w:val="633"/>
        </w:trPr>
        <w:tc>
          <w:tcPr>
            <w:tcW w:w="776"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w:t>
            </w:r>
          </w:p>
        </w:tc>
        <w:tc>
          <w:tcPr>
            <w:tcW w:w="4040"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 xml:space="preserve">Орган, выдавший </w:t>
            </w:r>
            <w:r w:rsidRPr="00735C84">
              <w:rPr>
                <w:color w:val="000000"/>
                <w:szCs w:val="28"/>
              </w:rPr>
              <w:br/>
              <w:t xml:space="preserve">уведомление </w:t>
            </w:r>
          </w:p>
        </w:tc>
        <w:tc>
          <w:tcPr>
            <w:tcW w:w="2019"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Номер документа</w:t>
            </w:r>
          </w:p>
        </w:tc>
        <w:tc>
          <w:tcPr>
            <w:tcW w:w="2827"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 xml:space="preserve">Дата </w:t>
            </w:r>
            <w:r w:rsidRPr="00735C84">
              <w:rPr>
                <w:color w:val="000000"/>
                <w:szCs w:val="28"/>
              </w:rPr>
              <w:br/>
              <w:t>документа</w:t>
            </w:r>
          </w:p>
        </w:tc>
      </w:tr>
      <w:tr w:rsidR="00735C84" w:rsidRPr="00735C84" w:rsidTr="003D36CF">
        <w:trPr>
          <w:trHeight w:val="352"/>
        </w:trPr>
        <w:tc>
          <w:tcPr>
            <w:tcW w:w="776" w:type="dxa"/>
            <w:shd w:val="clear" w:color="auto" w:fill="auto"/>
            <w:vAlign w:val="center"/>
          </w:tcPr>
          <w:p w:rsidR="00735C84" w:rsidRPr="00735C84" w:rsidRDefault="00735C84" w:rsidP="00735C84">
            <w:pPr>
              <w:spacing w:line="240" w:lineRule="atLeast"/>
              <w:jc w:val="center"/>
              <w:rPr>
                <w:color w:val="000000"/>
                <w:szCs w:val="28"/>
              </w:rPr>
            </w:pPr>
          </w:p>
        </w:tc>
        <w:tc>
          <w:tcPr>
            <w:tcW w:w="4040" w:type="dxa"/>
            <w:shd w:val="clear" w:color="auto" w:fill="auto"/>
            <w:vAlign w:val="center"/>
          </w:tcPr>
          <w:p w:rsidR="00735C84" w:rsidRPr="00735C84" w:rsidRDefault="00735C84" w:rsidP="00735C84">
            <w:pPr>
              <w:spacing w:line="240" w:lineRule="atLeast"/>
              <w:jc w:val="center"/>
              <w:rPr>
                <w:color w:val="000000"/>
                <w:szCs w:val="28"/>
              </w:rPr>
            </w:pPr>
          </w:p>
          <w:p w:rsidR="00735C84" w:rsidRPr="00735C84" w:rsidRDefault="00735C84" w:rsidP="00735C84">
            <w:pPr>
              <w:spacing w:line="240" w:lineRule="atLeast"/>
              <w:jc w:val="center"/>
              <w:rPr>
                <w:color w:val="000000"/>
                <w:szCs w:val="28"/>
              </w:rPr>
            </w:pPr>
          </w:p>
        </w:tc>
        <w:tc>
          <w:tcPr>
            <w:tcW w:w="2019" w:type="dxa"/>
            <w:shd w:val="clear" w:color="auto" w:fill="auto"/>
            <w:vAlign w:val="center"/>
          </w:tcPr>
          <w:p w:rsidR="00735C84" w:rsidRPr="00735C84" w:rsidRDefault="00735C84" w:rsidP="00735C84">
            <w:pPr>
              <w:spacing w:line="240" w:lineRule="atLeast"/>
              <w:jc w:val="center"/>
              <w:rPr>
                <w:color w:val="000000"/>
                <w:szCs w:val="28"/>
              </w:rPr>
            </w:pPr>
          </w:p>
        </w:tc>
        <w:tc>
          <w:tcPr>
            <w:tcW w:w="2827" w:type="dxa"/>
            <w:shd w:val="clear" w:color="auto" w:fill="auto"/>
            <w:vAlign w:val="center"/>
          </w:tcPr>
          <w:p w:rsidR="00735C84" w:rsidRPr="00735C84" w:rsidRDefault="00735C84" w:rsidP="00735C84">
            <w:pPr>
              <w:spacing w:line="240" w:lineRule="atLeast"/>
              <w:jc w:val="center"/>
              <w:rPr>
                <w:color w:val="000000"/>
                <w:szCs w:val="28"/>
              </w:rPr>
            </w:pPr>
          </w:p>
        </w:tc>
      </w:tr>
    </w:tbl>
    <w:p w:rsidR="00735C84" w:rsidRPr="00735C84" w:rsidRDefault="00735C84" w:rsidP="00735C84">
      <w:pPr>
        <w:spacing w:line="240" w:lineRule="atLeast"/>
        <w:jc w:val="center"/>
        <w:rPr>
          <w:color w:val="000000"/>
          <w:szCs w:val="28"/>
        </w:rPr>
      </w:pPr>
    </w:p>
    <w:p w:rsidR="00735C84" w:rsidRPr="00735C84" w:rsidRDefault="00735C84" w:rsidP="00735C84">
      <w:pPr>
        <w:spacing w:line="240" w:lineRule="atLeast"/>
        <w:jc w:val="center"/>
        <w:rPr>
          <w:color w:val="000000"/>
          <w:szCs w:val="28"/>
        </w:rPr>
      </w:pPr>
      <w:r w:rsidRPr="00735C84">
        <w:rPr>
          <w:color w:val="000000"/>
          <w:szCs w:val="28"/>
        </w:rPr>
        <w:t>3. Обоснование для внесения исправлений в уведомление</w:t>
      </w:r>
      <w:r w:rsidRPr="00735C84" w:rsidDel="00C05176">
        <w:rPr>
          <w:color w:val="000000"/>
          <w:szCs w:val="28"/>
        </w:rPr>
        <w:t xml:space="preserve"> </w:t>
      </w:r>
      <w:r w:rsidRPr="00735C84">
        <w:rPr>
          <w:color w:val="000000"/>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063"/>
        <w:gridCol w:w="2441"/>
        <w:gridCol w:w="4349"/>
      </w:tblGrid>
      <w:tr w:rsidR="00735C84" w:rsidRPr="00735C84" w:rsidTr="00B77183">
        <w:tc>
          <w:tcPr>
            <w:tcW w:w="817"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w:t>
            </w:r>
          </w:p>
        </w:tc>
        <w:tc>
          <w:tcPr>
            <w:tcW w:w="2126"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 xml:space="preserve">Данные (сведения), указанные </w:t>
            </w:r>
            <w:r w:rsidRPr="00735C84">
              <w:rPr>
                <w:color w:val="000000"/>
                <w:szCs w:val="28"/>
              </w:rPr>
              <w:br/>
              <w:t>в уведомлении</w:t>
            </w:r>
          </w:p>
        </w:tc>
        <w:tc>
          <w:tcPr>
            <w:tcW w:w="2552"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 xml:space="preserve">Данные (сведения), которые необходимо указать </w:t>
            </w:r>
            <w:r w:rsidRPr="00735C84">
              <w:rPr>
                <w:color w:val="000000"/>
                <w:szCs w:val="28"/>
              </w:rPr>
              <w:br/>
              <w:t xml:space="preserve">в уведомлении </w:t>
            </w:r>
          </w:p>
        </w:tc>
        <w:tc>
          <w:tcPr>
            <w:tcW w:w="4678"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Обоснование с указанием реквизита (-</w:t>
            </w:r>
            <w:proofErr w:type="spellStart"/>
            <w:r w:rsidRPr="00735C84">
              <w:rPr>
                <w:color w:val="000000"/>
                <w:szCs w:val="28"/>
              </w:rPr>
              <w:t>ов</w:t>
            </w:r>
            <w:proofErr w:type="spellEnd"/>
            <w:r w:rsidRPr="00735C84">
              <w:rPr>
                <w:color w:val="000000"/>
                <w:szCs w:val="28"/>
              </w:rPr>
              <w:t>) документа (-</w:t>
            </w:r>
            <w:proofErr w:type="spellStart"/>
            <w:r w:rsidRPr="00735C84">
              <w:rPr>
                <w:color w:val="000000"/>
                <w:szCs w:val="28"/>
              </w:rPr>
              <w:t>ов</w:t>
            </w:r>
            <w:proofErr w:type="spellEnd"/>
            <w:r w:rsidRPr="00735C84">
              <w:rPr>
                <w:color w:val="000000"/>
                <w:szCs w:val="28"/>
              </w:rPr>
              <w:t xml:space="preserve">), документации, на основании которых принималось решение о выдаче уведомления </w:t>
            </w:r>
          </w:p>
        </w:tc>
      </w:tr>
      <w:tr w:rsidR="00735C84" w:rsidRPr="00735C84" w:rsidTr="00B77183">
        <w:tc>
          <w:tcPr>
            <w:tcW w:w="817" w:type="dxa"/>
            <w:shd w:val="clear" w:color="auto" w:fill="auto"/>
            <w:vAlign w:val="center"/>
          </w:tcPr>
          <w:p w:rsidR="00735C84" w:rsidRPr="00735C84" w:rsidRDefault="00735C84" w:rsidP="00735C84">
            <w:pPr>
              <w:spacing w:line="240" w:lineRule="atLeast"/>
              <w:jc w:val="center"/>
              <w:rPr>
                <w:color w:val="000000"/>
                <w:szCs w:val="28"/>
              </w:rPr>
            </w:pPr>
          </w:p>
        </w:tc>
        <w:tc>
          <w:tcPr>
            <w:tcW w:w="2126" w:type="dxa"/>
            <w:shd w:val="clear" w:color="auto" w:fill="auto"/>
            <w:vAlign w:val="center"/>
          </w:tcPr>
          <w:p w:rsidR="00735C84" w:rsidRPr="00735C84" w:rsidRDefault="00735C84" w:rsidP="00735C84">
            <w:pPr>
              <w:spacing w:line="240" w:lineRule="atLeast"/>
              <w:jc w:val="center"/>
              <w:rPr>
                <w:color w:val="000000"/>
                <w:szCs w:val="28"/>
              </w:rPr>
            </w:pPr>
          </w:p>
          <w:p w:rsidR="00735C84" w:rsidRPr="00735C84" w:rsidRDefault="00735C84" w:rsidP="00735C84">
            <w:pPr>
              <w:spacing w:line="240" w:lineRule="atLeast"/>
              <w:jc w:val="center"/>
              <w:rPr>
                <w:color w:val="000000"/>
                <w:szCs w:val="28"/>
              </w:rPr>
            </w:pPr>
          </w:p>
        </w:tc>
        <w:tc>
          <w:tcPr>
            <w:tcW w:w="2552" w:type="dxa"/>
            <w:shd w:val="clear" w:color="auto" w:fill="auto"/>
            <w:vAlign w:val="center"/>
          </w:tcPr>
          <w:p w:rsidR="00735C84" w:rsidRPr="00735C84" w:rsidRDefault="00735C84" w:rsidP="00735C84">
            <w:pPr>
              <w:spacing w:line="240" w:lineRule="atLeast"/>
              <w:jc w:val="center"/>
              <w:rPr>
                <w:color w:val="000000"/>
                <w:szCs w:val="28"/>
              </w:rPr>
            </w:pPr>
          </w:p>
        </w:tc>
        <w:tc>
          <w:tcPr>
            <w:tcW w:w="4678" w:type="dxa"/>
            <w:shd w:val="clear" w:color="auto" w:fill="auto"/>
            <w:vAlign w:val="center"/>
          </w:tcPr>
          <w:p w:rsidR="00735C84" w:rsidRPr="00735C84" w:rsidRDefault="00735C84" w:rsidP="00735C84">
            <w:pPr>
              <w:spacing w:line="240" w:lineRule="atLeast"/>
              <w:jc w:val="center"/>
              <w:rPr>
                <w:color w:val="000000"/>
                <w:szCs w:val="28"/>
              </w:rPr>
            </w:pPr>
          </w:p>
        </w:tc>
      </w:tr>
    </w:tbl>
    <w:p w:rsidR="00735C84" w:rsidRPr="00735C84" w:rsidRDefault="00735C84" w:rsidP="00735C84">
      <w:pPr>
        <w:spacing w:line="240" w:lineRule="atLeast"/>
        <w:rPr>
          <w:color w:val="000000"/>
          <w:szCs w:val="28"/>
        </w:rPr>
      </w:pPr>
    </w:p>
    <w:p w:rsidR="00735C84" w:rsidRPr="00735C84" w:rsidRDefault="00735C84" w:rsidP="00735C84">
      <w:pPr>
        <w:tabs>
          <w:tab w:val="right" w:pos="9071"/>
        </w:tabs>
        <w:rPr>
          <w:color w:val="000000"/>
          <w:szCs w:val="28"/>
          <w:u w:val="single"/>
        </w:rPr>
      </w:pPr>
      <w:r w:rsidRPr="00735C84">
        <w:rPr>
          <w:color w:val="000000"/>
          <w:szCs w:val="28"/>
        </w:rPr>
        <w:t xml:space="preserve">Приложение: </w:t>
      </w:r>
      <w:r w:rsidRPr="00735C84">
        <w:rPr>
          <w:color w:val="000000"/>
          <w:szCs w:val="28"/>
          <w:u w:val="single"/>
        </w:rPr>
        <w:tab/>
      </w:r>
      <w:r w:rsidR="003D36CF">
        <w:rPr>
          <w:color w:val="000000"/>
          <w:szCs w:val="28"/>
          <w:u w:val="single"/>
        </w:rPr>
        <w:t>__</w:t>
      </w:r>
      <w:r w:rsidRPr="00735C84">
        <w:rPr>
          <w:color w:val="000000"/>
          <w:szCs w:val="28"/>
          <w:u w:val="single"/>
        </w:rPr>
        <w:tab/>
      </w:r>
      <w:r w:rsidRPr="00735C84">
        <w:rPr>
          <w:color w:val="000000"/>
          <w:szCs w:val="28"/>
          <w:u w:val="single"/>
        </w:rPr>
        <w:tab/>
      </w:r>
    </w:p>
    <w:p w:rsidR="00735C84" w:rsidRPr="00735C84" w:rsidRDefault="00735C84" w:rsidP="00735C84">
      <w:pPr>
        <w:tabs>
          <w:tab w:val="right" w:pos="9071"/>
        </w:tabs>
        <w:rPr>
          <w:color w:val="000000"/>
          <w:szCs w:val="28"/>
          <w:u w:val="single"/>
        </w:rPr>
      </w:pPr>
      <w:r w:rsidRPr="00735C84">
        <w:rPr>
          <w:color w:val="000000"/>
          <w:szCs w:val="28"/>
        </w:rPr>
        <w:t xml:space="preserve">Номер телефона и адрес электронной почты для связи: </w:t>
      </w:r>
      <w:r w:rsidRPr="00735C84">
        <w:rPr>
          <w:color w:val="000000"/>
          <w:szCs w:val="28"/>
          <w:u w:val="single"/>
        </w:rPr>
        <w:tab/>
      </w:r>
      <w:r w:rsidRPr="00735C84">
        <w:rPr>
          <w:color w:val="000000"/>
          <w:szCs w:val="28"/>
          <w:u w:val="single"/>
        </w:rPr>
        <w:tab/>
      </w:r>
      <w:r w:rsidRPr="00735C84">
        <w:rPr>
          <w:color w:val="000000"/>
          <w:szCs w:val="28"/>
          <w:u w:val="single"/>
        </w:rPr>
        <w:tab/>
      </w:r>
    </w:p>
    <w:p w:rsidR="00735C84" w:rsidRDefault="00735C84" w:rsidP="00735C84">
      <w:pPr>
        <w:rPr>
          <w:color w:val="000000"/>
          <w:szCs w:val="28"/>
        </w:rPr>
      </w:pPr>
      <w:r w:rsidRPr="00735C84">
        <w:rPr>
          <w:color w:val="000000"/>
          <w:szCs w:val="28"/>
        </w:rPr>
        <w:t>Результат рассмотрения настоящего заявления прошу:</w:t>
      </w:r>
    </w:p>
    <w:p w:rsidR="003D36CF" w:rsidRPr="00735C84" w:rsidRDefault="003D36CF" w:rsidP="00735C84">
      <w:pPr>
        <w:rPr>
          <w:color w:val="000000"/>
          <w:szCs w:val="24"/>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718"/>
      </w:tblGrid>
      <w:tr w:rsidR="00735C84" w:rsidRPr="00735C84" w:rsidTr="003D36CF">
        <w:trPr>
          <w:trHeight w:val="1243"/>
        </w:trPr>
        <w:tc>
          <w:tcPr>
            <w:tcW w:w="7945"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 xml:space="preserve">направить в форме электронного документа в Личный кабинет в федеральной государственной информационной системе </w:t>
            </w:r>
            <w:r w:rsidR="00C86247">
              <w:rPr>
                <w:color w:val="000000"/>
                <w:szCs w:val="28"/>
              </w:rPr>
              <w:t>«</w:t>
            </w:r>
            <w:r w:rsidRPr="00735C84">
              <w:rPr>
                <w:color w:val="000000"/>
                <w:szCs w:val="28"/>
              </w:rPr>
              <w:t>Единый портал государственных и муниципальных услуг (функций)</w:t>
            </w:r>
            <w:r w:rsidR="00C86247">
              <w:rPr>
                <w:color w:val="000000"/>
                <w:szCs w:val="28"/>
              </w:rPr>
              <w:t>»</w:t>
            </w:r>
            <w:r w:rsidRPr="00735C84">
              <w:rPr>
                <w:color w:val="000000"/>
                <w:szCs w:val="28"/>
              </w:rPr>
              <w:t>/на региональном портале государственных и муниципальных услуг</w:t>
            </w:r>
          </w:p>
        </w:tc>
        <w:tc>
          <w:tcPr>
            <w:tcW w:w="1718"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3D36CF">
        <w:trPr>
          <w:trHeight w:val="1535"/>
        </w:trPr>
        <w:tc>
          <w:tcPr>
            <w:tcW w:w="7945"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735C84">
              <w:rPr>
                <w:color w:val="000000"/>
                <w:szCs w:val="28"/>
              </w:rPr>
              <w:br/>
              <w:t>_______________________________________________________</w:t>
            </w:r>
          </w:p>
        </w:tc>
        <w:tc>
          <w:tcPr>
            <w:tcW w:w="1718"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3D36CF">
        <w:trPr>
          <w:trHeight w:val="675"/>
        </w:trPr>
        <w:tc>
          <w:tcPr>
            <w:tcW w:w="7945"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направить на бумажном носителе на почтовый адрес: _______________________________________________________</w:t>
            </w:r>
          </w:p>
        </w:tc>
        <w:tc>
          <w:tcPr>
            <w:tcW w:w="1718"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3D36CF">
        <w:trPr>
          <w:trHeight w:val="399"/>
        </w:trPr>
        <w:tc>
          <w:tcPr>
            <w:tcW w:w="7945" w:type="dxa"/>
            <w:shd w:val="clear" w:color="auto" w:fill="auto"/>
          </w:tcPr>
          <w:p w:rsidR="00735C84" w:rsidRPr="00735C84" w:rsidRDefault="00735C84" w:rsidP="00735C84">
            <w:pPr>
              <w:spacing w:before="60" w:after="60" w:line="240" w:lineRule="atLeast"/>
              <w:jc w:val="center"/>
              <w:rPr>
                <w:i/>
                <w:color w:val="000000"/>
                <w:sz w:val="20"/>
                <w:szCs w:val="24"/>
              </w:rPr>
            </w:pPr>
            <w:r w:rsidRPr="00735C84">
              <w:rPr>
                <w:i/>
                <w:color w:val="000000"/>
                <w:sz w:val="20"/>
                <w:szCs w:val="24"/>
              </w:rPr>
              <w:t>Указывается один из перечисленных способов</w:t>
            </w:r>
          </w:p>
        </w:tc>
        <w:tc>
          <w:tcPr>
            <w:tcW w:w="1718" w:type="dxa"/>
            <w:shd w:val="clear" w:color="auto" w:fill="auto"/>
          </w:tcPr>
          <w:p w:rsidR="00735C84" w:rsidRPr="00735C84" w:rsidRDefault="00735C84" w:rsidP="00735C84">
            <w:pPr>
              <w:spacing w:before="60" w:after="60" w:line="240" w:lineRule="atLeast"/>
              <w:rPr>
                <w:color w:val="000000"/>
                <w:szCs w:val="28"/>
              </w:rPr>
            </w:pPr>
          </w:p>
        </w:tc>
      </w:tr>
    </w:tbl>
    <w:p w:rsidR="00735C84" w:rsidRPr="00735C84" w:rsidRDefault="00735C84" w:rsidP="00735C84">
      <w:pPr>
        <w:rPr>
          <w:color w:val="000000"/>
          <w:szCs w:val="24"/>
        </w:rPr>
      </w:pPr>
    </w:p>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735C84" w:rsidRPr="00735C84" w:rsidTr="00B77183">
        <w:tc>
          <w:tcPr>
            <w:tcW w:w="2978" w:type="dxa"/>
            <w:tcBorders>
              <w:top w:val="nil"/>
              <w:left w:val="nil"/>
              <w:right w:val="nil"/>
            </w:tcBorders>
            <w:vAlign w:val="bottom"/>
          </w:tcPr>
          <w:p w:rsidR="00735C84" w:rsidRPr="00735C84" w:rsidRDefault="00735C84" w:rsidP="00735C84">
            <w:pPr>
              <w:rPr>
                <w:color w:val="000000"/>
                <w:szCs w:val="24"/>
              </w:rPr>
            </w:pPr>
          </w:p>
        </w:tc>
        <w:tc>
          <w:tcPr>
            <w:tcW w:w="452" w:type="dxa"/>
            <w:tcBorders>
              <w:top w:val="nil"/>
              <w:left w:val="nil"/>
              <w:bottom w:val="nil"/>
              <w:right w:val="nil"/>
            </w:tcBorders>
            <w:vAlign w:val="bottom"/>
          </w:tcPr>
          <w:p w:rsidR="00735C84" w:rsidRPr="00735C84" w:rsidRDefault="00735C84" w:rsidP="00735C84">
            <w:pPr>
              <w:rPr>
                <w:color w:val="000000"/>
                <w:szCs w:val="24"/>
              </w:rPr>
            </w:pPr>
          </w:p>
        </w:tc>
        <w:tc>
          <w:tcPr>
            <w:tcW w:w="2026" w:type="dxa"/>
            <w:tcBorders>
              <w:top w:val="nil"/>
              <w:left w:val="nil"/>
              <w:bottom w:val="single" w:sz="4" w:space="0" w:color="auto"/>
              <w:right w:val="nil"/>
            </w:tcBorders>
            <w:vAlign w:val="bottom"/>
          </w:tcPr>
          <w:p w:rsidR="00735C84" w:rsidRPr="00735C84" w:rsidRDefault="00735C84" w:rsidP="00735C84">
            <w:pPr>
              <w:rPr>
                <w:color w:val="000000"/>
                <w:szCs w:val="24"/>
              </w:rPr>
            </w:pPr>
          </w:p>
        </w:tc>
        <w:tc>
          <w:tcPr>
            <w:tcW w:w="526" w:type="dxa"/>
            <w:tcBorders>
              <w:top w:val="nil"/>
              <w:left w:val="nil"/>
              <w:bottom w:val="nil"/>
              <w:right w:val="nil"/>
            </w:tcBorders>
            <w:vAlign w:val="bottom"/>
          </w:tcPr>
          <w:p w:rsidR="00735C84" w:rsidRPr="00735C84" w:rsidRDefault="00735C84" w:rsidP="00735C84">
            <w:pPr>
              <w:rPr>
                <w:color w:val="000000"/>
                <w:szCs w:val="24"/>
              </w:rPr>
            </w:pPr>
          </w:p>
        </w:tc>
        <w:tc>
          <w:tcPr>
            <w:tcW w:w="3145" w:type="dxa"/>
            <w:tcBorders>
              <w:top w:val="nil"/>
              <w:left w:val="nil"/>
              <w:bottom w:val="single" w:sz="4" w:space="0" w:color="auto"/>
              <w:right w:val="nil"/>
            </w:tcBorders>
            <w:vAlign w:val="bottom"/>
          </w:tcPr>
          <w:p w:rsidR="00735C84" w:rsidRPr="00735C84" w:rsidRDefault="00735C84" w:rsidP="00735C84">
            <w:pPr>
              <w:rPr>
                <w:color w:val="000000"/>
                <w:szCs w:val="24"/>
              </w:rPr>
            </w:pPr>
          </w:p>
        </w:tc>
      </w:tr>
      <w:tr w:rsidR="00735C84" w:rsidRPr="00735C84" w:rsidTr="00B77183">
        <w:tc>
          <w:tcPr>
            <w:tcW w:w="2978" w:type="dxa"/>
            <w:tcBorders>
              <w:left w:val="nil"/>
              <w:bottom w:val="nil"/>
              <w:right w:val="nil"/>
            </w:tcBorders>
          </w:tcPr>
          <w:p w:rsidR="00735C84" w:rsidRPr="00735C84" w:rsidRDefault="00735C84" w:rsidP="00735C84">
            <w:pPr>
              <w:rPr>
                <w:color w:val="000000"/>
                <w:szCs w:val="24"/>
              </w:rPr>
            </w:pPr>
          </w:p>
        </w:tc>
        <w:tc>
          <w:tcPr>
            <w:tcW w:w="452" w:type="dxa"/>
            <w:tcBorders>
              <w:top w:val="nil"/>
              <w:left w:val="nil"/>
              <w:bottom w:val="nil"/>
              <w:right w:val="nil"/>
            </w:tcBorders>
          </w:tcPr>
          <w:p w:rsidR="00735C84" w:rsidRPr="00735C84" w:rsidRDefault="00735C84" w:rsidP="00735C84">
            <w:pPr>
              <w:rPr>
                <w:color w:val="000000"/>
                <w:szCs w:val="24"/>
              </w:rPr>
            </w:pPr>
          </w:p>
        </w:tc>
        <w:tc>
          <w:tcPr>
            <w:tcW w:w="2026"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(подпись)</w:t>
            </w:r>
          </w:p>
        </w:tc>
        <w:tc>
          <w:tcPr>
            <w:tcW w:w="526"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p>
        </w:tc>
        <w:tc>
          <w:tcPr>
            <w:tcW w:w="3145"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 xml:space="preserve">(фамилия, имя, отчество </w:t>
            </w:r>
            <w:r w:rsidRPr="00735C84">
              <w:rPr>
                <w:color w:val="000000"/>
                <w:sz w:val="20"/>
                <w:szCs w:val="24"/>
              </w:rPr>
              <w:br/>
              <w:t>(при наличии)</w:t>
            </w:r>
          </w:p>
        </w:tc>
      </w:tr>
    </w:tbl>
    <w:p w:rsidR="00735C84" w:rsidRPr="00735C84" w:rsidRDefault="00735C84" w:rsidP="00735C84">
      <w:pPr>
        <w:rPr>
          <w:color w:val="000000"/>
          <w:szCs w:val="24"/>
        </w:rPr>
      </w:pPr>
      <w:r w:rsidRPr="00735C84">
        <w:rPr>
          <w:color w:val="000000"/>
          <w:szCs w:val="24"/>
        </w:rPr>
        <w:t>*Нужное подчеркнуть.</w:t>
      </w:r>
    </w:p>
    <w:p w:rsidR="00735C84" w:rsidRPr="00735C84" w:rsidRDefault="00735C84" w:rsidP="00A65C42">
      <w:pPr>
        <w:autoSpaceDE w:val="0"/>
        <w:autoSpaceDN w:val="0"/>
        <w:adjustRightInd w:val="0"/>
        <w:jc w:val="right"/>
        <w:rPr>
          <w:color w:val="000000"/>
          <w:sz w:val="28"/>
          <w:szCs w:val="28"/>
        </w:rPr>
      </w:pPr>
      <w:r w:rsidRPr="00735C84">
        <w:rPr>
          <w:color w:val="000000"/>
          <w:szCs w:val="24"/>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A65C42" w:rsidTr="00130230">
        <w:tc>
          <w:tcPr>
            <w:tcW w:w="5098" w:type="dxa"/>
          </w:tcPr>
          <w:p w:rsidR="00A65C42" w:rsidRDefault="00A65C42" w:rsidP="00130230">
            <w:pPr>
              <w:rPr>
                <w:b/>
                <w:color w:val="000000" w:themeColor="text1"/>
                <w:sz w:val="28"/>
                <w:szCs w:val="28"/>
              </w:rPr>
            </w:pPr>
          </w:p>
        </w:tc>
        <w:tc>
          <w:tcPr>
            <w:tcW w:w="4536" w:type="dxa"/>
          </w:tcPr>
          <w:p w:rsidR="00A65C42" w:rsidRPr="00267010" w:rsidRDefault="00A65C42" w:rsidP="00130230">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5</w:t>
            </w:r>
          </w:p>
          <w:p w:rsidR="00A65C42" w:rsidRPr="0098515D" w:rsidRDefault="00A65C42" w:rsidP="00E50FF6">
            <w:pPr>
              <w:pStyle w:val="a4"/>
              <w:tabs>
                <w:tab w:val="left" w:pos="7655"/>
              </w:tabs>
              <w:ind w:left="-105" w:right="-65"/>
              <w:jc w:val="both"/>
              <w:rPr>
                <w:sz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F37779">
              <w:rPr>
                <w:rFonts w:eastAsia="Calibri"/>
                <w:sz w:val="28"/>
                <w:szCs w:val="28"/>
                <w:lang w:eastAsia="en-US"/>
              </w:rPr>
              <w:t>«</w:t>
            </w:r>
            <w:r w:rsidRPr="00955DDA">
              <w:rPr>
                <w:sz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37779">
              <w:rPr>
                <w:sz w:val="28"/>
              </w:rPr>
              <w:t>»</w:t>
            </w:r>
            <w:r>
              <w:rPr>
                <w:sz w:val="28"/>
              </w:rPr>
              <w:t xml:space="preserve"> </w:t>
            </w:r>
            <w:r w:rsidRPr="00955DDA">
              <w:rPr>
                <w:sz w:val="28"/>
              </w:rPr>
              <w:t>на территории муниципальн</w:t>
            </w:r>
            <w:r w:rsidR="00E50FF6">
              <w:rPr>
                <w:sz w:val="28"/>
              </w:rPr>
              <w:t xml:space="preserve">ого образования «Шумячский </w:t>
            </w:r>
            <w:r w:rsidR="00E50FF6" w:rsidRPr="00E50FF6">
              <w:rPr>
                <w:sz w:val="28"/>
              </w:rPr>
              <w:t>муниципальный округ</w:t>
            </w:r>
            <w:r w:rsidRPr="00955DDA">
              <w:rPr>
                <w:sz w:val="28"/>
              </w:rPr>
              <w:t>» Смоленской области</w:t>
            </w:r>
          </w:p>
          <w:p w:rsidR="00A65C42" w:rsidRDefault="00A65C42" w:rsidP="00130230">
            <w:pPr>
              <w:jc w:val="both"/>
              <w:rPr>
                <w:rFonts w:eastAsia="Calibri"/>
                <w:sz w:val="28"/>
                <w:szCs w:val="28"/>
                <w:lang w:eastAsia="en-US"/>
              </w:rPr>
            </w:pPr>
          </w:p>
          <w:p w:rsidR="00A65C42" w:rsidRDefault="00A65C42" w:rsidP="00130230">
            <w:pPr>
              <w:jc w:val="both"/>
              <w:rPr>
                <w:b/>
                <w:color w:val="000000" w:themeColor="text1"/>
                <w:sz w:val="28"/>
                <w:szCs w:val="28"/>
              </w:rPr>
            </w:pPr>
          </w:p>
        </w:tc>
      </w:tr>
    </w:tbl>
    <w:p w:rsidR="00735C84" w:rsidRPr="00735C84" w:rsidRDefault="00735C84" w:rsidP="00735C84">
      <w:pPr>
        <w:tabs>
          <w:tab w:val="left" w:pos="7920"/>
        </w:tabs>
        <w:ind w:left="3969" w:firstLine="709"/>
        <w:jc w:val="both"/>
        <w:rPr>
          <w:bCs/>
          <w:color w:val="000000"/>
          <w:sz w:val="28"/>
          <w:szCs w:val="28"/>
        </w:rPr>
      </w:pPr>
    </w:p>
    <w:p w:rsidR="00735C84" w:rsidRPr="00735C84" w:rsidRDefault="00735C84" w:rsidP="00735C84">
      <w:pPr>
        <w:spacing w:line="240" w:lineRule="atLeast"/>
        <w:ind w:left="3528"/>
        <w:jc w:val="right"/>
        <w:rPr>
          <w:color w:val="000000"/>
          <w:szCs w:val="24"/>
        </w:rPr>
      </w:pPr>
      <w:r w:rsidRPr="00735C84">
        <w:rPr>
          <w:color w:val="000000"/>
          <w:szCs w:val="24"/>
        </w:rPr>
        <w:t>ФОРМА</w:t>
      </w:r>
    </w:p>
    <w:p w:rsidR="00735C84" w:rsidRPr="00735C84" w:rsidRDefault="00735C84" w:rsidP="00735C84">
      <w:pPr>
        <w:rPr>
          <w:bCs/>
          <w:color w:val="000000"/>
          <w:szCs w:val="24"/>
        </w:rPr>
      </w:pPr>
    </w:p>
    <w:p w:rsidR="00735C84" w:rsidRPr="00735C84" w:rsidRDefault="00735C84" w:rsidP="00735C84">
      <w:pPr>
        <w:rPr>
          <w:bCs/>
          <w:color w:val="000000"/>
          <w:szCs w:val="24"/>
        </w:rPr>
      </w:pPr>
    </w:p>
    <w:p w:rsidR="00735C84" w:rsidRPr="00735C84" w:rsidRDefault="00735C84" w:rsidP="00735C84">
      <w:pPr>
        <w:tabs>
          <w:tab w:val="left" w:pos="9071"/>
        </w:tabs>
        <w:spacing w:line="240" w:lineRule="atLeast"/>
        <w:ind w:left="2977"/>
        <w:rPr>
          <w:color w:val="000000"/>
          <w:szCs w:val="24"/>
        </w:rPr>
      </w:pPr>
      <w:r w:rsidRPr="00735C84">
        <w:rPr>
          <w:color w:val="000000"/>
          <w:szCs w:val="24"/>
        </w:rPr>
        <w:t>Кому _____________________________________________________</w:t>
      </w:r>
    </w:p>
    <w:p w:rsidR="00735C84" w:rsidRPr="00735C84" w:rsidRDefault="00735C84" w:rsidP="00735C84">
      <w:pPr>
        <w:spacing w:line="240" w:lineRule="atLeast"/>
        <w:ind w:left="3686"/>
        <w:jc w:val="center"/>
        <w:rPr>
          <w:color w:val="000000"/>
          <w:sz w:val="20"/>
          <w:szCs w:val="24"/>
        </w:rPr>
      </w:pPr>
      <w:r w:rsidRPr="00735C84">
        <w:rPr>
          <w:color w:val="000000"/>
          <w:sz w:val="20"/>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35C84" w:rsidRPr="00735C84" w:rsidRDefault="00735C84" w:rsidP="00735C84">
      <w:pPr>
        <w:spacing w:line="240" w:lineRule="atLeast"/>
        <w:ind w:left="2977"/>
        <w:rPr>
          <w:color w:val="000000"/>
          <w:szCs w:val="24"/>
        </w:rPr>
      </w:pPr>
      <w:r w:rsidRPr="00735C84">
        <w:rPr>
          <w:color w:val="000000"/>
          <w:szCs w:val="24"/>
        </w:rPr>
        <w:t>_______________________________________________________</w:t>
      </w:r>
    </w:p>
    <w:p w:rsidR="00735C84" w:rsidRPr="00735C84" w:rsidRDefault="00735C84" w:rsidP="00735C84">
      <w:pPr>
        <w:spacing w:line="240" w:lineRule="atLeast"/>
        <w:ind w:left="2977"/>
        <w:jc w:val="center"/>
        <w:rPr>
          <w:color w:val="000000"/>
          <w:sz w:val="20"/>
          <w:szCs w:val="24"/>
        </w:rPr>
      </w:pPr>
      <w:r w:rsidRPr="00735C84">
        <w:rPr>
          <w:color w:val="000000"/>
          <w:sz w:val="20"/>
          <w:szCs w:val="24"/>
        </w:rPr>
        <w:t>почтовый индекс и адрес, телефон, адрес электронной почты застройщика)</w:t>
      </w:r>
    </w:p>
    <w:p w:rsidR="00735C84" w:rsidRPr="00735C84" w:rsidRDefault="00735C84" w:rsidP="00735C84">
      <w:pPr>
        <w:rPr>
          <w:color w:val="000000"/>
          <w:szCs w:val="24"/>
        </w:rPr>
      </w:pPr>
    </w:p>
    <w:p w:rsidR="00735C84" w:rsidRPr="00735C84" w:rsidRDefault="00735C84" w:rsidP="00735C84">
      <w:pPr>
        <w:rPr>
          <w:color w:val="000000"/>
          <w:szCs w:val="24"/>
        </w:rPr>
      </w:pPr>
    </w:p>
    <w:p w:rsidR="00735C84" w:rsidRPr="00735C84" w:rsidRDefault="00735C84" w:rsidP="00735C84">
      <w:pPr>
        <w:rPr>
          <w:color w:val="000000"/>
          <w:szCs w:val="24"/>
        </w:rPr>
      </w:pPr>
    </w:p>
    <w:p w:rsidR="00735C84" w:rsidRPr="00735C84" w:rsidRDefault="00735C84" w:rsidP="00735C84">
      <w:pPr>
        <w:spacing w:line="240" w:lineRule="atLeast"/>
        <w:jc w:val="center"/>
        <w:rPr>
          <w:b/>
          <w:color w:val="000000"/>
          <w:szCs w:val="24"/>
        </w:rPr>
      </w:pPr>
      <w:r w:rsidRPr="00735C84">
        <w:rPr>
          <w:b/>
          <w:color w:val="000000"/>
          <w:szCs w:val="24"/>
        </w:rPr>
        <w:t>Р Е Ш Е Н И Е</w:t>
      </w:r>
    </w:p>
    <w:p w:rsidR="00735C84" w:rsidRPr="00735C84" w:rsidRDefault="00735C84" w:rsidP="00735C84">
      <w:pPr>
        <w:spacing w:line="240" w:lineRule="atLeast"/>
        <w:jc w:val="center"/>
        <w:rPr>
          <w:b/>
          <w:color w:val="000000"/>
          <w:szCs w:val="28"/>
        </w:rPr>
      </w:pPr>
      <w:r w:rsidRPr="00735C84">
        <w:rPr>
          <w:b/>
          <w:color w:val="000000"/>
          <w:szCs w:val="24"/>
        </w:rPr>
        <w:t xml:space="preserve">об отказе </w:t>
      </w:r>
      <w:r w:rsidRPr="00735C84">
        <w:rPr>
          <w:b/>
          <w:color w:val="000000"/>
          <w:szCs w:val="28"/>
        </w:rPr>
        <w:t>во внесении исправлений в</w:t>
      </w:r>
    </w:p>
    <w:p w:rsidR="00735C84" w:rsidRPr="00735C84" w:rsidRDefault="00735C84" w:rsidP="00735C84">
      <w:pPr>
        <w:spacing w:line="240" w:lineRule="atLeast"/>
        <w:jc w:val="center"/>
        <w:rPr>
          <w:b/>
          <w:color w:val="000000"/>
          <w:szCs w:val="28"/>
        </w:rPr>
      </w:pPr>
      <w:r w:rsidRPr="00735C84">
        <w:rPr>
          <w:b/>
          <w:color w:val="000000"/>
          <w:szCs w:val="28"/>
        </w:rPr>
        <w:t xml:space="preserve">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735C84" w:rsidRPr="00735C84" w:rsidRDefault="00735C84" w:rsidP="00735C84">
      <w:pPr>
        <w:spacing w:line="240" w:lineRule="atLeast"/>
        <w:jc w:val="center"/>
        <w:rPr>
          <w:b/>
          <w:color w:val="000000"/>
          <w:szCs w:val="28"/>
        </w:rPr>
      </w:pPr>
      <w:r w:rsidRPr="00735C84">
        <w:rPr>
          <w:b/>
          <w:color w:val="000000"/>
          <w:szCs w:val="28"/>
        </w:rPr>
        <w:t>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735C84" w:rsidRPr="00735C84" w:rsidRDefault="00735C84" w:rsidP="00735C84">
      <w:pPr>
        <w:spacing w:line="240" w:lineRule="atLeast"/>
        <w:jc w:val="center"/>
        <w:rPr>
          <w:b/>
          <w:color w:val="000000"/>
          <w:szCs w:val="28"/>
        </w:rPr>
      </w:pPr>
      <w:r w:rsidRPr="00735C84">
        <w:rPr>
          <w:b/>
          <w:color w:val="000000"/>
          <w:szCs w:val="28"/>
        </w:rPr>
        <w:lastRenderedPageBreak/>
        <w:t>(далее – уведомление)</w:t>
      </w:r>
    </w:p>
    <w:p w:rsidR="00735C84" w:rsidRPr="00735C84" w:rsidRDefault="00735C84" w:rsidP="00735C84">
      <w:pPr>
        <w:spacing w:line="240" w:lineRule="atLeast"/>
        <w:jc w:val="center"/>
        <w:rPr>
          <w:b/>
          <w:color w:val="000000"/>
          <w:szCs w:val="24"/>
        </w:rPr>
      </w:pPr>
    </w:p>
    <w:p w:rsidR="00735C84" w:rsidRPr="00735C84" w:rsidRDefault="00735C84" w:rsidP="00735C84">
      <w:pPr>
        <w:rPr>
          <w:color w:val="000000"/>
          <w:szCs w:val="24"/>
        </w:rPr>
      </w:pPr>
      <w:r w:rsidRPr="00735C84">
        <w:rPr>
          <w:color w:val="000000"/>
          <w:szCs w:val="24"/>
        </w:rPr>
        <w:t xml:space="preserve">________________________________________________________________________________ </w:t>
      </w:r>
    </w:p>
    <w:p w:rsidR="00735C84" w:rsidRPr="00735C84" w:rsidRDefault="00735C84" w:rsidP="00735C84">
      <w:pPr>
        <w:jc w:val="center"/>
        <w:rPr>
          <w:color w:val="000000"/>
          <w:szCs w:val="24"/>
        </w:rPr>
      </w:pPr>
      <w:r w:rsidRPr="00735C84">
        <w:rPr>
          <w:color w:val="000000"/>
          <w:sz w:val="20"/>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735C84" w:rsidRPr="00735C84" w:rsidRDefault="00735C84" w:rsidP="00735C84">
      <w:pPr>
        <w:jc w:val="both"/>
        <w:rPr>
          <w:color w:val="000000"/>
          <w:sz w:val="28"/>
          <w:szCs w:val="28"/>
        </w:rPr>
      </w:pPr>
      <w:r w:rsidRPr="00735C84">
        <w:rPr>
          <w:color w:val="000000"/>
          <w:szCs w:val="24"/>
        </w:rPr>
        <w:t>по результатам рассмотрения заявления об исправлении допущенных опечаток и ошибок в уведомлении от ___________ № ____________</w:t>
      </w:r>
      <w:r w:rsidRPr="00735C84">
        <w:rPr>
          <w:color w:val="000000"/>
          <w:sz w:val="28"/>
          <w:szCs w:val="28"/>
        </w:rPr>
        <w:t xml:space="preserve"> </w:t>
      </w:r>
      <w:r w:rsidRPr="00735C84">
        <w:rPr>
          <w:color w:val="000000"/>
          <w:szCs w:val="24"/>
        </w:rPr>
        <w:t>принято решение об отказе во внесении                                       </w:t>
      </w:r>
      <w:r w:rsidRPr="00735C84">
        <w:rPr>
          <w:color w:val="000000"/>
          <w:sz w:val="20"/>
          <w:szCs w:val="24"/>
        </w:rPr>
        <w:t>(дата и номер регистрации)</w:t>
      </w:r>
      <w:r w:rsidRPr="00735C84">
        <w:rPr>
          <w:color w:val="000000"/>
          <w:szCs w:val="28"/>
        </w:rPr>
        <w:t xml:space="preserve"> </w:t>
      </w:r>
    </w:p>
    <w:p w:rsidR="00735C84" w:rsidRPr="00735C84" w:rsidRDefault="00735C84" w:rsidP="00735C84">
      <w:pPr>
        <w:rPr>
          <w:color w:val="000000"/>
          <w:szCs w:val="24"/>
        </w:rPr>
      </w:pPr>
      <w:r w:rsidRPr="00735C84">
        <w:rPr>
          <w:color w:val="000000"/>
          <w:szCs w:val="24"/>
        </w:rPr>
        <w:t>исправлений в уведомление.</w:t>
      </w:r>
    </w:p>
    <w:p w:rsidR="00735C84" w:rsidRPr="00735C84" w:rsidRDefault="00735C84" w:rsidP="00735C84">
      <w:pPr>
        <w:rPr>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4261"/>
        <w:gridCol w:w="3638"/>
      </w:tblGrid>
      <w:tr w:rsidR="00735C84" w:rsidRPr="00735C84" w:rsidTr="00B77183">
        <w:trPr>
          <w:tblHeader/>
        </w:trPr>
        <w:tc>
          <w:tcPr>
            <w:tcW w:w="1668" w:type="dxa"/>
            <w:shd w:val="clear" w:color="auto" w:fill="auto"/>
            <w:vAlign w:val="center"/>
          </w:tcPr>
          <w:p w:rsidR="00735C84" w:rsidRPr="00735C84" w:rsidRDefault="00735C84" w:rsidP="00735C84">
            <w:pPr>
              <w:spacing w:line="240" w:lineRule="atLeast"/>
              <w:jc w:val="center"/>
              <w:rPr>
                <w:color w:val="000000"/>
                <w:szCs w:val="24"/>
              </w:rPr>
            </w:pPr>
            <w:r w:rsidRPr="00735C84">
              <w:rPr>
                <w:color w:val="000000"/>
                <w:szCs w:val="24"/>
              </w:rPr>
              <w:t>№ пункта</w:t>
            </w:r>
          </w:p>
          <w:p w:rsidR="00735C84" w:rsidRPr="00735C84" w:rsidRDefault="00735C84" w:rsidP="00735C84">
            <w:pPr>
              <w:spacing w:line="240" w:lineRule="atLeast"/>
              <w:jc w:val="center"/>
              <w:rPr>
                <w:color w:val="000000"/>
                <w:szCs w:val="24"/>
              </w:rPr>
            </w:pPr>
            <w:r w:rsidRPr="00735C84">
              <w:rPr>
                <w:color w:val="000000"/>
                <w:szCs w:val="24"/>
              </w:rPr>
              <w:t>Административного регламента</w:t>
            </w:r>
          </w:p>
        </w:tc>
        <w:tc>
          <w:tcPr>
            <w:tcW w:w="4110" w:type="dxa"/>
            <w:shd w:val="clear" w:color="auto" w:fill="auto"/>
            <w:vAlign w:val="center"/>
          </w:tcPr>
          <w:p w:rsidR="00735C84" w:rsidRPr="00735C84" w:rsidRDefault="00735C84" w:rsidP="00735C84">
            <w:pPr>
              <w:spacing w:line="240" w:lineRule="atLeast"/>
              <w:jc w:val="center"/>
              <w:rPr>
                <w:color w:val="000000"/>
                <w:szCs w:val="24"/>
              </w:rPr>
            </w:pPr>
            <w:r w:rsidRPr="00735C84">
              <w:rPr>
                <w:color w:val="000000"/>
                <w:szCs w:val="24"/>
              </w:rPr>
              <w:t>Наименование основания для отказа во внесении исправлений в уведомление в соответствии с Административным регламентом</w:t>
            </w:r>
          </w:p>
        </w:tc>
        <w:tc>
          <w:tcPr>
            <w:tcW w:w="3509" w:type="dxa"/>
            <w:shd w:val="clear" w:color="auto" w:fill="auto"/>
            <w:vAlign w:val="center"/>
          </w:tcPr>
          <w:p w:rsidR="00735C84" w:rsidRPr="00735C84" w:rsidRDefault="00735C84" w:rsidP="00735C84">
            <w:pPr>
              <w:spacing w:line="240" w:lineRule="atLeast"/>
              <w:jc w:val="center"/>
              <w:rPr>
                <w:color w:val="000000"/>
                <w:szCs w:val="24"/>
              </w:rPr>
            </w:pPr>
            <w:r w:rsidRPr="00735C84">
              <w:rPr>
                <w:color w:val="000000"/>
                <w:szCs w:val="24"/>
              </w:rPr>
              <w:t>Разъяснение причин отказа во внесении исправлений в уведомление</w:t>
            </w:r>
          </w:p>
        </w:tc>
      </w:tr>
      <w:tr w:rsidR="00735C84" w:rsidRPr="00735C84" w:rsidTr="00B77183">
        <w:trPr>
          <w:trHeight w:val="1022"/>
        </w:trPr>
        <w:tc>
          <w:tcPr>
            <w:tcW w:w="1668"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 xml:space="preserve">подпункт </w:t>
            </w:r>
            <w:r w:rsidR="006965C2">
              <w:rPr>
                <w:color w:val="000000"/>
                <w:szCs w:val="24"/>
              </w:rPr>
              <w:t>«</w:t>
            </w:r>
            <w:r w:rsidRPr="00735C84">
              <w:rPr>
                <w:color w:val="000000"/>
                <w:szCs w:val="24"/>
              </w:rPr>
              <w:t>а</w:t>
            </w:r>
            <w:r w:rsidR="006965C2">
              <w:rPr>
                <w:color w:val="000000"/>
                <w:szCs w:val="24"/>
              </w:rPr>
              <w:t>»</w:t>
            </w:r>
            <w:r w:rsidRPr="00735C84">
              <w:rPr>
                <w:color w:val="000000"/>
                <w:szCs w:val="24"/>
              </w:rPr>
              <w:t xml:space="preserve"> пункта 2.26</w:t>
            </w:r>
          </w:p>
        </w:tc>
        <w:tc>
          <w:tcPr>
            <w:tcW w:w="4110"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несоответствие заявителя кругу лиц, указанных в пункте 2.2 Административного регламента</w:t>
            </w:r>
          </w:p>
        </w:tc>
        <w:tc>
          <w:tcPr>
            <w:tcW w:w="3509" w:type="dxa"/>
            <w:shd w:val="clear" w:color="auto" w:fill="auto"/>
          </w:tcPr>
          <w:p w:rsidR="00735C84" w:rsidRPr="00735C84" w:rsidRDefault="00735C84" w:rsidP="00735C84">
            <w:pPr>
              <w:spacing w:after="120" w:line="240" w:lineRule="atLeast"/>
              <w:rPr>
                <w:i/>
                <w:color w:val="000000"/>
                <w:szCs w:val="24"/>
              </w:rPr>
            </w:pPr>
            <w:r w:rsidRPr="00735C84">
              <w:rPr>
                <w:i/>
                <w:color w:val="000000"/>
                <w:szCs w:val="24"/>
              </w:rPr>
              <w:t>Указываются основания такого вывода</w:t>
            </w:r>
          </w:p>
        </w:tc>
      </w:tr>
      <w:tr w:rsidR="00735C84" w:rsidRPr="00735C84" w:rsidTr="00B77183">
        <w:trPr>
          <w:trHeight w:val="1072"/>
        </w:trPr>
        <w:tc>
          <w:tcPr>
            <w:tcW w:w="1668"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 xml:space="preserve">подпункт </w:t>
            </w:r>
            <w:r w:rsidR="006965C2">
              <w:rPr>
                <w:color w:val="000000"/>
                <w:szCs w:val="24"/>
              </w:rPr>
              <w:t>«</w:t>
            </w:r>
            <w:r w:rsidRPr="00735C84">
              <w:rPr>
                <w:color w:val="000000"/>
                <w:szCs w:val="24"/>
              </w:rPr>
              <w:t>б</w:t>
            </w:r>
            <w:r w:rsidR="006965C2">
              <w:rPr>
                <w:color w:val="000000"/>
                <w:szCs w:val="24"/>
              </w:rPr>
              <w:t>»</w:t>
            </w:r>
            <w:r w:rsidRPr="00735C84">
              <w:rPr>
                <w:color w:val="000000"/>
                <w:szCs w:val="24"/>
              </w:rPr>
              <w:t xml:space="preserve"> пункта 2.26</w:t>
            </w:r>
          </w:p>
        </w:tc>
        <w:tc>
          <w:tcPr>
            <w:tcW w:w="4110"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отсутствие опечатки или ошибки в уведомлении</w:t>
            </w:r>
          </w:p>
        </w:tc>
        <w:tc>
          <w:tcPr>
            <w:tcW w:w="3509" w:type="dxa"/>
            <w:shd w:val="clear" w:color="auto" w:fill="auto"/>
          </w:tcPr>
          <w:p w:rsidR="00735C84" w:rsidRPr="00735C84" w:rsidRDefault="00735C84" w:rsidP="00735C84">
            <w:pPr>
              <w:spacing w:after="120" w:line="240" w:lineRule="atLeast"/>
              <w:rPr>
                <w:i/>
                <w:color w:val="000000"/>
                <w:szCs w:val="24"/>
              </w:rPr>
            </w:pPr>
            <w:r w:rsidRPr="00735C84">
              <w:rPr>
                <w:i/>
                <w:color w:val="000000"/>
                <w:szCs w:val="24"/>
              </w:rPr>
              <w:t>Указываются основания такого вывода</w:t>
            </w:r>
          </w:p>
        </w:tc>
      </w:tr>
    </w:tbl>
    <w:p w:rsidR="00735C84" w:rsidRPr="00735C84" w:rsidRDefault="00735C84" w:rsidP="00735C84">
      <w:pPr>
        <w:widowControl w:val="0"/>
        <w:autoSpaceDE w:val="0"/>
        <w:autoSpaceDN w:val="0"/>
        <w:ind w:firstLine="708"/>
        <w:jc w:val="both"/>
        <w:rPr>
          <w:color w:val="000000"/>
          <w:szCs w:val="24"/>
        </w:rPr>
      </w:pPr>
      <w:r w:rsidRPr="00735C84">
        <w:rPr>
          <w:color w:val="000000"/>
          <w:szCs w:val="24"/>
        </w:rPr>
        <w:t xml:space="preserve">Вы вправе повторно обратиться с заявлением </w:t>
      </w:r>
      <w:r w:rsidRPr="00735C84">
        <w:rPr>
          <w:rFonts w:cs="Courier New"/>
          <w:color w:val="000000"/>
          <w:szCs w:val="24"/>
        </w:rPr>
        <w:t xml:space="preserve">об исправлении допущенных опечаток и ошибок в уведомлении </w:t>
      </w:r>
      <w:r w:rsidRPr="00735C84">
        <w:rPr>
          <w:color w:val="000000"/>
          <w:szCs w:val="24"/>
        </w:rPr>
        <w:t>после устранения указанных нарушений.</w:t>
      </w:r>
    </w:p>
    <w:p w:rsidR="00735C84" w:rsidRPr="00735C84" w:rsidRDefault="00735C84" w:rsidP="00735C84">
      <w:pPr>
        <w:widowControl w:val="0"/>
        <w:autoSpaceDE w:val="0"/>
        <w:autoSpaceDN w:val="0"/>
        <w:ind w:firstLine="708"/>
        <w:jc w:val="both"/>
        <w:rPr>
          <w:color w:val="000000"/>
          <w:szCs w:val="24"/>
        </w:rPr>
      </w:pPr>
      <w:r w:rsidRPr="00735C84">
        <w:rPr>
          <w:color w:val="000000"/>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_____________________________________________________________________________________________________________________________________________, а также в судебном порядке.</w:t>
      </w:r>
    </w:p>
    <w:p w:rsidR="00735C84" w:rsidRPr="00735C84" w:rsidRDefault="00735C84" w:rsidP="00735C84">
      <w:pPr>
        <w:widowControl w:val="0"/>
        <w:autoSpaceDE w:val="0"/>
        <w:autoSpaceDN w:val="0"/>
        <w:ind w:firstLine="708"/>
        <w:jc w:val="both"/>
        <w:rPr>
          <w:color w:val="000000"/>
          <w:szCs w:val="24"/>
        </w:rPr>
      </w:pPr>
      <w:r w:rsidRPr="00735C84">
        <w:rPr>
          <w:color w:val="000000"/>
          <w:szCs w:val="24"/>
        </w:rPr>
        <w:t>Дополнительно информируем:_______________________________________________________________________________________________________________________________.</w:t>
      </w:r>
    </w:p>
    <w:p w:rsidR="00735C84" w:rsidRPr="00735C84" w:rsidRDefault="00735C84" w:rsidP="00735C84">
      <w:pPr>
        <w:widowControl w:val="0"/>
        <w:autoSpaceDE w:val="0"/>
        <w:autoSpaceDN w:val="0"/>
        <w:ind w:firstLine="708"/>
        <w:jc w:val="center"/>
        <w:rPr>
          <w:color w:val="000000"/>
          <w:sz w:val="20"/>
        </w:rPr>
      </w:pPr>
      <w:r w:rsidRPr="00735C84">
        <w:rPr>
          <w:color w:val="000000"/>
          <w:sz w:val="2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735C84" w:rsidRPr="00735C84" w:rsidRDefault="00735C84" w:rsidP="00735C84">
      <w:pPr>
        <w:rPr>
          <w:color w:val="000000"/>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735C84" w:rsidRPr="00735C84" w:rsidTr="00B77183">
        <w:tc>
          <w:tcPr>
            <w:tcW w:w="3119" w:type="dxa"/>
            <w:tcBorders>
              <w:top w:val="nil"/>
              <w:left w:val="nil"/>
              <w:bottom w:val="single" w:sz="4" w:space="0" w:color="auto"/>
              <w:right w:val="nil"/>
            </w:tcBorders>
            <w:vAlign w:val="bottom"/>
          </w:tcPr>
          <w:p w:rsidR="00735C84" w:rsidRPr="00735C84" w:rsidRDefault="00735C84" w:rsidP="00735C84">
            <w:pPr>
              <w:rPr>
                <w:color w:val="000000"/>
                <w:szCs w:val="24"/>
              </w:rPr>
            </w:pPr>
          </w:p>
        </w:tc>
        <w:tc>
          <w:tcPr>
            <w:tcW w:w="595" w:type="dxa"/>
            <w:tcBorders>
              <w:top w:val="nil"/>
              <w:left w:val="nil"/>
              <w:bottom w:val="nil"/>
              <w:right w:val="nil"/>
            </w:tcBorders>
            <w:vAlign w:val="bottom"/>
          </w:tcPr>
          <w:p w:rsidR="00735C84" w:rsidRPr="00735C84" w:rsidRDefault="00735C84" w:rsidP="00735C84">
            <w:pPr>
              <w:rPr>
                <w:color w:val="000000"/>
                <w:szCs w:val="24"/>
              </w:rPr>
            </w:pPr>
          </w:p>
        </w:tc>
        <w:tc>
          <w:tcPr>
            <w:tcW w:w="1701" w:type="dxa"/>
            <w:tcBorders>
              <w:top w:val="nil"/>
              <w:left w:val="nil"/>
              <w:bottom w:val="single" w:sz="4" w:space="0" w:color="auto"/>
              <w:right w:val="nil"/>
            </w:tcBorders>
            <w:vAlign w:val="bottom"/>
          </w:tcPr>
          <w:p w:rsidR="00735C84" w:rsidRPr="00735C84" w:rsidRDefault="00735C84" w:rsidP="00735C84">
            <w:pPr>
              <w:rPr>
                <w:color w:val="000000"/>
                <w:szCs w:val="24"/>
              </w:rPr>
            </w:pPr>
          </w:p>
        </w:tc>
        <w:tc>
          <w:tcPr>
            <w:tcW w:w="709" w:type="dxa"/>
            <w:tcBorders>
              <w:top w:val="nil"/>
              <w:left w:val="nil"/>
              <w:bottom w:val="nil"/>
              <w:right w:val="nil"/>
            </w:tcBorders>
            <w:vAlign w:val="bottom"/>
          </w:tcPr>
          <w:p w:rsidR="00735C84" w:rsidRPr="00735C84" w:rsidRDefault="00735C84" w:rsidP="00735C84">
            <w:pPr>
              <w:rPr>
                <w:color w:val="000000"/>
                <w:szCs w:val="24"/>
              </w:rPr>
            </w:pPr>
          </w:p>
        </w:tc>
        <w:tc>
          <w:tcPr>
            <w:tcW w:w="3346" w:type="dxa"/>
            <w:tcBorders>
              <w:top w:val="nil"/>
              <w:left w:val="nil"/>
              <w:bottom w:val="single" w:sz="4" w:space="0" w:color="auto"/>
              <w:right w:val="nil"/>
            </w:tcBorders>
            <w:vAlign w:val="bottom"/>
          </w:tcPr>
          <w:p w:rsidR="00735C84" w:rsidRPr="00735C84" w:rsidRDefault="00735C84" w:rsidP="00735C84">
            <w:pPr>
              <w:rPr>
                <w:color w:val="000000"/>
                <w:szCs w:val="24"/>
              </w:rPr>
            </w:pPr>
          </w:p>
        </w:tc>
      </w:tr>
      <w:tr w:rsidR="00735C84" w:rsidRPr="00735C84" w:rsidTr="00B77183">
        <w:tc>
          <w:tcPr>
            <w:tcW w:w="3119"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(должность)</w:t>
            </w:r>
          </w:p>
        </w:tc>
        <w:tc>
          <w:tcPr>
            <w:tcW w:w="595"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p>
        </w:tc>
        <w:tc>
          <w:tcPr>
            <w:tcW w:w="1701"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(подпись)</w:t>
            </w:r>
          </w:p>
        </w:tc>
        <w:tc>
          <w:tcPr>
            <w:tcW w:w="709"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p>
        </w:tc>
        <w:tc>
          <w:tcPr>
            <w:tcW w:w="3346"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(фамилия, имя, отчество</w:t>
            </w:r>
            <w:r w:rsidRPr="00735C84">
              <w:rPr>
                <w:color w:val="000000"/>
                <w:sz w:val="20"/>
                <w:szCs w:val="24"/>
              </w:rPr>
              <w:br/>
              <w:t>(при наличии)</w:t>
            </w:r>
          </w:p>
        </w:tc>
      </w:tr>
    </w:tbl>
    <w:p w:rsidR="00735C84" w:rsidRPr="00735C84" w:rsidRDefault="00735C84" w:rsidP="00735C84">
      <w:pPr>
        <w:rPr>
          <w:color w:val="000000"/>
          <w:szCs w:val="24"/>
        </w:rPr>
      </w:pPr>
      <w:r w:rsidRPr="00735C84">
        <w:rPr>
          <w:color w:val="000000"/>
          <w:szCs w:val="24"/>
        </w:rPr>
        <w:t>Дата</w:t>
      </w:r>
    </w:p>
    <w:p w:rsidR="00735C84" w:rsidRPr="00735C84" w:rsidRDefault="00735C84" w:rsidP="00735C84">
      <w:pPr>
        <w:rPr>
          <w:color w:val="000000"/>
          <w:szCs w:val="24"/>
        </w:rPr>
      </w:pPr>
    </w:p>
    <w:p w:rsidR="00735C84" w:rsidRPr="00735C84" w:rsidRDefault="00735C84" w:rsidP="00735C84">
      <w:pPr>
        <w:rPr>
          <w:color w:val="000000"/>
          <w:szCs w:val="24"/>
        </w:rPr>
      </w:pPr>
      <w:r w:rsidRPr="00735C84">
        <w:rPr>
          <w:color w:val="000000"/>
          <w:szCs w:val="24"/>
        </w:rPr>
        <w:t>*Сведения об ИНН в отношении иностранного юридического лица не указываются.</w:t>
      </w:r>
    </w:p>
    <w:p w:rsidR="00735C84" w:rsidRPr="00735C84" w:rsidRDefault="00735C84" w:rsidP="00735C84">
      <w:pPr>
        <w:rPr>
          <w:color w:val="000000"/>
          <w:szCs w:val="24"/>
        </w:rPr>
      </w:pPr>
      <w:r w:rsidRPr="00735C84">
        <w:rPr>
          <w:color w:val="000000"/>
          <w:szCs w:val="24"/>
        </w:rPr>
        <w:t>**Нужное подчеркнуть.</w:t>
      </w:r>
    </w:p>
    <w:p w:rsidR="00735C84" w:rsidRPr="00735C84" w:rsidRDefault="00735C84" w:rsidP="00735C84">
      <w:pPr>
        <w:ind w:left="3528"/>
        <w:jc w:val="center"/>
        <w:rPr>
          <w:color w:val="000000"/>
          <w:szCs w:val="24"/>
        </w:rPr>
      </w:pPr>
    </w:p>
    <w:p w:rsidR="00735C84" w:rsidRPr="00FE705B" w:rsidRDefault="00735C84" w:rsidP="00FE705B">
      <w:pPr>
        <w:rPr>
          <w:color w:val="000000"/>
          <w:szCs w:val="24"/>
          <w:highlight w:val="green"/>
        </w:rPr>
      </w:pPr>
      <w:r w:rsidRPr="00735C84">
        <w:rPr>
          <w:color w:val="000000"/>
          <w:szCs w:val="24"/>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FE705B" w:rsidTr="00130230">
        <w:tc>
          <w:tcPr>
            <w:tcW w:w="5098" w:type="dxa"/>
          </w:tcPr>
          <w:p w:rsidR="00FE705B" w:rsidRDefault="00FE705B" w:rsidP="00130230">
            <w:pPr>
              <w:rPr>
                <w:b/>
                <w:color w:val="000000" w:themeColor="text1"/>
                <w:sz w:val="28"/>
                <w:szCs w:val="28"/>
              </w:rPr>
            </w:pPr>
          </w:p>
        </w:tc>
        <w:tc>
          <w:tcPr>
            <w:tcW w:w="4536" w:type="dxa"/>
          </w:tcPr>
          <w:p w:rsidR="00FE705B" w:rsidRPr="00267010" w:rsidRDefault="00FE705B" w:rsidP="00130230">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6</w:t>
            </w:r>
          </w:p>
          <w:p w:rsidR="00FE705B" w:rsidRPr="0098515D" w:rsidRDefault="00FE705B" w:rsidP="00130230">
            <w:pPr>
              <w:pStyle w:val="a4"/>
              <w:tabs>
                <w:tab w:val="left" w:pos="7655"/>
              </w:tabs>
              <w:ind w:left="-105" w:right="-65"/>
              <w:jc w:val="both"/>
              <w:rPr>
                <w:sz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202FF4">
              <w:rPr>
                <w:rFonts w:eastAsia="Calibri"/>
                <w:sz w:val="28"/>
                <w:szCs w:val="28"/>
                <w:lang w:eastAsia="en-US"/>
              </w:rPr>
              <w:t>«</w:t>
            </w:r>
            <w:r w:rsidRPr="00955DDA">
              <w:rPr>
                <w:sz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202FF4">
              <w:rPr>
                <w:sz w:val="28"/>
              </w:rPr>
              <w:t>»</w:t>
            </w:r>
            <w:r>
              <w:rPr>
                <w:sz w:val="28"/>
              </w:rPr>
              <w:t xml:space="preserve"> </w:t>
            </w:r>
            <w:r w:rsidRPr="00955DDA">
              <w:rPr>
                <w:sz w:val="28"/>
              </w:rPr>
              <w:t>на территории муниципальн</w:t>
            </w:r>
            <w:r w:rsidR="00E50FF6">
              <w:rPr>
                <w:sz w:val="28"/>
              </w:rPr>
              <w:t xml:space="preserve">ого образования «Шумячский </w:t>
            </w:r>
            <w:r w:rsidR="00E50FF6">
              <w:rPr>
                <w:sz w:val="28"/>
                <w:szCs w:val="28"/>
              </w:rPr>
              <w:t>муниципальный округ</w:t>
            </w:r>
            <w:r w:rsidRPr="00955DDA">
              <w:rPr>
                <w:sz w:val="28"/>
              </w:rPr>
              <w:t>» Смоленской области</w:t>
            </w:r>
          </w:p>
          <w:p w:rsidR="00FE705B" w:rsidRDefault="00FE705B" w:rsidP="00130230">
            <w:pPr>
              <w:jc w:val="both"/>
              <w:rPr>
                <w:rFonts w:eastAsia="Calibri"/>
                <w:sz w:val="28"/>
                <w:szCs w:val="28"/>
                <w:lang w:eastAsia="en-US"/>
              </w:rPr>
            </w:pPr>
          </w:p>
          <w:p w:rsidR="00FE705B" w:rsidRDefault="00FE705B" w:rsidP="00130230">
            <w:pPr>
              <w:jc w:val="both"/>
              <w:rPr>
                <w:b/>
                <w:color w:val="000000" w:themeColor="text1"/>
                <w:sz w:val="28"/>
                <w:szCs w:val="28"/>
              </w:rPr>
            </w:pPr>
          </w:p>
        </w:tc>
      </w:tr>
    </w:tbl>
    <w:p w:rsidR="00735C84" w:rsidRPr="00735C84" w:rsidRDefault="00735C84" w:rsidP="00735C84">
      <w:pPr>
        <w:autoSpaceDE w:val="0"/>
        <w:autoSpaceDN w:val="0"/>
        <w:adjustRightInd w:val="0"/>
        <w:jc w:val="right"/>
        <w:rPr>
          <w:bCs/>
          <w:color w:val="000000"/>
          <w:sz w:val="28"/>
          <w:szCs w:val="28"/>
        </w:rPr>
      </w:pPr>
    </w:p>
    <w:p w:rsidR="00735C84" w:rsidRPr="00735C84" w:rsidRDefault="00735C84" w:rsidP="00735C84">
      <w:pPr>
        <w:spacing w:line="240" w:lineRule="atLeast"/>
        <w:ind w:left="3686"/>
        <w:jc w:val="right"/>
        <w:rPr>
          <w:color w:val="000000"/>
          <w:szCs w:val="28"/>
        </w:rPr>
      </w:pPr>
      <w:r w:rsidRPr="00735C84">
        <w:rPr>
          <w:color w:val="000000"/>
          <w:szCs w:val="24"/>
        </w:rPr>
        <w:t>ФОРМА</w:t>
      </w:r>
    </w:p>
    <w:p w:rsidR="00735C84" w:rsidRPr="00735C84" w:rsidRDefault="00735C84" w:rsidP="00735C84">
      <w:pPr>
        <w:spacing w:line="240" w:lineRule="exact"/>
        <w:rPr>
          <w:color w:val="000000"/>
          <w:szCs w:val="28"/>
        </w:rPr>
      </w:pPr>
    </w:p>
    <w:p w:rsidR="00735C84" w:rsidRPr="00735C84" w:rsidRDefault="00735C84" w:rsidP="00735C84">
      <w:pPr>
        <w:spacing w:line="240" w:lineRule="exact"/>
        <w:rPr>
          <w:color w:val="000000"/>
          <w:szCs w:val="28"/>
        </w:rPr>
      </w:pPr>
    </w:p>
    <w:p w:rsidR="00735C84" w:rsidRPr="00735C84" w:rsidRDefault="00735C84" w:rsidP="00735C84">
      <w:pPr>
        <w:spacing w:line="240" w:lineRule="exact"/>
        <w:rPr>
          <w:color w:val="000000"/>
          <w:szCs w:val="28"/>
        </w:rPr>
      </w:pPr>
    </w:p>
    <w:p w:rsidR="00735C84" w:rsidRPr="00735C84" w:rsidRDefault="00735C84" w:rsidP="00735C84">
      <w:pPr>
        <w:spacing w:line="240" w:lineRule="atLeast"/>
        <w:jc w:val="center"/>
        <w:rPr>
          <w:b/>
          <w:color w:val="000000"/>
          <w:szCs w:val="28"/>
        </w:rPr>
      </w:pPr>
      <w:r w:rsidRPr="00735C84">
        <w:rPr>
          <w:b/>
          <w:color w:val="000000"/>
          <w:szCs w:val="28"/>
        </w:rPr>
        <w:t>З А Я В Л Е Н И Е</w:t>
      </w:r>
    </w:p>
    <w:p w:rsidR="00735C84" w:rsidRPr="00735C84" w:rsidRDefault="00735C84" w:rsidP="00735C84">
      <w:pPr>
        <w:spacing w:line="120" w:lineRule="exact"/>
        <w:jc w:val="center"/>
        <w:rPr>
          <w:b/>
          <w:color w:val="000000"/>
          <w:szCs w:val="28"/>
        </w:rPr>
      </w:pPr>
    </w:p>
    <w:p w:rsidR="00735C84" w:rsidRPr="00735C84" w:rsidRDefault="00735C84" w:rsidP="00735C84">
      <w:pPr>
        <w:spacing w:line="240" w:lineRule="atLeast"/>
        <w:jc w:val="center"/>
        <w:rPr>
          <w:b/>
          <w:color w:val="000000"/>
          <w:szCs w:val="28"/>
        </w:rPr>
      </w:pPr>
      <w:r w:rsidRPr="00735C84">
        <w:rPr>
          <w:b/>
          <w:color w:val="000000"/>
          <w:szCs w:val="28"/>
        </w:rPr>
        <w:t xml:space="preserve">о выдаче дубликата </w:t>
      </w:r>
    </w:p>
    <w:p w:rsidR="00735C84" w:rsidRPr="00735C84" w:rsidRDefault="00735C84" w:rsidP="00735C84">
      <w:pPr>
        <w:spacing w:line="240" w:lineRule="atLeast"/>
        <w:jc w:val="center"/>
        <w:rPr>
          <w:b/>
          <w:color w:val="000000"/>
          <w:szCs w:val="28"/>
        </w:rPr>
      </w:pPr>
      <w:r w:rsidRPr="00735C84">
        <w:rPr>
          <w:b/>
          <w:color w:val="000000"/>
          <w:szCs w:val="28"/>
        </w:rPr>
        <w:t xml:space="preserve">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735C84" w:rsidRPr="00735C84" w:rsidRDefault="00735C84" w:rsidP="00735C84">
      <w:pPr>
        <w:spacing w:line="240" w:lineRule="atLeast"/>
        <w:jc w:val="center"/>
        <w:rPr>
          <w:b/>
          <w:color w:val="000000"/>
          <w:szCs w:val="28"/>
        </w:rPr>
      </w:pPr>
      <w:r w:rsidRPr="00735C84">
        <w:rPr>
          <w:b/>
          <w:color w:val="000000"/>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735C84" w:rsidRPr="00735C84" w:rsidRDefault="00735C84" w:rsidP="00735C84">
      <w:pPr>
        <w:spacing w:line="240" w:lineRule="atLeast"/>
        <w:jc w:val="center"/>
        <w:rPr>
          <w:b/>
          <w:color w:val="000000"/>
          <w:szCs w:val="28"/>
        </w:rPr>
      </w:pPr>
      <w:r w:rsidRPr="00735C84">
        <w:rPr>
          <w:b/>
          <w:color w:val="000000"/>
          <w:szCs w:val="28"/>
        </w:rPr>
        <w:t>(далее - уведомление)</w:t>
      </w:r>
    </w:p>
    <w:p w:rsidR="00735C84" w:rsidRPr="00735C84" w:rsidRDefault="00735C84" w:rsidP="00735C84">
      <w:pPr>
        <w:spacing w:line="240" w:lineRule="atLeast"/>
        <w:rPr>
          <w:color w:val="000000"/>
          <w:szCs w:val="28"/>
        </w:rPr>
      </w:pPr>
    </w:p>
    <w:p w:rsidR="00735C84" w:rsidRPr="00735C84" w:rsidRDefault="00BE39B6" w:rsidP="00735C84">
      <w:pPr>
        <w:spacing w:line="240" w:lineRule="atLeast"/>
        <w:jc w:val="right"/>
        <w:rPr>
          <w:color w:val="000000"/>
          <w:szCs w:val="28"/>
        </w:rPr>
      </w:pPr>
      <w:r>
        <w:rPr>
          <w:color w:val="000000"/>
          <w:szCs w:val="28"/>
        </w:rPr>
        <w:t>«</w:t>
      </w:r>
      <w:r w:rsidR="00735C84" w:rsidRPr="00735C84">
        <w:rPr>
          <w:color w:val="000000"/>
          <w:szCs w:val="28"/>
        </w:rPr>
        <w:t>___</w:t>
      </w:r>
      <w:r>
        <w:rPr>
          <w:color w:val="000000"/>
          <w:szCs w:val="28"/>
        </w:rPr>
        <w:t>»</w:t>
      </w:r>
      <w:r w:rsidR="00735C84" w:rsidRPr="00735C84">
        <w:rPr>
          <w:color w:val="000000"/>
          <w:szCs w:val="28"/>
        </w:rPr>
        <w:t> _________ 20___ г.</w:t>
      </w:r>
    </w:p>
    <w:p w:rsidR="00735C84" w:rsidRPr="00735C84" w:rsidRDefault="00735C84" w:rsidP="00735C84">
      <w:pPr>
        <w:spacing w:line="240" w:lineRule="exact"/>
        <w:rPr>
          <w:color w:val="000000"/>
          <w:szCs w:val="28"/>
        </w:rPr>
      </w:pPr>
    </w:p>
    <w:p w:rsidR="00735C84" w:rsidRPr="00735C84" w:rsidRDefault="00735C84" w:rsidP="00735C84">
      <w:pPr>
        <w:spacing w:line="240" w:lineRule="exact"/>
        <w:rPr>
          <w:color w:val="000000"/>
          <w:szCs w:val="28"/>
        </w:rPr>
      </w:pPr>
    </w:p>
    <w:p w:rsidR="00735C84" w:rsidRPr="00735C84" w:rsidRDefault="00735C84" w:rsidP="00735C84">
      <w:pPr>
        <w:tabs>
          <w:tab w:val="right" w:pos="9071"/>
        </w:tabs>
        <w:spacing w:line="240" w:lineRule="atLeast"/>
        <w:rPr>
          <w:color w:val="000000"/>
          <w:szCs w:val="28"/>
          <w:u w:val="single"/>
        </w:rPr>
      </w:pPr>
      <w:r w:rsidRPr="00735C84">
        <w:rPr>
          <w:color w:val="000000"/>
          <w:szCs w:val="28"/>
          <w:u w:val="single"/>
        </w:rPr>
        <w:t>________________________________________________________________________________</w:t>
      </w:r>
    </w:p>
    <w:p w:rsidR="00735C84" w:rsidRPr="00735C84" w:rsidRDefault="00735C84" w:rsidP="00735C84">
      <w:pPr>
        <w:spacing w:line="240" w:lineRule="atLeast"/>
        <w:jc w:val="center"/>
        <w:rPr>
          <w:color w:val="000000"/>
          <w:sz w:val="20"/>
          <w:szCs w:val="24"/>
        </w:rPr>
      </w:pPr>
      <w:r w:rsidRPr="00735C84">
        <w:rPr>
          <w:color w:val="000000"/>
          <w:sz w:val="20"/>
          <w:szCs w:val="24"/>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sidRPr="00735C84">
        <w:rPr>
          <w:color w:val="000000"/>
          <w:sz w:val="20"/>
          <w:szCs w:val="24"/>
        </w:rPr>
        <w:br/>
        <w:t>органа местного самоуправления)</w:t>
      </w:r>
    </w:p>
    <w:p w:rsidR="00735C84" w:rsidRPr="00735C84" w:rsidRDefault="00735C84" w:rsidP="00735C84">
      <w:pPr>
        <w:spacing w:line="240" w:lineRule="atLeast"/>
        <w:jc w:val="center"/>
        <w:rPr>
          <w:color w:val="000000"/>
          <w:szCs w:val="28"/>
        </w:rPr>
      </w:pPr>
    </w:p>
    <w:p w:rsidR="00735C84" w:rsidRPr="00735C84" w:rsidRDefault="00735C84" w:rsidP="00735C84">
      <w:pPr>
        <w:spacing w:line="240" w:lineRule="atLeast"/>
        <w:jc w:val="center"/>
        <w:rPr>
          <w:color w:val="000000"/>
          <w:szCs w:val="28"/>
        </w:rPr>
      </w:pPr>
      <w:r w:rsidRPr="00735C84">
        <w:rPr>
          <w:color w:val="000000"/>
          <w:szCs w:val="28"/>
        </w:rPr>
        <w:t>1. Сведения о застройщике</w:t>
      </w:r>
    </w:p>
    <w:p w:rsidR="00735C84" w:rsidRPr="00735C84" w:rsidRDefault="00735C84" w:rsidP="00735C84">
      <w:pPr>
        <w:spacing w:line="240" w:lineRule="atLeast"/>
        <w:jc w:val="center"/>
        <w:rPr>
          <w:color w:val="000000"/>
          <w:szCs w:val="28"/>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4057"/>
        <w:gridCol w:w="4870"/>
      </w:tblGrid>
      <w:tr w:rsidR="00735C84" w:rsidRPr="00735C84" w:rsidTr="002F1821">
        <w:trPr>
          <w:trHeight w:val="950"/>
        </w:trPr>
        <w:tc>
          <w:tcPr>
            <w:tcW w:w="779" w:type="dxa"/>
            <w:shd w:val="clear" w:color="auto" w:fill="auto"/>
          </w:tcPr>
          <w:p w:rsidR="00735C84" w:rsidRPr="00735C84" w:rsidRDefault="00735C84" w:rsidP="00735C84">
            <w:pPr>
              <w:spacing w:before="60" w:after="60" w:line="240" w:lineRule="atLeast"/>
              <w:jc w:val="center"/>
              <w:rPr>
                <w:color w:val="000000"/>
                <w:szCs w:val="28"/>
              </w:rPr>
            </w:pPr>
            <w:r w:rsidRPr="00735C84">
              <w:rPr>
                <w:color w:val="000000"/>
                <w:szCs w:val="28"/>
              </w:rPr>
              <w:t>1.1</w:t>
            </w:r>
          </w:p>
        </w:tc>
        <w:tc>
          <w:tcPr>
            <w:tcW w:w="4057"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Сведения о физическом лице, в случае если застройщиком является физическое лицо:</w:t>
            </w:r>
          </w:p>
        </w:tc>
        <w:tc>
          <w:tcPr>
            <w:tcW w:w="4870"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2F1821">
        <w:trPr>
          <w:trHeight w:val="392"/>
        </w:trPr>
        <w:tc>
          <w:tcPr>
            <w:tcW w:w="779" w:type="dxa"/>
            <w:shd w:val="clear" w:color="auto" w:fill="auto"/>
          </w:tcPr>
          <w:p w:rsidR="00735C84" w:rsidRPr="00735C84" w:rsidRDefault="00735C84" w:rsidP="00735C84">
            <w:pPr>
              <w:spacing w:before="60" w:after="60" w:line="240" w:lineRule="atLeast"/>
              <w:jc w:val="center"/>
              <w:rPr>
                <w:color w:val="000000"/>
                <w:szCs w:val="28"/>
              </w:rPr>
            </w:pPr>
            <w:r w:rsidRPr="00735C84">
              <w:rPr>
                <w:color w:val="000000"/>
                <w:szCs w:val="28"/>
              </w:rPr>
              <w:t>1.1.1</w:t>
            </w:r>
          </w:p>
        </w:tc>
        <w:tc>
          <w:tcPr>
            <w:tcW w:w="4057"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Фамилия, имя, отчество (при наличии)</w:t>
            </w:r>
          </w:p>
        </w:tc>
        <w:tc>
          <w:tcPr>
            <w:tcW w:w="4870"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2F1821">
        <w:trPr>
          <w:trHeight w:val="1508"/>
        </w:trPr>
        <w:tc>
          <w:tcPr>
            <w:tcW w:w="779" w:type="dxa"/>
            <w:shd w:val="clear" w:color="auto" w:fill="auto"/>
          </w:tcPr>
          <w:p w:rsidR="00735C84" w:rsidRPr="00735C84" w:rsidRDefault="00735C84" w:rsidP="00735C84">
            <w:pPr>
              <w:spacing w:before="60" w:after="60" w:line="240" w:lineRule="atLeast"/>
              <w:jc w:val="center"/>
              <w:rPr>
                <w:color w:val="000000"/>
                <w:szCs w:val="28"/>
              </w:rPr>
            </w:pPr>
            <w:r w:rsidRPr="00735C84">
              <w:rPr>
                <w:color w:val="000000"/>
                <w:szCs w:val="28"/>
              </w:rPr>
              <w:t>1.1.2</w:t>
            </w:r>
          </w:p>
        </w:tc>
        <w:tc>
          <w:tcPr>
            <w:tcW w:w="4057"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870"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2F1821">
        <w:trPr>
          <w:trHeight w:val="1493"/>
        </w:trPr>
        <w:tc>
          <w:tcPr>
            <w:tcW w:w="779" w:type="dxa"/>
            <w:shd w:val="clear" w:color="auto" w:fill="auto"/>
          </w:tcPr>
          <w:p w:rsidR="00735C84" w:rsidRPr="00735C84" w:rsidRDefault="00735C84" w:rsidP="00735C84">
            <w:pPr>
              <w:spacing w:before="60" w:after="60" w:line="240" w:lineRule="atLeast"/>
              <w:jc w:val="center"/>
              <w:rPr>
                <w:color w:val="000000"/>
                <w:szCs w:val="28"/>
              </w:rPr>
            </w:pPr>
            <w:r w:rsidRPr="00735C84">
              <w:rPr>
                <w:color w:val="000000"/>
                <w:szCs w:val="28"/>
              </w:rPr>
              <w:t>1.1.3</w:t>
            </w:r>
          </w:p>
        </w:tc>
        <w:tc>
          <w:tcPr>
            <w:tcW w:w="4057"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870"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2F1821">
        <w:trPr>
          <w:trHeight w:val="950"/>
        </w:trPr>
        <w:tc>
          <w:tcPr>
            <w:tcW w:w="779" w:type="dxa"/>
            <w:shd w:val="clear" w:color="auto" w:fill="auto"/>
          </w:tcPr>
          <w:p w:rsidR="00735C84" w:rsidRPr="00735C84" w:rsidRDefault="00735C84" w:rsidP="00735C84">
            <w:pPr>
              <w:spacing w:before="60" w:after="60" w:line="240" w:lineRule="atLeast"/>
              <w:jc w:val="center"/>
              <w:rPr>
                <w:color w:val="000000"/>
                <w:szCs w:val="28"/>
              </w:rPr>
            </w:pPr>
            <w:r w:rsidRPr="00735C84">
              <w:rPr>
                <w:color w:val="000000"/>
                <w:szCs w:val="28"/>
              </w:rPr>
              <w:t>1.2</w:t>
            </w:r>
          </w:p>
        </w:tc>
        <w:tc>
          <w:tcPr>
            <w:tcW w:w="4057"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Сведения о юридическом лице (в случае если застройщиком является юридическое лицо):</w:t>
            </w:r>
          </w:p>
        </w:tc>
        <w:tc>
          <w:tcPr>
            <w:tcW w:w="4870"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2F1821">
        <w:trPr>
          <w:trHeight w:val="392"/>
        </w:trPr>
        <w:tc>
          <w:tcPr>
            <w:tcW w:w="779" w:type="dxa"/>
            <w:shd w:val="clear" w:color="auto" w:fill="auto"/>
          </w:tcPr>
          <w:p w:rsidR="00735C84" w:rsidRPr="00735C84" w:rsidRDefault="00735C84" w:rsidP="00735C84">
            <w:pPr>
              <w:spacing w:before="60" w:after="60" w:line="240" w:lineRule="atLeast"/>
              <w:jc w:val="center"/>
              <w:rPr>
                <w:color w:val="000000"/>
                <w:szCs w:val="28"/>
              </w:rPr>
            </w:pPr>
            <w:r w:rsidRPr="00735C84">
              <w:rPr>
                <w:color w:val="000000"/>
                <w:szCs w:val="28"/>
              </w:rPr>
              <w:t>1.2.1</w:t>
            </w:r>
          </w:p>
        </w:tc>
        <w:tc>
          <w:tcPr>
            <w:tcW w:w="4057"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Полное наименование</w:t>
            </w:r>
          </w:p>
        </w:tc>
        <w:tc>
          <w:tcPr>
            <w:tcW w:w="4870"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2F1821">
        <w:trPr>
          <w:trHeight w:val="678"/>
        </w:trPr>
        <w:tc>
          <w:tcPr>
            <w:tcW w:w="779" w:type="dxa"/>
            <w:shd w:val="clear" w:color="auto" w:fill="auto"/>
          </w:tcPr>
          <w:p w:rsidR="00735C84" w:rsidRPr="00735C84" w:rsidRDefault="00735C84" w:rsidP="00735C84">
            <w:pPr>
              <w:spacing w:before="60" w:after="60" w:line="240" w:lineRule="atLeast"/>
              <w:jc w:val="center"/>
              <w:rPr>
                <w:color w:val="000000"/>
                <w:szCs w:val="28"/>
              </w:rPr>
            </w:pPr>
            <w:r w:rsidRPr="00735C84">
              <w:rPr>
                <w:color w:val="000000"/>
                <w:szCs w:val="28"/>
              </w:rPr>
              <w:t>1.2.2</w:t>
            </w:r>
          </w:p>
        </w:tc>
        <w:tc>
          <w:tcPr>
            <w:tcW w:w="4057"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Основной государственный регистрационный номер</w:t>
            </w:r>
          </w:p>
        </w:tc>
        <w:tc>
          <w:tcPr>
            <w:tcW w:w="4870"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2F1821">
        <w:trPr>
          <w:trHeight w:val="1493"/>
        </w:trPr>
        <w:tc>
          <w:tcPr>
            <w:tcW w:w="779" w:type="dxa"/>
            <w:shd w:val="clear" w:color="auto" w:fill="auto"/>
          </w:tcPr>
          <w:p w:rsidR="00735C84" w:rsidRPr="00735C84" w:rsidRDefault="00735C84" w:rsidP="00735C84">
            <w:pPr>
              <w:spacing w:before="60" w:after="60" w:line="240" w:lineRule="atLeast"/>
              <w:jc w:val="center"/>
              <w:rPr>
                <w:color w:val="000000"/>
                <w:szCs w:val="28"/>
              </w:rPr>
            </w:pPr>
            <w:r w:rsidRPr="00735C84">
              <w:rPr>
                <w:color w:val="000000"/>
                <w:szCs w:val="28"/>
              </w:rPr>
              <w:t>1.2.3</w:t>
            </w:r>
          </w:p>
        </w:tc>
        <w:tc>
          <w:tcPr>
            <w:tcW w:w="4057"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870" w:type="dxa"/>
            <w:shd w:val="clear" w:color="auto" w:fill="auto"/>
          </w:tcPr>
          <w:p w:rsidR="00735C84" w:rsidRPr="00735C84" w:rsidRDefault="00735C84" w:rsidP="00735C84">
            <w:pPr>
              <w:spacing w:before="60" w:after="60" w:line="240" w:lineRule="atLeast"/>
              <w:rPr>
                <w:color w:val="000000"/>
                <w:szCs w:val="28"/>
              </w:rPr>
            </w:pPr>
          </w:p>
        </w:tc>
      </w:tr>
    </w:tbl>
    <w:p w:rsidR="00735C84" w:rsidRPr="00735C84" w:rsidRDefault="00735C84" w:rsidP="00735C84">
      <w:pPr>
        <w:spacing w:line="240" w:lineRule="exact"/>
        <w:jc w:val="center"/>
        <w:rPr>
          <w:color w:val="000000"/>
          <w:szCs w:val="28"/>
        </w:rPr>
      </w:pPr>
    </w:p>
    <w:p w:rsidR="00735C84" w:rsidRPr="00735C84" w:rsidRDefault="00735C84" w:rsidP="00735C84">
      <w:pPr>
        <w:spacing w:line="240" w:lineRule="atLeast"/>
        <w:jc w:val="center"/>
        <w:rPr>
          <w:color w:val="000000"/>
          <w:szCs w:val="28"/>
        </w:rPr>
      </w:pPr>
      <w:r w:rsidRPr="00735C84">
        <w:rPr>
          <w:color w:val="000000"/>
          <w:szCs w:val="28"/>
        </w:rPr>
        <w:t>2. Сведения о выданном уведомлении</w:t>
      </w:r>
    </w:p>
    <w:p w:rsidR="00735C84" w:rsidRPr="00735C84" w:rsidRDefault="00735C84" w:rsidP="00735C84">
      <w:pPr>
        <w:spacing w:line="240" w:lineRule="exact"/>
        <w:jc w:val="center"/>
        <w:rPr>
          <w:color w:val="000000"/>
          <w:szCs w:val="28"/>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4052"/>
        <w:gridCol w:w="2025"/>
        <w:gridCol w:w="2836"/>
      </w:tblGrid>
      <w:tr w:rsidR="00735C84" w:rsidRPr="00735C84" w:rsidTr="002F1821">
        <w:trPr>
          <w:trHeight w:val="607"/>
        </w:trPr>
        <w:tc>
          <w:tcPr>
            <w:tcW w:w="778"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w:t>
            </w:r>
          </w:p>
        </w:tc>
        <w:tc>
          <w:tcPr>
            <w:tcW w:w="4052"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 xml:space="preserve">Орган, выдавший </w:t>
            </w:r>
            <w:r w:rsidRPr="00735C84">
              <w:rPr>
                <w:color w:val="000000"/>
                <w:szCs w:val="28"/>
              </w:rPr>
              <w:br/>
              <w:t xml:space="preserve">уведомление </w:t>
            </w:r>
          </w:p>
        </w:tc>
        <w:tc>
          <w:tcPr>
            <w:tcW w:w="2025"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Номер документа</w:t>
            </w:r>
          </w:p>
        </w:tc>
        <w:tc>
          <w:tcPr>
            <w:tcW w:w="2836" w:type="dxa"/>
            <w:shd w:val="clear" w:color="auto" w:fill="auto"/>
            <w:vAlign w:val="center"/>
          </w:tcPr>
          <w:p w:rsidR="00735C84" w:rsidRPr="00735C84" w:rsidRDefault="00735C84" w:rsidP="00735C84">
            <w:pPr>
              <w:spacing w:line="240" w:lineRule="atLeast"/>
              <w:jc w:val="center"/>
              <w:rPr>
                <w:color w:val="000000"/>
                <w:szCs w:val="28"/>
              </w:rPr>
            </w:pPr>
            <w:r w:rsidRPr="00735C84">
              <w:rPr>
                <w:color w:val="000000"/>
                <w:szCs w:val="28"/>
              </w:rPr>
              <w:t xml:space="preserve">Дата </w:t>
            </w:r>
            <w:r w:rsidRPr="00735C84">
              <w:rPr>
                <w:color w:val="000000"/>
                <w:szCs w:val="28"/>
              </w:rPr>
              <w:br/>
              <w:t>документа</w:t>
            </w:r>
          </w:p>
        </w:tc>
      </w:tr>
      <w:tr w:rsidR="00735C84" w:rsidRPr="00735C84" w:rsidTr="002F1821">
        <w:trPr>
          <w:trHeight w:val="303"/>
        </w:trPr>
        <w:tc>
          <w:tcPr>
            <w:tcW w:w="778" w:type="dxa"/>
            <w:shd w:val="clear" w:color="auto" w:fill="auto"/>
            <w:vAlign w:val="center"/>
          </w:tcPr>
          <w:p w:rsidR="00735C84" w:rsidRPr="00735C84" w:rsidRDefault="00735C84" w:rsidP="00735C84">
            <w:pPr>
              <w:spacing w:line="240" w:lineRule="atLeast"/>
              <w:jc w:val="center"/>
              <w:rPr>
                <w:color w:val="000000"/>
                <w:szCs w:val="28"/>
              </w:rPr>
            </w:pPr>
          </w:p>
        </w:tc>
        <w:tc>
          <w:tcPr>
            <w:tcW w:w="4052" w:type="dxa"/>
            <w:shd w:val="clear" w:color="auto" w:fill="auto"/>
            <w:vAlign w:val="center"/>
          </w:tcPr>
          <w:p w:rsidR="00735C84" w:rsidRPr="00735C84" w:rsidRDefault="00735C84" w:rsidP="00735C84">
            <w:pPr>
              <w:spacing w:line="240" w:lineRule="atLeast"/>
              <w:jc w:val="center"/>
              <w:rPr>
                <w:color w:val="000000"/>
                <w:szCs w:val="28"/>
              </w:rPr>
            </w:pPr>
          </w:p>
        </w:tc>
        <w:tc>
          <w:tcPr>
            <w:tcW w:w="2025" w:type="dxa"/>
            <w:shd w:val="clear" w:color="auto" w:fill="auto"/>
            <w:vAlign w:val="center"/>
          </w:tcPr>
          <w:p w:rsidR="00735C84" w:rsidRPr="00735C84" w:rsidRDefault="00735C84" w:rsidP="00735C84">
            <w:pPr>
              <w:spacing w:line="240" w:lineRule="atLeast"/>
              <w:jc w:val="center"/>
              <w:rPr>
                <w:color w:val="000000"/>
                <w:szCs w:val="28"/>
              </w:rPr>
            </w:pPr>
          </w:p>
        </w:tc>
        <w:tc>
          <w:tcPr>
            <w:tcW w:w="2836" w:type="dxa"/>
            <w:shd w:val="clear" w:color="auto" w:fill="auto"/>
            <w:vAlign w:val="center"/>
          </w:tcPr>
          <w:p w:rsidR="00735C84" w:rsidRPr="00735C84" w:rsidRDefault="00735C84" w:rsidP="00735C84">
            <w:pPr>
              <w:spacing w:line="240" w:lineRule="atLeast"/>
              <w:jc w:val="center"/>
              <w:rPr>
                <w:color w:val="000000"/>
                <w:szCs w:val="28"/>
              </w:rPr>
            </w:pPr>
          </w:p>
        </w:tc>
      </w:tr>
    </w:tbl>
    <w:p w:rsidR="00735C84" w:rsidRPr="00735C84" w:rsidRDefault="00735C84" w:rsidP="00735C84">
      <w:pPr>
        <w:spacing w:line="120" w:lineRule="exact"/>
        <w:jc w:val="center"/>
        <w:rPr>
          <w:color w:val="000000"/>
          <w:szCs w:val="28"/>
        </w:rPr>
      </w:pPr>
    </w:p>
    <w:p w:rsidR="00735C84" w:rsidRPr="00735C84" w:rsidRDefault="00735C84" w:rsidP="00735C84">
      <w:pPr>
        <w:spacing w:line="240" w:lineRule="atLeast"/>
        <w:rPr>
          <w:color w:val="000000"/>
          <w:szCs w:val="28"/>
        </w:rPr>
      </w:pPr>
      <w:r w:rsidRPr="00735C84">
        <w:rPr>
          <w:color w:val="000000"/>
          <w:szCs w:val="28"/>
        </w:rPr>
        <w:t xml:space="preserve">Прошу выдать дубликат уведомления </w:t>
      </w:r>
    </w:p>
    <w:p w:rsidR="00735C84" w:rsidRPr="00735C84" w:rsidRDefault="00735C84" w:rsidP="00735C84">
      <w:pPr>
        <w:spacing w:line="120" w:lineRule="exact"/>
        <w:ind w:firstLine="709"/>
        <w:rPr>
          <w:color w:val="000000"/>
          <w:szCs w:val="28"/>
        </w:rPr>
      </w:pPr>
    </w:p>
    <w:p w:rsidR="00735C84" w:rsidRPr="00735C84" w:rsidRDefault="00735C84" w:rsidP="00735C84">
      <w:pPr>
        <w:tabs>
          <w:tab w:val="right" w:pos="9071"/>
        </w:tabs>
        <w:rPr>
          <w:color w:val="000000"/>
          <w:szCs w:val="28"/>
          <w:u w:val="single"/>
        </w:rPr>
      </w:pPr>
      <w:r w:rsidRPr="00735C84">
        <w:rPr>
          <w:color w:val="000000"/>
          <w:szCs w:val="28"/>
        </w:rPr>
        <w:t xml:space="preserve">Приложение: </w:t>
      </w:r>
      <w:r w:rsidRPr="00735C84">
        <w:rPr>
          <w:color w:val="000000"/>
          <w:szCs w:val="28"/>
          <w:u w:val="single"/>
        </w:rPr>
        <w:t>_______________________________________________________________________</w:t>
      </w:r>
    </w:p>
    <w:p w:rsidR="00735C84" w:rsidRPr="00735C84" w:rsidRDefault="00735C84" w:rsidP="00735C84">
      <w:pPr>
        <w:tabs>
          <w:tab w:val="right" w:pos="9071"/>
        </w:tabs>
        <w:rPr>
          <w:color w:val="000000"/>
          <w:szCs w:val="28"/>
          <w:u w:val="single"/>
        </w:rPr>
      </w:pPr>
      <w:r w:rsidRPr="00735C84">
        <w:rPr>
          <w:color w:val="000000"/>
          <w:szCs w:val="28"/>
        </w:rPr>
        <w:t xml:space="preserve">Номер телефона и адрес электронной почты для связи: </w:t>
      </w:r>
      <w:r w:rsidRPr="00735C84">
        <w:rPr>
          <w:color w:val="000000"/>
          <w:szCs w:val="28"/>
          <w:u w:val="single"/>
        </w:rPr>
        <w:t>___________________________________</w:t>
      </w:r>
    </w:p>
    <w:p w:rsidR="00735C84" w:rsidRDefault="00735C84" w:rsidP="00735C84">
      <w:pPr>
        <w:rPr>
          <w:color w:val="000000"/>
          <w:szCs w:val="28"/>
        </w:rPr>
      </w:pPr>
      <w:r w:rsidRPr="00735C84">
        <w:rPr>
          <w:color w:val="000000"/>
          <w:szCs w:val="28"/>
        </w:rPr>
        <w:t>Результат рассмотрения настоящего заявления прошу:</w:t>
      </w:r>
    </w:p>
    <w:p w:rsidR="002F1821" w:rsidRPr="00735C84" w:rsidRDefault="002F1821" w:rsidP="00735C84">
      <w:pPr>
        <w:rPr>
          <w:color w:val="000000"/>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5"/>
        <w:gridCol w:w="2823"/>
      </w:tblGrid>
      <w:tr w:rsidR="00735C84" w:rsidRPr="00735C84" w:rsidTr="002F1821">
        <w:trPr>
          <w:trHeight w:val="606"/>
        </w:trPr>
        <w:tc>
          <w:tcPr>
            <w:tcW w:w="6825"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 xml:space="preserve">направить в форме электронного документа в Личный кабинет в федеральной государственной информационной системе </w:t>
            </w:r>
            <w:r w:rsidR="00396C6B">
              <w:rPr>
                <w:color w:val="000000"/>
                <w:szCs w:val="28"/>
              </w:rPr>
              <w:t>«</w:t>
            </w:r>
            <w:r w:rsidRPr="00735C84">
              <w:rPr>
                <w:color w:val="000000"/>
                <w:szCs w:val="28"/>
              </w:rPr>
              <w:t xml:space="preserve">Единый портал государственных и муниципальных </w:t>
            </w:r>
            <w:r w:rsidRPr="00735C84">
              <w:rPr>
                <w:color w:val="000000"/>
                <w:szCs w:val="28"/>
              </w:rPr>
              <w:lastRenderedPageBreak/>
              <w:t>услуг (функций)</w:t>
            </w:r>
            <w:r w:rsidR="00396C6B">
              <w:rPr>
                <w:color w:val="000000"/>
                <w:szCs w:val="28"/>
              </w:rPr>
              <w:t>»</w:t>
            </w:r>
            <w:r w:rsidRPr="00735C84">
              <w:rPr>
                <w:color w:val="000000"/>
                <w:szCs w:val="28"/>
              </w:rPr>
              <w:t>/на региональном портале государственных и муниципальных услуг</w:t>
            </w:r>
          </w:p>
        </w:tc>
        <w:tc>
          <w:tcPr>
            <w:tcW w:w="2823"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2F1821">
        <w:trPr>
          <w:trHeight w:val="1805"/>
        </w:trPr>
        <w:tc>
          <w:tcPr>
            <w:tcW w:w="6825"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735C84">
              <w:rPr>
                <w:color w:val="000000"/>
                <w:szCs w:val="28"/>
              </w:rPr>
              <w:br/>
              <w:t>_______________________________________________________</w:t>
            </w:r>
          </w:p>
        </w:tc>
        <w:tc>
          <w:tcPr>
            <w:tcW w:w="2823"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2F1821">
        <w:trPr>
          <w:trHeight w:val="667"/>
        </w:trPr>
        <w:tc>
          <w:tcPr>
            <w:tcW w:w="6825" w:type="dxa"/>
            <w:shd w:val="clear" w:color="auto" w:fill="auto"/>
          </w:tcPr>
          <w:p w:rsidR="00735C84" w:rsidRPr="00735C84" w:rsidRDefault="00735C84" w:rsidP="00735C84">
            <w:pPr>
              <w:spacing w:before="60" w:after="60" w:line="240" w:lineRule="atLeast"/>
              <w:rPr>
                <w:color w:val="000000"/>
                <w:szCs w:val="28"/>
              </w:rPr>
            </w:pPr>
            <w:r w:rsidRPr="00735C84">
              <w:rPr>
                <w:color w:val="000000"/>
                <w:szCs w:val="28"/>
              </w:rPr>
              <w:t>направить на бумажном носителе на почтовый адрес: _______________________________________________________</w:t>
            </w:r>
          </w:p>
        </w:tc>
        <w:tc>
          <w:tcPr>
            <w:tcW w:w="2823" w:type="dxa"/>
            <w:shd w:val="clear" w:color="auto" w:fill="auto"/>
          </w:tcPr>
          <w:p w:rsidR="00735C84" w:rsidRPr="00735C84" w:rsidRDefault="00735C84" w:rsidP="00735C84">
            <w:pPr>
              <w:spacing w:before="60" w:after="60" w:line="240" w:lineRule="atLeast"/>
              <w:rPr>
                <w:color w:val="000000"/>
                <w:szCs w:val="28"/>
              </w:rPr>
            </w:pPr>
          </w:p>
        </w:tc>
      </w:tr>
      <w:tr w:rsidR="00735C84" w:rsidRPr="00735C84" w:rsidTr="002F1821">
        <w:trPr>
          <w:trHeight w:val="394"/>
        </w:trPr>
        <w:tc>
          <w:tcPr>
            <w:tcW w:w="6825" w:type="dxa"/>
            <w:shd w:val="clear" w:color="auto" w:fill="auto"/>
          </w:tcPr>
          <w:p w:rsidR="00735C84" w:rsidRPr="00735C84" w:rsidRDefault="00735C84" w:rsidP="00735C84">
            <w:pPr>
              <w:spacing w:before="60" w:after="60" w:line="240" w:lineRule="atLeast"/>
              <w:jc w:val="center"/>
              <w:rPr>
                <w:i/>
                <w:color w:val="000000"/>
                <w:sz w:val="20"/>
                <w:szCs w:val="24"/>
              </w:rPr>
            </w:pPr>
            <w:r w:rsidRPr="00735C84">
              <w:rPr>
                <w:i/>
                <w:color w:val="000000"/>
                <w:sz w:val="20"/>
                <w:szCs w:val="24"/>
              </w:rPr>
              <w:t>Указывается один из перечисленных способов</w:t>
            </w:r>
          </w:p>
        </w:tc>
        <w:tc>
          <w:tcPr>
            <w:tcW w:w="2823" w:type="dxa"/>
            <w:shd w:val="clear" w:color="auto" w:fill="auto"/>
          </w:tcPr>
          <w:p w:rsidR="00735C84" w:rsidRPr="00735C84" w:rsidRDefault="00735C84" w:rsidP="00735C84">
            <w:pPr>
              <w:spacing w:before="60" w:after="60" w:line="240" w:lineRule="atLeast"/>
              <w:rPr>
                <w:color w:val="000000"/>
                <w:szCs w:val="28"/>
              </w:rPr>
            </w:pPr>
          </w:p>
        </w:tc>
      </w:tr>
    </w:tbl>
    <w:p w:rsidR="00735C84" w:rsidRPr="00735C84" w:rsidRDefault="00735C84" w:rsidP="00735C84">
      <w:pPr>
        <w:spacing w:line="240" w:lineRule="exact"/>
        <w:rPr>
          <w:color w:val="000000"/>
          <w:szCs w:val="24"/>
        </w:rPr>
      </w:pPr>
    </w:p>
    <w:p w:rsidR="00735C84" w:rsidRPr="00735C84" w:rsidRDefault="00735C84" w:rsidP="00735C84">
      <w:pPr>
        <w:spacing w:line="240" w:lineRule="exact"/>
        <w:rPr>
          <w:color w:val="000000"/>
          <w:szCs w:val="24"/>
        </w:rPr>
      </w:pPr>
    </w:p>
    <w:p w:rsidR="00735C84" w:rsidRPr="00735C84" w:rsidRDefault="00735C84" w:rsidP="00735C84">
      <w:pPr>
        <w:spacing w:line="240" w:lineRule="exact"/>
        <w:rPr>
          <w:color w:val="000000"/>
          <w:szCs w:val="24"/>
        </w:rPr>
      </w:pPr>
    </w:p>
    <w:p w:rsidR="00735C84" w:rsidRPr="00735C84" w:rsidRDefault="00735C84" w:rsidP="00735C84">
      <w:pPr>
        <w:ind w:left="4253"/>
        <w:rPr>
          <w:color w:val="000000"/>
          <w:szCs w:val="24"/>
        </w:rPr>
      </w:pPr>
      <w:r w:rsidRPr="00735C84">
        <w:rPr>
          <w:color w:val="000000"/>
          <w:szCs w:val="24"/>
        </w:rPr>
        <w:t>______________   __________________________</w:t>
      </w:r>
    </w:p>
    <w:p w:rsidR="00735C84" w:rsidRPr="00735C84" w:rsidRDefault="00735C84" w:rsidP="00735C84">
      <w:pPr>
        <w:spacing w:line="240" w:lineRule="atLeast"/>
        <w:ind w:left="4253"/>
        <w:rPr>
          <w:color w:val="000000"/>
          <w:sz w:val="20"/>
          <w:szCs w:val="24"/>
        </w:rPr>
      </w:pPr>
      <w:r w:rsidRPr="00735C84">
        <w:rPr>
          <w:color w:val="000000"/>
          <w:sz w:val="20"/>
          <w:szCs w:val="24"/>
        </w:rPr>
        <w:t xml:space="preserve">          (подпись)                       (фамилия, имя, отчество</w:t>
      </w:r>
    </w:p>
    <w:p w:rsidR="00735C84" w:rsidRPr="00735C84" w:rsidRDefault="00735C84" w:rsidP="00735C84">
      <w:pPr>
        <w:spacing w:line="240" w:lineRule="atLeast"/>
        <w:ind w:left="4253"/>
        <w:rPr>
          <w:color w:val="000000"/>
          <w:sz w:val="20"/>
          <w:szCs w:val="24"/>
        </w:rPr>
      </w:pPr>
      <w:r w:rsidRPr="00735C84">
        <w:rPr>
          <w:color w:val="000000"/>
          <w:sz w:val="20"/>
          <w:szCs w:val="24"/>
        </w:rPr>
        <w:t xml:space="preserve">                                                         (при наличии)</w:t>
      </w:r>
    </w:p>
    <w:p w:rsidR="00735C84" w:rsidRPr="00735C84" w:rsidRDefault="00735C84" w:rsidP="00735C84">
      <w:pPr>
        <w:rPr>
          <w:color w:val="000000"/>
          <w:szCs w:val="24"/>
        </w:rPr>
      </w:pPr>
      <w:r w:rsidRPr="00735C84">
        <w:rPr>
          <w:color w:val="000000"/>
          <w:szCs w:val="24"/>
        </w:rPr>
        <w:t>*Нужное подчеркнуть.</w:t>
      </w:r>
    </w:p>
    <w:p w:rsidR="00735C84" w:rsidRPr="00735C84" w:rsidRDefault="00735C84" w:rsidP="00735C84">
      <w:pPr>
        <w:rPr>
          <w:color w:val="000000"/>
          <w:szCs w:val="24"/>
        </w:rPr>
      </w:pPr>
    </w:p>
    <w:p w:rsidR="00692989" w:rsidRPr="00735C84" w:rsidRDefault="00735C84" w:rsidP="00692989">
      <w:pPr>
        <w:autoSpaceDE w:val="0"/>
        <w:autoSpaceDN w:val="0"/>
        <w:adjustRightInd w:val="0"/>
        <w:jc w:val="right"/>
        <w:rPr>
          <w:color w:val="000000"/>
          <w:sz w:val="28"/>
          <w:szCs w:val="28"/>
        </w:rPr>
      </w:pPr>
      <w:r w:rsidRPr="00735C84">
        <w:rPr>
          <w:color w:val="000000"/>
          <w:szCs w:val="24"/>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692989" w:rsidTr="00130230">
        <w:tc>
          <w:tcPr>
            <w:tcW w:w="5098" w:type="dxa"/>
          </w:tcPr>
          <w:p w:rsidR="00692989" w:rsidRDefault="00692989" w:rsidP="00130230">
            <w:pPr>
              <w:rPr>
                <w:b/>
                <w:color w:val="000000" w:themeColor="text1"/>
                <w:sz w:val="28"/>
                <w:szCs w:val="28"/>
              </w:rPr>
            </w:pPr>
          </w:p>
        </w:tc>
        <w:tc>
          <w:tcPr>
            <w:tcW w:w="4536" w:type="dxa"/>
          </w:tcPr>
          <w:p w:rsidR="00692989" w:rsidRPr="00267010" w:rsidRDefault="00692989" w:rsidP="00130230">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7</w:t>
            </w:r>
          </w:p>
          <w:p w:rsidR="00692989" w:rsidRPr="0098515D" w:rsidRDefault="00692989" w:rsidP="00130230">
            <w:pPr>
              <w:pStyle w:val="a4"/>
              <w:tabs>
                <w:tab w:val="left" w:pos="7655"/>
              </w:tabs>
              <w:ind w:left="-105" w:right="-65"/>
              <w:jc w:val="both"/>
              <w:rPr>
                <w:sz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110F54">
              <w:rPr>
                <w:rFonts w:eastAsia="Calibri"/>
                <w:sz w:val="28"/>
                <w:szCs w:val="28"/>
                <w:lang w:eastAsia="en-US"/>
              </w:rPr>
              <w:t>«</w:t>
            </w:r>
            <w:r w:rsidRPr="00955DDA">
              <w:rPr>
                <w:sz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10F54">
              <w:rPr>
                <w:sz w:val="28"/>
              </w:rPr>
              <w:t>»</w:t>
            </w:r>
            <w:r>
              <w:rPr>
                <w:sz w:val="28"/>
              </w:rPr>
              <w:t xml:space="preserve"> </w:t>
            </w:r>
            <w:r w:rsidRPr="00955DDA">
              <w:rPr>
                <w:sz w:val="28"/>
              </w:rPr>
              <w:t>на территории муниципальн</w:t>
            </w:r>
            <w:r w:rsidR="00E50FF6">
              <w:rPr>
                <w:sz w:val="28"/>
              </w:rPr>
              <w:t xml:space="preserve">ого образования «Шумячский </w:t>
            </w:r>
            <w:r w:rsidR="00E50FF6" w:rsidRPr="00E50FF6">
              <w:rPr>
                <w:sz w:val="28"/>
              </w:rPr>
              <w:t>муниципальный округ</w:t>
            </w:r>
            <w:r w:rsidRPr="00955DDA">
              <w:rPr>
                <w:sz w:val="28"/>
              </w:rPr>
              <w:t>» Смоленской области</w:t>
            </w:r>
          </w:p>
          <w:p w:rsidR="00692989" w:rsidRDefault="00692989" w:rsidP="00130230">
            <w:pPr>
              <w:jc w:val="both"/>
              <w:rPr>
                <w:rFonts w:eastAsia="Calibri"/>
                <w:sz w:val="28"/>
                <w:szCs w:val="28"/>
                <w:lang w:eastAsia="en-US"/>
              </w:rPr>
            </w:pPr>
          </w:p>
          <w:p w:rsidR="00692989" w:rsidRDefault="00692989" w:rsidP="00130230">
            <w:pPr>
              <w:jc w:val="both"/>
              <w:rPr>
                <w:b/>
                <w:color w:val="000000" w:themeColor="text1"/>
                <w:sz w:val="28"/>
                <w:szCs w:val="28"/>
              </w:rPr>
            </w:pPr>
          </w:p>
        </w:tc>
      </w:tr>
    </w:tbl>
    <w:p w:rsidR="00735C84" w:rsidRPr="00735C84" w:rsidRDefault="00735C84" w:rsidP="00692989">
      <w:pPr>
        <w:autoSpaceDE w:val="0"/>
        <w:autoSpaceDN w:val="0"/>
        <w:adjustRightInd w:val="0"/>
        <w:jc w:val="right"/>
        <w:rPr>
          <w:color w:val="000000"/>
          <w:sz w:val="28"/>
          <w:szCs w:val="28"/>
        </w:rPr>
      </w:pPr>
    </w:p>
    <w:p w:rsidR="00735C84" w:rsidRPr="00735C84" w:rsidRDefault="00735C84" w:rsidP="00735C84">
      <w:pPr>
        <w:spacing w:line="240" w:lineRule="atLeast"/>
        <w:ind w:left="3528"/>
        <w:jc w:val="right"/>
        <w:rPr>
          <w:color w:val="000000"/>
          <w:szCs w:val="24"/>
        </w:rPr>
      </w:pPr>
      <w:r w:rsidRPr="00735C84">
        <w:rPr>
          <w:color w:val="000000"/>
          <w:szCs w:val="24"/>
        </w:rPr>
        <w:t>ФОРМА</w:t>
      </w:r>
    </w:p>
    <w:p w:rsidR="00735C84" w:rsidRPr="00735C84" w:rsidRDefault="00735C84" w:rsidP="00735C84">
      <w:pPr>
        <w:rPr>
          <w:bCs/>
          <w:color w:val="000000"/>
          <w:szCs w:val="24"/>
        </w:rPr>
      </w:pPr>
    </w:p>
    <w:p w:rsidR="00735C84" w:rsidRPr="00735C84" w:rsidRDefault="00735C84" w:rsidP="00735C84">
      <w:pPr>
        <w:rPr>
          <w:bCs/>
          <w:color w:val="000000"/>
          <w:szCs w:val="24"/>
        </w:rPr>
      </w:pPr>
    </w:p>
    <w:p w:rsidR="00735C84" w:rsidRPr="00735C84" w:rsidRDefault="00735C84" w:rsidP="00735C84">
      <w:pPr>
        <w:tabs>
          <w:tab w:val="left" w:pos="9071"/>
        </w:tabs>
        <w:spacing w:line="240" w:lineRule="atLeast"/>
        <w:ind w:left="2977"/>
        <w:rPr>
          <w:color w:val="000000"/>
          <w:szCs w:val="24"/>
        </w:rPr>
      </w:pPr>
      <w:r w:rsidRPr="00735C84">
        <w:rPr>
          <w:color w:val="000000"/>
          <w:szCs w:val="24"/>
        </w:rPr>
        <w:t>Кому _____________________________________________________</w:t>
      </w:r>
    </w:p>
    <w:p w:rsidR="00735C84" w:rsidRPr="00735C84" w:rsidRDefault="00735C84" w:rsidP="00735C84">
      <w:pPr>
        <w:spacing w:line="240" w:lineRule="atLeast"/>
        <w:ind w:left="3686"/>
        <w:jc w:val="center"/>
        <w:rPr>
          <w:color w:val="000000"/>
          <w:sz w:val="20"/>
          <w:szCs w:val="24"/>
        </w:rPr>
      </w:pPr>
      <w:r w:rsidRPr="00735C84">
        <w:rPr>
          <w:color w:val="000000"/>
          <w:sz w:val="20"/>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35C84" w:rsidRPr="00735C84" w:rsidRDefault="00735C84" w:rsidP="00735C84">
      <w:pPr>
        <w:spacing w:line="240" w:lineRule="atLeast"/>
        <w:ind w:left="2977"/>
        <w:rPr>
          <w:color w:val="000000"/>
          <w:szCs w:val="24"/>
        </w:rPr>
      </w:pPr>
      <w:r w:rsidRPr="00735C84">
        <w:rPr>
          <w:color w:val="000000"/>
          <w:szCs w:val="24"/>
        </w:rPr>
        <w:t>_______________________________________________________</w:t>
      </w:r>
    </w:p>
    <w:p w:rsidR="00735C84" w:rsidRPr="00735C84" w:rsidRDefault="00735C84" w:rsidP="00735C84">
      <w:pPr>
        <w:spacing w:line="240" w:lineRule="atLeast"/>
        <w:ind w:left="2977"/>
        <w:jc w:val="center"/>
        <w:rPr>
          <w:color w:val="000000"/>
          <w:sz w:val="20"/>
          <w:szCs w:val="24"/>
        </w:rPr>
      </w:pPr>
      <w:r w:rsidRPr="00735C84">
        <w:rPr>
          <w:color w:val="000000"/>
          <w:sz w:val="20"/>
          <w:szCs w:val="24"/>
        </w:rPr>
        <w:t>почтовый индекс и адрес, телефон, адрес электронной почты застройщика)</w:t>
      </w:r>
    </w:p>
    <w:p w:rsidR="00735C84" w:rsidRPr="00735C84" w:rsidRDefault="00735C84" w:rsidP="00735C84">
      <w:pPr>
        <w:rPr>
          <w:color w:val="000000"/>
          <w:szCs w:val="24"/>
        </w:rPr>
      </w:pPr>
    </w:p>
    <w:p w:rsidR="00735C84" w:rsidRPr="00735C84" w:rsidRDefault="00735C84" w:rsidP="00735C84">
      <w:pPr>
        <w:rPr>
          <w:color w:val="000000"/>
          <w:szCs w:val="24"/>
        </w:rPr>
      </w:pPr>
    </w:p>
    <w:p w:rsidR="00735C84" w:rsidRPr="00735C84" w:rsidRDefault="00735C84" w:rsidP="00735C84">
      <w:pPr>
        <w:rPr>
          <w:color w:val="000000"/>
          <w:szCs w:val="24"/>
        </w:rPr>
      </w:pPr>
    </w:p>
    <w:p w:rsidR="00735C84" w:rsidRPr="00735C84" w:rsidRDefault="00735C84" w:rsidP="00735C84">
      <w:pPr>
        <w:spacing w:line="240" w:lineRule="atLeast"/>
        <w:jc w:val="center"/>
        <w:rPr>
          <w:b/>
          <w:color w:val="000000"/>
          <w:szCs w:val="24"/>
        </w:rPr>
      </w:pPr>
      <w:r w:rsidRPr="00735C84">
        <w:rPr>
          <w:b/>
          <w:color w:val="000000"/>
          <w:szCs w:val="24"/>
        </w:rPr>
        <w:t>Р Е Ш Е Н И Е</w:t>
      </w:r>
    </w:p>
    <w:p w:rsidR="00735C84" w:rsidRPr="00735C84" w:rsidRDefault="00735C84" w:rsidP="00735C84">
      <w:pPr>
        <w:spacing w:line="240" w:lineRule="atLeast"/>
        <w:jc w:val="center"/>
        <w:rPr>
          <w:b/>
          <w:color w:val="000000"/>
          <w:szCs w:val="28"/>
        </w:rPr>
      </w:pPr>
      <w:r w:rsidRPr="00735C84">
        <w:rPr>
          <w:b/>
          <w:color w:val="000000"/>
          <w:szCs w:val="24"/>
        </w:rPr>
        <w:t xml:space="preserve">об отказе </w:t>
      </w:r>
      <w:r w:rsidRPr="00735C84">
        <w:rPr>
          <w:b/>
          <w:bCs/>
          <w:color w:val="000000"/>
          <w:szCs w:val="28"/>
        </w:rPr>
        <w:t>в выдаче дубликата</w:t>
      </w:r>
      <w:r w:rsidRPr="00735C84">
        <w:rPr>
          <w:b/>
          <w:color w:val="000000"/>
          <w:szCs w:val="28"/>
        </w:rPr>
        <w:t xml:space="preserve"> </w:t>
      </w:r>
      <w:r w:rsidRPr="00735C84">
        <w:rPr>
          <w:b/>
          <w:color w:val="000000"/>
          <w:szCs w:val="28"/>
        </w:rPr>
        <w:b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735C84" w:rsidRPr="00735C84" w:rsidRDefault="00735C84" w:rsidP="00735C84">
      <w:pPr>
        <w:spacing w:line="240" w:lineRule="atLeast"/>
        <w:jc w:val="center"/>
        <w:rPr>
          <w:b/>
          <w:color w:val="000000"/>
          <w:szCs w:val="28"/>
        </w:rPr>
      </w:pPr>
      <w:r w:rsidRPr="00735C84">
        <w:rPr>
          <w:b/>
          <w:color w:val="000000"/>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735C84" w:rsidRPr="00735C84" w:rsidRDefault="00735C84" w:rsidP="00735C84">
      <w:pPr>
        <w:spacing w:line="240" w:lineRule="atLeast"/>
        <w:jc w:val="center"/>
        <w:rPr>
          <w:b/>
          <w:color w:val="000000"/>
          <w:szCs w:val="28"/>
        </w:rPr>
      </w:pPr>
      <w:r w:rsidRPr="00735C84">
        <w:rPr>
          <w:b/>
          <w:color w:val="000000"/>
          <w:szCs w:val="28"/>
        </w:rPr>
        <w:t>(далее – уведомление)</w:t>
      </w:r>
    </w:p>
    <w:p w:rsidR="00735C84" w:rsidRPr="00735C84" w:rsidRDefault="00735C84" w:rsidP="00735C84">
      <w:pPr>
        <w:spacing w:line="240" w:lineRule="atLeast"/>
        <w:jc w:val="center"/>
        <w:rPr>
          <w:b/>
          <w:color w:val="000000"/>
          <w:szCs w:val="24"/>
        </w:rPr>
      </w:pPr>
    </w:p>
    <w:p w:rsidR="00735C84" w:rsidRPr="00735C84" w:rsidRDefault="00735C84" w:rsidP="00735C84">
      <w:pPr>
        <w:rPr>
          <w:color w:val="000000"/>
          <w:szCs w:val="24"/>
        </w:rPr>
      </w:pPr>
      <w:r w:rsidRPr="00735C84">
        <w:rPr>
          <w:color w:val="000000"/>
          <w:szCs w:val="24"/>
        </w:rPr>
        <w:t xml:space="preserve">________________________________________________________________________________ </w:t>
      </w:r>
    </w:p>
    <w:p w:rsidR="00735C84" w:rsidRPr="00735C84" w:rsidRDefault="00735C84" w:rsidP="00735C84">
      <w:pPr>
        <w:jc w:val="center"/>
        <w:rPr>
          <w:color w:val="000000"/>
          <w:szCs w:val="24"/>
        </w:rPr>
      </w:pPr>
      <w:r w:rsidRPr="00735C84">
        <w:rPr>
          <w:color w:val="000000"/>
          <w:sz w:val="20"/>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735C84" w:rsidRPr="00735C84" w:rsidRDefault="00735C84" w:rsidP="00735C84">
      <w:pPr>
        <w:spacing w:before="60"/>
        <w:jc w:val="both"/>
        <w:rPr>
          <w:color w:val="000000"/>
          <w:szCs w:val="28"/>
        </w:rPr>
      </w:pPr>
      <w:r w:rsidRPr="00735C84">
        <w:rPr>
          <w:color w:val="000000"/>
          <w:szCs w:val="28"/>
        </w:rPr>
        <w:t>по результатам рассмотрения заявления о выдаче дубликата уведомления от ___________ № ____________ принято решение об отказе в выдаче дубликата уведомления.</w:t>
      </w:r>
    </w:p>
    <w:p w:rsidR="00735C84" w:rsidRPr="00735C84" w:rsidRDefault="00735C84" w:rsidP="00735C84">
      <w:pPr>
        <w:jc w:val="both"/>
        <w:rPr>
          <w:color w:val="000000"/>
          <w:szCs w:val="28"/>
        </w:rPr>
      </w:pPr>
      <w:r w:rsidRPr="00735C84">
        <w:rPr>
          <w:color w:val="000000"/>
          <w:sz w:val="20"/>
          <w:szCs w:val="24"/>
        </w:rPr>
        <w:t>            (дата и номер регистрации)</w:t>
      </w:r>
      <w:r w:rsidRPr="00735C84">
        <w:rPr>
          <w:color w:val="000000"/>
          <w:szCs w:val="28"/>
        </w:rPr>
        <w:t xml:space="preserve"> </w:t>
      </w:r>
    </w:p>
    <w:p w:rsidR="00735C84" w:rsidRPr="00735C84" w:rsidRDefault="00735C84" w:rsidP="00735C84">
      <w:pPr>
        <w:rPr>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4261"/>
        <w:gridCol w:w="3638"/>
      </w:tblGrid>
      <w:tr w:rsidR="00735C84" w:rsidRPr="00735C84" w:rsidTr="00B77183">
        <w:trPr>
          <w:trHeight w:val="1168"/>
          <w:tblHeader/>
        </w:trPr>
        <w:tc>
          <w:tcPr>
            <w:tcW w:w="1668" w:type="dxa"/>
            <w:shd w:val="clear" w:color="auto" w:fill="auto"/>
            <w:vAlign w:val="center"/>
          </w:tcPr>
          <w:p w:rsidR="00735C84" w:rsidRPr="00735C84" w:rsidRDefault="00735C84" w:rsidP="00735C84">
            <w:pPr>
              <w:spacing w:line="240" w:lineRule="atLeast"/>
              <w:jc w:val="center"/>
              <w:rPr>
                <w:color w:val="000000"/>
                <w:szCs w:val="24"/>
              </w:rPr>
            </w:pPr>
            <w:r w:rsidRPr="00735C84">
              <w:rPr>
                <w:color w:val="000000"/>
                <w:szCs w:val="24"/>
              </w:rPr>
              <w:t>№ пункта</w:t>
            </w:r>
          </w:p>
          <w:p w:rsidR="00735C84" w:rsidRPr="00735C84" w:rsidRDefault="00735C84" w:rsidP="00735C84">
            <w:pPr>
              <w:spacing w:line="240" w:lineRule="atLeast"/>
              <w:jc w:val="center"/>
              <w:rPr>
                <w:color w:val="000000"/>
                <w:szCs w:val="24"/>
              </w:rPr>
            </w:pPr>
            <w:r w:rsidRPr="00735C84">
              <w:rPr>
                <w:color w:val="000000"/>
                <w:szCs w:val="24"/>
              </w:rPr>
              <w:t>Административного регламента</w:t>
            </w:r>
          </w:p>
        </w:tc>
        <w:tc>
          <w:tcPr>
            <w:tcW w:w="4110" w:type="dxa"/>
            <w:shd w:val="clear" w:color="auto" w:fill="auto"/>
            <w:vAlign w:val="center"/>
          </w:tcPr>
          <w:p w:rsidR="00735C84" w:rsidRPr="00735C84" w:rsidRDefault="00735C84" w:rsidP="00735C84">
            <w:pPr>
              <w:spacing w:line="240" w:lineRule="atLeast"/>
              <w:jc w:val="center"/>
              <w:rPr>
                <w:color w:val="000000"/>
                <w:szCs w:val="24"/>
              </w:rPr>
            </w:pPr>
            <w:r w:rsidRPr="00735C84">
              <w:rPr>
                <w:color w:val="000000"/>
                <w:szCs w:val="24"/>
              </w:rPr>
              <w:t>Наименование основания для отказа в выдаче дубликата уведомления в соответствии с Административным регламентом</w:t>
            </w:r>
          </w:p>
        </w:tc>
        <w:tc>
          <w:tcPr>
            <w:tcW w:w="3509" w:type="dxa"/>
            <w:shd w:val="clear" w:color="auto" w:fill="auto"/>
            <w:vAlign w:val="center"/>
          </w:tcPr>
          <w:p w:rsidR="00735C84" w:rsidRPr="00735C84" w:rsidRDefault="00735C84" w:rsidP="00735C84">
            <w:pPr>
              <w:spacing w:line="240" w:lineRule="atLeast"/>
              <w:jc w:val="center"/>
              <w:rPr>
                <w:color w:val="000000"/>
                <w:szCs w:val="24"/>
              </w:rPr>
            </w:pPr>
            <w:r w:rsidRPr="00735C84">
              <w:rPr>
                <w:color w:val="000000"/>
                <w:szCs w:val="24"/>
              </w:rPr>
              <w:t>Разъяснение причин отказа в выдаче дубликата уведомления</w:t>
            </w:r>
          </w:p>
        </w:tc>
      </w:tr>
      <w:tr w:rsidR="00735C84" w:rsidRPr="00735C84" w:rsidTr="00B77183">
        <w:trPr>
          <w:trHeight w:val="1022"/>
        </w:trPr>
        <w:tc>
          <w:tcPr>
            <w:tcW w:w="1668" w:type="dxa"/>
            <w:shd w:val="clear" w:color="auto" w:fill="auto"/>
          </w:tcPr>
          <w:p w:rsidR="00735C84" w:rsidRPr="00735C84" w:rsidRDefault="00735C84" w:rsidP="00735C84">
            <w:pPr>
              <w:spacing w:after="120" w:line="240" w:lineRule="atLeast"/>
              <w:jc w:val="center"/>
              <w:rPr>
                <w:color w:val="000000"/>
                <w:szCs w:val="24"/>
              </w:rPr>
            </w:pPr>
            <w:r w:rsidRPr="00735C84">
              <w:rPr>
                <w:color w:val="000000"/>
                <w:szCs w:val="24"/>
              </w:rPr>
              <w:t>пункт 2.28</w:t>
            </w:r>
          </w:p>
        </w:tc>
        <w:tc>
          <w:tcPr>
            <w:tcW w:w="4110" w:type="dxa"/>
            <w:shd w:val="clear" w:color="auto" w:fill="auto"/>
          </w:tcPr>
          <w:p w:rsidR="00735C84" w:rsidRPr="00735C84" w:rsidRDefault="00735C84" w:rsidP="00735C84">
            <w:pPr>
              <w:spacing w:after="120" w:line="240" w:lineRule="atLeast"/>
              <w:rPr>
                <w:color w:val="000000"/>
                <w:szCs w:val="24"/>
              </w:rPr>
            </w:pPr>
            <w:r w:rsidRPr="00735C84">
              <w:rPr>
                <w:color w:val="000000"/>
                <w:szCs w:val="24"/>
              </w:rPr>
              <w:t>несоответствие заявителя кругу лиц, указанных в пункте 2.2 Административного регламента</w:t>
            </w:r>
          </w:p>
        </w:tc>
        <w:tc>
          <w:tcPr>
            <w:tcW w:w="3509" w:type="dxa"/>
            <w:shd w:val="clear" w:color="auto" w:fill="auto"/>
          </w:tcPr>
          <w:p w:rsidR="00735C84" w:rsidRPr="00735C84" w:rsidRDefault="00735C84" w:rsidP="00735C84">
            <w:pPr>
              <w:spacing w:after="120" w:line="240" w:lineRule="atLeast"/>
              <w:rPr>
                <w:i/>
                <w:color w:val="000000"/>
                <w:szCs w:val="24"/>
              </w:rPr>
            </w:pPr>
            <w:r w:rsidRPr="00735C84">
              <w:rPr>
                <w:i/>
                <w:color w:val="000000"/>
                <w:szCs w:val="24"/>
              </w:rPr>
              <w:t>Указываются основания такого вывода</w:t>
            </w:r>
          </w:p>
        </w:tc>
      </w:tr>
    </w:tbl>
    <w:p w:rsidR="00735C84" w:rsidRPr="00735C84" w:rsidRDefault="00735C84" w:rsidP="00735C84">
      <w:pPr>
        <w:widowControl w:val="0"/>
        <w:autoSpaceDE w:val="0"/>
        <w:autoSpaceDN w:val="0"/>
        <w:ind w:firstLine="708"/>
        <w:jc w:val="both"/>
        <w:rPr>
          <w:color w:val="000000"/>
          <w:szCs w:val="24"/>
        </w:rPr>
      </w:pPr>
      <w:r w:rsidRPr="00735C84">
        <w:rPr>
          <w:color w:val="000000"/>
          <w:szCs w:val="24"/>
        </w:rPr>
        <w:t xml:space="preserve">Вы вправе повторно обратиться с заявлением </w:t>
      </w:r>
      <w:r w:rsidRPr="00735C84">
        <w:rPr>
          <w:rFonts w:cs="Courier New"/>
          <w:color w:val="000000"/>
          <w:szCs w:val="24"/>
        </w:rPr>
        <w:t xml:space="preserve">о выдаче дубликата уведомления </w:t>
      </w:r>
      <w:r w:rsidRPr="00735C84">
        <w:rPr>
          <w:color w:val="000000"/>
          <w:szCs w:val="24"/>
        </w:rPr>
        <w:t>после устранения указанных нарушений.</w:t>
      </w:r>
    </w:p>
    <w:p w:rsidR="00735C84" w:rsidRPr="00735C84" w:rsidRDefault="00735C84" w:rsidP="00735C84">
      <w:pPr>
        <w:widowControl w:val="0"/>
        <w:autoSpaceDE w:val="0"/>
        <w:autoSpaceDN w:val="0"/>
        <w:ind w:firstLine="708"/>
        <w:jc w:val="both"/>
        <w:rPr>
          <w:color w:val="000000"/>
          <w:szCs w:val="24"/>
        </w:rPr>
      </w:pPr>
      <w:r w:rsidRPr="00735C84">
        <w:rPr>
          <w:color w:val="000000"/>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 а также в судебном порядке.</w:t>
      </w:r>
    </w:p>
    <w:p w:rsidR="00735C84" w:rsidRPr="00735C84" w:rsidRDefault="00735C84" w:rsidP="00735C84">
      <w:pPr>
        <w:widowControl w:val="0"/>
        <w:autoSpaceDE w:val="0"/>
        <w:autoSpaceDN w:val="0"/>
        <w:ind w:firstLine="708"/>
        <w:jc w:val="both"/>
        <w:rPr>
          <w:color w:val="000000"/>
        </w:rPr>
      </w:pPr>
      <w:r w:rsidRPr="00735C84">
        <w:rPr>
          <w:color w:val="000000"/>
          <w:szCs w:val="24"/>
        </w:rPr>
        <w:t>Дополнительно информируем:________________________________________</w:t>
      </w:r>
      <w:r w:rsidRPr="00735C84">
        <w:rPr>
          <w:color w:val="000000"/>
          <w:sz w:val="28"/>
          <w:szCs w:val="28"/>
        </w:rPr>
        <w:t>__________________________________________________________________________.</w:t>
      </w:r>
    </w:p>
    <w:p w:rsidR="00735C84" w:rsidRPr="00735C84" w:rsidRDefault="00735C84" w:rsidP="00735C84">
      <w:pPr>
        <w:widowControl w:val="0"/>
        <w:autoSpaceDE w:val="0"/>
        <w:autoSpaceDN w:val="0"/>
        <w:ind w:firstLine="708"/>
        <w:jc w:val="center"/>
        <w:rPr>
          <w:color w:val="000000"/>
          <w:sz w:val="20"/>
        </w:rPr>
      </w:pPr>
      <w:r w:rsidRPr="00735C84">
        <w:rPr>
          <w:color w:val="000000"/>
          <w:sz w:val="2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735C84" w:rsidRPr="00735C84" w:rsidRDefault="00735C84" w:rsidP="00735C84">
      <w:pPr>
        <w:rPr>
          <w:color w:val="000000"/>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735C84" w:rsidRPr="00735C84" w:rsidTr="00B77183">
        <w:tc>
          <w:tcPr>
            <w:tcW w:w="3119" w:type="dxa"/>
            <w:tcBorders>
              <w:top w:val="nil"/>
              <w:left w:val="nil"/>
              <w:bottom w:val="single" w:sz="4" w:space="0" w:color="auto"/>
              <w:right w:val="nil"/>
            </w:tcBorders>
            <w:vAlign w:val="bottom"/>
          </w:tcPr>
          <w:p w:rsidR="00735C84" w:rsidRPr="00735C84" w:rsidRDefault="00735C84" w:rsidP="00735C84">
            <w:pPr>
              <w:rPr>
                <w:color w:val="000000"/>
                <w:szCs w:val="24"/>
              </w:rPr>
            </w:pPr>
          </w:p>
        </w:tc>
        <w:tc>
          <w:tcPr>
            <w:tcW w:w="595" w:type="dxa"/>
            <w:tcBorders>
              <w:top w:val="nil"/>
              <w:left w:val="nil"/>
              <w:bottom w:val="nil"/>
              <w:right w:val="nil"/>
            </w:tcBorders>
            <w:vAlign w:val="bottom"/>
          </w:tcPr>
          <w:p w:rsidR="00735C84" w:rsidRPr="00735C84" w:rsidRDefault="00735C84" w:rsidP="00735C84">
            <w:pPr>
              <w:rPr>
                <w:color w:val="000000"/>
                <w:szCs w:val="24"/>
              </w:rPr>
            </w:pPr>
          </w:p>
        </w:tc>
        <w:tc>
          <w:tcPr>
            <w:tcW w:w="1701" w:type="dxa"/>
            <w:tcBorders>
              <w:top w:val="nil"/>
              <w:left w:val="nil"/>
              <w:bottom w:val="single" w:sz="4" w:space="0" w:color="auto"/>
              <w:right w:val="nil"/>
            </w:tcBorders>
            <w:vAlign w:val="bottom"/>
          </w:tcPr>
          <w:p w:rsidR="00735C84" w:rsidRPr="00735C84" w:rsidRDefault="00735C84" w:rsidP="00735C84">
            <w:pPr>
              <w:rPr>
                <w:color w:val="000000"/>
                <w:szCs w:val="24"/>
              </w:rPr>
            </w:pPr>
          </w:p>
        </w:tc>
        <w:tc>
          <w:tcPr>
            <w:tcW w:w="709" w:type="dxa"/>
            <w:tcBorders>
              <w:top w:val="nil"/>
              <w:left w:val="nil"/>
              <w:bottom w:val="nil"/>
              <w:right w:val="nil"/>
            </w:tcBorders>
            <w:vAlign w:val="bottom"/>
          </w:tcPr>
          <w:p w:rsidR="00735C84" w:rsidRPr="00735C84" w:rsidRDefault="00735C84" w:rsidP="00735C84">
            <w:pPr>
              <w:rPr>
                <w:color w:val="000000"/>
                <w:szCs w:val="24"/>
              </w:rPr>
            </w:pPr>
          </w:p>
        </w:tc>
        <w:tc>
          <w:tcPr>
            <w:tcW w:w="3346" w:type="dxa"/>
            <w:tcBorders>
              <w:top w:val="nil"/>
              <w:left w:val="nil"/>
              <w:bottom w:val="single" w:sz="4" w:space="0" w:color="auto"/>
              <w:right w:val="nil"/>
            </w:tcBorders>
            <w:vAlign w:val="bottom"/>
          </w:tcPr>
          <w:p w:rsidR="00735C84" w:rsidRPr="00735C84" w:rsidRDefault="00735C84" w:rsidP="00735C84">
            <w:pPr>
              <w:rPr>
                <w:color w:val="000000"/>
                <w:szCs w:val="24"/>
              </w:rPr>
            </w:pPr>
          </w:p>
        </w:tc>
      </w:tr>
      <w:tr w:rsidR="00735C84" w:rsidRPr="00735C84" w:rsidTr="00B77183">
        <w:tc>
          <w:tcPr>
            <w:tcW w:w="3119"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(должность)</w:t>
            </w:r>
          </w:p>
        </w:tc>
        <w:tc>
          <w:tcPr>
            <w:tcW w:w="595"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p>
        </w:tc>
        <w:tc>
          <w:tcPr>
            <w:tcW w:w="1701"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(подпись)</w:t>
            </w:r>
          </w:p>
        </w:tc>
        <w:tc>
          <w:tcPr>
            <w:tcW w:w="709"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p>
        </w:tc>
        <w:tc>
          <w:tcPr>
            <w:tcW w:w="3346" w:type="dxa"/>
            <w:tcBorders>
              <w:top w:val="nil"/>
              <w:left w:val="nil"/>
              <w:bottom w:val="nil"/>
              <w:right w:val="nil"/>
            </w:tcBorders>
          </w:tcPr>
          <w:p w:rsidR="00735C84" w:rsidRPr="00735C84" w:rsidRDefault="00735C84" w:rsidP="00735C84">
            <w:pPr>
              <w:spacing w:line="240" w:lineRule="atLeast"/>
              <w:jc w:val="center"/>
              <w:rPr>
                <w:color w:val="000000"/>
                <w:sz w:val="20"/>
                <w:szCs w:val="24"/>
              </w:rPr>
            </w:pPr>
            <w:r w:rsidRPr="00735C84">
              <w:rPr>
                <w:color w:val="000000"/>
                <w:sz w:val="20"/>
                <w:szCs w:val="24"/>
              </w:rPr>
              <w:t>(фамилия, имя, отчество</w:t>
            </w:r>
            <w:r w:rsidRPr="00735C84">
              <w:rPr>
                <w:color w:val="000000"/>
                <w:sz w:val="20"/>
                <w:szCs w:val="24"/>
              </w:rPr>
              <w:br/>
              <w:t>(при наличии)</w:t>
            </w:r>
          </w:p>
        </w:tc>
      </w:tr>
    </w:tbl>
    <w:p w:rsidR="00735C84" w:rsidRPr="00735C84" w:rsidRDefault="00735C84" w:rsidP="00735C84">
      <w:pPr>
        <w:rPr>
          <w:color w:val="000000"/>
          <w:szCs w:val="24"/>
        </w:rPr>
      </w:pPr>
      <w:r w:rsidRPr="00735C84">
        <w:rPr>
          <w:color w:val="000000"/>
          <w:szCs w:val="24"/>
        </w:rPr>
        <w:t>Дата</w:t>
      </w:r>
    </w:p>
    <w:p w:rsidR="00735C84" w:rsidRPr="00735C84" w:rsidRDefault="00735C84" w:rsidP="00735C84">
      <w:pPr>
        <w:rPr>
          <w:color w:val="000000"/>
          <w:szCs w:val="24"/>
        </w:rPr>
      </w:pPr>
      <w:r w:rsidRPr="00735C84">
        <w:rPr>
          <w:color w:val="000000"/>
          <w:szCs w:val="24"/>
        </w:rPr>
        <w:t>*Сведения об ИНН в отношении иностранного юридического лица не указываются.</w:t>
      </w:r>
    </w:p>
    <w:p w:rsidR="00735C84" w:rsidRPr="00735C84" w:rsidRDefault="00735C84" w:rsidP="00735C84">
      <w:pPr>
        <w:rPr>
          <w:bCs/>
          <w:color w:val="000000"/>
          <w:sz w:val="28"/>
          <w:szCs w:val="28"/>
        </w:rPr>
      </w:pPr>
      <w:r w:rsidRPr="00735C84">
        <w:rPr>
          <w:color w:val="000000"/>
          <w:szCs w:val="24"/>
        </w:rPr>
        <w:t>**Нужное подчеркнуть</w:t>
      </w:r>
    </w:p>
    <w:p w:rsidR="00CD1EB5" w:rsidRDefault="00CD1EB5" w:rsidP="00093DA2">
      <w:pPr>
        <w:ind w:left="1884" w:hanging="10"/>
        <w:jc w:val="center"/>
        <w:rPr>
          <w:b/>
          <w:sz w:val="28"/>
        </w:rPr>
      </w:pPr>
    </w:p>
    <w:sectPr w:rsidR="00CD1EB5" w:rsidSect="009B55F1">
      <w:headerReference w:type="even" r:id="rId22"/>
      <w:headerReference w:type="default" r:id="rId2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3DD" w:rsidRDefault="004C03DD" w:rsidP="00FC6C01">
      <w:r>
        <w:separator/>
      </w:r>
    </w:p>
  </w:endnote>
  <w:endnote w:type="continuationSeparator" w:id="0">
    <w:p w:rsidR="004C03DD" w:rsidRDefault="004C03DD"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3DD" w:rsidRDefault="004C03DD" w:rsidP="00FC6C01">
      <w:r>
        <w:separator/>
      </w:r>
    </w:p>
  </w:footnote>
  <w:footnote w:type="continuationSeparator" w:id="0">
    <w:p w:rsidR="004C03DD" w:rsidRDefault="004C03DD"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B07" w:rsidRDefault="00563B07" w:rsidP="00C5186D">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63B07" w:rsidRDefault="00563B07" w:rsidP="00AB5BA9">
    <w:pPr>
      <w:pStyle w:val="a4"/>
      <w:ind w:right="360"/>
    </w:pPr>
  </w:p>
  <w:p w:rsidR="00563B07" w:rsidRDefault="00563B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B07" w:rsidRDefault="00563B07" w:rsidP="003B6927">
    <w:pPr>
      <w:pStyle w:val="a4"/>
      <w:framePr w:wrap="around" w:vAnchor="text" w:hAnchor="margin" w:xAlign="center" w:y="1"/>
      <w:jc w:val="center"/>
      <w:rPr>
        <w:rStyle w:val="ab"/>
      </w:rPr>
    </w:pPr>
    <w:r>
      <w:rPr>
        <w:rStyle w:val="ab"/>
      </w:rPr>
      <w:fldChar w:fldCharType="begin"/>
    </w:r>
    <w:r>
      <w:rPr>
        <w:rStyle w:val="ab"/>
      </w:rPr>
      <w:instrText xml:space="preserve">PAGE  </w:instrText>
    </w:r>
    <w:r>
      <w:rPr>
        <w:rStyle w:val="ab"/>
      </w:rPr>
      <w:fldChar w:fldCharType="separate"/>
    </w:r>
    <w:r w:rsidR="006063EA">
      <w:rPr>
        <w:rStyle w:val="ab"/>
        <w:noProof/>
      </w:rPr>
      <w:t>4</w:t>
    </w:r>
    <w:r>
      <w:rPr>
        <w:rStyle w:val="ab"/>
      </w:rPr>
      <w:fldChar w:fldCharType="end"/>
    </w:r>
  </w:p>
  <w:p w:rsidR="00563B07" w:rsidRDefault="00563B07" w:rsidP="00907FC0">
    <w:pPr>
      <w:pStyle w:val="a4"/>
      <w:framePr w:wrap="around" w:vAnchor="text" w:hAnchor="margin" w:xAlign="center" w:y="1"/>
      <w:rPr>
        <w:rStyle w:val="ab"/>
      </w:rPr>
    </w:pPr>
  </w:p>
  <w:p w:rsidR="00563B07" w:rsidRDefault="00563B07" w:rsidP="00AB5BA9">
    <w:pPr>
      <w:pStyle w:val="a4"/>
      <w:jc w:val="center"/>
    </w:pPr>
  </w:p>
  <w:p w:rsidR="00563B07" w:rsidRDefault="00563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92B"/>
    <w:multiLevelType w:val="hybridMultilevel"/>
    <w:tmpl w:val="B72484A6"/>
    <w:lvl w:ilvl="0" w:tplc="06567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27A7"/>
    <w:rsid w:val="00003B6F"/>
    <w:rsid w:val="00003BB4"/>
    <w:rsid w:val="00005DFF"/>
    <w:rsid w:val="000105FE"/>
    <w:rsid w:val="00010C07"/>
    <w:rsid w:val="00012A85"/>
    <w:rsid w:val="000130B9"/>
    <w:rsid w:val="000133A7"/>
    <w:rsid w:val="00015C15"/>
    <w:rsid w:val="00016836"/>
    <w:rsid w:val="00016D35"/>
    <w:rsid w:val="00021D24"/>
    <w:rsid w:val="00021F3B"/>
    <w:rsid w:val="00022542"/>
    <w:rsid w:val="000229F7"/>
    <w:rsid w:val="00023241"/>
    <w:rsid w:val="000263EC"/>
    <w:rsid w:val="000312B9"/>
    <w:rsid w:val="00032A7B"/>
    <w:rsid w:val="00032EA5"/>
    <w:rsid w:val="00033767"/>
    <w:rsid w:val="00036990"/>
    <w:rsid w:val="00042F91"/>
    <w:rsid w:val="00045652"/>
    <w:rsid w:val="00046EB1"/>
    <w:rsid w:val="00057D7B"/>
    <w:rsid w:val="000611F1"/>
    <w:rsid w:val="00064ED2"/>
    <w:rsid w:val="000658CC"/>
    <w:rsid w:val="00072C1E"/>
    <w:rsid w:val="00073DE6"/>
    <w:rsid w:val="00073E89"/>
    <w:rsid w:val="00074B55"/>
    <w:rsid w:val="000764F2"/>
    <w:rsid w:val="00077549"/>
    <w:rsid w:val="000810A2"/>
    <w:rsid w:val="00081230"/>
    <w:rsid w:val="00082555"/>
    <w:rsid w:val="000834A6"/>
    <w:rsid w:val="00084836"/>
    <w:rsid w:val="00085725"/>
    <w:rsid w:val="0008774B"/>
    <w:rsid w:val="00087969"/>
    <w:rsid w:val="00087DEB"/>
    <w:rsid w:val="000921D2"/>
    <w:rsid w:val="00093DA2"/>
    <w:rsid w:val="00095EE2"/>
    <w:rsid w:val="000976D0"/>
    <w:rsid w:val="000A121D"/>
    <w:rsid w:val="000A4A56"/>
    <w:rsid w:val="000A6A6F"/>
    <w:rsid w:val="000A775B"/>
    <w:rsid w:val="000A79AF"/>
    <w:rsid w:val="000A7A85"/>
    <w:rsid w:val="000B16F9"/>
    <w:rsid w:val="000B3883"/>
    <w:rsid w:val="000B41D5"/>
    <w:rsid w:val="000C1592"/>
    <w:rsid w:val="000C1CB9"/>
    <w:rsid w:val="000C2898"/>
    <w:rsid w:val="000C2ECE"/>
    <w:rsid w:val="000C44E0"/>
    <w:rsid w:val="000C4756"/>
    <w:rsid w:val="000C5975"/>
    <w:rsid w:val="000C5EA0"/>
    <w:rsid w:val="000C630E"/>
    <w:rsid w:val="000C66D3"/>
    <w:rsid w:val="000D53F1"/>
    <w:rsid w:val="000D6D85"/>
    <w:rsid w:val="000D6E43"/>
    <w:rsid w:val="000D76C9"/>
    <w:rsid w:val="000E0A10"/>
    <w:rsid w:val="000E1D56"/>
    <w:rsid w:val="000E4943"/>
    <w:rsid w:val="000E6396"/>
    <w:rsid w:val="000F2617"/>
    <w:rsid w:val="000F284C"/>
    <w:rsid w:val="001012CD"/>
    <w:rsid w:val="001071CF"/>
    <w:rsid w:val="001107EF"/>
    <w:rsid w:val="00110F54"/>
    <w:rsid w:val="00111423"/>
    <w:rsid w:val="00111F34"/>
    <w:rsid w:val="0011202D"/>
    <w:rsid w:val="0011509C"/>
    <w:rsid w:val="001150E4"/>
    <w:rsid w:val="00116953"/>
    <w:rsid w:val="001216AB"/>
    <w:rsid w:val="001232DB"/>
    <w:rsid w:val="00124D6B"/>
    <w:rsid w:val="00125BC1"/>
    <w:rsid w:val="00126207"/>
    <w:rsid w:val="00130230"/>
    <w:rsid w:val="0013094C"/>
    <w:rsid w:val="00136998"/>
    <w:rsid w:val="001413B6"/>
    <w:rsid w:val="00144589"/>
    <w:rsid w:val="00145D83"/>
    <w:rsid w:val="00147FD8"/>
    <w:rsid w:val="00151500"/>
    <w:rsid w:val="001549BD"/>
    <w:rsid w:val="00156BAE"/>
    <w:rsid w:val="00156F09"/>
    <w:rsid w:val="0015706A"/>
    <w:rsid w:val="0016020F"/>
    <w:rsid w:val="00160816"/>
    <w:rsid w:val="00160B4B"/>
    <w:rsid w:val="00160F77"/>
    <w:rsid w:val="00163265"/>
    <w:rsid w:val="00164A1F"/>
    <w:rsid w:val="001661BF"/>
    <w:rsid w:val="001703F1"/>
    <w:rsid w:val="00171B63"/>
    <w:rsid w:val="0017319A"/>
    <w:rsid w:val="00175361"/>
    <w:rsid w:val="00175860"/>
    <w:rsid w:val="001761C7"/>
    <w:rsid w:val="00180855"/>
    <w:rsid w:val="001811E0"/>
    <w:rsid w:val="00181656"/>
    <w:rsid w:val="001830FF"/>
    <w:rsid w:val="00183F2C"/>
    <w:rsid w:val="00184F6C"/>
    <w:rsid w:val="00185C5A"/>
    <w:rsid w:val="00187CAD"/>
    <w:rsid w:val="00190374"/>
    <w:rsid w:val="001963A8"/>
    <w:rsid w:val="001963D8"/>
    <w:rsid w:val="001A0244"/>
    <w:rsid w:val="001A1B33"/>
    <w:rsid w:val="001A234F"/>
    <w:rsid w:val="001A2356"/>
    <w:rsid w:val="001A3ECE"/>
    <w:rsid w:val="001A5373"/>
    <w:rsid w:val="001A6EC5"/>
    <w:rsid w:val="001B143B"/>
    <w:rsid w:val="001B1875"/>
    <w:rsid w:val="001B2846"/>
    <w:rsid w:val="001B303C"/>
    <w:rsid w:val="001B30A1"/>
    <w:rsid w:val="001B498F"/>
    <w:rsid w:val="001B4B92"/>
    <w:rsid w:val="001B5ADD"/>
    <w:rsid w:val="001B636D"/>
    <w:rsid w:val="001B753B"/>
    <w:rsid w:val="001C0381"/>
    <w:rsid w:val="001C0EB2"/>
    <w:rsid w:val="001C48C3"/>
    <w:rsid w:val="001C4CBD"/>
    <w:rsid w:val="001C539D"/>
    <w:rsid w:val="001D06A1"/>
    <w:rsid w:val="001D21B5"/>
    <w:rsid w:val="001D34A8"/>
    <w:rsid w:val="001D4D8B"/>
    <w:rsid w:val="001D5345"/>
    <w:rsid w:val="001D6732"/>
    <w:rsid w:val="001E1903"/>
    <w:rsid w:val="001E32DA"/>
    <w:rsid w:val="001E3A70"/>
    <w:rsid w:val="001E3AAA"/>
    <w:rsid w:val="001E6290"/>
    <w:rsid w:val="001F2572"/>
    <w:rsid w:val="001F347A"/>
    <w:rsid w:val="001F4F5A"/>
    <w:rsid w:val="001F5708"/>
    <w:rsid w:val="001F6F39"/>
    <w:rsid w:val="001F763D"/>
    <w:rsid w:val="002001A8"/>
    <w:rsid w:val="00201249"/>
    <w:rsid w:val="002018BC"/>
    <w:rsid w:val="00201E6A"/>
    <w:rsid w:val="00202D52"/>
    <w:rsid w:val="00202FF4"/>
    <w:rsid w:val="00203C0A"/>
    <w:rsid w:val="00203D08"/>
    <w:rsid w:val="00206364"/>
    <w:rsid w:val="00212EA1"/>
    <w:rsid w:val="00221486"/>
    <w:rsid w:val="002225C3"/>
    <w:rsid w:val="0022323C"/>
    <w:rsid w:val="00223D58"/>
    <w:rsid w:val="002304C2"/>
    <w:rsid w:val="002346C2"/>
    <w:rsid w:val="00236142"/>
    <w:rsid w:val="00240299"/>
    <w:rsid w:val="002413DB"/>
    <w:rsid w:val="0024174A"/>
    <w:rsid w:val="00247DDB"/>
    <w:rsid w:val="00250EE4"/>
    <w:rsid w:val="00250EF6"/>
    <w:rsid w:val="00251C53"/>
    <w:rsid w:val="00254352"/>
    <w:rsid w:val="00254748"/>
    <w:rsid w:val="0026029C"/>
    <w:rsid w:val="00261E0F"/>
    <w:rsid w:val="0026410D"/>
    <w:rsid w:val="00272B3F"/>
    <w:rsid w:val="002768BA"/>
    <w:rsid w:val="00277E1F"/>
    <w:rsid w:val="0028337D"/>
    <w:rsid w:val="00284A02"/>
    <w:rsid w:val="00287588"/>
    <w:rsid w:val="00291364"/>
    <w:rsid w:val="00291AD6"/>
    <w:rsid w:val="00293305"/>
    <w:rsid w:val="00293B19"/>
    <w:rsid w:val="00294393"/>
    <w:rsid w:val="002979D9"/>
    <w:rsid w:val="002A2334"/>
    <w:rsid w:val="002A32D7"/>
    <w:rsid w:val="002A341A"/>
    <w:rsid w:val="002A6757"/>
    <w:rsid w:val="002A7162"/>
    <w:rsid w:val="002A7F63"/>
    <w:rsid w:val="002B3FC6"/>
    <w:rsid w:val="002B5142"/>
    <w:rsid w:val="002B7509"/>
    <w:rsid w:val="002C060F"/>
    <w:rsid w:val="002C0FC7"/>
    <w:rsid w:val="002C4B66"/>
    <w:rsid w:val="002C6FD7"/>
    <w:rsid w:val="002E113D"/>
    <w:rsid w:val="002E1B21"/>
    <w:rsid w:val="002E1D0E"/>
    <w:rsid w:val="002E4CDA"/>
    <w:rsid w:val="002E5A23"/>
    <w:rsid w:val="002E5B9D"/>
    <w:rsid w:val="002F0E85"/>
    <w:rsid w:val="002F1821"/>
    <w:rsid w:val="002F3C1D"/>
    <w:rsid w:val="002F586B"/>
    <w:rsid w:val="00300216"/>
    <w:rsid w:val="00305897"/>
    <w:rsid w:val="00310411"/>
    <w:rsid w:val="00312E9F"/>
    <w:rsid w:val="00313BAC"/>
    <w:rsid w:val="00313EFC"/>
    <w:rsid w:val="00316D66"/>
    <w:rsid w:val="00316DA3"/>
    <w:rsid w:val="00320094"/>
    <w:rsid w:val="00323207"/>
    <w:rsid w:val="00326E81"/>
    <w:rsid w:val="00332101"/>
    <w:rsid w:val="00334776"/>
    <w:rsid w:val="00334D51"/>
    <w:rsid w:val="00335BF1"/>
    <w:rsid w:val="00335F07"/>
    <w:rsid w:val="00336427"/>
    <w:rsid w:val="003365C9"/>
    <w:rsid w:val="00337469"/>
    <w:rsid w:val="00337A13"/>
    <w:rsid w:val="00341780"/>
    <w:rsid w:val="00344EEF"/>
    <w:rsid w:val="00354E42"/>
    <w:rsid w:val="00357C08"/>
    <w:rsid w:val="00360B90"/>
    <w:rsid w:val="003628F3"/>
    <w:rsid w:val="003631E3"/>
    <w:rsid w:val="00365AAA"/>
    <w:rsid w:val="00366923"/>
    <w:rsid w:val="00367811"/>
    <w:rsid w:val="00374A63"/>
    <w:rsid w:val="003759EF"/>
    <w:rsid w:val="00375B00"/>
    <w:rsid w:val="00376F78"/>
    <w:rsid w:val="0038094B"/>
    <w:rsid w:val="0038185E"/>
    <w:rsid w:val="00382FED"/>
    <w:rsid w:val="00384A9D"/>
    <w:rsid w:val="00385348"/>
    <w:rsid w:val="00386DEF"/>
    <w:rsid w:val="00387A3D"/>
    <w:rsid w:val="00390940"/>
    <w:rsid w:val="003909C8"/>
    <w:rsid w:val="00391037"/>
    <w:rsid w:val="00393BC2"/>
    <w:rsid w:val="00393ECA"/>
    <w:rsid w:val="003941B8"/>
    <w:rsid w:val="003948DF"/>
    <w:rsid w:val="00395066"/>
    <w:rsid w:val="003960DA"/>
    <w:rsid w:val="00396C6B"/>
    <w:rsid w:val="003A19DD"/>
    <w:rsid w:val="003A1A23"/>
    <w:rsid w:val="003A24FC"/>
    <w:rsid w:val="003A2570"/>
    <w:rsid w:val="003A27E9"/>
    <w:rsid w:val="003A5A49"/>
    <w:rsid w:val="003A69EC"/>
    <w:rsid w:val="003B0B39"/>
    <w:rsid w:val="003B1024"/>
    <w:rsid w:val="003B2A84"/>
    <w:rsid w:val="003B6927"/>
    <w:rsid w:val="003C0104"/>
    <w:rsid w:val="003C0869"/>
    <w:rsid w:val="003C49EC"/>
    <w:rsid w:val="003C65C6"/>
    <w:rsid w:val="003D1DB6"/>
    <w:rsid w:val="003D36CF"/>
    <w:rsid w:val="003D39F7"/>
    <w:rsid w:val="003D6139"/>
    <w:rsid w:val="003E1392"/>
    <w:rsid w:val="003E153B"/>
    <w:rsid w:val="003E2DDD"/>
    <w:rsid w:val="003E3D89"/>
    <w:rsid w:val="003E5C6B"/>
    <w:rsid w:val="003E7313"/>
    <w:rsid w:val="003F45DF"/>
    <w:rsid w:val="003F4779"/>
    <w:rsid w:val="003F6775"/>
    <w:rsid w:val="003F72D3"/>
    <w:rsid w:val="003F7872"/>
    <w:rsid w:val="003F7956"/>
    <w:rsid w:val="00400F36"/>
    <w:rsid w:val="00402DD6"/>
    <w:rsid w:val="004034E9"/>
    <w:rsid w:val="00407902"/>
    <w:rsid w:val="0041070E"/>
    <w:rsid w:val="00411342"/>
    <w:rsid w:val="00412DB3"/>
    <w:rsid w:val="00417B23"/>
    <w:rsid w:val="0042457E"/>
    <w:rsid w:val="0042503E"/>
    <w:rsid w:val="00425DDF"/>
    <w:rsid w:val="00426A7C"/>
    <w:rsid w:val="0042798E"/>
    <w:rsid w:val="00432404"/>
    <w:rsid w:val="00433522"/>
    <w:rsid w:val="00434160"/>
    <w:rsid w:val="00440C78"/>
    <w:rsid w:val="00441976"/>
    <w:rsid w:val="00441B7F"/>
    <w:rsid w:val="00444C1D"/>
    <w:rsid w:val="0044524E"/>
    <w:rsid w:val="00447D1F"/>
    <w:rsid w:val="00450587"/>
    <w:rsid w:val="00457FE3"/>
    <w:rsid w:val="00467C32"/>
    <w:rsid w:val="00472218"/>
    <w:rsid w:val="00475F5C"/>
    <w:rsid w:val="00476038"/>
    <w:rsid w:val="004809BE"/>
    <w:rsid w:val="004850BC"/>
    <w:rsid w:val="004854C6"/>
    <w:rsid w:val="00485753"/>
    <w:rsid w:val="00485F53"/>
    <w:rsid w:val="00487D87"/>
    <w:rsid w:val="00490CC4"/>
    <w:rsid w:val="00491A5E"/>
    <w:rsid w:val="004939E5"/>
    <w:rsid w:val="00495135"/>
    <w:rsid w:val="004B05BA"/>
    <w:rsid w:val="004B2A0A"/>
    <w:rsid w:val="004B2C22"/>
    <w:rsid w:val="004B3019"/>
    <w:rsid w:val="004B324E"/>
    <w:rsid w:val="004B49D7"/>
    <w:rsid w:val="004B7E3C"/>
    <w:rsid w:val="004C03DD"/>
    <w:rsid w:val="004C1EC7"/>
    <w:rsid w:val="004C278F"/>
    <w:rsid w:val="004C60AD"/>
    <w:rsid w:val="004C71E8"/>
    <w:rsid w:val="004D0AF2"/>
    <w:rsid w:val="004D227E"/>
    <w:rsid w:val="004D2B08"/>
    <w:rsid w:val="004D5514"/>
    <w:rsid w:val="004D70B7"/>
    <w:rsid w:val="004E2B84"/>
    <w:rsid w:val="004E3356"/>
    <w:rsid w:val="004E47C7"/>
    <w:rsid w:val="004F2D32"/>
    <w:rsid w:val="004F36CE"/>
    <w:rsid w:val="004F5852"/>
    <w:rsid w:val="004F5BC4"/>
    <w:rsid w:val="00500544"/>
    <w:rsid w:val="00500553"/>
    <w:rsid w:val="0050449C"/>
    <w:rsid w:val="00506190"/>
    <w:rsid w:val="0051339F"/>
    <w:rsid w:val="005143D0"/>
    <w:rsid w:val="00515FAF"/>
    <w:rsid w:val="00516E92"/>
    <w:rsid w:val="00517534"/>
    <w:rsid w:val="00524D16"/>
    <w:rsid w:val="0052549F"/>
    <w:rsid w:val="0052651F"/>
    <w:rsid w:val="00526C7A"/>
    <w:rsid w:val="00526EC6"/>
    <w:rsid w:val="00531399"/>
    <w:rsid w:val="0053304A"/>
    <w:rsid w:val="005359B4"/>
    <w:rsid w:val="00535E11"/>
    <w:rsid w:val="00535E67"/>
    <w:rsid w:val="0053793D"/>
    <w:rsid w:val="005379BE"/>
    <w:rsid w:val="00540821"/>
    <w:rsid w:val="00543743"/>
    <w:rsid w:val="00550E0E"/>
    <w:rsid w:val="005526E1"/>
    <w:rsid w:val="00554941"/>
    <w:rsid w:val="00554D38"/>
    <w:rsid w:val="00555F4D"/>
    <w:rsid w:val="00557A57"/>
    <w:rsid w:val="005619FF"/>
    <w:rsid w:val="00562CCB"/>
    <w:rsid w:val="00563122"/>
    <w:rsid w:val="00563B07"/>
    <w:rsid w:val="005652BF"/>
    <w:rsid w:val="00572219"/>
    <w:rsid w:val="00573ACF"/>
    <w:rsid w:val="00574E92"/>
    <w:rsid w:val="00576C16"/>
    <w:rsid w:val="00577001"/>
    <w:rsid w:val="0058046E"/>
    <w:rsid w:val="00580B56"/>
    <w:rsid w:val="005829D9"/>
    <w:rsid w:val="00585E2D"/>
    <w:rsid w:val="00586090"/>
    <w:rsid w:val="00587D7B"/>
    <w:rsid w:val="00592F48"/>
    <w:rsid w:val="00592FF1"/>
    <w:rsid w:val="00594A32"/>
    <w:rsid w:val="00594C0B"/>
    <w:rsid w:val="00595D0A"/>
    <w:rsid w:val="00595E62"/>
    <w:rsid w:val="005A1057"/>
    <w:rsid w:val="005A293E"/>
    <w:rsid w:val="005A6D94"/>
    <w:rsid w:val="005A6E55"/>
    <w:rsid w:val="005B0A22"/>
    <w:rsid w:val="005B27B2"/>
    <w:rsid w:val="005B4150"/>
    <w:rsid w:val="005B7FE0"/>
    <w:rsid w:val="005C270A"/>
    <w:rsid w:val="005C3D37"/>
    <w:rsid w:val="005C3E5C"/>
    <w:rsid w:val="005C5AF8"/>
    <w:rsid w:val="005D4108"/>
    <w:rsid w:val="005D7E9F"/>
    <w:rsid w:val="005E0C90"/>
    <w:rsid w:val="005E3CAA"/>
    <w:rsid w:val="005E5B16"/>
    <w:rsid w:val="005F4C92"/>
    <w:rsid w:val="005F5738"/>
    <w:rsid w:val="005F5D5D"/>
    <w:rsid w:val="006035D8"/>
    <w:rsid w:val="00605349"/>
    <w:rsid w:val="006063EA"/>
    <w:rsid w:val="00606C5C"/>
    <w:rsid w:val="00610C49"/>
    <w:rsid w:val="00611A9B"/>
    <w:rsid w:val="006124E4"/>
    <w:rsid w:val="00613F18"/>
    <w:rsid w:val="00614821"/>
    <w:rsid w:val="0061538D"/>
    <w:rsid w:val="006168F3"/>
    <w:rsid w:val="006202A0"/>
    <w:rsid w:val="0062114F"/>
    <w:rsid w:val="00623CE2"/>
    <w:rsid w:val="0062523E"/>
    <w:rsid w:val="0062537B"/>
    <w:rsid w:val="00630A9D"/>
    <w:rsid w:val="00632EF6"/>
    <w:rsid w:val="00635254"/>
    <w:rsid w:val="006373C9"/>
    <w:rsid w:val="006409F7"/>
    <w:rsid w:val="00642C63"/>
    <w:rsid w:val="00646B12"/>
    <w:rsid w:val="00647C5A"/>
    <w:rsid w:val="00650949"/>
    <w:rsid w:val="0065229F"/>
    <w:rsid w:val="00653A49"/>
    <w:rsid w:val="006549BB"/>
    <w:rsid w:val="0065671F"/>
    <w:rsid w:val="006641E3"/>
    <w:rsid w:val="00667C15"/>
    <w:rsid w:val="00674C2F"/>
    <w:rsid w:val="00681134"/>
    <w:rsid w:val="00683321"/>
    <w:rsid w:val="00684257"/>
    <w:rsid w:val="0068780F"/>
    <w:rsid w:val="0069088A"/>
    <w:rsid w:val="00692989"/>
    <w:rsid w:val="006965C2"/>
    <w:rsid w:val="006A0CFC"/>
    <w:rsid w:val="006A1EC4"/>
    <w:rsid w:val="006A61C3"/>
    <w:rsid w:val="006B07B9"/>
    <w:rsid w:val="006C2163"/>
    <w:rsid w:val="006C22F4"/>
    <w:rsid w:val="006C54A0"/>
    <w:rsid w:val="006C639B"/>
    <w:rsid w:val="006C6FB6"/>
    <w:rsid w:val="006C76AE"/>
    <w:rsid w:val="006D06B0"/>
    <w:rsid w:val="006D1680"/>
    <w:rsid w:val="006D20A3"/>
    <w:rsid w:val="006D2E9A"/>
    <w:rsid w:val="006D48AA"/>
    <w:rsid w:val="006D5570"/>
    <w:rsid w:val="006D5D0E"/>
    <w:rsid w:val="006D6FBC"/>
    <w:rsid w:val="006E1E7B"/>
    <w:rsid w:val="006E31BA"/>
    <w:rsid w:val="006E4593"/>
    <w:rsid w:val="006E6DDB"/>
    <w:rsid w:val="006F3EE9"/>
    <w:rsid w:val="006F44C2"/>
    <w:rsid w:val="006F5CC6"/>
    <w:rsid w:val="006F6CC3"/>
    <w:rsid w:val="006F7586"/>
    <w:rsid w:val="007006FC"/>
    <w:rsid w:val="007016BF"/>
    <w:rsid w:val="0070193B"/>
    <w:rsid w:val="007044A6"/>
    <w:rsid w:val="00705016"/>
    <w:rsid w:val="0070607C"/>
    <w:rsid w:val="00706D9D"/>
    <w:rsid w:val="00710C9F"/>
    <w:rsid w:val="007125BB"/>
    <w:rsid w:val="00712A93"/>
    <w:rsid w:val="0072055A"/>
    <w:rsid w:val="00720B58"/>
    <w:rsid w:val="00720EE3"/>
    <w:rsid w:val="00721713"/>
    <w:rsid w:val="00721D1A"/>
    <w:rsid w:val="00722E2C"/>
    <w:rsid w:val="00723A3F"/>
    <w:rsid w:val="00725CEE"/>
    <w:rsid w:val="007309E7"/>
    <w:rsid w:val="00732C85"/>
    <w:rsid w:val="007331B3"/>
    <w:rsid w:val="007334E3"/>
    <w:rsid w:val="00734D92"/>
    <w:rsid w:val="00735C84"/>
    <w:rsid w:val="007422E7"/>
    <w:rsid w:val="00745531"/>
    <w:rsid w:val="007500A2"/>
    <w:rsid w:val="0075398F"/>
    <w:rsid w:val="0075511E"/>
    <w:rsid w:val="007557A8"/>
    <w:rsid w:val="00756EDD"/>
    <w:rsid w:val="007571EB"/>
    <w:rsid w:val="0075759E"/>
    <w:rsid w:val="0076371B"/>
    <w:rsid w:val="00763C1E"/>
    <w:rsid w:val="0076489E"/>
    <w:rsid w:val="0076541C"/>
    <w:rsid w:val="00765966"/>
    <w:rsid w:val="0077034C"/>
    <w:rsid w:val="0077242E"/>
    <w:rsid w:val="00773D30"/>
    <w:rsid w:val="00780718"/>
    <w:rsid w:val="00783E5A"/>
    <w:rsid w:val="00786C9C"/>
    <w:rsid w:val="007871FF"/>
    <w:rsid w:val="00791A5F"/>
    <w:rsid w:val="0079291E"/>
    <w:rsid w:val="00795FD2"/>
    <w:rsid w:val="007A0056"/>
    <w:rsid w:val="007A140F"/>
    <w:rsid w:val="007A2B64"/>
    <w:rsid w:val="007A404E"/>
    <w:rsid w:val="007A4D87"/>
    <w:rsid w:val="007B42D0"/>
    <w:rsid w:val="007B49A9"/>
    <w:rsid w:val="007B4C1C"/>
    <w:rsid w:val="007B538B"/>
    <w:rsid w:val="007B614D"/>
    <w:rsid w:val="007B6C85"/>
    <w:rsid w:val="007C2EC7"/>
    <w:rsid w:val="007C45D2"/>
    <w:rsid w:val="007C46E0"/>
    <w:rsid w:val="007C4D60"/>
    <w:rsid w:val="007C5D48"/>
    <w:rsid w:val="007C6962"/>
    <w:rsid w:val="007C7D2D"/>
    <w:rsid w:val="007D154B"/>
    <w:rsid w:val="007D2020"/>
    <w:rsid w:val="007D6C20"/>
    <w:rsid w:val="007E0805"/>
    <w:rsid w:val="007E3708"/>
    <w:rsid w:val="007E7AA4"/>
    <w:rsid w:val="007F2FB1"/>
    <w:rsid w:val="007F593B"/>
    <w:rsid w:val="007F6875"/>
    <w:rsid w:val="00801092"/>
    <w:rsid w:val="00801933"/>
    <w:rsid w:val="00802C68"/>
    <w:rsid w:val="0080386C"/>
    <w:rsid w:val="00804A57"/>
    <w:rsid w:val="008061D3"/>
    <w:rsid w:val="00807586"/>
    <w:rsid w:val="008076B1"/>
    <w:rsid w:val="0081176A"/>
    <w:rsid w:val="00811818"/>
    <w:rsid w:val="00816B3A"/>
    <w:rsid w:val="008258ED"/>
    <w:rsid w:val="008270FA"/>
    <w:rsid w:val="00837F4A"/>
    <w:rsid w:val="00840775"/>
    <w:rsid w:val="00842D91"/>
    <w:rsid w:val="008435C3"/>
    <w:rsid w:val="008461CC"/>
    <w:rsid w:val="0085002F"/>
    <w:rsid w:val="008522C8"/>
    <w:rsid w:val="008523A7"/>
    <w:rsid w:val="00852912"/>
    <w:rsid w:val="00854784"/>
    <w:rsid w:val="00854CB0"/>
    <w:rsid w:val="008562EC"/>
    <w:rsid w:val="0085745A"/>
    <w:rsid w:val="00861FF5"/>
    <w:rsid w:val="00863813"/>
    <w:rsid w:val="008640FF"/>
    <w:rsid w:val="008653E4"/>
    <w:rsid w:val="008666EE"/>
    <w:rsid w:val="00870B6D"/>
    <w:rsid w:val="0087230F"/>
    <w:rsid w:val="00875DA0"/>
    <w:rsid w:val="0088103C"/>
    <w:rsid w:val="008818FA"/>
    <w:rsid w:val="00883CA0"/>
    <w:rsid w:val="008840B6"/>
    <w:rsid w:val="00885881"/>
    <w:rsid w:val="008903FE"/>
    <w:rsid w:val="00891510"/>
    <w:rsid w:val="008919AD"/>
    <w:rsid w:val="00893097"/>
    <w:rsid w:val="00897CDB"/>
    <w:rsid w:val="008A0DB9"/>
    <w:rsid w:val="008A3C85"/>
    <w:rsid w:val="008A3D3F"/>
    <w:rsid w:val="008B0FAC"/>
    <w:rsid w:val="008B1572"/>
    <w:rsid w:val="008B2C02"/>
    <w:rsid w:val="008B5687"/>
    <w:rsid w:val="008B7835"/>
    <w:rsid w:val="008C1D27"/>
    <w:rsid w:val="008D04FB"/>
    <w:rsid w:val="008D14DA"/>
    <w:rsid w:val="008D2C67"/>
    <w:rsid w:val="008D2DE7"/>
    <w:rsid w:val="008D4193"/>
    <w:rsid w:val="008E0B63"/>
    <w:rsid w:val="008E3269"/>
    <w:rsid w:val="008E3B8B"/>
    <w:rsid w:val="008E563F"/>
    <w:rsid w:val="008F14A1"/>
    <w:rsid w:val="008F18AE"/>
    <w:rsid w:val="008F331B"/>
    <w:rsid w:val="008F6B82"/>
    <w:rsid w:val="00900E0D"/>
    <w:rsid w:val="009022BF"/>
    <w:rsid w:val="00902EC8"/>
    <w:rsid w:val="009052D5"/>
    <w:rsid w:val="009072DB"/>
    <w:rsid w:val="00907FC0"/>
    <w:rsid w:val="009102BD"/>
    <w:rsid w:val="0091515D"/>
    <w:rsid w:val="009156A0"/>
    <w:rsid w:val="0091742A"/>
    <w:rsid w:val="0092223B"/>
    <w:rsid w:val="00923313"/>
    <w:rsid w:val="00923DDF"/>
    <w:rsid w:val="00925AFF"/>
    <w:rsid w:val="00926EF3"/>
    <w:rsid w:val="00927EA2"/>
    <w:rsid w:val="00927F93"/>
    <w:rsid w:val="00933494"/>
    <w:rsid w:val="00935590"/>
    <w:rsid w:val="0094010E"/>
    <w:rsid w:val="00943B54"/>
    <w:rsid w:val="00946E8A"/>
    <w:rsid w:val="00955DDA"/>
    <w:rsid w:val="009622F7"/>
    <w:rsid w:val="00962D1C"/>
    <w:rsid w:val="00963663"/>
    <w:rsid w:val="00963F4E"/>
    <w:rsid w:val="00974ACF"/>
    <w:rsid w:val="00984590"/>
    <w:rsid w:val="0098515D"/>
    <w:rsid w:val="00986E0A"/>
    <w:rsid w:val="00986F06"/>
    <w:rsid w:val="00987319"/>
    <w:rsid w:val="0098739E"/>
    <w:rsid w:val="0099103A"/>
    <w:rsid w:val="009941A3"/>
    <w:rsid w:val="009963F1"/>
    <w:rsid w:val="00996C66"/>
    <w:rsid w:val="009976D9"/>
    <w:rsid w:val="009A1083"/>
    <w:rsid w:val="009A3CB1"/>
    <w:rsid w:val="009A42C0"/>
    <w:rsid w:val="009A63D2"/>
    <w:rsid w:val="009B0136"/>
    <w:rsid w:val="009B2316"/>
    <w:rsid w:val="009B31E8"/>
    <w:rsid w:val="009B336D"/>
    <w:rsid w:val="009B3861"/>
    <w:rsid w:val="009B3DC7"/>
    <w:rsid w:val="009B3DF7"/>
    <w:rsid w:val="009B55F1"/>
    <w:rsid w:val="009B76FC"/>
    <w:rsid w:val="009C0EC6"/>
    <w:rsid w:val="009C1232"/>
    <w:rsid w:val="009C3441"/>
    <w:rsid w:val="009C4488"/>
    <w:rsid w:val="009C4C1D"/>
    <w:rsid w:val="009C6B01"/>
    <w:rsid w:val="009D5830"/>
    <w:rsid w:val="009E04D1"/>
    <w:rsid w:val="009E075F"/>
    <w:rsid w:val="009E18A8"/>
    <w:rsid w:val="009E1D2F"/>
    <w:rsid w:val="009E1ECC"/>
    <w:rsid w:val="009E21A3"/>
    <w:rsid w:val="009E5D27"/>
    <w:rsid w:val="009F5514"/>
    <w:rsid w:val="009F591A"/>
    <w:rsid w:val="00A01A3C"/>
    <w:rsid w:val="00A01CD3"/>
    <w:rsid w:val="00A03588"/>
    <w:rsid w:val="00A04AF4"/>
    <w:rsid w:val="00A1097E"/>
    <w:rsid w:val="00A10B6A"/>
    <w:rsid w:val="00A10DEE"/>
    <w:rsid w:val="00A1213E"/>
    <w:rsid w:val="00A13A85"/>
    <w:rsid w:val="00A1429F"/>
    <w:rsid w:val="00A14FD5"/>
    <w:rsid w:val="00A1510A"/>
    <w:rsid w:val="00A166F2"/>
    <w:rsid w:val="00A1675C"/>
    <w:rsid w:val="00A235D4"/>
    <w:rsid w:val="00A32018"/>
    <w:rsid w:val="00A32544"/>
    <w:rsid w:val="00A3357D"/>
    <w:rsid w:val="00A369F3"/>
    <w:rsid w:val="00A41304"/>
    <w:rsid w:val="00A43C70"/>
    <w:rsid w:val="00A44B95"/>
    <w:rsid w:val="00A45068"/>
    <w:rsid w:val="00A50B7F"/>
    <w:rsid w:val="00A543DD"/>
    <w:rsid w:val="00A55663"/>
    <w:rsid w:val="00A57283"/>
    <w:rsid w:val="00A577CE"/>
    <w:rsid w:val="00A61EDC"/>
    <w:rsid w:val="00A62A83"/>
    <w:rsid w:val="00A63928"/>
    <w:rsid w:val="00A63962"/>
    <w:rsid w:val="00A65C42"/>
    <w:rsid w:val="00A6713F"/>
    <w:rsid w:val="00A7289D"/>
    <w:rsid w:val="00A731EF"/>
    <w:rsid w:val="00A74BB2"/>
    <w:rsid w:val="00A754D6"/>
    <w:rsid w:val="00A7666F"/>
    <w:rsid w:val="00A80445"/>
    <w:rsid w:val="00A84C36"/>
    <w:rsid w:val="00A84F9A"/>
    <w:rsid w:val="00A87A66"/>
    <w:rsid w:val="00A925DA"/>
    <w:rsid w:val="00A95B55"/>
    <w:rsid w:val="00A96481"/>
    <w:rsid w:val="00A96957"/>
    <w:rsid w:val="00AA182B"/>
    <w:rsid w:val="00AA1B5A"/>
    <w:rsid w:val="00AA1CAF"/>
    <w:rsid w:val="00AA5125"/>
    <w:rsid w:val="00AA5E87"/>
    <w:rsid w:val="00AA68B4"/>
    <w:rsid w:val="00AA7252"/>
    <w:rsid w:val="00AB00BC"/>
    <w:rsid w:val="00AB0EAE"/>
    <w:rsid w:val="00AB2291"/>
    <w:rsid w:val="00AB4EB0"/>
    <w:rsid w:val="00AB5BA9"/>
    <w:rsid w:val="00AB7C0C"/>
    <w:rsid w:val="00AC0AED"/>
    <w:rsid w:val="00AC1B85"/>
    <w:rsid w:val="00AC2130"/>
    <w:rsid w:val="00AC39A9"/>
    <w:rsid w:val="00AC4874"/>
    <w:rsid w:val="00AC522D"/>
    <w:rsid w:val="00AC6D64"/>
    <w:rsid w:val="00AC7DD0"/>
    <w:rsid w:val="00AD02DC"/>
    <w:rsid w:val="00AD12AC"/>
    <w:rsid w:val="00AD1413"/>
    <w:rsid w:val="00AD1848"/>
    <w:rsid w:val="00AD5E4E"/>
    <w:rsid w:val="00AE0FEE"/>
    <w:rsid w:val="00AE2143"/>
    <w:rsid w:val="00AE46E5"/>
    <w:rsid w:val="00AF23F4"/>
    <w:rsid w:val="00AF24B1"/>
    <w:rsid w:val="00B00C79"/>
    <w:rsid w:val="00B01FFF"/>
    <w:rsid w:val="00B050CB"/>
    <w:rsid w:val="00B05393"/>
    <w:rsid w:val="00B07D51"/>
    <w:rsid w:val="00B136BD"/>
    <w:rsid w:val="00B15874"/>
    <w:rsid w:val="00B15B8A"/>
    <w:rsid w:val="00B1649A"/>
    <w:rsid w:val="00B16A19"/>
    <w:rsid w:val="00B21132"/>
    <w:rsid w:val="00B24994"/>
    <w:rsid w:val="00B261C4"/>
    <w:rsid w:val="00B27CDA"/>
    <w:rsid w:val="00B32521"/>
    <w:rsid w:val="00B343DE"/>
    <w:rsid w:val="00B36694"/>
    <w:rsid w:val="00B368C9"/>
    <w:rsid w:val="00B42FAB"/>
    <w:rsid w:val="00B43905"/>
    <w:rsid w:val="00B44A6C"/>
    <w:rsid w:val="00B5170B"/>
    <w:rsid w:val="00B53904"/>
    <w:rsid w:val="00B55E47"/>
    <w:rsid w:val="00B56D6D"/>
    <w:rsid w:val="00B579E9"/>
    <w:rsid w:val="00B622F7"/>
    <w:rsid w:val="00B6247B"/>
    <w:rsid w:val="00B64751"/>
    <w:rsid w:val="00B715E7"/>
    <w:rsid w:val="00B71B66"/>
    <w:rsid w:val="00B72848"/>
    <w:rsid w:val="00B72998"/>
    <w:rsid w:val="00B7433F"/>
    <w:rsid w:val="00B745DB"/>
    <w:rsid w:val="00B74E62"/>
    <w:rsid w:val="00B77183"/>
    <w:rsid w:val="00B857F4"/>
    <w:rsid w:val="00B93958"/>
    <w:rsid w:val="00BA0344"/>
    <w:rsid w:val="00BA0A23"/>
    <w:rsid w:val="00BA26B6"/>
    <w:rsid w:val="00BA4E19"/>
    <w:rsid w:val="00BA4E60"/>
    <w:rsid w:val="00BA5532"/>
    <w:rsid w:val="00BA5D88"/>
    <w:rsid w:val="00BA6952"/>
    <w:rsid w:val="00BB000C"/>
    <w:rsid w:val="00BB0B37"/>
    <w:rsid w:val="00BB0BC2"/>
    <w:rsid w:val="00BB40CB"/>
    <w:rsid w:val="00BB4B72"/>
    <w:rsid w:val="00BC00D0"/>
    <w:rsid w:val="00BC1B4F"/>
    <w:rsid w:val="00BC1F22"/>
    <w:rsid w:val="00BC3817"/>
    <w:rsid w:val="00BC3956"/>
    <w:rsid w:val="00BC65CE"/>
    <w:rsid w:val="00BC7420"/>
    <w:rsid w:val="00BC78BF"/>
    <w:rsid w:val="00BD06E5"/>
    <w:rsid w:val="00BD5C4A"/>
    <w:rsid w:val="00BD603D"/>
    <w:rsid w:val="00BD653F"/>
    <w:rsid w:val="00BE2703"/>
    <w:rsid w:val="00BE30DF"/>
    <w:rsid w:val="00BE39B6"/>
    <w:rsid w:val="00BE5AAC"/>
    <w:rsid w:val="00BF1866"/>
    <w:rsid w:val="00BF324D"/>
    <w:rsid w:val="00BF3ACF"/>
    <w:rsid w:val="00BF3DD1"/>
    <w:rsid w:val="00BF5857"/>
    <w:rsid w:val="00BF5BCF"/>
    <w:rsid w:val="00BF7B32"/>
    <w:rsid w:val="00C05F41"/>
    <w:rsid w:val="00C061F2"/>
    <w:rsid w:val="00C06E59"/>
    <w:rsid w:val="00C12A3E"/>
    <w:rsid w:val="00C13AFD"/>
    <w:rsid w:val="00C14DB3"/>
    <w:rsid w:val="00C161DB"/>
    <w:rsid w:val="00C2525E"/>
    <w:rsid w:val="00C27DE5"/>
    <w:rsid w:val="00C31785"/>
    <w:rsid w:val="00C3197C"/>
    <w:rsid w:val="00C350E4"/>
    <w:rsid w:val="00C35287"/>
    <w:rsid w:val="00C36862"/>
    <w:rsid w:val="00C42AEC"/>
    <w:rsid w:val="00C42F62"/>
    <w:rsid w:val="00C43C23"/>
    <w:rsid w:val="00C45E17"/>
    <w:rsid w:val="00C4784A"/>
    <w:rsid w:val="00C50F9C"/>
    <w:rsid w:val="00C5186D"/>
    <w:rsid w:val="00C53B0B"/>
    <w:rsid w:val="00C60A16"/>
    <w:rsid w:val="00C60B35"/>
    <w:rsid w:val="00C60C76"/>
    <w:rsid w:val="00C62A5F"/>
    <w:rsid w:val="00C67EF9"/>
    <w:rsid w:val="00C7058F"/>
    <w:rsid w:val="00C72CC9"/>
    <w:rsid w:val="00C74EDB"/>
    <w:rsid w:val="00C7738C"/>
    <w:rsid w:val="00C8024A"/>
    <w:rsid w:val="00C81E7B"/>
    <w:rsid w:val="00C82B3A"/>
    <w:rsid w:val="00C833E4"/>
    <w:rsid w:val="00C85820"/>
    <w:rsid w:val="00C86247"/>
    <w:rsid w:val="00C90282"/>
    <w:rsid w:val="00C9653E"/>
    <w:rsid w:val="00CA05E0"/>
    <w:rsid w:val="00CA08FC"/>
    <w:rsid w:val="00CA7603"/>
    <w:rsid w:val="00CB13D8"/>
    <w:rsid w:val="00CB1916"/>
    <w:rsid w:val="00CB390C"/>
    <w:rsid w:val="00CB53D9"/>
    <w:rsid w:val="00CB543D"/>
    <w:rsid w:val="00CB7A4D"/>
    <w:rsid w:val="00CC22C7"/>
    <w:rsid w:val="00CC40D0"/>
    <w:rsid w:val="00CC5AB4"/>
    <w:rsid w:val="00CC6385"/>
    <w:rsid w:val="00CD1EB5"/>
    <w:rsid w:val="00CD2C07"/>
    <w:rsid w:val="00CD2D9F"/>
    <w:rsid w:val="00CD3252"/>
    <w:rsid w:val="00CD3B93"/>
    <w:rsid w:val="00CD418A"/>
    <w:rsid w:val="00CD4F8F"/>
    <w:rsid w:val="00CD6224"/>
    <w:rsid w:val="00CE01E8"/>
    <w:rsid w:val="00CE132D"/>
    <w:rsid w:val="00CE1411"/>
    <w:rsid w:val="00CE325A"/>
    <w:rsid w:val="00CE39D7"/>
    <w:rsid w:val="00CE3C72"/>
    <w:rsid w:val="00CE5465"/>
    <w:rsid w:val="00CE6625"/>
    <w:rsid w:val="00CF36E4"/>
    <w:rsid w:val="00CF3E4E"/>
    <w:rsid w:val="00CF504B"/>
    <w:rsid w:val="00D023F5"/>
    <w:rsid w:val="00D051E1"/>
    <w:rsid w:val="00D05479"/>
    <w:rsid w:val="00D06370"/>
    <w:rsid w:val="00D07753"/>
    <w:rsid w:val="00D13A51"/>
    <w:rsid w:val="00D16D64"/>
    <w:rsid w:val="00D17677"/>
    <w:rsid w:val="00D17E2D"/>
    <w:rsid w:val="00D2357A"/>
    <w:rsid w:val="00D25234"/>
    <w:rsid w:val="00D25EF3"/>
    <w:rsid w:val="00D322CF"/>
    <w:rsid w:val="00D330D6"/>
    <w:rsid w:val="00D3324A"/>
    <w:rsid w:val="00D34268"/>
    <w:rsid w:val="00D34B40"/>
    <w:rsid w:val="00D34C87"/>
    <w:rsid w:val="00D34CE2"/>
    <w:rsid w:val="00D37273"/>
    <w:rsid w:val="00D378E8"/>
    <w:rsid w:val="00D40574"/>
    <w:rsid w:val="00D43CEC"/>
    <w:rsid w:val="00D44247"/>
    <w:rsid w:val="00D44BD7"/>
    <w:rsid w:val="00D44EF5"/>
    <w:rsid w:val="00D47C9E"/>
    <w:rsid w:val="00D52A2B"/>
    <w:rsid w:val="00D6081E"/>
    <w:rsid w:val="00D61FAA"/>
    <w:rsid w:val="00D62D3B"/>
    <w:rsid w:val="00D62FAC"/>
    <w:rsid w:val="00D63851"/>
    <w:rsid w:val="00D66B22"/>
    <w:rsid w:val="00D71803"/>
    <w:rsid w:val="00D71AB5"/>
    <w:rsid w:val="00D729C1"/>
    <w:rsid w:val="00D75EC3"/>
    <w:rsid w:val="00D761A8"/>
    <w:rsid w:val="00D768EE"/>
    <w:rsid w:val="00D775C5"/>
    <w:rsid w:val="00D82945"/>
    <w:rsid w:val="00D82F23"/>
    <w:rsid w:val="00D85A83"/>
    <w:rsid w:val="00D863AE"/>
    <w:rsid w:val="00D8679C"/>
    <w:rsid w:val="00D87759"/>
    <w:rsid w:val="00D90FE7"/>
    <w:rsid w:val="00D93569"/>
    <w:rsid w:val="00D93A04"/>
    <w:rsid w:val="00D94744"/>
    <w:rsid w:val="00D94BA8"/>
    <w:rsid w:val="00D973A5"/>
    <w:rsid w:val="00DA6D14"/>
    <w:rsid w:val="00DA7AA3"/>
    <w:rsid w:val="00DB3227"/>
    <w:rsid w:val="00DB45A7"/>
    <w:rsid w:val="00DB5186"/>
    <w:rsid w:val="00DB5AF0"/>
    <w:rsid w:val="00DB5FA5"/>
    <w:rsid w:val="00DC00A1"/>
    <w:rsid w:val="00DC0B35"/>
    <w:rsid w:val="00DC0DAC"/>
    <w:rsid w:val="00DC1E31"/>
    <w:rsid w:val="00DC40BE"/>
    <w:rsid w:val="00DC4A77"/>
    <w:rsid w:val="00DD15EC"/>
    <w:rsid w:val="00DD1E86"/>
    <w:rsid w:val="00DD26A1"/>
    <w:rsid w:val="00DD2E05"/>
    <w:rsid w:val="00DD5E28"/>
    <w:rsid w:val="00DD62EC"/>
    <w:rsid w:val="00DD6F16"/>
    <w:rsid w:val="00DD7A3E"/>
    <w:rsid w:val="00DD7E3C"/>
    <w:rsid w:val="00DD7F18"/>
    <w:rsid w:val="00DE321B"/>
    <w:rsid w:val="00DE3396"/>
    <w:rsid w:val="00DE3788"/>
    <w:rsid w:val="00DE3CBD"/>
    <w:rsid w:val="00DE43E2"/>
    <w:rsid w:val="00DE5CF0"/>
    <w:rsid w:val="00DE6014"/>
    <w:rsid w:val="00DF0503"/>
    <w:rsid w:val="00DF61A2"/>
    <w:rsid w:val="00DF7940"/>
    <w:rsid w:val="00DF796F"/>
    <w:rsid w:val="00E00632"/>
    <w:rsid w:val="00E019AC"/>
    <w:rsid w:val="00E02C7E"/>
    <w:rsid w:val="00E03196"/>
    <w:rsid w:val="00E03D31"/>
    <w:rsid w:val="00E11099"/>
    <w:rsid w:val="00E15821"/>
    <w:rsid w:val="00E2379B"/>
    <w:rsid w:val="00E26879"/>
    <w:rsid w:val="00E3144B"/>
    <w:rsid w:val="00E32084"/>
    <w:rsid w:val="00E3249E"/>
    <w:rsid w:val="00E342D7"/>
    <w:rsid w:val="00E418D8"/>
    <w:rsid w:val="00E44596"/>
    <w:rsid w:val="00E453E3"/>
    <w:rsid w:val="00E46275"/>
    <w:rsid w:val="00E50A0C"/>
    <w:rsid w:val="00E50FF6"/>
    <w:rsid w:val="00E600F3"/>
    <w:rsid w:val="00E667A0"/>
    <w:rsid w:val="00E677DF"/>
    <w:rsid w:val="00E71D8C"/>
    <w:rsid w:val="00E7232A"/>
    <w:rsid w:val="00E7233B"/>
    <w:rsid w:val="00E77D28"/>
    <w:rsid w:val="00E80B1E"/>
    <w:rsid w:val="00E8233D"/>
    <w:rsid w:val="00E83F07"/>
    <w:rsid w:val="00E84567"/>
    <w:rsid w:val="00E859C5"/>
    <w:rsid w:val="00E866A5"/>
    <w:rsid w:val="00E86A43"/>
    <w:rsid w:val="00E91722"/>
    <w:rsid w:val="00E9482F"/>
    <w:rsid w:val="00E94AC7"/>
    <w:rsid w:val="00E94AFF"/>
    <w:rsid w:val="00EA355A"/>
    <w:rsid w:val="00EA4594"/>
    <w:rsid w:val="00EA5DB6"/>
    <w:rsid w:val="00EA72B6"/>
    <w:rsid w:val="00EA7984"/>
    <w:rsid w:val="00EB0EC4"/>
    <w:rsid w:val="00EB1C51"/>
    <w:rsid w:val="00EB4970"/>
    <w:rsid w:val="00EC296F"/>
    <w:rsid w:val="00EC400B"/>
    <w:rsid w:val="00EC525A"/>
    <w:rsid w:val="00EC5E54"/>
    <w:rsid w:val="00EC7931"/>
    <w:rsid w:val="00ED0368"/>
    <w:rsid w:val="00ED312A"/>
    <w:rsid w:val="00ED4A74"/>
    <w:rsid w:val="00ED4C47"/>
    <w:rsid w:val="00ED52EC"/>
    <w:rsid w:val="00ED6FCF"/>
    <w:rsid w:val="00ED723F"/>
    <w:rsid w:val="00EE0C6E"/>
    <w:rsid w:val="00EE1097"/>
    <w:rsid w:val="00EE1BBD"/>
    <w:rsid w:val="00EE2D04"/>
    <w:rsid w:val="00EE3073"/>
    <w:rsid w:val="00EE5AF4"/>
    <w:rsid w:val="00EE6968"/>
    <w:rsid w:val="00EF2026"/>
    <w:rsid w:val="00EF3328"/>
    <w:rsid w:val="00EF5289"/>
    <w:rsid w:val="00EF53E5"/>
    <w:rsid w:val="00EF5746"/>
    <w:rsid w:val="00EF6F9B"/>
    <w:rsid w:val="00F0352B"/>
    <w:rsid w:val="00F03982"/>
    <w:rsid w:val="00F0424C"/>
    <w:rsid w:val="00F072B2"/>
    <w:rsid w:val="00F120FD"/>
    <w:rsid w:val="00F1662B"/>
    <w:rsid w:val="00F16C14"/>
    <w:rsid w:val="00F16C20"/>
    <w:rsid w:val="00F2130B"/>
    <w:rsid w:val="00F244DA"/>
    <w:rsid w:val="00F250DC"/>
    <w:rsid w:val="00F26B3F"/>
    <w:rsid w:val="00F26C07"/>
    <w:rsid w:val="00F27CCD"/>
    <w:rsid w:val="00F30D3F"/>
    <w:rsid w:val="00F3190B"/>
    <w:rsid w:val="00F334B4"/>
    <w:rsid w:val="00F37779"/>
    <w:rsid w:val="00F40FBA"/>
    <w:rsid w:val="00F41B1F"/>
    <w:rsid w:val="00F43E0E"/>
    <w:rsid w:val="00F44C86"/>
    <w:rsid w:val="00F44D7A"/>
    <w:rsid w:val="00F52CE8"/>
    <w:rsid w:val="00F57429"/>
    <w:rsid w:val="00F579D6"/>
    <w:rsid w:val="00F6004B"/>
    <w:rsid w:val="00F65F9C"/>
    <w:rsid w:val="00F73585"/>
    <w:rsid w:val="00F74EF4"/>
    <w:rsid w:val="00F76864"/>
    <w:rsid w:val="00F82AB4"/>
    <w:rsid w:val="00F82DD1"/>
    <w:rsid w:val="00F83AA3"/>
    <w:rsid w:val="00F92A04"/>
    <w:rsid w:val="00F93556"/>
    <w:rsid w:val="00F9372A"/>
    <w:rsid w:val="00F94209"/>
    <w:rsid w:val="00F96167"/>
    <w:rsid w:val="00FA1C8F"/>
    <w:rsid w:val="00FA3AFB"/>
    <w:rsid w:val="00FA49EE"/>
    <w:rsid w:val="00FA4A07"/>
    <w:rsid w:val="00FA6484"/>
    <w:rsid w:val="00FA6C9D"/>
    <w:rsid w:val="00FA7835"/>
    <w:rsid w:val="00FA7987"/>
    <w:rsid w:val="00FB2133"/>
    <w:rsid w:val="00FB48E2"/>
    <w:rsid w:val="00FB48FF"/>
    <w:rsid w:val="00FB766F"/>
    <w:rsid w:val="00FB76C1"/>
    <w:rsid w:val="00FB7C3F"/>
    <w:rsid w:val="00FC1B5A"/>
    <w:rsid w:val="00FC5F8C"/>
    <w:rsid w:val="00FC64F5"/>
    <w:rsid w:val="00FC6C01"/>
    <w:rsid w:val="00FC7CDD"/>
    <w:rsid w:val="00FD02F2"/>
    <w:rsid w:val="00FD0616"/>
    <w:rsid w:val="00FD08F4"/>
    <w:rsid w:val="00FD199E"/>
    <w:rsid w:val="00FD5263"/>
    <w:rsid w:val="00FE0186"/>
    <w:rsid w:val="00FE043E"/>
    <w:rsid w:val="00FE1D9D"/>
    <w:rsid w:val="00FE1E11"/>
    <w:rsid w:val="00FE4A8D"/>
    <w:rsid w:val="00FE60FD"/>
    <w:rsid w:val="00FE705B"/>
    <w:rsid w:val="00FF4A4B"/>
    <w:rsid w:val="00FF5128"/>
    <w:rsid w:val="00FF6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48773"/>
  <w15:docId w15:val="{4CE71BBC-C0F2-4ECF-AFC4-B65F69F6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uiPriority w:val="9"/>
    <w:qFormat/>
    <w:rsid w:val="006D2E9A"/>
    <w:pPr>
      <w:keepNext/>
      <w:jc w:val="right"/>
      <w:outlineLvl w:val="0"/>
    </w:pPr>
    <w:rPr>
      <w:szCs w:val="24"/>
      <w:lang w:val="x-none" w:eastAsia="x-none"/>
    </w:rPr>
  </w:style>
  <w:style w:type="paragraph" w:styleId="2">
    <w:name w:val="heading 2"/>
    <w:next w:val="a"/>
    <w:link w:val="20"/>
    <w:uiPriority w:val="9"/>
    <w:unhideWhenUsed/>
    <w:qFormat/>
    <w:rsid w:val="00093DA2"/>
    <w:pPr>
      <w:keepNext/>
      <w:keepLines/>
      <w:spacing w:after="335" w:line="259" w:lineRule="auto"/>
      <w:ind w:left="143"/>
      <w:outlineLvl w:val="1"/>
    </w:pPr>
    <w:rPr>
      <w:rFonts w:ascii="Calibri" w:eastAsia="Calibri" w:hAnsi="Calibri" w:cs="Calibri"/>
      <w:b/>
      <w:color w:val="000000"/>
      <w:sz w:val="28"/>
      <w:szCs w:val="22"/>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uiPriority w:val="99"/>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aliases w:val="_а_Е’__ (дќа) И’ц_1,_а_Е’__ (дќа) И’ц_ И’ц_,___С¬__ (_x_) ÷¬__1,___С¬__ (_x_) ÷¬__ ÷¬__"/>
    <w:basedOn w:val="a"/>
    <w:link w:val="aa"/>
    <w:uiPriority w:val="99"/>
    <w:rsid w:val="0028337D"/>
    <w:rPr>
      <w:rFonts w:ascii="Verdana" w:hAnsi="Verdana" w:cs="Verdana"/>
      <w:sz w:val="22"/>
      <w:szCs w:val="22"/>
    </w:rPr>
  </w:style>
  <w:style w:type="character" w:styleId="ab">
    <w:name w:val="page number"/>
    <w:basedOn w:val="a0"/>
    <w:uiPriority w:val="99"/>
    <w:rsid w:val="0028337D"/>
  </w:style>
  <w:style w:type="paragraph" w:styleId="ac">
    <w:name w:val="footer"/>
    <w:basedOn w:val="a"/>
    <w:link w:val="ad"/>
    <w:uiPriority w:val="99"/>
    <w:rsid w:val="0028337D"/>
    <w:pPr>
      <w:tabs>
        <w:tab w:val="center" w:pos="4677"/>
        <w:tab w:val="right" w:pos="9355"/>
      </w:tabs>
    </w:pPr>
  </w:style>
  <w:style w:type="character" w:customStyle="1" w:styleId="ad">
    <w:name w:val="Нижний колонтитул Знак"/>
    <w:link w:val="ac"/>
    <w:uiPriority w:val="99"/>
    <w:rsid w:val="006D2E9A"/>
    <w:rPr>
      <w:sz w:val="24"/>
      <w:lang w:val="ru-RU" w:eastAsia="ru-RU" w:bidi="ar-SA"/>
    </w:rPr>
  </w:style>
  <w:style w:type="paragraph" w:customStyle="1" w:styleId="12">
    <w:name w:val="Название1"/>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q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link w:val="afb"/>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c">
    <w:name w:val="No Spacing"/>
    <w:link w:val="afd"/>
    <w:uiPriority w:val="1"/>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e">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f">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uiPriority w:val="9"/>
    <w:qFormat/>
    <w:rsid w:val="001A6EC5"/>
    <w:rPr>
      <w:sz w:val="24"/>
      <w:szCs w:val="24"/>
    </w:rPr>
  </w:style>
  <w:style w:type="character" w:customStyle="1" w:styleId="ae">
    <w:name w:val="Название Знак"/>
    <w:link w:val="12"/>
    <w:rsid w:val="001A6EC5"/>
    <w:rPr>
      <w:b/>
      <w:sz w:val="28"/>
    </w:rPr>
  </w:style>
  <w:style w:type="paragraph" w:styleId="aff0">
    <w:name w:val="Subtitle"/>
    <w:basedOn w:val="a"/>
    <w:link w:val="aff1"/>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1">
    <w:name w:val="Подзаголовок Знак"/>
    <w:link w:val="aff0"/>
    <w:rsid w:val="001A6EC5"/>
    <w:rPr>
      <w:rFonts w:ascii="Arial" w:hAnsi="Arial"/>
      <w:sz w:val="24"/>
      <w:szCs w:val="24"/>
      <w:lang w:val="x-none" w:eastAsia="ar-SA"/>
    </w:rPr>
  </w:style>
  <w:style w:type="paragraph" w:customStyle="1" w:styleId="ConsPlusCell0">
    <w:name w:val="ConsPlusCell"/>
    <w:uiPriority w:val="99"/>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d">
    <w:name w:val="Без интервала Знак"/>
    <w:link w:val="afc"/>
    <w:uiPriority w:val="99"/>
    <w:locked/>
    <w:rsid w:val="001A6EC5"/>
    <w:rPr>
      <w:rFonts w:ascii="Calibri" w:hAnsi="Calibri"/>
      <w:sz w:val="22"/>
      <w:szCs w:val="22"/>
      <w:lang w:bidi="ar-SA"/>
    </w:rPr>
  </w:style>
  <w:style w:type="paragraph" w:styleId="aff2">
    <w:name w:val="List Paragraph"/>
    <w:aliases w:val="ТЗ список,Абзац списка нумерованный"/>
    <w:basedOn w:val="a"/>
    <w:link w:val="aff3"/>
    <w:uiPriority w:val="34"/>
    <w:qFormat/>
    <w:rsid w:val="001A6EC5"/>
    <w:pPr>
      <w:ind w:left="720"/>
      <w:contextualSpacing/>
    </w:pPr>
    <w:rPr>
      <w:szCs w:val="24"/>
    </w:rPr>
  </w:style>
  <w:style w:type="character" w:styleId="aff4">
    <w:name w:val="annotation reference"/>
    <w:uiPriority w:val="99"/>
    <w:unhideWhenUsed/>
    <w:rsid w:val="001A6EC5"/>
    <w:rPr>
      <w:sz w:val="16"/>
      <w:szCs w:val="16"/>
    </w:rPr>
  </w:style>
  <w:style w:type="paragraph" w:styleId="aff5">
    <w:name w:val="annotation text"/>
    <w:basedOn w:val="a"/>
    <w:link w:val="aff6"/>
    <w:uiPriority w:val="99"/>
    <w:unhideWhenUsed/>
    <w:rsid w:val="001A6EC5"/>
    <w:rPr>
      <w:sz w:val="20"/>
    </w:rPr>
  </w:style>
  <w:style w:type="character" w:customStyle="1" w:styleId="aff6">
    <w:name w:val="Текст примечания Знак"/>
    <w:basedOn w:val="a0"/>
    <w:link w:val="aff5"/>
    <w:uiPriority w:val="99"/>
    <w:rsid w:val="001A6EC5"/>
  </w:style>
  <w:style w:type="paragraph" w:styleId="aff7">
    <w:name w:val="annotation subject"/>
    <w:basedOn w:val="aff5"/>
    <w:next w:val="aff5"/>
    <w:link w:val="aff8"/>
    <w:uiPriority w:val="99"/>
    <w:unhideWhenUsed/>
    <w:rsid w:val="001A6EC5"/>
    <w:rPr>
      <w:b/>
      <w:bCs/>
      <w:lang w:val="x-none" w:eastAsia="x-none"/>
    </w:rPr>
  </w:style>
  <w:style w:type="character" w:customStyle="1" w:styleId="aff8">
    <w:name w:val="Тема примечания Знак"/>
    <w:link w:val="aff7"/>
    <w:uiPriority w:val="99"/>
    <w:rsid w:val="001A6EC5"/>
    <w:rPr>
      <w:b/>
      <w:bCs/>
      <w:lang w:val="x-none" w:eastAsia="x-none"/>
    </w:rPr>
  </w:style>
  <w:style w:type="paragraph" w:styleId="aff9">
    <w:name w:val="endnote text"/>
    <w:basedOn w:val="a"/>
    <w:link w:val="affa"/>
    <w:unhideWhenUsed/>
    <w:qFormat/>
    <w:rsid w:val="001A6EC5"/>
    <w:rPr>
      <w:sz w:val="20"/>
    </w:rPr>
  </w:style>
  <w:style w:type="character" w:customStyle="1" w:styleId="affa">
    <w:name w:val="Текст концевой сноски Знак"/>
    <w:basedOn w:val="a0"/>
    <w:link w:val="aff9"/>
    <w:rsid w:val="001A6EC5"/>
  </w:style>
  <w:style w:type="character" w:styleId="affb">
    <w:name w:val="endnote reference"/>
    <w:unhideWhenUsed/>
    <w:rsid w:val="001A6EC5"/>
    <w:rPr>
      <w:vertAlign w:val="superscript"/>
    </w:rPr>
  </w:style>
  <w:style w:type="paragraph" w:styleId="affc">
    <w:name w:val="footnote text"/>
    <w:basedOn w:val="a"/>
    <w:link w:val="affd"/>
    <w:uiPriority w:val="99"/>
    <w:unhideWhenUsed/>
    <w:rsid w:val="001A6EC5"/>
    <w:rPr>
      <w:sz w:val="20"/>
    </w:rPr>
  </w:style>
  <w:style w:type="character" w:customStyle="1" w:styleId="affd">
    <w:name w:val="Текст сноски Знак"/>
    <w:basedOn w:val="a0"/>
    <w:link w:val="affc"/>
    <w:uiPriority w:val="99"/>
    <w:rsid w:val="001A6EC5"/>
  </w:style>
  <w:style w:type="character" w:styleId="affe">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3">
    <w:name w:val="Основной текст (2)_"/>
    <w:basedOn w:val="a0"/>
    <w:link w:val="24"/>
    <w:locked/>
    <w:rsid w:val="00093DA2"/>
    <w:rPr>
      <w:sz w:val="27"/>
      <w:szCs w:val="27"/>
      <w:shd w:val="clear" w:color="auto" w:fill="FFFFFF"/>
    </w:rPr>
  </w:style>
  <w:style w:type="paragraph" w:customStyle="1" w:styleId="24">
    <w:name w:val="Основной текст (2)"/>
    <w:basedOn w:val="a"/>
    <w:link w:val="23"/>
    <w:rsid w:val="00093DA2"/>
    <w:pPr>
      <w:shd w:val="clear" w:color="auto" w:fill="FFFFFF"/>
      <w:spacing w:after="240" w:line="322" w:lineRule="exact"/>
    </w:pPr>
    <w:rPr>
      <w:sz w:val="27"/>
      <w:szCs w:val="27"/>
    </w:rPr>
  </w:style>
  <w:style w:type="character" w:customStyle="1" w:styleId="20">
    <w:name w:val="Заголовок 2 Знак"/>
    <w:basedOn w:val="a0"/>
    <w:link w:val="2"/>
    <w:uiPriority w:val="9"/>
    <w:rsid w:val="00093DA2"/>
    <w:rPr>
      <w:rFonts w:ascii="Calibri" w:eastAsia="Calibri" w:hAnsi="Calibri" w:cs="Calibri"/>
      <w:b/>
      <w:color w:val="000000"/>
      <w:sz w:val="28"/>
      <w:szCs w:val="22"/>
    </w:rPr>
  </w:style>
  <w:style w:type="paragraph" w:customStyle="1" w:styleId="footnotedescription">
    <w:name w:val="footnote description"/>
    <w:next w:val="a"/>
    <w:link w:val="footnotedescriptionChar"/>
    <w:hidden/>
    <w:rsid w:val="00093DA2"/>
    <w:pPr>
      <w:spacing w:line="271" w:lineRule="auto"/>
    </w:pPr>
    <w:rPr>
      <w:rFonts w:ascii="Calibri" w:eastAsia="Calibri" w:hAnsi="Calibri" w:cs="Calibri"/>
      <w:color w:val="000000"/>
      <w:szCs w:val="22"/>
    </w:rPr>
  </w:style>
  <w:style w:type="character" w:customStyle="1" w:styleId="footnotedescriptionChar">
    <w:name w:val="footnote description Char"/>
    <w:link w:val="footnotedescription"/>
    <w:rsid w:val="00093DA2"/>
    <w:rPr>
      <w:rFonts w:ascii="Calibri" w:eastAsia="Calibri" w:hAnsi="Calibri" w:cs="Calibri"/>
      <w:color w:val="000000"/>
      <w:szCs w:val="22"/>
    </w:rPr>
  </w:style>
  <w:style w:type="character" w:customStyle="1" w:styleId="footnotemark">
    <w:name w:val="footnote mark"/>
    <w:hidden/>
    <w:rsid w:val="00093DA2"/>
    <w:rPr>
      <w:rFonts w:ascii="Calibri" w:eastAsia="Calibri" w:hAnsi="Calibri" w:cs="Calibri"/>
      <w:color w:val="000000"/>
      <w:sz w:val="20"/>
      <w:vertAlign w:val="superscript"/>
    </w:rPr>
  </w:style>
  <w:style w:type="table" w:customStyle="1" w:styleId="TableGrid">
    <w:name w:val="TableGrid"/>
    <w:rsid w:val="00093DA2"/>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13">
    <w:name w:val="Нет списка1"/>
    <w:next w:val="a2"/>
    <w:uiPriority w:val="99"/>
    <w:semiHidden/>
    <w:unhideWhenUsed/>
    <w:rsid w:val="00F43E0E"/>
  </w:style>
  <w:style w:type="character" w:customStyle="1" w:styleId="aa">
    <w:name w:val="Обычный (веб) Знак"/>
    <w:aliases w:val="_а_Е’__ (дќа) И’ц_1 Знак,_а_Е’__ (дќа) И’ц_ И’ц_ Знак,___С¬__ (_x_) ÷¬__1 Знак,___С¬__ (_x_) ÷¬__ ÷¬__ Знак"/>
    <w:link w:val="a9"/>
    <w:uiPriority w:val="99"/>
    <w:locked/>
    <w:rsid w:val="00F43E0E"/>
    <w:rPr>
      <w:rFonts w:ascii="Verdana" w:hAnsi="Verdana" w:cs="Verdana"/>
      <w:sz w:val="22"/>
      <w:szCs w:val="22"/>
    </w:rPr>
  </w:style>
  <w:style w:type="paragraph" w:customStyle="1" w:styleId="1-21">
    <w:name w:val="Средняя сетка 1 - Акцент 21"/>
    <w:basedOn w:val="a"/>
    <w:uiPriority w:val="34"/>
    <w:qFormat/>
    <w:rsid w:val="00F43E0E"/>
    <w:pPr>
      <w:spacing w:after="200" w:line="276" w:lineRule="auto"/>
      <w:ind w:left="720"/>
      <w:contextualSpacing/>
    </w:pPr>
    <w:rPr>
      <w:rFonts w:ascii="Calibri" w:eastAsia="Calibri" w:hAnsi="Calibri"/>
      <w:sz w:val="22"/>
      <w:szCs w:val="22"/>
      <w:lang w:eastAsia="en-US"/>
    </w:rPr>
  </w:style>
  <w:style w:type="character" w:styleId="afff">
    <w:name w:val="FollowedHyperlink"/>
    <w:uiPriority w:val="99"/>
    <w:rsid w:val="00F43E0E"/>
    <w:rPr>
      <w:color w:val="800080"/>
      <w:u w:val="single"/>
    </w:rPr>
  </w:style>
  <w:style w:type="paragraph" w:customStyle="1" w:styleId="afff0">
    <w:name w:val="Знак Знак Знак Знак"/>
    <w:basedOn w:val="a"/>
    <w:rsid w:val="00F43E0E"/>
    <w:pPr>
      <w:spacing w:before="100" w:beforeAutospacing="1" w:after="100" w:afterAutospacing="1"/>
    </w:pPr>
    <w:rPr>
      <w:rFonts w:ascii="Tahoma" w:hAnsi="Tahoma"/>
      <w:sz w:val="20"/>
      <w:lang w:val="en-US" w:eastAsia="en-US"/>
    </w:rPr>
  </w:style>
  <w:style w:type="character" w:customStyle="1" w:styleId="afb">
    <w:name w:val="Основной текст Знак"/>
    <w:basedOn w:val="a0"/>
    <w:link w:val="afa"/>
    <w:rsid w:val="00F43E0E"/>
    <w:rPr>
      <w:sz w:val="24"/>
    </w:rPr>
  </w:style>
  <w:style w:type="paragraph" w:customStyle="1" w:styleId="15">
    <w:name w:val="Абзац списка1"/>
    <w:basedOn w:val="a"/>
    <w:rsid w:val="00F43E0E"/>
    <w:pPr>
      <w:ind w:left="720"/>
    </w:pPr>
  </w:style>
  <w:style w:type="paragraph" w:customStyle="1" w:styleId="-11">
    <w:name w:val="Цветная заливка - Акцент 11"/>
    <w:hidden/>
    <w:uiPriority w:val="71"/>
    <w:rsid w:val="00F43E0E"/>
    <w:rPr>
      <w:sz w:val="24"/>
      <w:szCs w:val="24"/>
    </w:rPr>
  </w:style>
  <w:style w:type="character" w:customStyle="1" w:styleId="16">
    <w:name w:val="Тема примечания Знак1"/>
    <w:uiPriority w:val="99"/>
    <w:locked/>
    <w:rsid w:val="00F43E0E"/>
    <w:rPr>
      <w:rFonts w:cs="Times New Roman"/>
      <w:b/>
      <w:bCs/>
      <w:sz w:val="24"/>
      <w:szCs w:val="24"/>
    </w:rPr>
  </w:style>
  <w:style w:type="paragraph" w:customStyle="1" w:styleId="afff1">
    <w:name w:val="÷¬__ ÷¬__ ÷¬__ ÷¬__"/>
    <w:basedOn w:val="a"/>
    <w:rsid w:val="00F43E0E"/>
    <w:pPr>
      <w:spacing w:before="100" w:beforeAutospacing="1" w:after="100" w:afterAutospacing="1"/>
    </w:pPr>
    <w:rPr>
      <w:rFonts w:ascii="Tahoma" w:hAnsi="Tahoma"/>
      <w:sz w:val="20"/>
      <w:lang w:val="en-US" w:eastAsia="en-US"/>
    </w:rPr>
  </w:style>
  <w:style w:type="paragraph" w:customStyle="1" w:styleId="P16">
    <w:name w:val="P16"/>
    <w:basedOn w:val="a"/>
    <w:hidden/>
    <w:rsid w:val="00F43E0E"/>
    <w:pPr>
      <w:widowControl w:val="0"/>
      <w:adjustRightInd w:val="0"/>
      <w:jc w:val="center"/>
      <w:textAlignment w:val="baseline"/>
    </w:pPr>
    <w:rPr>
      <w:rFonts w:eastAsia="SimSun1"/>
      <w:b/>
    </w:rPr>
  </w:style>
  <w:style w:type="paragraph" w:customStyle="1" w:styleId="P59">
    <w:name w:val="P59"/>
    <w:basedOn w:val="a"/>
    <w:hidden/>
    <w:rsid w:val="00F43E0E"/>
    <w:pPr>
      <w:widowControl w:val="0"/>
      <w:tabs>
        <w:tab w:val="left" w:pos="-3420"/>
      </w:tabs>
      <w:adjustRightInd w:val="0"/>
      <w:jc w:val="center"/>
      <w:textAlignment w:val="baseline"/>
    </w:pPr>
  </w:style>
  <w:style w:type="paragraph" w:customStyle="1" w:styleId="P61">
    <w:name w:val="P61"/>
    <w:basedOn w:val="a"/>
    <w:hidden/>
    <w:rsid w:val="00F43E0E"/>
    <w:pPr>
      <w:widowControl w:val="0"/>
      <w:tabs>
        <w:tab w:val="left" w:pos="-3420"/>
      </w:tabs>
      <w:adjustRightInd w:val="0"/>
      <w:jc w:val="center"/>
      <w:textAlignment w:val="baseline"/>
    </w:pPr>
    <w:rPr>
      <w:sz w:val="28"/>
    </w:rPr>
  </w:style>
  <w:style w:type="paragraph" w:customStyle="1" w:styleId="P103">
    <w:name w:val="P103"/>
    <w:basedOn w:val="a"/>
    <w:hidden/>
    <w:rsid w:val="00F43E0E"/>
    <w:pPr>
      <w:widowControl w:val="0"/>
      <w:tabs>
        <w:tab w:val="left" w:pos="6054"/>
      </w:tabs>
      <w:autoSpaceDE w:val="0"/>
      <w:autoSpaceDN w:val="0"/>
      <w:adjustRightInd w:val="0"/>
      <w:ind w:left="5760"/>
      <w:textAlignment w:val="baseline"/>
    </w:pPr>
  </w:style>
  <w:style w:type="character" w:customStyle="1" w:styleId="T3">
    <w:name w:val="T3"/>
    <w:hidden/>
    <w:rsid w:val="00F43E0E"/>
    <w:rPr>
      <w:sz w:val="24"/>
    </w:rPr>
  </w:style>
  <w:style w:type="paragraph" w:styleId="3">
    <w:name w:val="Body Text Indent 3"/>
    <w:basedOn w:val="a"/>
    <w:link w:val="30"/>
    <w:rsid w:val="00F43E0E"/>
    <w:pPr>
      <w:spacing w:after="120"/>
      <w:ind w:left="283"/>
    </w:pPr>
    <w:rPr>
      <w:sz w:val="16"/>
      <w:szCs w:val="16"/>
      <w:lang w:val="x-none" w:eastAsia="x-none"/>
    </w:rPr>
  </w:style>
  <w:style w:type="character" w:customStyle="1" w:styleId="30">
    <w:name w:val="Основной текст с отступом 3 Знак"/>
    <w:basedOn w:val="a0"/>
    <w:link w:val="3"/>
    <w:rsid w:val="00F43E0E"/>
    <w:rPr>
      <w:sz w:val="16"/>
      <w:szCs w:val="16"/>
      <w:lang w:val="x-none" w:eastAsia="x-none"/>
    </w:rPr>
  </w:style>
  <w:style w:type="paragraph" w:customStyle="1" w:styleId="formattext">
    <w:name w:val="formattext"/>
    <w:basedOn w:val="a"/>
    <w:rsid w:val="00F43E0E"/>
    <w:pPr>
      <w:spacing w:before="100" w:beforeAutospacing="1" w:after="100" w:afterAutospacing="1"/>
    </w:pPr>
    <w:rPr>
      <w:szCs w:val="24"/>
    </w:rPr>
  </w:style>
  <w:style w:type="paragraph" w:styleId="HTML">
    <w:name w:val="HTML Preformatted"/>
    <w:basedOn w:val="a"/>
    <w:link w:val="HTML0"/>
    <w:uiPriority w:val="99"/>
    <w:unhideWhenUsed/>
    <w:rsid w:val="00F4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basedOn w:val="a0"/>
    <w:link w:val="HTML"/>
    <w:uiPriority w:val="99"/>
    <w:rsid w:val="00F43E0E"/>
    <w:rPr>
      <w:rFonts w:ascii="Courier New" w:hAnsi="Courier New"/>
      <w:lang w:val="x-none" w:eastAsia="x-none"/>
    </w:rPr>
  </w:style>
  <w:style w:type="paragraph" w:customStyle="1" w:styleId="afff2">
    <w:name w:val="МУ Обычный стиль"/>
    <w:basedOn w:val="a"/>
    <w:autoRedefine/>
    <w:rsid w:val="00F43E0E"/>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F43E0E"/>
  </w:style>
  <w:style w:type="table" w:customStyle="1" w:styleId="17">
    <w:name w:val="Сетка таблицы1"/>
    <w:basedOn w:val="a1"/>
    <w:next w:val="a7"/>
    <w:uiPriority w:val="99"/>
    <w:rsid w:val="00F43E0E"/>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F43E0E"/>
    <w:rPr>
      <w:rFonts w:eastAsia="Calibri"/>
      <w:noProof/>
      <w:sz w:val="28"/>
      <w:szCs w:val="28"/>
    </w:rPr>
  </w:style>
  <w:style w:type="character" w:customStyle="1" w:styleId="aff3">
    <w:name w:val="Абзац списка Знак"/>
    <w:aliases w:val="ТЗ список Знак,Абзац списка нумерованный Знак"/>
    <w:link w:val="aff2"/>
    <w:uiPriority w:val="34"/>
    <w:qFormat/>
    <w:locked/>
    <w:rsid w:val="00F43E0E"/>
    <w:rPr>
      <w:sz w:val="24"/>
      <w:szCs w:val="24"/>
    </w:rPr>
  </w:style>
  <w:style w:type="paragraph" w:styleId="afff3">
    <w:name w:val="Revision"/>
    <w:hidden/>
    <w:uiPriority w:val="99"/>
    <w:semiHidden/>
    <w:rsid w:val="00F43E0E"/>
    <w:rPr>
      <w:sz w:val="24"/>
      <w:szCs w:val="24"/>
    </w:rPr>
  </w:style>
  <w:style w:type="paragraph" w:styleId="afff4">
    <w:name w:val="Title"/>
    <w:basedOn w:val="a"/>
    <w:next w:val="a"/>
    <w:link w:val="afff5"/>
    <w:qFormat/>
    <w:rsid w:val="00F43E0E"/>
    <w:pPr>
      <w:spacing w:before="240" w:after="60"/>
      <w:jc w:val="center"/>
      <w:outlineLvl w:val="0"/>
    </w:pPr>
    <w:rPr>
      <w:rFonts w:ascii="Calibri Light" w:hAnsi="Calibri Light"/>
      <w:b/>
      <w:bCs/>
      <w:kern w:val="28"/>
      <w:sz w:val="32"/>
      <w:szCs w:val="32"/>
      <w:lang w:val="x-none" w:eastAsia="x-none"/>
    </w:rPr>
  </w:style>
  <w:style w:type="character" w:customStyle="1" w:styleId="afff5">
    <w:name w:val="Заголовок Знак"/>
    <w:basedOn w:val="a0"/>
    <w:link w:val="afff4"/>
    <w:rsid w:val="00F43E0E"/>
    <w:rPr>
      <w:rFonts w:ascii="Calibri Light" w:hAnsi="Calibri Light"/>
      <w:b/>
      <w:bCs/>
      <w:kern w:val="28"/>
      <w:sz w:val="32"/>
      <w:szCs w:val="32"/>
      <w:lang w:val="x-none" w:eastAsia="x-none"/>
    </w:rPr>
  </w:style>
  <w:style w:type="character" w:styleId="afff6">
    <w:name w:val="Emphasis"/>
    <w:qFormat/>
    <w:rsid w:val="00F43E0E"/>
    <w:rPr>
      <w:i/>
      <w:iCs/>
    </w:rPr>
  </w:style>
  <w:style w:type="paragraph" w:customStyle="1" w:styleId="Char2">
    <w:name w:val="Char Знак Знак Знак Знак Знак Знак"/>
    <w:basedOn w:val="a"/>
    <w:rsid w:val="00DA7AA3"/>
    <w:pPr>
      <w:widowControl w:val="0"/>
      <w:adjustRightInd w:val="0"/>
      <w:spacing w:after="200" w:line="240" w:lineRule="exact"/>
      <w:jc w:val="right"/>
    </w:pPr>
    <w:rPr>
      <w:sz w:val="20"/>
      <w:lang w:val="en-GB"/>
    </w:rPr>
  </w:style>
  <w:style w:type="character" w:customStyle="1" w:styleId="afff7">
    <w:name w:val="Основной текст_"/>
    <w:link w:val="18"/>
    <w:rsid w:val="00DA7AA3"/>
    <w:rPr>
      <w:sz w:val="26"/>
      <w:szCs w:val="26"/>
      <w:shd w:val="clear" w:color="auto" w:fill="FFFFFF"/>
    </w:rPr>
  </w:style>
  <w:style w:type="paragraph" w:customStyle="1" w:styleId="18">
    <w:name w:val="Основной текст1"/>
    <w:basedOn w:val="a"/>
    <w:link w:val="afff7"/>
    <w:rsid w:val="00DA7AA3"/>
    <w:pPr>
      <w:widowControl w:val="0"/>
      <w:shd w:val="clear" w:color="auto" w:fill="FFFFFF"/>
      <w:spacing w:after="300" w:line="326" w:lineRule="exact"/>
      <w:ind w:hanging="340"/>
      <w:jc w:val="center"/>
    </w:pPr>
    <w:rPr>
      <w:sz w:val="26"/>
      <w:szCs w:val="26"/>
    </w:rPr>
  </w:style>
  <w:style w:type="character" w:customStyle="1" w:styleId="afff8">
    <w:name w:val="Гипертекстовая ссылка"/>
    <w:uiPriority w:val="99"/>
    <w:rsid w:val="00DA7AA3"/>
    <w:rPr>
      <w:color w:val="106BBE"/>
    </w:rPr>
  </w:style>
  <w:style w:type="paragraph" w:customStyle="1" w:styleId="111">
    <w:name w:val="Рег. 1.1.1"/>
    <w:basedOn w:val="a"/>
    <w:qFormat/>
    <w:rsid w:val="00DA7AA3"/>
    <w:pPr>
      <w:spacing w:line="276" w:lineRule="auto"/>
      <w:jc w:val="both"/>
    </w:pPr>
    <w:rPr>
      <w:sz w:val="28"/>
      <w:szCs w:val="28"/>
    </w:rPr>
  </w:style>
  <w:style w:type="paragraph" w:customStyle="1" w:styleId="110">
    <w:name w:val="Рег. Основной текст уровнеь 1.1 (базовый)"/>
    <w:basedOn w:val="ConsPlusNormal"/>
    <w:qFormat/>
    <w:rsid w:val="00DA7AA3"/>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9">
    <w:name w:val="Текст концевой сноски Знак1"/>
    <w:uiPriority w:val="99"/>
    <w:rsid w:val="00DA7AA3"/>
    <w:rPr>
      <w:rFonts w:ascii="Calibri" w:eastAsia="Calibri" w:hAnsi="Calibri" w:cs="Times New Roman"/>
      <w:sz w:val="24"/>
      <w:szCs w:val="24"/>
    </w:rPr>
  </w:style>
  <w:style w:type="paragraph" w:customStyle="1" w:styleId="afff9">
    <w:name w:val="обычный приложения"/>
    <w:basedOn w:val="a"/>
    <w:qFormat/>
    <w:rsid w:val="00DA7AA3"/>
    <w:pPr>
      <w:spacing w:after="200" w:line="276" w:lineRule="auto"/>
      <w:jc w:val="center"/>
    </w:pPr>
    <w:rPr>
      <w:rFonts w:eastAsia="Calibri"/>
      <w:b/>
      <w:szCs w:val="22"/>
      <w:lang w:eastAsia="en-US"/>
    </w:rPr>
  </w:style>
  <w:style w:type="paragraph" w:styleId="afffa">
    <w:name w:val="Document Map"/>
    <w:basedOn w:val="a"/>
    <w:link w:val="afffb"/>
    <w:uiPriority w:val="99"/>
    <w:unhideWhenUsed/>
    <w:rsid w:val="00DA7AA3"/>
    <w:rPr>
      <w:rFonts w:ascii="Tahoma" w:hAnsi="Tahoma" w:cs="Tahoma"/>
      <w:sz w:val="16"/>
      <w:szCs w:val="16"/>
    </w:rPr>
  </w:style>
  <w:style w:type="character" w:customStyle="1" w:styleId="afffb">
    <w:name w:val="Схема документа Знак"/>
    <w:basedOn w:val="a0"/>
    <w:link w:val="afffa"/>
    <w:uiPriority w:val="99"/>
    <w:rsid w:val="00DA7AA3"/>
    <w:rPr>
      <w:rFonts w:ascii="Tahoma" w:hAnsi="Tahoma" w:cs="Tahoma"/>
      <w:sz w:val="16"/>
      <w:szCs w:val="16"/>
    </w:rPr>
  </w:style>
  <w:style w:type="paragraph" w:customStyle="1" w:styleId="empty">
    <w:name w:val="empty"/>
    <w:basedOn w:val="a"/>
    <w:rsid w:val="00DA7AA3"/>
    <w:pPr>
      <w:spacing w:before="100" w:beforeAutospacing="1" w:after="100" w:afterAutospacing="1"/>
    </w:pPr>
    <w:rPr>
      <w:szCs w:val="24"/>
    </w:rPr>
  </w:style>
  <w:style w:type="paragraph" w:customStyle="1" w:styleId="s16">
    <w:name w:val="s_16"/>
    <w:basedOn w:val="a"/>
    <w:rsid w:val="00DA7AA3"/>
    <w:pPr>
      <w:spacing w:before="100" w:beforeAutospacing="1" w:after="100" w:afterAutospacing="1"/>
    </w:pPr>
    <w:rPr>
      <w:szCs w:val="24"/>
    </w:rPr>
  </w:style>
  <w:style w:type="character" w:customStyle="1" w:styleId="DefaultFontHxMailStyle">
    <w:name w:val="Default Font HxMail Style"/>
    <w:rsid w:val="00DA7AA3"/>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DA7AA3"/>
    <w:pPr>
      <w:spacing w:before="100" w:beforeAutospacing="1" w:after="100" w:afterAutospacing="1"/>
    </w:pPr>
    <w:rPr>
      <w:szCs w:val="24"/>
    </w:rPr>
  </w:style>
  <w:style w:type="numbering" w:customStyle="1" w:styleId="25">
    <w:name w:val="Нет списка2"/>
    <w:next w:val="a2"/>
    <w:uiPriority w:val="99"/>
    <w:semiHidden/>
    <w:unhideWhenUsed/>
    <w:rsid w:val="00735C84"/>
  </w:style>
  <w:style w:type="paragraph" w:customStyle="1" w:styleId="afffc">
    <w:name w:val="Знак Знак Знак Знак"/>
    <w:basedOn w:val="a"/>
    <w:rsid w:val="00735C84"/>
    <w:pPr>
      <w:spacing w:before="100" w:beforeAutospacing="1" w:after="100" w:afterAutospacing="1"/>
    </w:pPr>
    <w:rPr>
      <w:rFonts w:ascii="Tahoma" w:hAnsi="Tahoma"/>
      <w:sz w:val="20"/>
      <w:lang w:val="en-US" w:eastAsia="en-US"/>
    </w:rPr>
  </w:style>
  <w:style w:type="paragraph" w:customStyle="1" w:styleId="26">
    <w:name w:val="Абзац списка2"/>
    <w:basedOn w:val="a"/>
    <w:rsid w:val="00735C84"/>
    <w:pPr>
      <w:ind w:left="720"/>
    </w:pPr>
  </w:style>
  <w:style w:type="table" w:customStyle="1" w:styleId="27">
    <w:name w:val="Сетка таблицы2"/>
    <w:basedOn w:val="a1"/>
    <w:next w:val="a7"/>
    <w:uiPriority w:val="99"/>
    <w:rsid w:val="00735C84"/>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 w:id="201872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umichi.admin-smolensk.ru" TargetMode="External"/><Relationship Id="rId18" Type="http://schemas.openxmlformats.org/officeDocument/2006/relationships/hyperlink" Target="http://pgu.admin-smolensk.ru" TargetMode="External"/><Relationship Id="rId3" Type="http://schemas.openxmlformats.org/officeDocument/2006/relationships/styles" Target="styles.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endnotes" Target="endnotes.xml"/><Relationship Id="rId12" Type="http://schemas.openxmlformats.org/officeDocument/2006/relationships/hyperlink" Target="mailto:mfc_shumjachi@admin-smolensk.ru" TargetMode="External"/><Relationship Id="rId17" Type="http://schemas.openxmlformats.org/officeDocument/2006/relationships/hyperlink" Target="https://www.gosuslugi.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4;&#1092;&#1094;67.&#1088;&#109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gu.admin-smolensk.ru" TargetMode="External"/><Relationship Id="rId23" Type="http://schemas.openxmlformats.org/officeDocument/2006/relationships/header" Target="header2.xml"/><Relationship Id="rId10" Type="http://schemas.openxmlformats.org/officeDocument/2006/relationships/hyperlink" Target="mailto:shumichi@admin-smolensk.ru" TargetMode="External"/><Relationship Id="rId19" Type="http://schemas.openxmlformats.org/officeDocument/2006/relationships/hyperlink" Target="http://shumichi.admin-smolensk.ru" TargetMode="External"/><Relationship Id="rId4" Type="http://schemas.openxmlformats.org/officeDocument/2006/relationships/settings" Target="settings.xml"/><Relationship Id="rId9" Type="http://schemas.openxmlformats.org/officeDocument/2006/relationships/hyperlink" Target="http://shumichi.admin-smolensk.ru" TargetMode="External"/><Relationship Id="rId14" Type="http://schemas.openxmlformats.org/officeDocument/2006/relationships/hyperlink" Target="https://www.gosuslugi.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7D24-86C1-498A-B0A0-94DED6A2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26934</Words>
  <Characters>153524</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180098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2025-05-14T13:51:00Z</cp:lastPrinted>
  <dcterms:created xsi:type="dcterms:W3CDTF">2025-05-20T08:25:00Z</dcterms:created>
  <dcterms:modified xsi:type="dcterms:W3CDTF">2025-05-20T08:25:00Z</dcterms:modified>
</cp:coreProperties>
</file>