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2CF40" w14:textId="77777777" w:rsidR="006D0D23" w:rsidRPr="006D0D23" w:rsidRDefault="006D0D23" w:rsidP="006D0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D2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2BCFEA45" wp14:editId="625B259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5969A" w14:textId="77777777" w:rsidR="006D0D23" w:rsidRPr="006D0D23" w:rsidRDefault="006D0D23" w:rsidP="006D0D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F6F4E" w14:textId="77777777" w:rsidR="006D0D23" w:rsidRPr="006D0D23" w:rsidRDefault="006D0D23" w:rsidP="006D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0D2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14:paraId="5D7DE99D" w14:textId="77777777" w:rsidR="006D0D23" w:rsidRPr="006D0D23" w:rsidRDefault="006D0D23" w:rsidP="006D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0D2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«ШУМЯЧСКИЙ МУНИЦИПАЛЬНЫЙ ОКРУГ» </w:t>
      </w:r>
    </w:p>
    <w:p w14:paraId="427803A0" w14:textId="77777777" w:rsidR="006D0D23" w:rsidRPr="006D0D23" w:rsidRDefault="006D0D23" w:rsidP="006D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D0D2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 ОБЛАСТИ</w:t>
      </w:r>
    </w:p>
    <w:p w14:paraId="112FF7EE" w14:textId="77777777" w:rsidR="006D0D23" w:rsidRPr="006D0D23" w:rsidRDefault="006D0D23" w:rsidP="006D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8472107" w14:textId="77777777" w:rsidR="006D0D23" w:rsidRPr="006D0D23" w:rsidRDefault="006D0D23" w:rsidP="006D0D23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0D2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14:paraId="5BCAF2E4" w14:textId="77777777" w:rsidR="006D0D23" w:rsidRPr="006D0D23" w:rsidRDefault="006D0D23" w:rsidP="006D0D23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3D4FDA8" w14:textId="1CFBDBC0" w:rsidR="006D0D23" w:rsidRPr="006D0D23" w:rsidRDefault="006D0D23" w:rsidP="006D0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0D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D0D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F31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10.06.2026г.</w:t>
      </w:r>
      <w:r w:rsidRPr="006D0D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D0D2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F3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420</w:t>
      </w:r>
    </w:p>
    <w:p w14:paraId="34BB726C" w14:textId="052FACA5" w:rsidR="005F1EBB" w:rsidRDefault="006D0D23" w:rsidP="001011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D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Pr="006D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Шумячи</w:t>
      </w:r>
    </w:p>
    <w:p w14:paraId="10FED929" w14:textId="77777777" w:rsidR="00101126" w:rsidRPr="00740C62" w:rsidRDefault="00101126" w:rsidP="001011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50"/>
        <w:tblW w:w="10098" w:type="dxa"/>
        <w:tblLayout w:type="fixed"/>
        <w:tblLook w:val="0000" w:firstRow="0" w:lastRow="0" w:firstColumn="0" w:lastColumn="0" w:noHBand="0" w:noVBand="0"/>
      </w:tblPr>
      <w:tblGrid>
        <w:gridCol w:w="4253"/>
        <w:gridCol w:w="5845"/>
      </w:tblGrid>
      <w:tr w:rsidR="005F1EBB" w:rsidRPr="00740C62" w14:paraId="421D8C19" w14:textId="77777777" w:rsidTr="006D0D23">
        <w:tc>
          <w:tcPr>
            <w:tcW w:w="4253" w:type="dxa"/>
          </w:tcPr>
          <w:p w14:paraId="162163CA" w14:textId="0566B472" w:rsidR="005F1EBB" w:rsidRPr="00740C62" w:rsidRDefault="005F1EBB" w:rsidP="006D0D23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создании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 </w:t>
            </w:r>
            <w:bookmarkStart w:id="0" w:name="_Hlk23193254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гражданской обороны</w:t>
            </w:r>
            <w:bookmarkEnd w:id="0"/>
            <w:r w:rsidRPr="0074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4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</w:t>
            </w:r>
            <w:r w:rsidR="00554770" w:rsidRPr="00067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«Шумячский муниципальный округ» Смоленской области</w:t>
            </w:r>
            <w:r w:rsidR="00554770" w:rsidRPr="0074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поддержании их в состоянии готовности</w:t>
            </w:r>
            <w:r>
              <w:t xml:space="preserve"> </w:t>
            </w:r>
          </w:p>
        </w:tc>
        <w:tc>
          <w:tcPr>
            <w:tcW w:w="5845" w:type="dxa"/>
          </w:tcPr>
          <w:p w14:paraId="19FE0BF6" w14:textId="77777777" w:rsidR="005F1EBB" w:rsidRPr="00740C62" w:rsidRDefault="005F1EBB" w:rsidP="005F1E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94699C" w14:textId="77777777" w:rsidR="005F1EBB" w:rsidRPr="00740C62" w:rsidRDefault="005F1EBB" w:rsidP="005F1E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446F0" w14:textId="77777777" w:rsidR="005F1EBB" w:rsidRPr="00740C62" w:rsidRDefault="005F1EBB" w:rsidP="005F1E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220AF" w14:textId="399ABE8E" w:rsidR="005F1EBB" w:rsidRPr="00740C62" w:rsidRDefault="006D0D23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12.02.1998 №28-ФЗ «О гражданской обороне», постановлением Правительства Российской Федерации от 26.11.2007 г. № 804 «Об утверждении Положения о гражданской обороне в Российской Федерации», в целях осуществления мер по поддержанию в состоянии постоянной готовности </w:t>
      </w:r>
      <w:r w:rsidR="005F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 </w:t>
      </w:r>
      <w:r w:rsidR="005F1EBB" w:rsidRPr="00067E0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</w:t>
      </w:r>
    </w:p>
    <w:p w14:paraId="5AECAC98" w14:textId="008D2BA0" w:rsidR="005F1EBB" w:rsidRPr="00740C62" w:rsidRDefault="006D0D23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«Шумячский муниципальный округ» Смоленской области </w:t>
      </w:r>
    </w:p>
    <w:p w14:paraId="44A626F3" w14:textId="77777777" w:rsidR="005F1EBB" w:rsidRPr="00740C62" w:rsidRDefault="005F1EBB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1090D" w14:textId="3DAA96AB" w:rsidR="005F1EBB" w:rsidRPr="00740C62" w:rsidRDefault="006D0D23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ab/>
      </w:r>
      <w:r w:rsidR="00101126" w:rsidRPr="0010112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35350A38" w14:textId="77777777" w:rsidR="005F1EBB" w:rsidRPr="00740C62" w:rsidRDefault="005F1EBB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5DFA8" w14:textId="257E2456" w:rsidR="005F1EBB" w:rsidRDefault="006D0D23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прилагаемое Положение о создании </w:t>
      </w:r>
      <w:r w:rsidR="005F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 </w:t>
      </w:r>
      <w:r w:rsidR="005F1EBB" w:rsidRPr="00067E0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</w:t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554770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«Шумячский муниципальный округ» Смоленской области</w:t>
      </w:r>
      <w:r w:rsidR="0055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поддержании их в состоянии готовности.</w:t>
      </w:r>
    </w:p>
    <w:p w14:paraId="4C685F8B" w14:textId="7344BF8C" w:rsidR="005F1EBB" w:rsidRPr="00740C62" w:rsidRDefault="006D0D23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64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руководителям организаций и учреждений всех форм собственности, осуществляющих свою деятельность на территории муниципального образования «Шумячский муниципальный округ» Смоленской области организовать создание и, подготовку и поддержание в состоянии готовности </w:t>
      </w:r>
      <w:r w:rsidR="005F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 </w:t>
      </w:r>
      <w:r w:rsidR="005F1EBB" w:rsidRPr="00067E0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</w:t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Положением, утвержденным настоящим постановлением.</w:t>
      </w:r>
    </w:p>
    <w:p w14:paraId="5B26233F" w14:textId="2F754290" w:rsidR="005F1EBB" w:rsidRPr="00740C62" w:rsidRDefault="006D0D23" w:rsidP="006D0D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64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Признать утратившим силу постановление Администрации муниципального образования «Шумячский район» Смоленской области № 274 от 03.10.2005 «Об утверждении Положения по поддержанию сил и средств </w:t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гражданской обороны в муниципальном образовании «Шумячский район» Смоленской области в состоянии постоянной готовности».</w:t>
      </w:r>
    </w:p>
    <w:p w14:paraId="61231A3A" w14:textId="40876CF2" w:rsidR="005F1EBB" w:rsidRPr="00740C62" w:rsidRDefault="006D0D23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64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Разместить настоящее постановление на официальном сайте Администрации муниципального образования «Шумячский муниципальный округ» Смоленской области.</w:t>
      </w:r>
    </w:p>
    <w:p w14:paraId="1AB203F5" w14:textId="266B6991" w:rsidR="005F1EBB" w:rsidRPr="00740C62" w:rsidRDefault="006D0D23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64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.   Контроль за исполнением настоящего постановления оставляю за собой.</w:t>
      </w:r>
    </w:p>
    <w:p w14:paraId="3A4E7C29" w14:textId="77777777" w:rsidR="005F1EBB" w:rsidRPr="00740C62" w:rsidRDefault="005F1EBB" w:rsidP="005F1E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DA735" w14:textId="77777777" w:rsidR="005F1EBB" w:rsidRPr="00740C62" w:rsidRDefault="005F1EBB" w:rsidP="005F1E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49CC1" w14:textId="77777777" w:rsidR="005F1EBB" w:rsidRPr="00740C62" w:rsidRDefault="005F1EBB" w:rsidP="005F1E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E85BB" w14:textId="77777777" w:rsidR="005F1EBB" w:rsidRPr="00740C62" w:rsidRDefault="005F1EBB" w:rsidP="005F1E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14:paraId="03ED4D2D" w14:textId="77777777" w:rsidR="005F1EBB" w:rsidRPr="00740C62" w:rsidRDefault="005F1EBB" w:rsidP="005F1E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«Шумячский муниципальный округ»</w:t>
      </w:r>
    </w:p>
    <w:p w14:paraId="41B65CBD" w14:textId="32F669EA" w:rsidR="005F1EBB" w:rsidRPr="00740C62" w:rsidRDefault="005F1EBB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740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40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</w:t>
      </w:r>
      <w:r w:rsidR="006D0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740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Д.А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40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Каменев</w:t>
      </w:r>
    </w:p>
    <w:p w14:paraId="0C108AA4" w14:textId="77777777" w:rsidR="005F1EBB" w:rsidRPr="00740C62" w:rsidRDefault="005F1EBB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A37018" w14:textId="77777777" w:rsidR="005F1EBB" w:rsidRPr="00740C62" w:rsidRDefault="005F1EBB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10439A" w14:textId="324A0BF4" w:rsidR="005F1EBB" w:rsidRDefault="005F1EBB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B9503A" w14:textId="2947B0F1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5BC84C" w14:textId="621FCEAB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4865C3" w14:textId="6974DC67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385148" w14:textId="62930647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64CACD" w14:textId="5EC501B9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DFFB96" w14:textId="6A1ACF0D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861897" w14:textId="306A1DCA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05AC6A" w14:textId="5EB45D23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65E0A8" w14:textId="076857D0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FD84AE" w14:textId="40D7D0F1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777D33" w14:textId="2D0AEA97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D66D43" w14:textId="3B2A64FA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70A927" w14:textId="5116314E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6E6C01" w14:textId="36324711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DD35CF" w14:textId="5E662FD9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467605" w14:textId="572A5DA7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57C695" w14:textId="3569FFB9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841B86" w14:textId="6D20A9CF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1F6B01" w14:textId="77777777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309574" w14:textId="11E28B10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FDAB78" w14:textId="30A7FF73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FFA4FC" w14:textId="77777777" w:rsidR="006D0D23" w:rsidRPr="00740C62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37D5EE" w14:textId="4B1701DA" w:rsidR="00C3647B" w:rsidRDefault="00C3647B" w:rsidP="005F1EB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CAED273" w14:textId="69CC5FD7" w:rsidR="00C3647B" w:rsidRDefault="00C3647B" w:rsidP="005F1EB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085A1AE" w14:textId="77777777" w:rsidR="00C3647B" w:rsidRPr="00761232" w:rsidRDefault="00C3647B" w:rsidP="005F1EB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9FE9C0B" w14:textId="77777777" w:rsidR="005F1EBB" w:rsidRPr="00761232" w:rsidRDefault="005F1EBB" w:rsidP="005F1EB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7B50F97" w14:textId="77777777" w:rsidR="005F1EBB" w:rsidRPr="00761232" w:rsidRDefault="005F1EBB" w:rsidP="005F1EB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9815" w:type="dxa"/>
        <w:tblLayout w:type="fixed"/>
        <w:tblLook w:val="0000" w:firstRow="0" w:lastRow="0" w:firstColumn="0" w:lastColumn="0" w:noHBand="0" w:noVBand="0"/>
      </w:tblPr>
      <w:tblGrid>
        <w:gridCol w:w="5529"/>
        <w:gridCol w:w="4286"/>
      </w:tblGrid>
      <w:tr w:rsidR="005F1EBB" w:rsidRPr="00740C62" w14:paraId="4CC6F5A8" w14:textId="77777777" w:rsidTr="00101126">
        <w:trPr>
          <w:trHeight w:val="2043"/>
        </w:trPr>
        <w:tc>
          <w:tcPr>
            <w:tcW w:w="5529" w:type="dxa"/>
          </w:tcPr>
          <w:p w14:paraId="6823D32B" w14:textId="77777777" w:rsidR="005F1EBB" w:rsidRPr="00740C62" w:rsidRDefault="005F1EBB" w:rsidP="005F1E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bookmarkStart w:id="1" w:name="_Hlk231931717"/>
          </w:p>
        </w:tc>
        <w:tc>
          <w:tcPr>
            <w:tcW w:w="4286" w:type="dxa"/>
          </w:tcPr>
          <w:p w14:paraId="4169051E" w14:textId="77777777" w:rsidR="005F1EBB" w:rsidRPr="00740C62" w:rsidRDefault="005F1EBB" w:rsidP="006D0D23">
            <w:pPr>
              <w:keepNext/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740C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Утверждено</w:t>
            </w:r>
          </w:p>
          <w:p w14:paraId="74F62A55" w14:textId="77777777" w:rsidR="005F1EBB" w:rsidRDefault="005F1EBB" w:rsidP="006D0D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14:paraId="2F222A8B" w14:textId="5DE204CC" w:rsidR="005F1EBB" w:rsidRPr="00740C62" w:rsidRDefault="005F1EBB" w:rsidP="006D0D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74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65AFC" w:rsidRPr="00865A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10.06.2026г.</w:t>
            </w:r>
            <w:r w:rsidRPr="0074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8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420</w:t>
            </w:r>
          </w:p>
        </w:tc>
      </w:tr>
      <w:bookmarkEnd w:id="1"/>
    </w:tbl>
    <w:p w14:paraId="07CAFBBC" w14:textId="6558C221" w:rsidR="005F1EBB" w:rsidRDefault="005F1EBB" w:rsidP="005F1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1C51BE" w14:textId="5965335E" w:rsidR="006D0D23" w:rsidRDefault="006D0D23" w:rsidP="005F1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708212" w14:textId="77777777" w:rsidR="00101126" w:rsidRDefault="00101126" w:rsidP="005F1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5F3240" w14:textId="77777777" w:rsidR="006D0D23" w:rsidRPr="00740C62" w:rsidRDefault="006D0D23" w:rsidP="005F1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281CA3" w14:textId="77777777" w:rsidR="005F1EBB" w:rsidRPr="00740C62" w:rsidRDefault="005F1EBB" w:rsidP="005F1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Л О Ж Е Н И Е</w:t>
      </w:r>
    </w:p>
    <w:p w14:paraId="52FD7A4B" w14:textId="77777777" w:rsidR="00C3647B" w:rsidRDefault="00554770" w:rsidP="005F1E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сил гражданской обороны на территории муниципального образования «Шумячский муниципальный округ» Смоленской области </w:t>
      </w:r>
    </w:p>
    <w:p w14:paraId="600A6D17" w14:textId="0198839B" w:rsidR="00554770" w:rsidRDefault="00554770" w:rsidP="005F1E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поддержании их в состоянии готовности </w:t>
      </w:r>
    </w:p>
    <w:p w14:paraId="4A776F3F" w14:textId="77777777" w:rsidR="00554770" w:rsidRDefault="00554770" w:rsidP="005F1E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D82AFB" w14:textId="0B07EF63" w:rsidR="005F1EBB" w:rsidRPr="00740C62" w:rsidRDefault="005F1EBB" w:rsidP="005F1E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740C6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Общие положения</w:t>
      </w:r>
    </w:p>
    <w:p w14:paraId="55F5ABAF" w14:textId="77777777" w:rsidR="005F1EBB" w:rsidRPr="00740C62" w:rsidRDefault="005F1EBB" w:rsidP="005F1EBB">
      <w:pPr>
        <w:pStyle w:val="a6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4CC843DF" w14:textId="37DEEA50" w:rsidR="005F1EBB" w:rsidRDefault="005F1EBB" w:rsidP="00C3647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40C6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Настоящее Положение </w:t>
      </w:r>
      <w:r w:rsidR="00C3647B" w:rsidRPr="00C364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создании сил гражданской обороны на территории муниципального образования «Шумячский муниципальный округ» Смоленской области и поддержании их в состоянии готовности </w:t>
      </w:r>
      <w:r w:rsidRPr="00740C6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- Положение) разработано в соответствии с Федеральным законом от 12.02.1998 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 и определяет основы создания, поддержания в готовности и применения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сил </w:t>
      </w: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гражданской обороны</w:t>
      </w:r>
      <w:r w:rsidRPr="00740C6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территории муниципального образования «Шумячский муниципальный округ» Смоленской области (далее – муниципальное образование).</w:t>
      </w:r>
    </w:p>
    <w:p w14:paraId="39E0A00C" w14:textId="77777777" w:rsidR="005F1EBB" w:rsidRDefault="005F1EBB" w:rsidP="005F1EB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968C49F" w14:textId="77777777" w:rsidR="005F1EBB" w:rsidRPr="00740C62" w:rsidRDefault="005F1EBB" w:rsidP="005F1EB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Силы </w:t>
      </w:r>
      <w:r w:rsidRPr="00740C6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гражданской обороны</w:t>
      </w:r>
    </w:p>
    <w:p w14:paraId="434C06EA" w14:textId="77777777" w:rsidR="005F1EBB" w:rsidRPr="00740C62" w:rsidRDefault="005F1EBB" w:rsidP="005F1EBB">
      <w:pPr>
        <w:pStyle w:val="a6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56B22249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силам гражданской обороны (далее - силы ГО) относятся:</w:t>
      </w:r>
    </w:p>
    <w:p w14:paraId="0ADA3E36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спасательные службы гражданской обороны (далее – спасательные службы);</w:t>
      </w:r>
    </w:p>
    <w:p w14:paraId="71916279" w14:textId="4F67F3A5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2) подразделения </w:t>
      </w:r>
      <w:r w:rsidRPr="005F1E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ГПС ГУ МЧС России по Смоленской области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717BB962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аварийно-спасательные формирования (далее - АСФ);</w:t>
      </w:r>
    </w:p>
    <w:p w14:paraId="3283E781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нештатные формирования по обеспечению выполнения мероприятий по гражданской обороне (далее – НФГО).</w:t>
      </w:r>
    </w:p>
    <w:p w14:paraId="0954FFEE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Спасательные службы создаются орган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 муниципальн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 образования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организациями на основании расчета объема и характера задач, выполняемых в соответствии с планами гражданской обороны и защиты населения. Организация и порядок деятельности спасательных служб определяются создающими их организациями в соответствующих положениях о спасательных службах.</w:t>
      </w:r>
    </w:p>
    <w:p w14:paraId="1CEB0C8E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2.3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Подразделени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 </w:t>
      </w:r>
      <w:r w:rsidRPr="005B23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ГПС ГУ МЧС России по Смоленской области 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включа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самостоятельные, постоянно действующие структурные элементы </w:t>
      </w:r>
      <w:r w:rsidRPr="005B23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МЧС России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созданные в целях обеспечения профилактики пожаров и (или) их тушения на территории муниципального образования.</w:t>
      </w:r>
    </w:p>
    <w:p w14:paraId="004D54D1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АСФ создаются:</w:t>
      </w:r>
    </w:p>
    <w:p w14:paraId="31BB965E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на постоянной штатной основе (профессиональные аварийно-спасательные формирования);</w:t>
      </w:r>
    </w:p>
    <w:p w14:paraId="04844FB9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на нештатной основе (нештатные аварийно-спасательные формирования);</w:t>
      </w:r>
    </w:p>
    <w:p w14:paraId="62F31737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на общественных началах (общественные аварийно-спасательные формирования).</w:t>
      </w:r>
    </w:p>
    <w:p w14:paraId="22CE7CDD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Профессиональные АСФ органов местного самоуправления создаются по решению орган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самоуправления, если иное не предусмотрено законодательством Российской Федерации.</w:t>
      </w:r>
    </w:p>
    <w:p w14:paraId="6698E2A1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Профессиональные АСФ организаций создаются руководством организаций, занимающихся одним или несколькими видами деятельности, при осуществлении которых законодательством Российской Федерации предусмотрено обязательное наличие у организаций собственных аварийно-спасательных формирований.</w:t>
      </w:r>
    </w:p>
    <w:p w14:paraId="123B2B1C" w14:textId="77777777" w:rsidR="005F1EBB" w:rsidRPr="005F1EBB" w:rsidRDefault="005F1EBB" w:rsidP="005F1E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Нештатные АСФ (далее – НАСФ) создаются организациями, эксплуатирующими опасные производственные объекты I и II классов опасности, особо радиационноопасные и ядерноопасные производства и объекты, гидротехнические сооружения чрезвычайно высокой опасности и гидротехнические сооружения высокой опасности, имеющие мобилизационное задание (заказ) и обеспечивающие выполнение мероприятий по гражданской обороне регионального и местного уровней. </w:t>
      </w:r>
      <w:r w:rsidRPr="00761232">
        <w:rPr>
          <w:rFonts w:ascii="Times New Roman" w:hAnsi="Times New Roman" w:cs="Times New Roman"/>
          <w:sz w:val="28"/>
          <w:szCs w:val="28"/>
        </w:rPr>
        <w:t>Состав, структура и оснащение нештатных аварийно-</w:t>
      </w:r>
      <w:r w:rsidRPr="005F1EBB">
        <w:rPr>
          <w:rFonts w:ascii="Times New Roman" w:hAnsi="Times New Roman" w:cs="Times New Roman"/>
          <w:sz w:val="28"/>
          <w:szCs w:val="28"/>
        </w:rPr>
        <w:t xml:space="preserve">спасательных </w:t>
      </w:r>
      <w:r w:rsidRPr="003142A7">
        <w:rPr>
          <w:rFonts w:ascii="Times New Roman" w:hAnsi="Times New Roman" w:cs="Times New Roman"/>
          <w:sz w:val="28"/>
          <w:szCs w:val="28"/>
        </w:rPr>
        <w:t xml:space="preserve">формирований определяются руководителями организаций в соответствии с </w:t>
      </w:r>
      <w:hyperlink r:id="rId7" w:history="1">
        <w:r w:rsidRPr="003142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Порядком</w:t>
        </w:r>
      </w:hyperlink>
      <w:r w:rsidRPr="003142A7">
        <w:rPr>
          <w:rFonts w:ascii="Times New Roman" w:hAnsi="Times New Roman" w:cs="Times New Roman"/>
          <w:sz w:val="28"/>
          <w:szCs w:val="28"/>
        </w:rPr>
        <w:t xml:space="preserve"> создания нештатных аварийно-спасательных формирований, утвержденным </w:t>
      </w:r>
      <w:hyperlink r:id="rId8" w:history="1">
        <w:r w:rsidRPr="003142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3142A7">
        <w:rPr>
          <w:rFonts w:ascii="Times New Roman" w:hAnsi="Times New Roman" w:cs="Times New Roman"/>
          <w:sz w:val="28"/>
          <w:szCs w:val="28"/>
        </w:rPr>
        <w:t xml:space="preserve"> МЧС России от 23 декабря 2005 года N 999.</w:t>
      </w:r>
    </w:p>
    <w:p w14:paraId="02F184E0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F1E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Органы местного самоуправления на соответствующих 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территориях вправе:</w:t>
      </w:r>
    </w:p>
    <w:p w14:paraId="06834598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определять организации, находящиеся в сфере их ведения, которые создают нештатные аварийно-спасательные формирования;</w:t>
      </w:r>
    </w:p>
    <w:p w14:paraId="75117EE2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организовывать создание, подготовку и оснащение нештатных аварийно-спасательных формирований;</w:t>
      </w:r>
    </w:p>
    <w:p w14:paraId="3B3D8A72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вести реестры организаций, создающих нештатные аварийно-спасательные формирования, и осуществлять их учет;</w:t>
      </w:r>
    </w:p>
    <w:p w14:paraId="42F506C3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организовывать планирование применения нештатных аварийно-спасательных формирований.</w:t>
      </w:r>
    </w:p>
    <w:p w14:paraId="4D114E64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2.5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 Нештатные формирования по обеспечению выполнения мероприятий по гражданской обороне (далее – НФГО) представляют собой формирования, создаваемые организациями из числа своих работников в целях участия в обеспечении выполнения мероприятий по гражданской обороне и защите населения и проведения не связанных с угрозой жизни и здоровью людей неотложных работ при ликвидации чрезвычайных ситуаций.</w:t>
      </w:r>
    </w:p>
    <w:p w14:paraId="2BF92D38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Органы местного самоуправления в отношении организаций, находящихся в их ведении:</w:t>
      </w:r>
    </w:p>
    <w:p w14:paraId="11487D7C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определяют организации, создающие НФГО;</w:t>
      </w:r>
    </w:p>
    <w:p w14:paraId="2502C41B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организуют поддержание в состоянии готовности НФГО;</w:t>
      </w:r>
    </w:p>
    <w:p w14:paraId="762A1347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организуют подготовку личного состава НФГО;</w:t>
      </w:r>
    </w:p>
    <w:p w14:paraId="473271F8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создают и содержат запасы материально-технических, продовольственных, медицинских и иных средств для обеспечения НФГО.</w:t>
      </w:r>
    </w:p>
    <w:p w14:paraId="754B1593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Организации:</w:t>
      </w:r>
    </w:p>
    <w:p w14:paraId="5C87AA7A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создают и поддерживают в состоянии готовности НФГО;</w:t>
      </w:r>
    </w:p>
    <w:p w14:paraId="5BA3F0BF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осуществляют подготовку личного состава НФГО;</w:t>
      </w:r>
    </w:p>
    <w:p w14:paraId="3B57B4D7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создают и содержат запасы материально-технических, продовольственных, медицинских и иных средств для обеспечения НФГО.</w:t>
      </w:r>
    </w:p>
    <w:p w14:paraId="2EC173B3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НФГО создаются в соответствии с </w:t>
      </w:r>
      <w:hyperlink r:id="rId9" w:history="1">
        <w:r w:rsidRPr="007612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Типовым порядком создания нештатных формирований по обеспечению выполнения мероприятий по гражданской обороне</w:t>
        </w:r>
      </w:hyperlink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утвержденным </w:t>
      </w:r>
      <w:hyperlink r:id="rId10" w:history="1">
        <w:r w:rsidRPr="007612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приказом МЧС России от 18 декабря 2014 года N 701</w:t>
        </w:r>
      </w:hyperlink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E805A77" w14:textId="77777777" w:rsidR="005F1EBB" w:rsidRDefault="005F1EBB" w:rsidP="005F1EBB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2D1B692A" w14:textId="77777777" w:rsidR="005F1EBB" w:rsidRDefault="005F1EBB" w:rsidP="005F1EBB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3. </w:t>
      </w:r>
      <w:r w:rsidRPr="0076123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Основные задачи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сил ГО</w:t>
      </w:r>
    </w:p>
    <w:p w14:paraId="0F9E333F" w14:textId="77777777" w:rsidR="005F1EBB" w:rsidRPr="00761232" w:rsidRDefault="005F1EBB" w:rsidP="005F1EBB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4320BA33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</w:t>
      </w: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Основными задачами сил ГО являются:</w:t>
      </w:r>
    </w:p>
    <w:p w14:paraId="599406D9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3.1.1.</w:t>
      </w: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спасательных служб:</w:t>
      </w:r>
    </w:p>
    <w:p w14:paraId="1ED7A83F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выполнение специальных действий в области гражданской обороны;</w:t>
      </w:r>
    </w:p>
    <w:p w14:paraId="525E4490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057933B0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обеспечение выдачи населению средств индивидуальной защиты;</w:t>
      </w:r>
    </w:p>
    <w:p w14:paraId="15C0A595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организация обслуживания защитных сооружений;</w:t>
      </w:r>
    </w:p>
    <w:p w14:paraId="1A9CF2EA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д) проведение мероприятий по световой маскировке и другим видам маскировки;</w:t>
      </w:r>
    </w:p>
    <w:p w14:paraId="121FADD0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е) обеспечение проведения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645BBDE1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ж) 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2E905F38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з) борьба с пожарами, возникшими при военных конфликтах или вследствие этих конфликтов;</w:t>
      </w:r>
    </w:p>
    <w:p w14:paraId="73A1B232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и) обнаружение и обозначение районов, подвергшихся радиоактивному, химическому, биологическому или иному заражению;</w:t>
      </w:r>
    </w:p>
    <w:p w14:paraId="1D3E139D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к) санитарная обработка населения, обеззараживание зданий и сооружений, специальная обработка техники и территорий;</w:t>
      </w:r>
    </w:p>
    <w:p w14:paraId="718333CA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л) 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5166D0B5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м) срочное восстановление функционирования необходимых коммунальных служб в военное время;</w:t>
      </w:r>
    </w:p>
    <w:p w14:paraId="70618133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н) срочное захоронение трупов в военное время;</w:t>
      </w:r>
    </w:p>
    <w:p w14:paraId="67A66C5F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о) иные специальные действия в целях выполнения основных задач в области гражданской обороны в соответствии с утвержденными положениями о соответствующих спасательных службах;</w:t>
      </w:r>
    </w:p>
    <w:p w14:paraId="7698799C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3.1.2.</w:t>
      </w: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подразделений ГПС ГУ МЧС России по Смоленской области на территории муниципального образования:</w:t>
      </w:r>
    </w:p>
    <w:p w14:paraId="527E549A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организация и осуществление профилактики пожаров;</w:t>
      </w:r>
    </w:p>
    <w:p w14:paraId="53806665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спасение людей и имущества при пожарах, оказание первой помощи пострадавшим на пожарах;</w:t>
      </w:r>
    </w:p>
    <w:p w14:paraId="7FE51158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организация и осуществление тушения пожаров, проведение аварийно-спасательных работ;</w:t>
      </w:r>
    </w:p>
    <w:p w14:paraId="11D76950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3.1.3.</w:t>
      </w: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аварийно-спасательных формирований:</w:t>
      </w:r>
    </w:p>
    <w:p w14:paraId="0FEFDDC9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поддержание АСФ в постоянной готовности к выдвижению в зоны чрезвычайных ситуаций и проведению работ по ликвидации чрезвычайных ситуаций;</w:t>
      </w:r>
    </w:p>
    <w:p w14:paraId="001C1295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контроль за готовностью обслуживаемых объектов и территорий к проведению на них работ по ликвидации чрезвычайных ситуаций;</w:t>
      </w:r>
    </w:p>
    <w:p w14:paraId="50019833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ликвидация чрезвычайных ситуаций на обслуживаемых объектах или территориях;</w:t>
      </w:r>
    </w:p>
    <w:p w14:paraId="6838AD99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участие в разработке планов предупреждения и ликвидации чрезвычайных ситуаций на обслуживаемых объектах и территориях, планов взаимодействия при ликвидации чрезвычайных ситуаций на других объектах и территориях;</w:t>
      </w:r>
    </w:p>
    <w:p w14:paraId="6168C356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д) участие в подготовке решений по созданию, размещению, определению номенклатурного состава и объемов резервов материальных ресурсов для ликвидации чрезвычайных ситуаций;</w:t>
      </w:r>
    </w:p>
    <w:p w14:paraId="0B1AA4A5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е) участие в подготовке населения и работников организаций к действиям в условиях чрезвычайных ситуаций;</w:t>
      </w:r>
    </w:p>
    <w:p w14:paraId="182AFEB9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ж) участие в разработке нормативных документов по вопросам организации и проведения аварийно-спасательных и неотложных работ;</w:t>
      </w:r>
    </w:p>
    <w:p w14:paraId="447ABC33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з) выработка предложений органам местного самоуправления и организациям по вопросам правового и технического обеспечения деятельности АСФ, социальной защиты спасателей и других работников АСФ;</w:t>
      </w:r>
    </w:p>
    <w:p w14:paraId="3392C4D3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3.1.4.</w:t>
      </w: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нештатных формирований по обеспечению выполнения мероприятий по гражданской обороне:</w:t>
      </w:r>
    </w:p>
    <w:p w14:paraId="20959365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санитарная обработка населения, специальная обработка техники, зданий и обеззараживание территорий;</w:t>
      </w:r>
    </w:p>
    <w:p w14:paraId="25443AC5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участие в восстановлении функционирования объектов жизнеобеспечения населения;</w:t>
      </w:r>
    </w:p>
    <w:p w14:paraId="458F706E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ремонт и восстановление поврежденных защитных сооружений;</w:t>
      </w:r>
    </w:p>
    <w:p w14:paraId="2AD91623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обеспечение мероприятий по гражданской обороне по вопросам восстановления и поддержания порядка, связи и оповещения, защиты животных и растений, медицинского, автотранспортного обеспечения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532FEF3" w14:textId="77777777" w:rsidR="005F1EBB" w:rsidRDefault="005F1EBB" w:rsidP="005F1EBB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706B9FFE" w14:textId="693AAA6D" w:rsidR="005F1EBB" w:rsidRDefault="005F1EBB" w:rsidP="005F1EBB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4. Порядок создания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сил гражданской обороны</w:t>
      </w:r>
    </w:p>
    <w:p w14:paraId="0AA91927" w14:textId="77777777" w:rsidR="00101126" w:rsidRPr="00761232" w:rsidRDefault="00101126" w:rsidP="005F1EBB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6BE5CCCE" w14:textId="1CAB9143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Силы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создаются орган</w:t>
      </w:r>
      <w:r w:rsidR="00314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 и организациями в соответствии с законодательством Российской Федерации.</w:t>
      </w:r>
    </w:p>
    <w:p w14:paraId="69EEECA6" w14:textId="77777777" w:rsidR="005F1EBB" w:rsidRPr="003142A7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4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 Оснащение формирований осуществляется в соответствии с нормами оснащения (табелизации) формирований специальной техникой, оборудованием, снаряжением, инструментами и материалами, утверждаемыми руководителями, их создающими, в соответствии с </w:t>
      </w:r>
      <w:hyperlink r:id="rId11" w:history="1">
        <w:r w:rsidRPr="003142A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Порядком создания нештатных аварийно-спасательных формирований</w:t>
        </w:r>
      </w:hyperlink>
      <w:r w:rsidRPr="00314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утвержденным </w:t>
      </w:r>
      <w:hyperlink r:id="rId12" w:history="1">
        <w:r w:rsidRPr="003142A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приказом МЧС России от 23 декабря 2005 года N 999</w:t>
        </w:r>
      </w:hyperlink>
      <w:r w:rsidRPr="00314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13" w:history="1">
        <w:r w:rsidRPr="003142A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Типовым порядком создания нештатных формирований по обеспечению выполнения мероприятий по гражданской обороне</w:t>
        </w:r>
      </w:hyperlink>
      <w:r w:rsidRPr="00314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утвержденным </w:t>
      </w:r>
      <w:hyperlink r:id="rId14" w:history="1">
        <w:r w:rsidRPr="003142A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приказом МЧС России от 18 декабря 2014 года N 701</w:t>
        </w:r>
      </w:hyperlink>
      <w:r w:rsidRPr="003142A7">
        <w:t xml:space="preserve">, </w:t>
      </w:r>
      <w:r w:rsidRPr="003142A7">
        <w:rPr>
          <w:rFonts w:ascii="Times New Roman" w:hAnsi="Times New Roman" w:cs="Times New Roman"/>
          <w:sz w:val="28"/>
          <w:szCs w:val="28"/>
        </w:rPr>
        <w:t>Методическими рекомендациями  МЧС России по созданию, оснащению, подготовке и применению нештатных аварийно-спасательных формирований и нештатных формирований по обеспечению выполнения мероприятий по гражданской обороне от  2 декабря 2021 года № МР-ВЯ-1.</w:t>
      </w:r>
    </w:p>
    <w:p w14:paraId="0DF99937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4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Функции, полномочия и порядок функционирования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определяются положениями (уставами) о них.</w:t>
      </w:r>
    </w:p>
    <w:p w14:paraId="3B777E97" w14:textId="2A621BEF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4.4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Орган местного самоуправления и организации могут создавать, содержать и организовывать деятельность НАСФ и НФГО для выполнения мероприятий на соответствующих территориях в соответствии с планами </w:t>
      </w:r>
      <w:r w:rsidR="00314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защиты населения, планами по предупреждению и ликвидации чрезвычайных ситуаций.</w:t>
      </w:r>
    </w:p>
    <w:p w14:paraId="724035C1" w14:textId="77777777" w:rsidR="005F1EBB" w:rsidRPr="00761232" w:rsidRDefault="005F1EBB" w:rsidP="005F1EBB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245B1138" w14:textId="77777777" w:rsidR="005F1EBB" w:rsidRDefault="005F1EBB" w:rsidP="005F1EB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5. Применение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сил гражданской обороны</w:t>
      </w:r>
    </w:p>
    <w:p w14:paraId="54B05E98" w14:textId="77777777" w:rsidR="005F1EBB" w:rsidRPr="00761232" w:rsidRDefault="005F1EBB" w:rsidP="005F1EBB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0D29D17A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Применение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заключается в их привлечении к проведению аварийно-спасательных и других неотложных работ при ликвидации чрезвычайных ситуаций, в том числе возникших вследствие вооруженных конфликтов, и проведению мероприятий по гражданской обороне.</w:t>
      </w:r>
    </w:p>
    <w:p w14:paraId="1855EA26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5.2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Проведение аварийно-спасательных и других неотложных работ в зоне чрезвычайной ситуации (зоне поражения) осуществляется в три этапа:</w:t>
      </w:r>
    </w:p>
    <w:p w14:paraId="33046974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первый этап - проведение экстренных мероприятий по защите населения, спасению пострадавших и подготовка группировки сил и средств к проведению работ по ликвидации чрезвычайной ситуации;</w:t>
      </w:r>
    </w:p>
    <w:p w14:paraId="4B4E6314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второй этап - проведение аварийно-спасательных и других неотложных работ группировкой сил и средств АСФ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спасательных служб;</w:t>
      </w:r>
    </w:p>
    <w:p w14:paraId="193BCB3D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третий этап - завершение аварийно-спасательных и других неотложных работ, вывод группировки сил АСФ и спасательных служб, проведение мероприятий по первоочередному жизнеобеспечению населения.</w:t>
      </w:r>
    </w:p>
    <w:p w14:paraId="25F095E3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5.3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Содержание аварийно-спасательных работ включает в себя:</w:t>
      </w:r>
    </w:p>
    <w:p w14:paraId="19B2FE2F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ведение разведки маршрутов выдвижения формирований и участков (объектов) работ;</w:t>
      </w:r>
    </w:p>
    <w:p w14:paraId="02CE06F4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2) локализацию и тушение пожаров на участках (объектах) работ и путях выдвижения к ним;</w:t>
      </w:r>
    </w:p>
    <w:p w14:paraId="34ED62C2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розыск пораженных, извлечение их из поврежденных и горящих зданий, завалов, загазованных, затопленных и задымленных помещений;</w:t>
      </w:r>
    </w:p>
    <w:p w14:paraId="11F27516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вскрытие разрушенных, поврежденных и заваленных защитных сооружений и спасение находящихся в них людей;</w:t>
      </w:r>
    </w:p>
    <w:p w14:paraId="1D8297D9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подачу воздуха в заваленные защитные сооружения;</w:t>
      </w:r>
    </w:p>
    <w:p w14:paraId="360824EB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6) оказание первой помощи пораженным и эвакуацию их в медицинские организации;</w:t>
      </w:r>
    </w:p>
    <w:p w14:paraId="717D10FA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7) вывод (вывоз) населения из опасных мест в безопасные районы;</w:t>
      </w:r>
    </w:p>
    <w:p w14:paraId="66013D34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8) санитарную обработку населения, обеззараживание зданий и сооружений, специальную обработку техники и территорий.</w:t>
      </w:r>
    </w:p>
    <w:p w14:paraId="5895F3CB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5.4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Другими неотложными работами при ликвидации чрезвычайных ситуаций является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поддержания их работоспособности.</w:t>
      </w:r>
    </w:p>
    <w:p w14:paraId="0BB68EE9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5.5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Содержание других неотложных работ включает в себя:</w:t>
      </w:r>
    </w:p>
    <w:p w14:paraId="75954427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прокладку колонных путей и устройство проездов (проходов) в завалах и зонах заражения;</w:t>
      </w:r>
    </w:p>
    <w:p w14:paraId="7A647F41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локализацию аварий на газовых, энергетических, водопроводных, канализационных и технологических сетях в целях создания условий для проведения спасательных работ;</w:t>
      </w:r>
    </w:p>
    <w:p w14:paraId="7C72E0D0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укрепление или обрушение конструкций зданий и сооружений, угрожающих обвалом и препятствующих безопасному проведению аварийно-спасательных работ;</w:t>
      </w:r>
    </w:p>
    <w:p w14:paraId="5E2783AC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ремонт и восстановление поврежденных и разрушенных линий связи и коммунально-энергетических сетей в целях обеспечения спасательных работ;</w:t>
      </w:r>
    </w:p>
    <w:p w14:paraId="2CF33DEB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обнаружение, обезвреживание и уничтожение невзорвавшихся боеприпасов в обычном снаряжении и других взрывоопасных предметов;</w:t>
      </w:r>
    </w:p>
    <w:p w14:paraId="0A9B3172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6) ремонт и восстановление поврежденных защитных сооружений гражданской обороны.</w:t>
      </w:r>
    </w:p>
    <w:p w14:paraId="7EC4AA6B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5.6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Планирование применения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осуществляется заблаговременно, на этапе их создания. Результаты планирования применения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отражаются в планах гражданской обороны и защиты населения.</w:t>
      </w:r>
    </w:p>
    <w:p w14:paraId="59CABA10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5.7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Привлечение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выполнению задач в области гражданской обороны и ликвидации чрезвычайной ситуации муниципального и межмуниципального характера осуществляется в соответствии с планами гражданской обороны и защиты населения.</w:t>
      </w:r>
    </w:p>
    <w:p w14:paraId="5150E6EE" w14:textId="77777777" w:rsidR="005F1EBB" w:rsidRDefault="005F1EBB" w:rsidP="005F1EBB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27B8209D" w14:textId="77777777" w:rsidR="005F1EBB" w:rsidRDefault="005F1EBB" w:rsidP="005F1EBB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6. Поддержание в готовности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сил гражданской обороны</w:t>
      </w:r>
    </w:p>
    <w:p w14:paraId="5DC7ECF1" w14:textId="77777777" w:rsidR="005F1EBB" w:rsidRPr="00761232" w:rsidRDefault="005F1EBB" w:rsidP="005F1EBB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59D9C572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6.1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Подготовка личного состава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осуществляется в соответствии с законодательными и иными нормативными правовыми актами Российской 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Федерации и утвержденными организационно-методическими указаниями МЧС России.</w:t>
      </w:r>
    </w:p>
    <w:p w14:paraId="127895D6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6.2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Поддержание в состоянии готовности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обеспечивается:</w:t>
      </w:r>
    </w:p>
    <w:p w14:paraId="3718EA0A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поддержанием профессиональной подготовки личного состава подразделений (формирований) на уровне, обеспечивающем выполнение задач, установленных разделом 3 настоящего Положения;</w:t>
      </w:r>
    </w:p>
    <w:p w14:paraId="51D75D6B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поддержанием в исправном состоянии специальных техники, оборудования, снаряжения, инструментов и материалов;</w:t>
      </w:r>
    </w:p>
    <w:p w14:paraId="4E27BF44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планированием и проведением занятий и мероприятий оперативной подготовки (тренировок, учений).</w:t>
      </w:r>
    </w:p>
    <w:p w14:paraId="65E17508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6.3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Контроль за уровнем готовности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осуществляется органом, специально уполномоченным решать задачи гражданской обороны и задачи по предупреждению и ликвидации чрезвычайных ситуаций в муниципальном образовании, в ходе плановых мероприятий по проверке готовности и мероприятий оперативной подготовки в соответствии с планом основных мероприятий муниципального образования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а также утвержденными организационно-методическими указаниями МЧС России.</w:t>
      </w:r>
    </w:p>
    <w:p w14:paraId="1553B23D" w14:textId="77777777" w:rsidR="005F1EBB" w:rsidRDefault="005F1EBB" w:rsidP="005F1EBB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46E98B14" w14:textId="77777777" w:rsidR="005F1EBB" w:rsidRDefault="005F1EBB" w:rsidP="005F1EBB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7. Обеспечение деятельности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сил ГО</w:t>
      </w:r>
    </w:p>
    <w:p w14:paraId="08894B98" w14:textId="77777777" w:rsidR="005F1EBB" w:rsidRPr="00761232" w:rsidRDefault="005F1EBB" w:rsidP="005F1EBB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1625CB15" w14:textId="77777777" w:rsidR="005F1EBB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7.1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Финансирование мероприятий по созданию, подготовке, оснащению и применению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осуществляется за счет финансовых средств организаций, их создающих, с учетом положений статьи 18 </w:t>
      </w:r>
      <w:hyperlink r:id="rId15" w:history="1">
        <w:r w:rsidRPr="007612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Федерального закона от 12 февраля 1998 года N 28-ФЗ 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7612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гражданской обороне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2EC9555" w14:textId="1B969FB2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  <w:r>
        <w:rPr>
          <w:b w:val="0"/>
          <w:spacing w:val="2"/>
          <w:sz w:val="28"/>
          <w:szCs w:val="28"/>
        </w:rPr>
        <w:t>7.2</w:t>
      </w:r>
      <w:r w:rsidRPr="00761232">
        <w:rPr>
          <w:b w:val="0"/>
          <w:spacing w:val="2"/>
          <w:sz w:val="28"/>
          <w:szCs w:val="28"/>
        </w:rPr>
        <w:t xml:space="preserve">. Накопление, хранение и использование материально-технических, продовольственных, медицинских и иных средств, предназначенных для оснащения сил </w:t>
      </w:r>
      <w:r>
        <w:rPr>
          <w:b w:val="0"/>
          <w:spacing w:val="2"/>
          <w:sz w:val="28"/>
          <w:szCs w:val="28"/>
        </w:rPr>
        <w:t>ГО</w:t>
      </w:r>
      <w:r w:rsidRPr="00761232">
        <w:rPr>
          <w:b w:val="0"/>
          <w:spacing w:val="2"/>
          <w:sz w:val="28"/>
          <w:szCs w:val="28"/>
        </w:rPr>
        <w:t xml:space="preserve"> муниципального образования, а также материально-техническое обеспечение мероприятий по созданию, подготовке, оснащению и применению сил </w:t>
      </w:r>
      <w:r>
        <w:rPr>
          <w:b w:val="0"/>
          <w:spacing w:val="2"/>
          <w:sz w:val="28"/>
          <w:szCs w:val="28"/>
        </w:rPr>
        <w:t>ГО</w:t>
      </w:r>
      <w:r w:rsidRPr="00761232">
        <w:rPr>
          <w:b w:val="0"/>
          <w:spacing w:val="2"/>
          <w:sz w:val="28"/>
          <w:szCs w:val="28"/>
        </w:rPr>
        <w:t xml:space="preserve"> осуществляется</w:t>
      </w:r>
      <w:r w:rsidRPr="005B2365">
        <w:rPr>
          <w:b w:val="0"/>
          <w:spacing w:val="2"/>
          <w:sz w:val="28"/>
          <w:szCs w:val="28"/>
        </w:rPr>
        <w:t xml:space="preserve"> в порядке, установленном законодательством Российской Федерации.</w:t>
      </w:r>
    </w:p>
    <w:p w14:paraId="7C793857" w14:textId="51736926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5395C745" w14:textId="340A948F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14F1FA68" w14:textId="2220340F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4879F9D7" w14:textId="0A729782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692B0701" w14:textId="32B894B8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6E2E2B23" w14:textId="7C39C4D0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4F405D5E" w14:textId="734AB816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14851523" w14:textId="50889DFB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24217DDA" w14:textId="33E5DB9A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142680C2" w14:textId="242655D7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6DB7D7E5" w14:textId="40E24E46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44E1A46D" w14:textId="1F6DD100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  <w:bookmarkStart w:id="2" w:name="_GoBack"/>
      <w:bookmarkEnd w:id="2"/>
    </w:p>
    <w:sectPr w:rsidR="005F1EBB" w:rsidSect="00101126">
      <w:headerReference w:type="default" r:id="rId16"/>
      <w:pgSz w:w="11906" w:h="16838"/>
      <w:pgMar w:top="851" w:right="566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B4A6A" w14:textId="77777777" w:rsidR="00B941C3" w:rsidRDefault="00B941C3">
      <w:pPr>
        <w:spacing w:after="0" w:line="240" w:lineRule="auto"/>
      </w:pPr>
      <w:r>
        <w:separator/>
      </w:r>
    </w:p>
  </w:endnote>
  <w:endnote w:type="continuationSeparator" w:id="0">
    <w:p w14:paraId="191F30AA" w14:textId="77777777" w:rsidR="00B941C3" w:rsidRDefault="00B9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60B5E" w14:textId="77777777" w:rsidR="00B941C3" w:rsidRDefault="00B941C3">
      <w:pPr>
        <w:spacing w:after="0" w:line="240" w:lineRule="auto"/>
      </w:pPr>
      <w:r>
        <w:separator/>
      </w:r>
    </w:p>
  </w:footnote>
  <w:footnote w:type="continuationSeparator" w:id="0">
    <w:p w14:paraId="04DD5D0A" w14:textId="77777777" w:rsidR="00B941C3" w:rsidRDefault="00B9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809188"/>
      <w:docPartObj>
        <w:docPartGallery w:val="Page Numbers (Top of Page)"/>
        <w:docPartUnique/>
      </w:docPartObj>
    </w:sdtPr>
    <w:sdtEndPr/>
    <w:sdtContent>
      <w:p w14:paraId="26107719" w14:textId="77777777" w:rsidR="00740C62" w:rsidRDefault="005547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5BBA5" w14:textId="77777777" w:rsidR="00740C62" w:rsidRDefault="00B941C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BB"/>
    <w:rsid w:val="00101126"/>
    <w:rsid w:val="003142A7"/>
    <w:rsid w:val="00554770"/>
    <w:rsid w:val="005F1EBB"/>
    <w:rsid w:val="006D0D23"/>
    <w:rsid w:val="006F3117"/>
    <w:rsid w:val="00790B6B"/>
    <w:rsid w:val="007D727E"/>
    <w:rsid w:val="00865AFC"/>
    <w:rsid w:val="0087257C"/>
    <w:rsid w:val="008D0432"/>
    <w:rsid w:val="008D7E36"/>
    <w:rsid w:val="00B91C3F"/>
    <w:rsid w:val="00B941C3"/>
    <w:rsid w:val="00BB5162"/>
    <w:rsid w:val="00C3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263A"/>
  <w15:chartTrackingRefBased/>
  <w15:docId w15:val="{887B46B6-1DA4-4A4A-89A2-B54D6A8F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EB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F1E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E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Гипертекстовая ссылка"/>
    <w:basedOn w:val="a0"/>
    <w:uiPriority w:val="99"/>
    <w:rsid w:val="005F1EBB"/>
    <w:rPr>
      <w:b w:val="0"/>
      <w:bCs w:val="0"/>
      <w:color w:val="106BBE"/>
      <w:sz w:val="26"/>
      <w:szCs w:val="26"/>
    </w:rPr>
  </w:style>
  <w:style w:type="paragraph" w:styleId="a4">
    <w:name w:val="Plain Text"/>
    <w:basedOn w:val="a"/>
    <w:link w:val="a5"/>
    <w:uiPriority w:val="99"/>
    <w:rsid w:val="005F1EB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5F1E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F1E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F1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1EBB"/>
  </w:style>
  <w:style w:type="paragraph" w:styleId="a9">
    <w:name w:val="Balloon Text"/>
    <w:basedOn w:val="a"/>
    <w:link w:val="aa"/>
    <w:uiPriority w:val="99"/>
    <w:semiHidden/>
    <w:unhideWhenUsed/>
    <w:rsid w:val="0079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0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9082/0" TargetMode="External"/><Relationship Id="rId13" Type="http://schemas.openxmlformats.org/officeDocument/2006/relationships/hyperlink" Target="http://docs.cntd.ru/document/42024542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189082/1000" TargetMode="External"/><Relationship Id="rId12" Type="http://schemas.openxmlformats.org/officeDocument/2006/relationships/hyperlink" Target="http://docs.cntd.ru/document/90196352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9019635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cs.cntd.ru/document/901701041" TargetMode="External"/><Relationship Id="rId10" Type="http://schemas.openxmlformats.org/officeDocument/2006/relationships/hyperlink" Target="http://docs.cntd.ru/document/4202454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420245425" TargetMode="External"/><Relationship Id="rId14" Type="http://schemas.openxmlformats.org/officeDocument/2006/relationships/hyperlink" Target="http://docs.cntd.ru/document/420245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2738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User</cp:lastModifiedBy>
  <cp:revision>2</cp:revision>
  <cp:lastPrinted>2026-06-10T14:30:00Z</cp:lastPrinted>
  <dcterms:created xsi:type="dcterms:W3CDTF">2026-06-16T08:06:00Z</dcterms:created>
  <dcterms:modified xsi:type="dcterms:W3CDTF">2026-06-16T08:06:00Z</dcterms:modified>
</cp:coreProperties>
</file>