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F378D">
        <w:rPr>
          <w:sz w:val="28"/>
          <w:szCs w:val="28"/>
          <w:u w:val="single"/>
        </w:rPr>
        <w:t>05.06.2026г.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F378D">
        <w:rPr>
          <w:sz w:val="28"/>
          <w:szCs w:val="28"/>
        </w:rPr>
        <w:t xml:space="preserve"> 414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53"/>
        <w:gridCol w:w="5636"/>
      </w:tblGrid>
      <w:tr w:rsidR="00E0522B" w:rsidRPr="00E0522B" w:rsidTr="00E0522B">
        <w:tc>
          <w:tcPr>
            <w:tcW w:w="4253" w:type="dxa"/>
          </w:tcPr>
          <w:p w:rsidR="00E0522B" w:rsidRDefault="00E0522B" w:rsidP="00E0522B">
            <w:pPr>
              <w:ind w:right="36"/>
              <w:jc w:val="both"/>
              <w:rPr>
                <w:sz w:val="28"/>
                <w:szCs w:val="28"/>
              </w:rPr>
            </w:pPr>
            <w:r w:rsidRPr="00E0522B">
              <w:rPr>
                <w:sz w:val="28"/>
                <w:szCs w:val="28"/>
              </w:rPr>
              <w:t xml:space="preserve">О предоставлении в аренду </w:t>
            </w:r>
            <w:r>
              <w:rPr>
                <w:sz w:val="28"/>
                <w:szCs w:val="28"/>
              </w:rPr>
              <w:t xml:space="preserve"> </w:t>
            </w:r>
            <w:r w:rsidRPr="00E0522B">
              <w:rPr>
                <w:sz w:val="28"/>
                <w:szCs w:val="28"/>
              </w:rPr>
              <w:t>земельного участка, государственная собственность на который не разграничена</w:t>
            </w:r>
          </w:p>
          <w:p w:rsidR="00E0522B" w:rsidRPr="00E0522B" w:rsidRDefault="00E0522B" w:rsidP="00E0522B">
            <w:pPr>
              <w:ind w:right="36"/>
              <w:jc w:val="both"/>
              <w:rPr>
                <w:sz w:val="28"/>
                <w:szCs w:val="28"/>
              </w:rPr>
            </w:pPr>
          </w:p>
          <w:p w:rsidR="00E0522B" w:rsidRPr="00E0522B" w:rsidRDefault="00E0522B" w:rsidP="00E052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E0522B" w:rsidRPr="00E0522B" w:rsidRDefault="00E0522B" w:rsidP="00E0522B">
            <w:pPr>
              <w:jc w:val="both"/>
              <w:rPr>
                <w:sz w:val="26"/>
                <w:szCs w:val="26"/>
              </w:rPr>
            </w:pPr>
          </w:p>
        </w:tc>
      </w:tr>
    </w:tbl>
    <w:p w:rsidR="00E0522B" w:rsidRPr="00E0522B" w:rsidRDefault="00E0522B" w:rsidP="00E0522B">
      <w:pPr>
        <w:ind w:firstLine="709"/>
        <w:jc w:val="both"/>
        <w:rPr>
          <w:sz w:val="28"/>
          <w:szCs w:val="28"/>
        </w:rPr>
      </w:pPr>
      <w:r w:rsidRPr="00E0522B">
        <w:rPr>
          <w:sz w:val="28"/>
          <w:szCs w:val="28"/>
        </w:rPr>
        <w:t>В соответствии с Земельным кодексом Российской Федерации, постановлением Администрации муниципального образования «Шумячский муниципальный округ» Смоленской области от 07.10.2025г. № 797 «О предварительном согласовании предоставления и утверждении схемы расположения земельного участка», на  основании  заявления  С. С. Колесникова от 29.05.2026г. № 7437615879</w:t>
      </w:r>
    </w:p>
    <w:p w:rsidR="00E0522B" w:rsidRPr="00E0522B" w:rsidRDefault="00E0522B" w:rsidP="00E0522B">
      <w:pPr>
        <w:ind w:firstLine="709"/>
        <w:jc w:val="both"/>
        <w:rPr>
          <w:sz w:val="28"/>
          <w:szCs w:val="28"/>
        </w:rPr>
      </w:pPr>
      <w:r w:rsidRPr="00E0522B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E0522B" w:rsidRPr="00E0522B" w:rsidRDefault="00E0522B" w:rsidP="00E0522B">
      <w:pPr>
        <w:ind w:firstLine="709"/>
        <w:jc w:val="both"/>
        <w:rPr>
          <w:sz w:val="28"/>
          <w:szCs w:val="28"/>
        </w:rPr>
      </w:pPr>
    </w:p>
    <w:p w:rsidR="00E0522B" w:rsidRPr="00E0522B" w:rsidRDefault="00E0522B" w:rsidP="00E0522B">
      <w:pPr>
        <w:ind w:firstLine="709"/>
        <w:jc w:val="both"/>
        <w:rPr>
          <w:sz w:val="28"/>
          <w:szCs w:val="28"/>
        </w:rPr>
      </w:pPr>
      <w:r w:rsidRPr="00E0522B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E0522B">
        <w:rPr>
          <w:sz w:val="28"/>
          <w:szCs w:val="28"/>
        </w:rPr>
        <w:t xml:space="preserve">Т:                 </w:t>
      </w:r>
    </w:p>
    <w:p w:rsidR="00E0522B" w:rsidRPr="00E0522B" w:rsidRDefault="00E0522B" w:rsidP="00E0522B">
      <w:pPr>
        <w:ind w:firstLine="709"/>
        <w:jc w:val="both"/>
        <w:rPr>
          <w:sz w:val="28"/>
          <w:szCs w:val="28"/>
        </w:rPr>
      </w:pPr>
    </w:p>
    <w:p w:rsidR="00E0522B" w:rsidRPr="00E0522B" w:rsidRDefault="00E0522B" w:rsidP="00E0522B">
      <w:pPr>
        <w:ind w:firstLine="709"/>
        <w:jc w:val="both"/>
        <w:rPr>
          <w:sz w:val="28"/>
          <w:szCs w:val="28"/>
        </w:rPr>
      </w:pPr>
      <w:r w:rsidRPr="00E0522B">
        <w:rPr>
          <w:sz w:val="28"/>
          <w:szCs w:val="28"/>
        </w:rPr>
        <w:t xml:space="preserve">1. Предоставить в аренду на  срок 10 (десять) лет Колесникову Семёну Сергеевичу земельный участок из земель населенных пунктов с кадастровым номером 67:24:1260101:962, находящийся по адресу: Российская Федерация, Смоленская область, муниципальный округ Шумячский, станция Понятовка, улица Пионерская, земельный участок 22/1 (далее – Участок), для  использования в целях – для ведения личного подсобного хозяйства (приусадебный земельный участок),  площадью 600 (шестьсот) кв.м. </w:t>
      </w:r>
    </w:p>
    <w:p w:rsidR="00E0522B" w:rsidRPr="00E0522B" w:rsidRDefault="00E0522B" w:rsidP="00E0522B">
      <w:pPr>
        <w:ind w:left="709"/>
        <w:rPr>
          <w:sz w:val="28"/>
          <w:szCs w:val="28"/>
        </w:rPr>
      </w:pPr>
      <w:r w:rsidRPr="00E0522B">
        <w:rPr>
          <w:sz w:val="28"/>
          <w:szCs w:val="28"/>
        </w:rPr>
        <w:t xml:space="preserve">2. Ограничения использования или обременения Участка: </w:t>
      </w:r>
    </w:p>
    <w:p w:rsidR="00E0522B" w:rsidRPr="00E0522B" w:rsidRDefault="00E0522B" w:rsidP="00E0522B">
      <w:pPr>
        <w:jc w:val="both"/>
        <w:rPr>
          <w:sz w:val="28"/>
          <w:szCs w:val="28"/>
        </w:rPr>
      </w:pPr>
      <w:r w:rsidRPr="00E052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E0522B">
        <w:rPr>
          <w:sz w:val="28"/>
          <w:szCs w:val="28"/>
        </w:rPr>
        <w:t xml:space="preserve"> 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D45B46">
        <w:rPr>
          <w:sz w:val="28"/>
          <w:szCs w:val="28"/>
        </w:rPr>
        <w:t>«</w:t>
      </w:r>
      <w:r w:rsidRPr="00E0522B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D45B46">
        <w:rPr>
          <w:sz w:val="28"/>
          <w:szCs w:val="28"/>
        </w:rPr>
        <w:t>»</w:t>
      </w:r>
      <w:r w:rsidRPr="00E0522B">
        <w:rPr>
          <w:sz w:val="28"/>
          <w:szCs w:val="28"/>
        </w:rPr>
        <w:t xml:space="preserve"> от 09.01.2011г. №26, вид/наименование: </w:t>
      </w:r>
      <w:r w:rsidRPr="00E0522B">
        <w:rPr>
          <w:sz w:val="28"/>
          <w:szCs w:val="28"/>
        </w:rPr>
        <w:lastRenderedPageBreak/>
        <w:t>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E0522B" w:rsidRPr="00E0522B" w:rsidRDefault="00E0522B" w:rsidP="00E0522B">
      <w:pPr>
        <w:jc w:val="both"/>
        <w:rPr>
          <w:sz w:val="28"/>
          <w:szCs w:val="28"/>
        </w:rPr>
      </w:pPr>
      <w:r w:rsidRPr="00E0522B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E0522B">
        <w:rPr>
          <w:sz w:val="28"/>
          <w:szCs w:val="28"/>
        </w:rPr>
        <w:t>- граница земельного участка состоит из 2 контуров. Учетные номера контуров и их площади: 1 129.03 кв.м, 2 - 471.12 кв.м.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26.12.2025;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26.12.2025;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10.12.2018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10.12.2018 № б/н;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о некоторых вопросах установления охранных зон объектов электросетевого хозяйства от 26.08.2013 № 736; об электроэнергетике от 26.03.2003 № 35-ФЗ;</w:t>
      </w:r>
    </w:p>
    <w:p w:rsidR="00E0522B" w:rsidRPr="00E0522B" w:rsidRDefault="00E0522B" w:rsidP="00E0522B">
      <w:pPr>
        <w:jc w:val="both"/>
        <w:rPr>
          <w:sz w:val="28"/>
          <w:szCs w:val="28"/>
        </w:rPr>
      </w:pPr>
      <w:r w:rsidRPr="00E0522B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E0522B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10.12.2018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10.12.2018 № б/н;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о некоторых вопросах установления охранных зон объектов электросетевого хозяйства от 26.08.2013 № 736; об электроэнергетике от 26.03.2003 № 35-ФЗ;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пп. 8 - 11 </w:t>
      </w:r>
      <w:r w:rsidR="00D45B46">
        <w:rPr>
          <w:sz w:val="28"/>
          <w:szCs w:val="28"/>
        </w:rPr>
        <w:t>«</w:t>
      </w:r>
      <w:r w:rsidRPr="00E0522B">
        <w:rPr>
          <w:sz w:val="28"/>
          <w:szCs w:val="28"/>
        </w:rPr>
        <w:t>Правил установления охранных зон объектов электросетевого хозяйства</w:t>
      </w:r>
      <w:r w:rsidR="00D45B46">
        <w:rPr>
          <w:sz w:val="28"/>
          <w:szCs w:val="28"/>
        </w:rPr>
        <w:t>»</w:t>
      </w:r>
      <w:r w:rsidRPr="00E0522B">
        <w:rPr>
          <w:sz w:val="28"/>
          <w:szCs w:val="28"/>
        </w:rPr>
        <w:t xml:space="preserve">, </w:t>
      </w:r>
      <w:r w:rsidRPr="00E0522B">
        <w:rPr>
          <w:sz w:val="28"/>
          <w:szCs w:val="28"/>
        </w:rPr>
        <w:lastRenderedPageBreak/>
        <w:t xml:space="preserve">утвержденных Постановлением Правительства Российской Федерации от 24.02.2009 г. №160 </w:t>
      </w:r>
      <w:r w:rsidR="00D45B46">
        <w:rPr>
          <w:sz w:val="28"/>
          <w:szCs w:val="28"/>
        </w:rPr>
        <w:t>«</w:t>
      </w:r>
      <w:r w:rsidRPr="00E0522B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D45B46">
        <w:rPr>
          <w:sz w:val="28"/>
          <w:szCs w:val="28"/>
        </w:rPr>
        <w:t>»</w:t>
      </w:r>
      <w:r w:rsidRPr="00E0522B">
        <w:rPr>
          <w:sz w:val="28"/>
          <w:szCs w:val="28"/>
        </w:rPr>
        <w:t>.; Реестровый номер границы: 67:24-6.478;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0,4кВ №2 ТП 171 ВЛ-1001 Микуличи; Тип зоны: Охранная зона инженерных коммуникаций;</w:t>
      </w:r>
    </w:p>
    <w:p w:rsidR="00E0522B" w:rsidRPr="00E0522B" w:rsidRDefault="00E0522B" w:rsidP="00E0522B">
      <w:pPr>
        <w:ind w:firstLine="708"/>
        <w:jc w:val="both"/>
        <w:rPr>
          <w:sz w:val="28"/>
          <w:szCs w:val="28"/>
        </w:rPr>
      </w:pPr>
      <w:r w:rsidRPr="00E0522B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Указ Президента РФ </w:t>
      </w:r>
      <w:r w:rsidR="00D45B46">
        <w:rPr>
          <w:sz w:val="28"/>
          <w:szCs w:val="28"/>
        </w:rPr>
        <w:t>«</w:t>
      </w:r>
      <w:r w:rsidRPr="00E0522B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D45B46">
        <w:rPr>
          <w:sz w:val="28"/>
          <w:szCs w:val="28"/>
        </w:rPr>
        <w:t>»</w:t>
      </w:r>
      <w:r w:rsidRPr="00E0522B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E0522B" w:rsidRPr="00E0522B" w:rsidRDefault="00E0522B" w:rsidP="00E0522B">
      <w:pPr>
        <w:ind w:firstLine="709"/>
        <w:jc w:val="both"/>
        <w:rPr>
          <w:sz w:val="28"/>
          <w:szCs w:val="28"/>
        </w:rPr>
      </w:pPr>
      <w:r w:rsidRPr="00E0522B">
        <w:rPr>
          <w:sz w:val="28"/>
          <w:szCs w:val="28"/>
        </w:rPr>
        <w:t>3.</w:t>
      </w:r>
      <w:r w:rsidRPr="00E0522B">
        <w:rPr>
          <w:sz w:val="26"/>
          <w:szCs w:val="26"/>
        </w:rPr>
        <w:t xml:space="preserve"> </w:t>
      </w:r>
      <w:r w:rsidRPr="00E0522B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аренды Участка.</w:t>
      </w:r>
    </w:p>
    <w:p w:rsidR="00E0522B" w:rsidRDefault="00E0522B" w:rsidP="00E0522B">
      <w:pPr>
        <w:jc w:val="both"/>
        <w:rPr>
          <w:sz w:val="26"/>
          <w:szCs w:val="26"/>
        </w:rPr>
      </w:pPr>
    </w:p>
    <w:p w:rsidR="00E0522B" w:rsidRDefault="00E0522B" w:rsidP="00E0522B">
      <w:pPr>
        <w:jc w:val="both"/>
        <w:rPr>
          <w:sz w:val="26"/>
          <w:szCs w:val="26"/>
        </w:rPr>
      </w:pPr>
    </w:p>
    <w:p w:rsidR="00862216" w:rsidRPr="00E0522B" w:rsidRDefault="00862216" w:rsidP="00E0522B">
      <w:pPr>
        <w:jc w:val="both"/>
        <w:rPr>
          <w:sz w:val="26"/>
          <w:szCs w:val="26"/>
        </w:rPr>
      </w:pPr>
    </w:p>
    <w:p w:rsidR="00E0522B" w:rsidRPr="00E0522B" w:rsidRDefault="00E0522B" w:rsidP="00E0522B">
      <w:pPr>
        <w:jc w:val="both"/>
        <w:rPr>
          <w:sz w:val="28"/>
          <w:szCs w:val="28"/>
        </w:rPr>
      </w:pPr>
      <w:r w:rsidRPr="00E0522B">
        <w:rPr>
          <w:sz w:val="28"/>
          <w:szCs w:val="28"/>
        </w:rPr>
        <w:t xml:space="preserve">Глава муниципального  образования </w:t>
      </w:r>
    </w:p>
    <w:p w:rsidR="00E0522B" w:rsidRPr="00E0522B" w:rsidRDefault="00E0522B" w:rsidP="00E0522B">
      <w:pPr>
        <w:jc w:val="both"/>
        <w:rPr>
          <w:sz w:val="26"/>
          <w:szCs w:val="26"/>
        </w:rPr>
      </w:pPr>
      <w:r w:rsidRPr="00E0522B">
        <w:rPr>
          <w:sz w:val="28"/>
          <w:szCs w:val="28"/>
        </w:rPr>
        <w:t>«Шумячский муниципальный округ»</w:t>
      </w:r>
      <w:r w:rsidRPr="00E0522B">
        <w:rPr>
          <w:sz w:val="26"/>
          <w:szCs w:val="26"/>
        </w:rPr>
        <w:t xml:space="preserve"> </w:t>
      </w:r>
    </w:p>
    <w:p w:rsidR="00E0522B" w:rsidRPr="00E0522B" w:rsidRDefault="00E0522B" w:rsidP="00E0522B">
      <w:pPr>
        <w:jc w:val="both"/>
        <w:rPr>
          <w:szCs w:val="24"/>
        </w:rPr>
      </w:pPr>
      <w:r w:rsidRPr="00E0522B">
        <w:rPr>
          <w:sz w:val="28"/>
          <w:szCs w:val="28"/>
        </w:rPr>
        <w:t xml:space="preserve">Смоленской области  </w:t>
      </w:r>
      <w:r w:rsidRPr="00E0522B">
        <w:rPr>
          <w:sz w:val="26"/>
          <w:szCs w:val="26"/>
        </w:rPr>
        <w:t xml:space="preserve">                                                                                      </w:t>
      </w:r>
      <w:r w:rsidRPr="00E0522B">
        <w:rPr>
          <w:sz w:val="28"/>
          <w:szCs w:val="28"/>
        </w:rPr>
        <w:t>Д.А. Каменев</w:t>
      </w:r>
    </w:p>
    <w:p w:rsidR="00E0522B" w:rsidRPr="00E0522B" w:rsidRDefault="00E0522B" w:rsidP="00E0522B">
      <w:pPr>
        <w:jc w:val="both"/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A40" w:rsidRDefault="00307A40">
      <w:r>
        <w:separator/>
      </w:r>
    </w:p>
  </w:endnote>
  <w:endnote w:type="continuationSeparator" w:id="0">
    <w:p w:rsidR="00307A40" w:rsidRDefault="0030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A40" w:rsidRDefault="00307A40">
      <w:r>
        <w:separator/>
      </w:r>
    </w:p>
  </w:footnote>
  <w:footnote w:type="continuationSeparator" w:id="0">
    <w:p w:rsidR="00307A40" w:rsidRDefault="00307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5040057"/>
      <w:docPartObj>
        <w:docPartGallery w:val="Page Numbers (Top of Page)"/>
        <w:docPartUnique/>
      </w:docPartObj>
    </w:sdtPr>
    <w:sdtEndPr/>
    <w:sdtContent>
      <w:p w:rsidR="00D45B46" w:rsidRDefault="00D45B46">
        <w:pPr>
          <w:pStyle w:val="a5"/>
          <w:jc w:val="center"/>
        </w:pPr>
      </w:p>
      <w:p w:rsidR="00D45B46" w:rsidRDefault="00D45B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B46" w:rsidRDefault="00D45B46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07A40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216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78D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27A3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5B46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522B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71A8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2026-06-05T09:44:00Z</cp:lastPrinted>
  <dcterms:created xsi:type="dcterms:W3CDTF">2026-06-10T08:15:00Z</dcterms:created>
  <dcterms:modified xsi:type="dcterms:W3CDTF">2026-06-10T08:15:00Z</dcterms:modified>
</cp:coreProperties>
</file>