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555F40">
        <w:rPr>
          <w:sz w:val="28"/>
          <w:szCs w:val="28"/>
          <w:u w:val="single"/>
        </w:rPr>
        <w:t>05.09.2023г.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55F40">
        <w:rPr>
          <w:sz w:val="28"/>
          <w:szCs w:val="28"/>
        </w:rPr>
        <w:t xml:space="preserve"> 400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C21E5A" w:rsidRPr="00C21E5A" w:rsidTr="00C21E5A">
        <w:tc>
          <w:tcPr>
            <w:tcW w:w="4928" w:type="dxa"/>
            <w:hideMark/>
          </w:tcPr>
          <w:p w:rsidR="00C21E5A" w:rsidRPr="00C21E5A" w:rsidRDefault="00C21E5A" w:rsidP="00C21E5A">
            <w:pPr>
              <w:ind w:left="-105"/>
              <w:jc w:val="both"/>
              <w:rPr>
                <w:sz w:val="28"/>
                <w:szCs w:val="28"/>
              </w:rPr>
            </w:pPr>
            <w:r w:rsidRPr="00C21E5A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C21E5A" w:rsidRPr="00C21E5A" w:rsidRDefault="00C21E5A" w:rsidP="00C21E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1E5A" w:rsidRPr="00C21E5A" w:rsidRDefault="00C21E5A" w:rsidP="00C21E5A">
      <w:pPr>
        <w:jc w:val="both"/>
        <w:rPr>
          <w:sz w:val="28"/>
          <w:szCs w:val="28"/>
        </w:rPr>
      </w:pPr>
      <w:r w:rsidRPr="00C21E5A">
        <w:rPr>
          <w:sz w:val="28"/>
          <w:szCs w:val="28"/>
        </w:rPr>
        <w:tab/>
      </w:r>
    </w:p>
    <w:p w:rsidR="00C21E5A" w:rsidRPr="00C21E5A" w:rsidRDefault="00C21E5A" w:rsidP="00C21E5A">
      <w:pPr>
        <w:jc w:val="both"/>
        <w:rPr>
          <w:sz w:val="28"/>
          <w:szCs w:val="28"/>
        </w:rPr>
      </w:pPr>
    </w:p>
    <w:p w:rsidR="00C21E5A" w:rsidRPr="00C21E5A" w:rsidRDefault="00C21E5A" w:rsidP="00C21E5A">
      <w:pPr>
        <w:jc w:val="both"/>
        <w:rPr>
          <w:sz w:val="28"/>
          <w:szCs w:val="28"/>
        </w:rPr>
      </w:pPr>
      <w:r w:rsidRPr="00C21E5A">
        <w:rPr>
          <w:sz w:val="28"/>
          <w:szCs w:val="28"/>
        </w:rPr>
        <w:t xml:space="preserve">        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от 19 апреля 2022г. </w:t>
      </w:r>
      <w:r>
        <w:rPr>
          <w:sz w:val="28"/>
          <w:szCs w:val="28"/>
        </w:rPr>
        <w:t>№</w:t>
      </w:r>
      <w:r w:rsidRPr="00C21E5A">
        <w:rPr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начальника Отдела экономики и комплексного развития Администрации муниципального образования «</w:t>
      </w:r>
      <w:proofErr w:type="spellStart"/>
      <w:r w:rsidRPr="00C21E5A">
        <w:rPr>
          <w:sz w:val="28"/>
          <w:szCs w:val="28"/>
        </w:rPr>
        <w:t>Шумячский</w:t>
      </w:r>
      <w:proofErr w:type="spellEnd"/>
      <w:r w:rsidRPr="00C21E5A">
        <w:rPr>
          <w:sz w:val="28"/>
          <w:szCs w:val="28"/>
        </w:rPr>
        <w:t xml:space="preserve"> район» Смоленской области Старовойтова Ю.А. от 11.08.2023г. </w:t>
      </w:r>
    </w:p>
    <w:p w:rsidR="00C21E5A" w:rsidRDefault="00C21E5A" w:rsidP="00C21E5A">
      <w:pPr>
        <w:jc w:val="both"/>
        <w:rPr>
          <w:sz w:val="28"/>
          <w:szCs w:val="28"/>
        </w:rPr>
      </w:pPr>
      <w:r w:rsidRPr="00C21E5A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C21E5A">
        <w:rPr>
          <w:sz w:val="28"/>
          <w:szCs w:val="28"/>
        </w:rPr>
        <w:t>Шумячский</w:t>
      </w:r>
      <w:proofErr w:type="spellEnd"/>
      <w:r w:rsidRPr="00C21E5A">
        <w:rPr>
          <w:sz w:val="28"/>
          <w:szCs w:val="28"/>
        </w:rPr>
        <w:t xml:space="preserve"> район» Смоленской области</w:t>
      </w:r>
    </w:p>
    <w:p w:rsidR="00C21E5A" w:rsidRPr="00C21E5A" w:rsidRDefault="00C21E5A" w:rsidP="00C21E5A">
      <w:pPr>
        <w:jc w:val="both"/>
        <w:rPr>
          <w:sz w:val="28"/>
          <w:szCs w:val="28"/>
        </w:rPr>
      </w:pPr>
    </w:p>
    <w:p w:rsidR="00C21E5A" w:rsidRDefault="00C21E5A" w:rsidP="00C21E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1E5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21E5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21E5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21E5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21E5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21E5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21E5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21E5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21E5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21E5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21E5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21E5A">
        <w:rPr>
          <w:sz w:val="28"/>
          <w:szCs w:val="28"/>
        </w:rPr>
        <w:t>Т:</w:t>
      </w:r>
    </w:p>
    <w:p w:rsidR="00C21E5A" w:rsidRPr="00C21E5A" w:rsidRDefault="00C21E5A" w:rsidP="00C21E5A">
      <w:pPr>
        <w:jc w:val="both"/>
        <w:rPr>
          <w:sz w:val="28"/>
          <w:szCs w:val="28"/>
        </w:rPr>
      </w:pPr>
    </w:p>
    <w:p w:rsidR="00C21E5A" w:rsidRPr="00C21E5A" w:rsidRDefault="00C21E5A" w:rsidP="00C21E5A">
      <w:pPr>
        <w:ind w:firstLine="708"/>
        <w:jc w:val="both"/>
        <w:rPr>
          <w:sz w:val="28"/>
          <w:szCs w:val="28"/>
        </w:rPr>
      </w:pPr>
      <w:r w:rsidRPr="00C21E5A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сельскохозяйственных угодий в составе земель сельскохозяйственного назначения, площадью 67 784 </w:t>
      </w:r>
      <w:proofErr w:type="spellStart"/>
      <w:r w:rsidRPr="00C21E5A">
        <w:rPr>
          <w:sz w:val="28"/>
          <w:szCs w:val="28"/>
        </w:rPr>
        <w:t>кв.м</w:t>
      </w:r>
      <w:proofErr w:type="spellEnd"/>
      <w:r w:rsidRPr="00C21E5A">
        <w:rPr>
          <w:sz w:val="28"/>
          <w:szCs w:val="28"/>
        </w:rPr>
        <w:t xml:space="preserve">., расположенного в пределах кадастрового квартала 67:24:0010102, по адресу: Российская Федерация, Смоленская область, </w:t>
      </w:r>
      <w:proofErr w:type="spellStart"/>
      <w:r w:rsidRPr="00C21E5A">
        <w:rPr>
          <w:sz w:val="28"/>
          <w:szCs w:val="28"/>
        </w:rPr>
        <w:t>Шумячский</w:t>
      </w:r>
      <w:proofErr w:type="spellEnd"/>
      <w:r w:rsidRPr="00C21E5A">
        <w:rPr>
          <w:sz w:val="28"/>
          <w:szCs w:val="28"/>
        </w:rPr>
        <w:t xml:space="preserve"> район, </w:t>
      </w:r>
      <w:proofErr w:type="spellStart"/>
      <w:r w:rsidRPr="00C21E5A">
        <w:rPr>
          <w:sz w:val="28"/>
          <w:szCs w:val="28"/>
        </w:rPr>
        <w:t>Руссковское</w:t>
      </w:r>
      <w:proofErr w:type="spellEnd"/>
      <w:r w:rsidRPr="00C21E5A">
        <w:rPr>
          <w:sz w:val="28"/>
          <w:szCs w:val="28"/>
        </w:rPr>
        <w:t xml:space="preserve"> сельское поселение, у д. Петровичи.</w:t>
      </w:r>
    </w:p>
    <w:p w:rsidR="00C21E5A" w:rsidRPr="00C21E5A" w:rsidRDefault="00C21E5A" w:rsidP="00C21E5A">
      <w:pPr>
        <w:ind w:firstLine="708"/>
        <w:jc w:val="both"/>
        <w:rPr>
          <w:sz w:val="28"/>
          <w:szCs w:val="28"/>
        </w:rPr>
      </w:pPr>
      <w:r w:rsidRPr="00C21E5A">
        <w:rPr>
          <w:sz w:val="28"/>
          <w:szCs w:val="28"/>
        </w:rPr>
        <w:lastRenderedPageBreak/>
        <w:t>2. Определить вид разрешенного использования земельного участка, указанного в пункте 1 настоящего постановления –деятельность по особой охране и изучению природы.</w:t>
      </w:r>
    </w:p>
    <w:p w:rsidR="00C21E5A" w:rsidRPr="00C21E5A" w:rsidRDefault="00C21E5A" w:rsidP="00C21E5A">
      <w:pPr>
        <w:ind w:firstLine="708"/>
        <w:jc w:val="both"/>
        <w:rPr>
          <w:sz w:val="28"/>
          <w:szCs w:val="28"/>
        </w:rPr>
      </w:pPr>
      <w:r w:rsidRPr="00C21E5A">
        <w:rPr>
          <w:sz w:val="28"/>
          <w:szCs w:val="28"/>
        </w:rPr>
        <w:t>3.</w:t>
      </w:r>
      <w:r w:rsidRPr="00C21E5A">
        <w:rPr>
          <w:szCs w:val="24"/>
        </w:rPr>
        <w:t xml:space="preserve"> </w:t>
      </w:r>
      <w:r w:rsidRPr="00C21E5A">
        <w:rPr>
          <w:sz w:val="28"/>
          <w:szCs w:val="28"/>
        </w:rPr>
        <w:t>Определить, что начальник Отдела экономики и комплексного развития Администрации муниципального образования «</w:t>
      </w:r>
      <w:proofErr w:type="spellStart"/>
      <w:r w:rsidRPr="00C21E5A">
        <w:rPr>
          <w:sz w:val="28"/>
          <w:szCs w:val="28"/>
        </w:rPr>
        <w:t>Шумячский</w:t>
      </w:r>
      <w:proofErr w:type="spellEnd"/>
      <w:r w:rsidRPr="00C21E5A">
        <w:rPr>
          <w:sz w:val="28"/>
          <w:szCs w:val="28"/>
        </w:rPr>
        <w:t xml:space="preserve"> район» Смоленской области Старовойтова Ю.А. 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C21E5A" w:rsidRPr="00C21E5A" w:rsidRDefault="00C21E5A" w:rsidP="00C21E5A">
      <w:pPr>
        <w:ind w:firstLine="708"/>
        <w:jc w:val="both"/>
        <w:rPr>
          <w:sz w:val="28"/>
          <w:szCs w:val="28"/>
        </w:rPr>
      </w:pPr>
      <w:r w:rsidRPr="00C21E5A">
        <w:rPr>
          <w:sz w:val="28"/>
          <w:szCs w:val="28"/>
        </w:rPr>
        <w:t>4. Срок действия настоящего постановления составляет два года.</w:t>
      </w:r>
    </w:p>
    <w:p w:rsidR="00C21E5A" w:rsidRPr="00C21E5A" w:rsidRDefault="00C21E5A" w:rsidP="00C21E5A">
      <w:pPr>
        <w:ind w:firstLine="708"/>
        <w:jc w:val="both"/>
        <w:rPr>
          <w:sz w:val="28"/>
          <w:szCs w:val="28"/>
        </w:rPr>
      </w:pPr>
    </w:p>
    <w:p w:rsidR="00C21E5A" w:rsidRPr="00C21E5A" w:rsidRDefault="00C21E5A" w:rsidP="00C21E5A">
      <w:pPr>
        <w:ind w:firstLine="708"/>
        <w:jc w:val="both"/>
        <w:rPr>
          <w:sz w:val="28"/>
          <w:szCs w:val="28"/>
        </w:rPr>
      </w:pPr>
    </w:p>
    <w:p w:rsidR="00C21E5A" w:rsidRPr="00C21E5A" w:rsidRDefault="00C21E5A" w:rsidP="00C21E5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2"/>
        <w:gridCol w:w="4516"/>
      </w:tblGrid>
      <w:tr w:rsidR="00C21E5A" w:rsidRPr="00C21E5A" w:rsidTr="00C21E5A">
        <w:tc>
          <w:tcPr>
            <w:tcW w:w="5122" w:type="dxa"/>
            <w:hideMark/>
          </w:tcPr>
          <w:p w:rsidR="00C21E5A" w:rsidRPr="00C21E5A" w:rsidRDefault="00C21E5A" w:rsidP="00C21E5A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C21E5A">
              <w:rPr>
                <w:color w:val="000000"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C21E5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C21E5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16" w:type="dxa"/>
            <w:vAlign w:val="bottom"/>
          </w:tcPr>
          <w:p w:rsidR="00C21E5A" w:rsidRPr="00C21E5A" w:rsidRDefault="00C21E5A" w:rsidP="00C21E5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21E5A" w:rsidRPr="00C21E5A" w:rsidRDefault="00C21E5A" w:rsidP="00C21E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21E5A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  <w:bookmarkStart w:id="0" w:name="_GoBack"/>
      <w:bookmarkEnd w:id="0"/>
    </w:p>
    <w:sectPr w:rsidR="00DE1B67" w:rsidSect="00C21E5A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96D" w:rsidRDefault="00E7096D" w:rsidP="00FC6C01">
      <w:r>
        <w:separator/>
      </w:r>
    </w:p>
  </w:endnote>
  <w:endnote w:type="continuationSeparator" w:id="0">
    <w:p w:rsidR="00E7096D" w:rsidRDefault="00E7096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96D" w:rsidRDefault="00E7096D" w:rsidP="00FC6C01">
      <w:r>
        <w:separator/>
      </w:r>
    </w:p>
  </w:footnote>
  <w:footnote w:type="continuationSeparator" w:id="0">
    <w:p w:rsidR="00E7096D" w:rsidRDefault="00E7096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1820283"/>
      <w:docPartObj>
        <w:docPartGallery w:val="Page Numbers (Top of Page)"/>
        <w:docPartUnique/>
      </w:docPartObj>
    </w:sdtPr>
    <w:sdtEndPr/>
    <w:sdtContent>
      <w:p w:rsidR="00C21E5A" w:rsidRDefault="00C21E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5A" w:rsidRDefault="00C21E5A">
    <w:pPr>
      <w:pStyle w:val="a4"/>
      <w:jc w:val="center"/>
    </w:pPr>
  </w:p>
  <w:p w:rsidR="00C21E5A" w:rsidRDefault="00C21E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0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21E5A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C4823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096D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D566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C47B-EDB0-4397-BFD3-24548A9D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2023-08-14T14:48:00Z</cp:lastPrinted>
  <dcterms:created xsi:type="dcterms:W3CDTF">2023-09-06T08:53:00Z</dcterms:created>
  <dcterms:modified xsi:type="dcterms:W3CDTF">2023-09-06T08:53:00Z</dcterms:modified>
</cp:coreProperties>
</file>