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22AD5">
        <w:rPr>
          <w:sz w:val="28"/>
          <w:szCs w:val="28"/>
          <w:u w:val="single"/>
        </w:rPr>
        <w:t>31.01.2023г.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22AD5">
        <w:rPr>
          <w:sz w:val="28"/>
          <w:szCs w:val="28"/>
        </w:rPr>
        <w:t xml:space="preserve"> 40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p w:rsidR="00C21AFB" w:rsidRPr="00C21AFB" w:rsidRDefault="00C21AFB" w:rsidP="00C21AFB">
      <w:pPr>
        <w:ind w:right="5103"/>
        <w:jc w:val="both"/>
        <w:rPr>
          <w:sz w:val="28"/>
          <w:szCs w:val="28"/>
        </w:rPr>
      </w:pPr>
      <w:r w:rsidRPr="00C21AFB">
        <w:rPr>
          <w:sz w:val="28"/>
          <w:szCs w:val="28"/>
        </w:rPr>
        <w:t>О признании утратившим силу постановления Администрации муниципального образования «</w:t>
      </w:r>
      <w:proofErr w:type="spellStart"/>
      <w:r w:rsidRPr="00C21AFB">
        <w:rPr>
          <w:sz w:val="28"/>
          <w:szCs w:val="28"/>
        </w:rPr>
        <w:t>Шумячский</w:t>
      </w:r>
      <w:proofErr w:type="spellEnd"/>
      <w:r w:rsidRPr="00C21AFB">
        <w:rPr>
          <w:sz w:val="28"/>
          <w:szCs w:val="28"/>
        </w:rPr>
        <w:t xml:space="preserve"> район» Смоленской области от 24.01.2023г. №33  </w:t>
      </w:r>
    </w:p>
    <w:p w:rsidR="00C21AFB" w:rsidRPr="00C21AFB" w:rsidRDefault="00C21AFB" w:rsidP="00C21AFB">
      <w:pPr>
        <w:ind w:right="4238"/>
        <w:jc w:val="both"/>
        <w:rPr>
          <w:sz w:val="28"/>
          <w:szCs w:val="28"/>
        </w:rPr>
      </w:pPr>
    </w:p>
    <w:p w:rsidR="00C21AFB" w:rsidRPr="00C21AFB" w:rsidRDefault="00C21AFB" w:rsidP="00C21AFB">
      <w:pPr>
        <w:ind w:right="4238"/>
        <w:jc w:val="both"/>
        <w:rPr>
          <w:sz w:val="28"/>
          <w:szCs w:val="28"/>
        </w:rPr>
      </w:pPr>
    </w:p>
    <w:p w:rsidR="00C21AFB" w:rsidRPr="00C21AFB" w:rsidRDefault="00C21AFB" w:rsidP="00C21AFB">
      <w:pPr>
        <w:ind w:firstLine="709"/>
        <w:jc w:val="both"/>
        <w:rPr>
          <w:sz w:val="28"/>
          <w:szCs w:val="28"/>
        </w:rPr>
      </w:pPr>
      <w:r w:rsidRPr="00C21AFB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Pr="00C21AFB">
        <w:rPr>
          <w:sz w:val="28"/>
          <w:szCs w:val="28"/>
        </w:rPr>
        <w:t>Шумячский</w:t>
      </w:r>
      <w:proofErr w:type="spellEnd"/>
      <w:r w:rsidRPr="00C21AFB">
        <w:rPr>
          <w:sz w:val="28"/>
          <w:szCs w:val="28"/>
        </w:rPr>
        <w:t xml:space="preserve"> район» Смоленской области</w:t>
      </w:r>
    </w:p>
    <w:p w:rsidR="00C21AFB" w:rsidRPr="00C21AFB" w:rsidRDefault="00C21AFB" w:rsidP="00C21AFB">
      <w:pPr>
        <w:ind w:firstLine="709"/>
        <w:jc w:val="both"/>
        <w:rPr>
          <w:sz w:val="28"/>
          <w:szCs w:val="28"/>
        </w:rPr>
      </w:pPr>
      <w:r w:rsidRPr="00C21AFB">
        <w:rPr>
          <w:sz w:val="28"/>
          <w:szCs w:val="28"/>
        </w:rPr>
        <w:t>Администрация муниципального образования «</w:t>
      </w:r>
      <w:proofErr w:type="spellStart"/>
      <w:r w:rsidRPr="00C21AFB">
        <w:rPr>
          <w:sz w:val="28"/>
          <w:szCs w:val="28"/>
        </w:rPr>
        <w:t>Шумячский</w:t>
      </w:r>
      <w:proofErr w:type="spellEnd"/>
      <w:r w:rsidRPr="00C21AFB">
        <w:rPr>
          <w:sz w:val="28"/>
          <w:szCs w:val="28"/>
        </w:rPr>
        <w:t xml:space="preserve"> район» Смоленской области </w:t>
      </w:r>
    </w:p>
    <w:p w:rsidR="00C21AFB" w:rsidRPr="00C21AFB" w:rsidRDefault="00C21AFB" w:rsidP="00C21AFB">
      <w:pPr>
        <w:ind w:firstLine="709"/>
        <w:jc w:val="both"/>
        <w:rPr>
          <w:sz w:val="28"/>
          <w:szCs w:val="28"/>
        </w:rPr>
      </w:pPr>
    </w:p>
    <w:p w:rsidR="00C21AFB" w:rsidRPr="00C21AFB" w:rsidRDefault="00C21AFB" w:rsidP="00C21AFB">
      <w:pPr>
        <w:ind w:firstLine="709"/>
        <w:jc w:val="both"/>
        <w:rPr>
          <w:sz w:val="28"/>
          <w:szCs w:val="28"/>
        </w:rPr>
      </w:pPr>
      <w:r w:rsidRPr="00C21AFB">
        <w:rPr>
          <w:sz w:val="28"/>
          <w:szCs w:val="28"/>
        </w:rPr>
        <w:t xml:space="preserve">П О С Т А Н О В Л Я Е Т: </w:t>
      </w:r>
    </w:p>
    <w:p w:rsidR="00C21AFB" w:rsidRPr="00C21AFB" w:rsidRDefault="00C21AFB" w:rsidP="00C21AFB">
      <w:pPr>
        <w:ind w:firstLine="709"/>
        <w:jc w:val="both"/>
        <w:rPr>
          <w:sz w:val="28"/>
          <w:szCs w:val="28"/>
        </w:rPr>
      </w:pPr>
    </w:p>
    <w:p w:rsidR="00C21AFB" w:rsidRPr="00C21AFB" w:rsidRDefault="00C21AFB" w:rsidP="00C21AFB">
      <w:pPr>
        <w:ind w:firstLine="709"/>
        <w:jc w:val="both"/>
        <w:rPr>
          <w:sz w:val="28"/>
          <w:szCs w:val="24"/>
        </w:rPr>
      </w:pPr>
      <w:r w:rsidRPr="00C21AFB">
        <w:rPr>
          <w:sz w:val="28"/>
          <w:szCs w:val="28"/>
        </w:rPr>
        <w:t>Признать утратившим силу постановление Администрации муниципального образования «</w:t>
      </w:r>
      <w:proofErr w:type="spellStart"/>
      <w:r w:rsidRPr="00C21AFB">
        <w:rPr>
          <w:sz w:val="28"/>
          <w:szCs w:val="28"/>
        </w:rPr>
        <w:t>Шумячский</w:t>
      </w:r>
      <w:proofErr w:type="spellEnd"/>
      <w:r w:rsidRPr="00C21AFB">
        <w:rPr>
          <w:sz w:val="28"/>
          <w:szCs w:val="28"/>
        </w:rPr>
        <w:t xml:space="preserve"> район» Смоленской области от 24.01.2023</w:t>
      </w:r>
      <w:r>
        <w:rPr>
          <w:sz w:val="28"/>
          <w:szCs w:val="28"/>
        </w:rPr>
        <w:t>г.</w:t>
      </w:r>
      <w:r w:rsidRPr="00C21AFB">
        <w:rPr>
          <w:sz w:val="28"/>
          <w:szCs w:val="28"/>
        </w:rPr>
        <w:t xml:space="preserve"> №33 «О проведении электронного аукциона»</w:t>
      </w:r>
    </w:p>
    <w:p w:rsidR="00C21AFB" w:rsidRPr="00C21AFB" w:rsidRDefault="00C21AFB" w:rsidP="00C21AFB">
      <w:pPr>
        <w:ind w:firstLine="709"/>
        <w:jc w:val="both"/>
        <w:rPr>
          <w:sz w:val="28"/>
          <w:szCs w:val="24"/>
        </w:rPr>
      </w:pPr>
    </w:p>
    <w:p w:rsidR="00C21AFB" w:rsidRPr="00C21AFB" w:rsidRDefault="00C21AFB" w:rsidP="00C21AFB">
      <w:pPr>
        <w:ind w:firstLine="709"/>
        <w:jc w:val="both"/>
        <w:rPr>
          <w:sz w:val="28"/>
          <w:szCs w:val="28"/>
        </w:rPr>
      </w:pPr>
      <w:r w:rsidRPr="00C21AFB">
        <w:rPr>
          <w:sz w:val="28"/>
          <w:szCs w:val="24"/>
        </w:rPr>
        <w:t>2. Настоящее постановление вступает в силу со дня его подписания.</w:t>
      </w:r>
    </w:p>
    <w:p w:rsidR="00C21AFB" w:rsidRPr="00C21AFB" w:rsidRDefault="00C21AFB" w:rsidP="00C21AFB">
      <w:pPr>
        <w:ind w:firstLine="709"/>
        <w:jc w:val="both"/>
        <w:rPr>
          <w:sz w:val="28"/>
          <w:szCs w:val="28"/>
        </w:rPr>
      </w:pPr>
    </w:p>
    <w:p w:rsidR="00C21AFB" w:rsidRPr="00C21AFB" w:rsidRDefault="00C21AFB" w:rsidP="00C21AFB">
      <w:pPr>
        <w:ind w:firstLine="709"/>
        <w:jc w:val="both"/>
        <w:rPr>
          <w:sz w:val="28"/>
          <w:szCs w:val="28"/>
        </w:rPr>
      </w:pPr>
    </w:p>
    <w:p w:rsidR="00C21AFB" w:rsidRPr="00C21AFB" w:rsidRDefault="00C21AFB" w:rsidP="00C21AFB">
      <w:pPr>
        <w:ind w:right="4238"/>
        <w:jc w:val="both"/>
        <w:rPr>
          <w:sz w:val="28"/>
          <w:szCs w:val="28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6549"/>
        <w:gridCol w:w="126"/>
        <w:gridCol w:w="3390"/>
      </w:tblGrid>
      <w:tr w:rsidR="00C21AFB" w:rsidRPr="00C21AFB" w:rsidTr="00875BCE">
        <w:trPr>
          <w:jc w:val="center"/>
        </w:trPr>
        <w:tc>
          <w:tcPr>
            <w:tcW w:w="6675" w:type="dxa"/>
            <w:gridSpan w:val="2"/>
            <w:hideMark/>
          </w:tcPr>
          <w:p w:rsidR="00C21AFB" w:rsidRDefault="00C21AFB" w:rsidP="00C21AFB">
            <w:pPr>
              <w:rPr>
                <w:sz w:val="28"/>
                <w:szCs w:val="28"/>
              </w:rPr>
            </w:pPr>
            <w:r w:rsidRPr="00C21AFB">
              <w:rPr>
                <w:sz w:val="28"/>
                <w:szCs w:val="28"/>
              </w:rPr>
              <w:t xml:space="preserve">  Глава муниципального образования </w:t>
            </w:r>
          </w:p>
          <w:p w:rsidR="00C21AFB" w:rsidRPr="00C21AFB" w:rsidRDefault="00C21AFB" w:rsidP="00C21AFB">
            <w:pPr>
              <w:ind w:left="179"/>
              <w:rPr>
                <w:sz w:val="28"/>
                <w:szCs w:val="28"/>
              </w:rPr>
            </w:pPr>
            <w:r w:rsidRPr="00C21AFB">
              <w:rPr>
                <w:sz w:val="28"/>
                <w:szCs w:val="28"/>
              </w:rPr>
              <w:t>«</w:t>
            </w:r>
            <w:proofErr w:type="spellStart"/>
            <w:r w:rsidRPr="00C21AFB">
              <w:rPr>
                <w:sz w:val="28"/>
                <w:szCs w:val="28"/>
              </w:rPr>
              <w:t>Шумячский</w:t>
            </w:r>
            <w:proofErr w:type="spellEnd"/>
            <w:r w:rsidRPr="00C21AF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390" w:type="dxa"/>
          </w:tcPr>
          <w:p w:rsidR="00C21AFB" w:rsidRPr="00C21AFB" w:rsidRDefault="00C21AFB" w:rsidP="00C21AFB">
            <w:pPr>
              <w:rPr>
                <w:sz w:val="28"/>
                <w:szCs w:val="28"/>
              </w:rPr>
            </w:pPr>
          </w:p>
          <w:p w:rsidR="00C21AFB" w:rsidRPr="00C21AFB" w:rsidRDefault="00C21AFB" w:rsidP="00C21AFB">
            <w:pPr>
              <w:jc w:val="center"/>
              <w:rPr>
                <w:sz w:val="28"/>
                <w:szCs w:val="28"/>
              </w:rPr>
            </w:pPr>
            <w:r w:rsidRPr="00C21AFB">
              <w:rPr>
                <w:sz w:val="28"/>
                <w:szCs w:val="28"/>
              </w:rPr>
              <w:t xml:space="preserve">            А.Н. Васильев</w:t>
            </w:r>
          </w:p>
        </w:tc>
      </w:tr>
      <w:tr w:rsidR="00C21AFB" w:rsidRPr="00C21AFB" w:rsidTr="00875BCE">
        <w:trPr>
          <w:jc w:val="center"/>
        </w:trPr>
        <w:tc>
          <w:tcPr>
            <w:tcW w:w="6549" w:type="dxa"/>
          </w:tcPr>
          <w:p w:rsidR="00C21AFB" w:rsidRPr="00C21AFB" w:rsidRDefault="00C21AFB" w:rsidP="00C21AFB">
            <w:pPr>
              <w:rPr>
                <w:sz w:val="28"/>
                <w:szCs w:val="28"/>
              </w:rPr>
            </w:pPr>
          </w:p>
          <w:p w:rsidR="00C21AFB" w:rsidRPr="00C21AFB" w:rsidRDefault="00C21AFB" w:rsidP="00C21AFB">
            <w:pPr>
              <w:rPr>
                <w:sz w:val="28"/>
                <w:szCs w:val="28"/>
              </w:rPr>
            </w:pPr>
          </w:p>
        </w:tc>
        <w:tc>
          <w:tcPr>
            <w:tcW w:w="3516" w:type="dxa"/>
            <w:gridSpan w:val="2"/>
          </w:tcPr>
          <w:p w:rsidR="00C21AFB" w:rsidRPr="00C21AFB" w:rsidRDefault="00C21AFB" w:rsidP="00C21AFB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06D" w:rsidRDefault="00F0606D" w:rsidP="00FC6C01">
      <w:r>
        <w:separator/>
      </w:r>
    </w:p>
  </w:endnote>
  <w:endnote w:type="continuationSeparator" w:id="0">
    <w:p w:rsidR="00F0606D" w:rsidRDefault="00F0606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06D" w:rsidRDefault="00F0606D" w:rsidP="00FC6C01">
      <w:r>
        <w:separator/>
      </w:r>
    </w:p>
  </w:footnote>
  <w:footnote w:type="continuationSeparator" w:id="0">
    <w:p w:rsidR="00F0606D" w:rsidRDefault="00F0606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2B34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2AD5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21AF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606D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4F61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D3A4-C56B-4FBB-B583-1CA6278D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2022-08-11T06:22:00Z</cp:lastPrinted>
  <dcterms:created xsi:type="dcterms:W3CDTF">2023-02-02T14:19:00Z</dcterms:created>
  <dcterms:modified xsi:type="dcterms:W3CDTF">2023-02-02T14:19:00Z</dcterms:modified>
</cp:coreProperties>
</file>