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FA17B2">
        <w:rPr>
          <w:sz w:val="28"/>
          <w:szCs w:val="28"/>
          <w:u w:val="single"/>
        </w:rPr>
        <w:t>29.04.2025г.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FA17B2">
        <w:rPr>
          <w:sz w:val="28"/>
          <w:szCs w:val="28"/>
        </w:rPr>
        <w:t xml:space="preserve"> 388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9141" w:type="dxa"/>
        <w:tblInd w:w="-142" w:type="dxa"/>
        <w:tblLook w:val="01E0" w:firstRow="1" w:lastRow="1" w:firstColumn="1" w:lastColumn="1" w:noHBand="0" w:noVBand="0"/>
      </w:tblPr>
      <w:tblGrid>
        <w:gridCol w:w="4785"/>
        <w:gridCol w:w="4785"/>
        <w:gridCol w:w="4785"/>
        <w:gridCol w:w="4786"/>
      </w:tblGrid>
      <w:tr w:rsidR="004D21A5" w:rsidRPr="004D21A5" w:rsidTr="004D21A5">
        <w:tc>
          <w:tcPr>
            <w:tcW w:w="4785" w:type="dxa"/>
          </w:tcPr>
          <w:p w:rsidR="004D21A5" w:rsidRPr="004D21A5" w:rsidRDefault="004D21A5" w:rsidP="004D21A5">
            <w:pPr>
              <w:autoSpaceDE w:val="0"/>
              <w:autoSpaceDN w:val="0"/>
              <w:adjustRightInd w:val="0"/>
              <w:ind w:left="30"/>
              <w:jc w:val="both"/>
              <w:rPr>
                <w:rFonts w:cs="Calibri"/>
                <w:bCs/>
                <w:sz w:val="28"/>
                <w:szCs w:val="26"/>
              </w:rPr>
            </w:pPr>
            <w:r w:rsidRPr="004D21A5">
              <w:rPr>
                <w:rFonts w:cs="Calibri"/>
                <w:bCs/>
                <w:sz w:val="28"/>
                <w:szCs w:val="26"/>
              </w:rPr>
              <w:t xml:space="preserve">Об аннулировании и присвоении адреса </w:t>
            </w:r>
          </w:p>
        </w:tc>
        <w:tc>
          <w:tcPr>
            <w:tcW w:w="4785" w:type="dxa"/>
          </w:tcPr>
          <w:p w:rsidR="004D21A5" w:rsidRPr="004D21A5" w:rsidRDefault="004D21A5" w:rsidP="004D21A5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8"/>
                <w:szCs w:val="26"/>
              </w:rPr>
            </w:pPr>
          </w:p>
        </w:tc>
        <w:tc>
          <w:tcPr>
            <w:tcW w:w="4785" w:type="dxa"/>
          </w:tcPr>
          <w:p w:rsidR="004D21A5" w:rsidRPr="004D21A5" w:rsidRDefault="004D21A5" w:rsidP="004D21A5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8"/>
                <w:szCs w:val="26"/>
              </w:rPr>
            </w:pPr>
          </w:p>
        </w:tc>
        <w:tc>
          <w:tcPr>
            <w:tcW w:w="4786" w:type="dxa"/>
          </w:tcPr>
          <w:p w:rsidR="004D21A5" w:rsidRPr="004D21A5" w:rsidRDefault="004D21A5" w:rsidP="004D21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</w:tr>
    </w:tbl>
    <w:p w:rsidR="004D21A5" w:rsidRDefault="004D21A5" w:rsidP="004D21A5">
      <w:pPr>
        <w:autoSpaceDE w:val="0"/>
        <w:autoSpaceDN w:val="0"/>
        <w:adjustRightInd w:val="0"/>
        <w:rPr>
          <w:rFonts w:cs="Calibri"/>
          <w:bCs/>
          <w:sz w:val="28"/>
          <w:szCs w:val="26"/>
        </w:rPr>
      </w:pPr>
    </w:p>
    <w:p w:rsidR="004D21A5" w:rsidRPr="004D21A5" w:rsidRDefault="004D21A5" w:rsidP="004D21A5">
      <w:pPr>
        <w:autoSpaceDE w:val="0"/>
        <w:autoSpaceDN w:val="0"/>
        <w:adjustRightInd w:val="0"/>
        <w:rPr>
          <w:rFonts w:cs="Calibri"/>
          <w:bCs/>
          <w:sz w:val="28"/>
          <w:szCs w:val="26"/>
        </w:rPr>
      </w:pPr>
    </w:p>
    <w:p w:rsidR="004D21A5" w:rsidRPr="004D21A5" w:rsidRDefault="004D21A5" w:rsidP="004D21A5">
      <w:pPr>
        <w:jc w:val="both"/>
        <w:rPr>
          <w:sz w:val="28"/>
          <w:szCs w:val="28"/>
        </w:rPr>
      </w:pPr>
      <w:r w:rsidRPr="004D21A5">
        <w:rPr>
          <w:sz w:val="28"/>
          <w:szCs w:val="28"/>
        </w:rPr>
        <w:t xml:space="preserve">      На основании Федерального закона от 6 октября 2003г. №131-ФЗ «Об общих принципах организации местного самоуправления в Российской Федерации», 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</w:t>
      </w:r>
    </w:p>
    <w:p w:rsidR="00F12E39" w:rsidRPr="00DE720B" w:rsidRDefault="00F12E39" w:rsidP="00F12E39">
      <w:pPr>
        <w:ind w:firstLine="709"/>
        <w:jc w:val="both"/>
        <w:rPr>
          <w:sz w:val="28"/>
          <w:szCs w:val="28"/>
        </w:rPr>
      </w:pPr>
      <w:r w:rsidRPr="00DE720B">
        <w:rPr>
          <w:sz w:val="28"/>
          <w:szCs w:val="28"/>
        </w:rPr>
        <w:t>Администрация муниципального образования «</w:t>
      </w:r>
      <w:proofErr w:type="spellStart"/>
      <w:r w:rsidRPr="00DE720B">
        <w:rPr>
          <w:sz w:val="28"/>
          <w:szCs w:val="28"/>
        </w:rPr>
        <w:t>Шумячский</w:t>
      </w:r>
      <w:proofErr w:type="spellEnd"/>
      <w:r w:rsidRPr="00DE720B">
        <w:rPr>
          <w:sz w:val="28"/>
          <w:szCs w:val="28"/>
        </w:rPr>
        <w:t xml:space="preserve"> муниципальный округ» Смоленской области</w:t>
      </w:r>
    </w:p>
    <w:p w:rsidR="004D21A5" w:rsidRPr="004D21A5" w:rsidRDefault="004D21A5" w:rsidP="004D21A5">
      <w:pPr>
        <w:jc w:val="both"/>
        <w:rPr>
          <w:sz w:val="28"/>
          <w:szCs w:val="28"/>
        </w:rPr>
      </w:pPr>
    </w:p>
    <w:p w:rsidR="004D21A5" w:rsidRPr="004D21A5" w:rsidRDefault="004D21A5" w:rsidP="004D21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D21A5">
        <w:rPr>
          <w:sz w:val="28"/>
          <w:szCs w:val="28"/>
        </w:rPr>
        <w:t>П О С Т А Н О В Л Я Е Т:</w:t>
      </w:r>
    </w:p>
    <w:p w:rsidR="004D21A5" w:rsidRPr="004D21A5" w:rsidRDefault="004D21A5" w:rsidP="004D21A5">
      <w:pPr>
        <w:jc w:val="both"/>
        <w:rPr>
          <w:sz w:val="28"/>
          <w:szCs w:val="28"/>
        </w:rPr>
      </w:pPr>
    </w:p>
    <w:p w:rsidR="004D21A5" w:rsidRDefault="004D21A5" w:rsidP="004D21A5">
      <w:pPr>
        <w:ind w:firstLine="708"/>
        <w:jc w:val="both"/>
        <w:rPr>
          <w:sz w:val="28"/>
          <w:szCs w:val="28"/>
        </w:rPr>
      </w:pPr>
      <w:r w:rsidRPr="004D21A5">
        <w:rPr>
          <w:sz w:val="28"/>
          <w:szCs w:val="28"/>
        </w:rPr>
        <w:t>1.</w:t>
      </w:r>
      <w:r w:rsidRPr="004D21A5">
        <w:rPr>
          <w:sz w:val="28"/>
          <w:szCs w:val="28"/>
        </w:rPr>
        <w:tab/>
        <w:t xml:space="preserve">Аннулировать адреса объектов недвижимости в связи с присвоением нового адреса: </w:t>
      </w:r>
    </w:p>
    <w:p w:rsidR="004D21A5" w:rsidRPr="004D21A5" w:rsidRDefault="004D21A5" w:rsidP="004D21A5">
      <w:pPr>
        <w:ind w:firstLine="708"/>
        <w:jc w:val="both"/>
        <w:rPr>
          <w:sz w:val="28"/>
          <w:szCs w:val="28"/>
        </w:rPr>
      </w:pPr>
    </w:p>
    <w:p w:rsidR="004D21A5" w:rsidRPr="004D21A5" w:rsidRDefault="004D21A5" w:rsidP="004D21A5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 w:rsidRPr="004D21A5">
        <w:rPr>
          <w:rFonts w:cs="Calibri"/>
          <w:bCs/>
          <w:sz w:val="28"/>
          <w:szCs w:val="26"/>
        </w:rPr>
        <w:t xml:space="preserve">  </w:t>
      </w:r>
      <w:r>
        <w:rPr>
          <w:rFonts w:cs="Calibri"/>
          <w:bCs/>
          <w:sz w:val="28"/>
          <w:szCs w:val="26"/>
        </w:rPr>
        <w:tab/>
      </w:r>
      <w:r w:rsidRPr="004D21A5">
        <w:rPr>
          <w:rFonts w:cs="Calibri"/>
          <w:bCs/>
          <w:sz w:val="28"/>
          <w:szCs w:val="26"/>
        </w:rPr>
        <w:t xml:space="preserve">- здание амбулатории – площадь 285,2 м2, кадастровый номер 67:24:0180101:1625, адрес: Российская Федерация, Смоленская область, </w:t>
      </w:r>
      <w:proofErr w:type="spellStart"/>
      <w:r w:rsidRPr="004D21A5">
        <w:rPr>
          <w:rFonts w:cs="Calibri"/>
          <w:bCs/>
          <w:sz w:val="28"/>
          <w:szCs w:val="26"/>
        </w:rPr>
        <w:t>Шумячский</w:t>
      </w:r>
      <w:proofErr w:type="spellEnd"/>
      <w:r w:rsidRPr="004D21A5">
        <w:rPr>
          <w:rFonts w:cs="Calibri"/>
          <w:bCs/>
          <w:sz w:val="28"/>
          <w:szCs w:val="26"/>
        </w:rPr>
        <w:t xml:space="preserve"> муниципальный округ, село Первомайский, улица Советская,  дом № 45, уникальный номер объекта в ГАР - 631c1feb-d238-47e8-95b9-dc0c5135c506;</w:t>
      </w:r>
    </w:p>
    <w:p w:rsidR="004D21A5" w:rsidRPr="004D21A5" w:rsidRDefault="004D21A5" w:rsidP="004D21A5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 w:rsidRPr="004D21A5">
        <w:rPr>
          <w:rFonts w:cs="Calibri"/>
          <w:bCs/>
          <w:sz w:val="28"/>
          <w:szCs w:val="26"/>
        </w:rPr>
        <w:t xml:space="preserve">  </w:t>
      </w:r>
      <w:r>
        <w:rPr>
          <w:rFonts w:cs="Calibri"/>
          <w:bCs/>
          <w:sz w:val="28"/>
          <w:szCs w:val="26"/>
        </w:rPr>
        <w:tab/>
      </w:r>
      <w:r w:rsidRPr="004D21A5">
        <w:rPr>
          <w:rFonts w:cs="Calibri"/>
          <w:bCs/>
          <w:sz w:val="28"/>
          <w:szCs w:val="26"/>
        </w:rPr>
        <w:t xml:space="preserve">- здание больницы – площадь 251 м2, кадастровый номер 67:24:0180101:1626 адрес: Российская Федерация, Смоленская область, </w:t>
      </w:r>
      <w:proofErr w:type="spellStart"/>
      <w:r w:rsidRPr="004D21A5">
        <w:rPr>
          <w:rFonts w:cs="Calibri"/>
          <w:bCs/>
          <w:sz w:val="28"/>
          <w:szCs w:val="26"/>
        </w:rPr>
        <w:t>Шумячский</w:t>
      </w:r>
      <w:proofErr w:type="spellEnd"/>
      <w:r w:rsidRPr="004D21A5">
        <w:rPr>
          <w:rFonts w:cs="Calibri"/>
          <w:bCs/>
          <w:sz w:val="28"/>
          <w:szCs w:val="26"/>
        </w:rPr>
        <w:t xml:space="preserve"> муниципальный округ, село Первомайский, улица Советская,  дом № 45/1, уникальный номер объекта в ГАР -  c825be77-e0f3-4919-8fa0-d73ff2214372;</w:t>
      </w:r>
    </w:p>
    <w:p w:rsidR="004D21A5" w:rsidRPr="004D21A5" w:rsidRDefault="004D21A5" w:rsidP="004D21A5">
      <w:pPr>
        <w:shd w:val="clear" w:color="auto" w:fill="FFFFFF"/>
        <w:spacing w:after="255" w:line="270" w:lineRule="atLeast"/>
        <w:jc w:val="both"/>
        <w:rPr>
          <w:rFonts w:cs="Calibri"/>
          <w:bCs/>
          <w:sz w:val="28"/>
          <w:szCs w:val="26"/>
        </w:rPr>
      </w:pPr>
      <w:r w:rsidRPr="004D21A5">
        <w:rPr>
          <w:rFonts w:cs="Calibri"/>
          <w:bCs/>
          <w:sz w:val="28"/>
          <w:szCs w:val="26"/>
        </w:rPr>
        <w:lastRenderedPageBreak/>
        <w:t xml:space="preserve">  </w:t>
      </w:r>
      <w:r>
        <w:rPr>
          <w:rFonts w:cs="Calibri"/>
          <w:bCs/>
          <w:sz w:val="28"/>
          <w:szCs w:val="26"/>
        </w:rPr>
        <w:tab/>
      </w:r>
      <w:r w:rsidRPr="004D21A5">
        <w:rPr>
          <w:rFonts w:cs="Calibri"/>
          <w:bCs/>
          <w:sz w:val="28"/>
          <w:szCs w:val="26"/>
        </w:rPr>
        <w:t xml:space="preserve">- здание  больницы – кадастровый номер 67:24:0180101:1622, адрес: Российская Федерация, Смоленская область, </w:t>
      </w:r>
      <w:proofErr w:type="spellStart"/>
      <w:r w:rsidRPr="004D21A5">
        <w:rPr>
          <w:rFonts w:cs="Calibri"/>
          <w:bCs/>
          <w:sz w:val="28"/>
          <w:szCs w:val="26"/>
        </w:rPr>
        <w:t>Шумячский</w:t>
      </w:r>
      <w:proofErr w:type="spellEnd"/>
      <w:r w:rsidRPr="004D21A5">
        <w:rPr>
          <w:rFonts w:cs="Calibri"/>
          <w:bCs/>
          <w:sz w:val="28"/>
          <w:szCs w:val="26"/>
        </w:rPr>
        <w:t xml:space="preserve"> муниципальный округ, село Первомайский, улица Советская,  здание № 49, уникальный номер объекта в ГАР - 6b7647df-ca63-4343-a26b-8333f1a95c64</w:t>
      </w:r>
      <w:r>
        <w:rPr>
          <w:rFonts w:cs="Calibri"/>
          <w:bCs/>
          <w:sz w:val="28"/>
          <w:szCs w:val="26"/>
        </w:rPr>
        <w:t>.</w:t>
      </w:r>
    </w:p>
    <w:p w:rsidR="004D21A5" w:rsidRPr="004D21A5" w:rsidRDefault="004D21A5" w:rsidP="004D21A5">
      <w:pPr>
        <w:shd w:val="clear" w:color="auto" w:fill="FFFFFF"/>
        <w:spacing w:after="255" w:line="270" w:lineRule="atLeast"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4D21A5">
        <w:rPr>
          <w:rFonts w:cs="Calibri"/>
          <w:bCs/>
          <w:sz w:val="28"/>
          <w:szCs w:val="26"/>
        </w:rPr>
        <w:t>2. Присвоить адреса объектам адресации:</w:t>
      </w:r>
    </w:p>
    <w:p w:rsidR="004D21A5" w:rsidRPr="004D21A5" w:rsidRDefault="004D21A5" w:rsidP="004D21A5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 w:rsidRPr="004D21A5">
        <w:rPr>
          <w:rFonts w:cs="Calibri"/>
          <w:bCs/>
          <w:sz w:val="28"/>
          <w:szCs w:val="26"/>
        </w:rPr>
        <w:t xml:space="preserve">  </w:t>
      </w:r>
      <w:r>
        <w:rPr>
          <w:rFonts w:cs="Calibri"/>
          <w:bCs/>
          <w:sz w:val="28"/>
          <w:szCs w:val="26"/>
        </w:rPr>
        <w:tab/>
      </w:r>
      <w:r w:rsidRPr="004D21A5">
        <w:rPr>
          <w:rFonts w:cs="Calibri"/>
          <w:bCs/>
          <w:sz w:val="28"/>
          <w:szCs w:val="26"/>
        </w:rPr>
        <w:t xml:space="preserve">- здание амбулатории – площадь 285,2 м2, кадастровый номер 67:24:0180101:1625, адрес: Российская Федерация, Смоленская область, </w:t>
      </w:r>
      <w:proofErr w:type="spellStart"/>
      <w:r w:rsidRPr="004D21A5">
        <w:rPr>
          <w:rFonts w:cs="Calibri"/>
          <w:bCs/>
          <w:sz w:val="28"/>
          <w:szCs w:val="26"/>
        </w:rPr>
        <w:t>Шумячский</w:t>
      </w:r>
      <w:proofErr w:type="spellEnd"/>
      <w:r w:rsidRPr="004D21A5">
        <w:rPr>
          <w:rFonts w:cs="Calibri"/>
          <w:bCs/>
          <w:sz w:val="28"/>
          <w:szCs w:val="26"/>
        </w:rPr>
        <w:t xml:space="preserve"> муниципальный округ, село Первомайский, улица Советская,  дом № 49;</w:t>
      </w:r>
    </w:p>
    <w:p w:rsidR="004D21A5" w:rsidRPr="004D21A5" w:rsidRDefault="004D21A5" w:rsidP="004D21A5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 w:rsidRPr="004D21A5">
        <w:rPr>
          <w:rFonts w:cs="Calibri"/>
          <w:bCs/>
          <w:sz w:val="28"/>
          <w:szCs w:val="26"/>
        </w:rPr>
        <w:t xml:space="preserve">  </w:t>
      </w:r>
      <w:r>
        <w:rPr>
          <w:rFonts w:cs="Calibri"/>
          <w:bCs/>
          <w:sz w:val="28"/>
          <w:szCs w:val="26"/>
        </w:rPr>
        <w:tab/>
      </w:r>
      <w:r w:rsidRPr="004D21A5">
        <w:rPr>
          <w:rFonts w:cs="Calibri"/>
          <w:bCs/>
          <w:sz w:val="28"/>
          <w:szCs w:val="26"/>
        </w:rPr>
        <w:t xml:space="preserve">- здание больницы – площадь 251 м2, кадастровый номер 67:24:0180101:1626 адрес: Российская Федерация, Смоленская область, </w:t>
      </w:r>
      <w:proofErr w:type="spellStart"/>
      <w:r w:rsidRPr="004D21A5">
        <w:rPr>
          <w:rFonts w:cs="Calibri"/>
          <w:bCs/>
          <w:sz w:val="28"/>
          <w:szCs w:val="26"/>
        </w:rPr>
        <w:t>Шумячский</w:t>
      </w:r>
      <w:proofErr w:type="spellEnd"/>
      <w:r w:rsidRPr="004D21A5">
        <w:rPr>
          <w:rFonts w:cs="Calibri"/>
          <w:bCs/>
          <w:sz w:val="28"/>
          <w:szCs w:val="26"/>
        </w:rPr>
        <w:t xml:space="preserve"> муниципальный округ, село Первомайский, улица Советская,  дом № 49 строение 1;</w:t>
      </w:r>
    </w:p>
    <w:p w:rsidR="004D21A5" w:rsidRPr="004D21A5" w:rsidRDefault="004D21A5" w:rsidP="004D21A5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 w:rsidRPr="004D21A5">
        <w:rPr>
          <w:rFonts w:cs="Calibri"/>
          <w:bCs/>
          <w:sz w:val="28"/>
          <w:szCs w:val="26"/>
        </w:rPr>
        <w:t xml:space="preserve">  </w:t>
      </w:r>
      <w:r>
        <w:rPr>
          <w:rFonts w:cs="Calibri"/>
          <w:bCs/>
          <w:sz w:val="28"/>
          <w:szCs w:val="26"/>
        </w:rPr>
        <w:tab/>
      </w:r>
      <w:r w:rsidRPr="004D21A5">
        <w:rPr>
          <w:rFonts w:cs="Calibri"/>
          <w:bCs/>
          <w:sz w:val="28"/>
          <w:szCs w:val="26"/>
        </w:rPr>
        <w:t xml:space="preserve">- здание  больницы – кадастровый номер 67:24:0180101:1622, адрес: Российская Федерация, Смоленская область, </w:t>
      </w:r>
      <w:proofErr w:type="spellStart"/>
      <w:r w:rsidRPr="004D21A5">
        <w:rPr>
          <w:rFonts w:cs="Calibri"/>
          <w:bCs/>
          <w:sz w:val="28"/>
          <w:szCs w:val="26"/>
        </w:rPr>
        <w:t>Шумячский</w:t>
      </w:r>
      <w:proofErr w:type="spellEnd"/>
      <w:r w:rsidRPr="004D21A5">
        <w:rPr>
          <w:rFonts w:cs="Calibri"/>
          <w:bCs/>
          <w:sz w:val="28"/>
          <w:szCs w:val="26"/>
        </w:rPr>
        <w:t xml:space="preserve"> муниципальный округ, село Первомайский, улица Советская,  дом № 49 строение 2</w:t>
      </w:r>
      <w:r>
        <w:rPr>
          <w:rFonts w:cs="Calibri"/>
          <w:bCs/>
          <w:sz w:val="28"/>
          <w:szCs w:val="26"/>
        </w:rPr>
        <w:t>.</w:t>
      </w:r>
    </w:p>
    <w:p w:rsidR="004D21A5" w:rsidRPr="004D21A5" w:rsidRDefault="004D21A5" w:rsidP="004D21A5">
      <w:pPr>
        <w:shd w:val="clear" w:color="auto" w:fill="FFFFFF"/>
        <w:contextualSpacing/>
        <w:jc w:val="both"/>
        <w:rPr>
          <w:rFonts w:cs="Calibri"/>
          <w:bCs/>
          <w:sz w:val="28"/>
          <w:szCs w:val="26"/>
        </w:rPr>
      </w:pPr>
    </w:p>
    <w:p w:rsidR="004D21A5" w:rsidRDefault="004D21A5" w:rsidP="004D21A5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4D21A5">
        <w:rPr>
          <w:rFonts w:cs="Calibri"/>
          <w:bCs/>
          <w:sz w:val="28"/>
          <w:szCs w:val="26"/>
        </w:rPr>
        <w:t>3.</w:t>
      </w:r>
      <w:r>
        <w:rPr>
          <w:rFonts w:cs="Calibri"/>
          <w:bCs/>
          <w:sz w:val="28"/>
          <w:szCs w:val="26"/>
        </w:rPr>
        <w:t xml:space="preserve"> </w:t>
      </w:r>
      <w:r w:rsidRPr="004D21A5">
        <w:rPr>
          <w:rFonts w:cs="Calibri"/>
          <w:bCs/>
          <w:sz w:val="28"/>
          <w:szCs w:val="26"/>
        </w:rPr>
        <w:t>Настоящее постановление вступает в силу со дня его подписания.</w:t>
      </w:r>
    </w:p>
    <w:p w:rsidR="004D21A5" w:rsidRPr="004D21A5" w:rsidRDefault="004D21A5" w:rsidP="004D21A5">
      <w:pPr>
        <w:shd w:val="clear" w:color="auto" w:fill="FFFFFF"/>
        <w:jc w:val="both"/>
        <w:rPr>
          <w:rFonts w:cs="Calibri"/>
          <w:bCs/>
          <w:sz w:val="28"/>
          <w:szCs w:val="26"/>
        </w:rPr>
      </w:pPr>
    </w:p>
    <w:tbl>
      <w:tblPr>
        <w:tblW w:w="9923" w:type="dxa"/>
        <w:tblInd w:w="-142" w:type="dxa"/>
        <w:tblLook w:val="0000" w:firstRow="0" w:lastRow="0" w:firstColumn="0" w:lastColumn="0" w:noHBand="0" w:noVBand="0"/>
      </w:tblPr>
      <w:tblGrid>
        <w:gridCol w:w="6689"/>
        <w:gridCol w:w="278"/>
        <w:gridCol w:w="2956"/>
      </w:tblGrid>
      <w:tr w:rsidR="004D21A5" w:rsidRPr="004D21A5" w:rsidTr="004D21A5">
        <w:tc>
          <w:tcPr>
            <w:tcW w:w="6689" w:type="dxa"/>
          </w:tcPr>
          <w:p w:rsidR="004D21A5" w:rsidRDefault="004D21A5" w:rsidP="004D21A5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sz w:val="28"/>
                <w:szCs w:val="28"/>
              </w:rPr>
            </w:pPr>
          </w:p>
          <w:p w:rsidR="004D21A5" w:rsidRPr="004D21A5" w:rsidRDefault="004D21A5" w:rsidP="004D21A5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sz w:val="28"/>
                <w:szCs w:val="28"/>
              </w:rPr>
            </w:pPr>
            <w:r w:rsidRPr="004D21A5">
              <w:rPr>
                <w:sz w:val="28"/>
                <w:szCs w:val="28"/>
              </w:rPr>
              <w:t>Глава муниципального образования</w:t>
            </w:r>
          </w:p>
          <w:p w:rsidR="004D21A5" w:rsidRPr="004D21A5" w:rsidRDefault="004D21A5" w:rsidP="004D21A5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sz w:val="28"/>
                <w:szCs w:val="28"/>
              </w:rPr>
            </w:pPr>
            <w:r w:rsidRPr="004D21A5">
              <w:rPr>
                <w:sz w:val="28"/>
                <w:szCs w:val="28"/>
              </w:rPr>
              <w:t>«</w:t>
            </w:r>
            <w:proofErr w:type="spellStart"/>
            <w:r w:rsidRPr="004D21A5">
              <w:rPr>
                <w:sz w:val="28"/>
                <w:szCs w:val="28"/>
              </w:rPr>
              <w:t>Шумячский</w:t>
            </w:r>
            <w:proofErr w:type="spellEnd"/>
            <w:r w:rsidRPr="004D21A5">
              <w:rPr>
                <w:sz w:val="28"/>
                <w:szCs w:val="28"/>
              </w:rPr>
              <w:t xml:space="preserve"> муниципальный округ»</w:t>
            </w:r>
          </w:p>
          <w:p w:rsidR="004D21A5" w:rsidRPr="004D21A5" w:rsidRDefault="004D21A5" w:rsidP="004D21A5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sz w:val="28"/>
                <w:szCs w:val="28"/>
              </w:rPr>
            </w:pPr>
            <w:r w:rsidRPr="004D21A5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78" w:type="dxa"/>
          </w:tcPr>
          <w:p w:rsidR="004D21A5" w:rsidRPr="004D21A5" w:rsidRDefault="004D21A5" w:rsidP="004D21A5">
            <w:pPr>
              <w:ind w:left="3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4D21A5" w:rsidRPr="004D21A5" w:rsidRDefault="004D21A5" w:rsidP="004D21A5">
            <w:pPr>
              <w:ind w:left="30" w:firstLine="709"/>
              <w:jc w:val="both"/>
              <w:rPr>
                <w:sz w:val="28"/>
                <w:szCs w:val="28"/>
              </w:rPr>
            </w:pPr>
          </w:p>
          <w:p w:rsidR="004D21A5" w:rsidRPr="004D21A5" w:rsidRDefault="004D21A5" w:rsidP="004D21A5">
            <w:pPr>
              <w:ind w:left="30"/>
              <w:jc w:val="right"/>
              <w:rPr>
                <w:sz w:val="28"/>
                <w:szCs w:val="28"/>
              </w:rPr>
            </w:pPr>
          </w:p>
          <w:p w:rsidR="004D21A5" w:rsidRDefault="004D21A5" w:rsidP="004D21A5">
            <w:pPr>
              <w:ind w:left="30" w:right="-249"/>
              <w:jc w:val="center"/>
              <w:rPr>
                <w:sz w:val="28"/>
                <w:szCs w:val="28"/>
              </w:rPr>
            </w:pPr>
            <w:r w:rsidRPr="004D21A5">
              <w:rPr>
                <w:sz w:val="28"/>
                <w:szCs w:val="28"/>
              </w:rPr>
              <w:t xml:space="preserve">        </w:t>
            </w:r>
          </w:p>
          <w:p w:rsidR="004D21A5" w:rsidRPr="004D21A5" w:rsidRDefault="004D21A5" w:rsidP="004D21A5">
            <w:pPr>
              <w:ind w:left="30" w:righ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4D21A5">
              <w:rPr>
                <w:sz w:val="28"/>
                <w:szCs w:val="28"/>
              </w:rPr>
              <w:t>Д.А. Каменев</w:t>
            </w:r>
          </w:p>
        </w:tc>
      </w:tr>
    </w:tbl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F36125" w:rsidSect="00F36125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108" w:rsidRDefault="006D3108">
      <w:r>
        <w:separator/>
      </w:r>
    </w:p>
  </w:endnote>
  <w:endnote w:type="continuationSeparator" w:id="0">
    <w:p w:rsidR="006D3108" w:rsidRDefault="006D3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108" w:rsidRDefault="006D3108">
      <w:r>
        <w:separator/>
      </w:r>
    </w:p>
  </w:footnote>
  <w:footnote w:type="continuationSeparator" w:id="0">
    <w:p w:rsidR="006D3108" w:rsidRDefault="006D3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1259320"/>
      <w:docPartObj>
        <w:docPartGallery w:val="Page Numbers (Top of Page)"/>
        <w:docPartUnique/>
      </w:docPartObj>
    </w:sdtPr>
    <w:sdtEndPr/>
    <w:sdtContent>
      <w:p w:rsidR="00F36125" w:rsidRDefault="00F361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07396"/>
    <w:rsid w:val="0001143E"/>
    <w:rsid w:val="00011738"/>
    <w:rsid w:val="0001503A"/>
    <w:rsid w:val="00015ADE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1870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1A5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2F8D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108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556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777E9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2E39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25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17B2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535843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EA79E-5186-4F29-9330-6B7DBCE40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2025-02-06T08:30:00Z</cp:lastPrinted>
  <dcterms:created xsi:type="dcterms:W3CDTF">2025-05-07T08:58:00Z</dcterms:created>
  <dcterms:modified xsi:type="dcterms:W3CDTF">2025-05-07T08:58:00Z</dcterms:modified>
</cp:coreProperties>
</file>