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03CDD">
        <w:rPr>
          <w:sz w:val="28"/>
          <w:szCs w:val="28"/>
          <w:u w:val="single"/>
        </w:rPr>
        <w:t>24.08.2023г.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03CDD">
        <w:rPr>
          <w:sz w:val="28"/>
          <w:szCs w:val="28"/>
        </w:rPr>
        <w:t xml:space="preserve"> 387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958"/>
      </w:tblGrid>
      <w:tr w:rsidR="00FD1F53" w:rsidRPr="00FD1F53" w:rsidTr="00FD1F53">
        <w:tc>
          <w:tcPr>
            <w:tcW w:w="4928" w:type="dxa"/>
            <w:hideMark/>
          </w:tcPr>
          <w:p w:rsidR="00FD1F53" w:rsidRPr="00FD1F53" w:rsidRDefault="00FD1F53" w:rsidP="00FD1F53">
            <w:pPr>
              <w:ind w:left="-105"/>
              <w:jc w:val="both"/>
              <w:rPr>
                <w:sz w:val="28"/>
                <w:szCs w:val="28"/>
              </w:rPr>
            </w:pPr>
            <w:r w:rsidRPr="00FD1F53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5493" w:type="dxa"/>
          </w:tcPr>
          <w:p w:rsidR="00FD1F53" w:rsidRPr="00FD1F53" w:rsidRDefault="00FD1F53" w:rsidP="00FD1F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F53" w:rsidRDefault="00FD1F53" w:rsidP="00FD1F53">
      <w:pPr>
        <w:jc w:val="both"/>
        <w:rPr>
          <w:sz w:val="28"/>
          <w:szCs w:val="28"/>
        </w:rPr>
      </w:pPr>
      <w:r w:rsidRPr="00FD1F53">
        <w:rPr>
          <w:sz w:val="28"/>
          <w:szCs w:val="28"/>
        </w:rPr>
        <w:tab/>
      </w:r>
    </w:p>
    <w:p w:rsidR="00FD1F53" w:rsidRPr="00FD1F53" w:rsidRDefault="00FD1F53" w:rsidP="00FD1F53">
      <w:pPr>
        <w:jc w:val="both"/>
        <w:rPr>
          <w:sz w:val="28"/>
          <w:szCs w:val="28"/>
        </w:rPr>
      </w:pPr>
    </w:p>
    <w:p w:rsidR="00FD1F53" w:rsidRPr="00FD1F53" w:rsidRDefault="00FD1F53" w:rsidP="00FD1F53">
      <w:pPr>
        <w:ind w:firstLine="708"/>
        <w:jc w:val="both"/>
        <w:rPr>
          <w:sz w:val="28"/>
          <w:szCs w:val="28"/>
        </w:rPr>
      </w:pPr>
      <w:r w:rsidRPr="00FD1F53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06.03.2003 г. № 131-ФЗ «Об общих принципах организации местного самоуправления в Российской Федерации», и руководствуясь Уставом муниципального образования «</w:t>
      </w:r>
      <w:proofErr w:type="spellStart"/>
      <w:r w:rsidRPr="00FD1F53">
        <w:rPr>
          <w:sz w:val="28"/>
          <w:szCs w:val="28"/>
        </w:rPr>
        <w:t>Шумячский</w:t>
      </w:r>
      <w:proofErr w:type="spellEnd"/>
      <w:r w:rsidRPr="00FD1F53">
        <w:rPr>
          <w:sz w:val="28"/>
          <w:szCs w:val="28"/>
        </w:rPr>
        <w:t xml:space="preserve"> район», </w:t>
      </w:r>
    </w:p>
    <w:p w:rsidR="00FD1F53" w:rsidRPr="00FD1F53" w:rsidRDefault="00FD1F53" w:rsidP="00FD1F53">
      <w:pPr>
        <w:jc w:val="both"/>
        <w:rPr>
          <w:sz w:val="28"/>
          <w:szCs w:val="28"/>
        </w:rPr>
      </w:pPr>
      <w:r w:rsidRPr="00FD1F53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D1F53">
        <w:rPr>
          <w:sz w:val="28"/>
          <w:szCs w:val="28"/>
        </w:rPr>
        <w:t>Шумячский</w:t>
      </w:r>
      <w:proofErr w:type="spellEnd"/>
      <w:r w:rsidRPr="00FD1F53">
        <w:rPr>
          <w:sz w:val="28"/>
          <w:szCs w:val="28"/>
        </w:rPr>
        <w:t xml:space="preserve"> район» Смоленской области</w:t>
      </w:r>
    </w:p>
    <w:p w:rsidR="00FD1F53" w:rsidRPr="00FD1F53" w:rsidRDefault="00FD1F53" w:rsidP="00FD1F53">
      <w:pPr>
        <w:jc w:val="both"/>
        <w:rPr>
          <w:sz w:val="28"/>
          <w:szCs w:val="28"/>
        </w:rPr>
      </w:pPr>
    </w:p>
    <w:p w:rsidR="00FD1F53" w:rsidRPr="00FD1F53" w:rsidRDefault="00FD1F53" w:rsidP="00FD1F53">
      <w:pPr>
        <w:ind w:firstLine="709"/>
        <w:jc w:val="both"/>
        <w:rPr>
          <w:sz w:val="28"/>
          <w:szCs w:val="28"/>
        </w:rPr>
      </w:pPr>
      <w:r w:rsidRPr="00FD1F53">
        <w:rPr>
          <w:sz w:val="28"/>
          <w:szCs w:val="28"/>
        </w:rPr>
        <w:t>П О С Т А Н О В Л Я Е Т:</w:t>
      </w:r>
    </w:p>
    <w:p w:rsidR="00FD1F53" w:rsidRPr="00FD1F53" w:rsidRDefault="00FD1F53" w:rsidP="00FD1F53">
      <w:pPr>
        <w:ind w:firstLine="709"/>
        <w:jc w:val="both"/>
        <w:rPr>
          <w:sz w:val="28"/>
          <w:szCs w:val="28"/>
        </w:rPr>
      </w:pPr>
    </w:p>
    <w:p w:rsidR="00FD1F53" w:rsidRPr="00FD1F53" w:rsidRDefault="00FD1F53" w:rsidP="00FD1F53">
      <w:pPr>
        <w:ind w:firstLine="709"/>
        <w:jc w:val="both"/>
        <w:rPr>
          <w:sz w:val="28"/>
          <w:szCs w:val="28"/>
        </w:rPr>
      </w:pPr>
      <w:r w:rsidRPr="00FD1F5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1F53">
        <w:rPr>
          <w:sz w:val="28"/>
          <w:szCs w:val="28"/>
        </w:rPr>
        <w:t xml:space="preserve"> Внести в Административный регламент предоставления муниципальной услуги «Признание садового дома жилым домом и жилого дома садовым домом» утвержденный постановлением Администрации муниципального образования «</w:t>
      </w:r>
      <w:proofErr w:type="spellStart"/>
      <w:r w:rsidRPr="00FD1F53">
        <w:rPr>
          <w:sz w:val="28"/>
          <w:szCs w:val="28"/>
        </w:rPr>
        <w:t>Шумячский</w:t>
      </w:r>
      <w:proofErr w:type="spellEnd"/>
      <w:r w:rsidRPr="00FD1F53">
        <w:rPr>
          <w:sz w:val="28"/>
          <w:szCs w:val="28"/>
        </w:rPr>
        <w:t xml:space="preserve"> район» Смоленской области от 06.12.2022г. №550 (далее - постановление) следующие изменения:</w:t>
      </w:r>
    </w:p>
    <w:p w:rsidR="00FD1F53" w:rsidRPr="00FD1F53" w:rsidRDefault="00FD1F53" w:rsidP="00FD1F53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D1F53">
        <w:rPr>
          <w:sz w:val="28"/>
          <w:szCs w:val="28"/>
        </w:rPr>
        <w:t xml:space="preserve"> В названии административного регламента слова «на территории муниципального образования «</w:t>
      </w:r>
      <w:proofErr w:type="spellStart"/>
      <w:r w:rsidRPr="00FD1F53">
        <w:rPr>
          <w:sz w:val="28"/>
          <w:szCs w:val="28"/>
        </w:rPr>
        <w:t>Шумячский</w:t>
      </w:r>
      <w:proofErr w:type="spellEnd"/>
      <w:r w:rsidRPr="00FD1F53">
        <w:rPr>
          <w:sz w:val="28"/>
          <w:szCs w:val="28"/>
        </w:rPr>
        <w:t xml:space="preserve"> район» Смоленской области» заменить на «на территории </w:t>
      </w:r>
      <w:proofErr w:type="spellStart"/>
      <w:r w:rsidRPr="00FD1F53">
        <w:rPr>
          <w:sz w:val="28"/>
          <w:szCs w:val="28"/>
        </w:rPr>
        <w:t>Шумячского</w:t>
      </w:r>
      <w:proofErr w:type="spellEnd"/>
      <w:r w:rsidRPr="00FD1F53">
        <w:rPr>
          <w:sz w:val="28"/>
          <w:szCs w:val="28"/>
        </w:rPr>
        <w:t xml:space="preserve"> городского поселения»;</w:t>
      </w:r>
    </w:p>
    <w:p w:rsidR="00FD1F53" w:rsidRPr="00FD1F53" w:rsidRDefault="00FD1F53" w:rsidP="00FD1F53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D1F53">
        <w:rPr>
          <w:sz w:val="28"/>
          <w:szCs w:val="28"/>
        </w:rPr>
        <w:t>В пункте 1.1 административного регламента слова «на территории муниципального образования «</w:t>
      </w:r>
      <w:proofErr w:type="spellStart"/>
      <w:r w:rsidRPr="00FD1F53">
        <w:rPr>
          <w:sz w:val="28"/>
          <w:szCs w:val="28"/>
        </w:rPr>
        <w:t>Шумячский</w:t>
      </w:r>
      <w:proofErr w:type="spellEnd"/>
      <w:r w:rsidRPr="00FD1F53">
        <w:rPr>
          <w:sz w:val="28"/>
          <w:szCs w:val="28"/>
        </w:rPr>
        <w:t xml:space="preserve"> район» Смоленской области» заменить на «на территории </w:t>
      </w:r>
      <w:proofErr w:type="spellStart"/>
      <w:r w:rsidRPr="00FD1F53">
        <w:rPr>
          <w:sz w:val="28"/>
          <w:szCs w:val="28"/>
        </w:rPr>
        <w:t>Шумячского</w:t>
      </w:r>
      <w:proofErr w:type="spellEnd"/>
      <w:r w:rsidRPr="00FD1F53">
        <w:rPr>
          <w:sz w:val="28"/>
          <w:szCs w:val="28"/>
        </w:rPr>
        <w:t xml:space="preserve"> городского поселения»;</w:t>
      </w:r>
    </w:p>
    <w:p w:rsidR="00FD1F53" w:rsidRPr="00FD1F53" w:rsidRDefault="00FD1F53" w:rsidP="00B54865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D1F53">
        <w:rPr>
          <w:sz w:val="28"/>
          <w:szCs w:val="28"/>
        </w:rPr>
        <w:lastRenderedPageBreak/>
        <w:t>В пункте 1.2 административного регламента слова «на территории муниципального образования «</w:t>
      </w:r>
      <w:proofErr w:type="spellStart"/>
      <w:r w:rsidRPr="00FD1F53">
        <w:rPr>
          <w:sz w:val="28"/>
          <w:szCs w:val="28"/>
        </w:rPr>
        <w:t>Шумячский</w:t>
      </w:r>
      <w:proofErr w:type="spellEnd"/>
      <w:r w:rsidRPr="00FD1F53">
        <w:rPr>
          <w:sz w:val="28"/>
          <w:szCs w:val="28"/>
        </w:rPr>
        <w:t xml:space="preserve"> район» Смоленской области» заменить на «на территории </w:t>
      </w:r>
      <w:proofErr w:type="spellStart"/>
      <w:r w:rsidRPr="00FD1F53">
        <w:rPr>
          <w:sz w:val="28"/>
          <w:szCs w:val="28"/>
        </w:rPr>
        <w:t>Шумячского</w:t>
      </w:r>
      <w:proofErr w:type="spellEnd"/>
      <w:r w:rsidRPr="00FD1F53">
        <w:rPr>
          <w:sz w:val="28"/>
          <w:szCs w:val="28"/>
        </w:rPr>
        <w:t xml:space="preserve"> городского поселения»;</w:t>
      </w:r>
    </w:p>
    <w:p w:rsidR="00FD1F53" w:rsidRPr="00FD1F53" w:rsidRDefault="00FD1F53" w:rsidP="00B54865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D1F53">
        <w:rPr>
          <w:szCs w:val="24"/>
        </w:rPr>
        <w:t xml:space="preserve"> </w:t>
      </w:r>
      <w:r w:rsidRPr="00FD1F53">
        <w:rPr>
          <w:sz w:val="28"/>
          <w:szCs w:val="28"/>
        </w:rPr>
        <w:t>В пункте 2.1 административного регламента слова «на территории муниципального образования «</w:t>
      </w:r>
      <w:proofErr w:type="spellStart"/>
      <w:r w:rsidRPr="00FD1F53">
        <w:rPr>
          <w:sz w:val="28"/>
          <w:szCs w:val="28"/>
        </w:rPr>
        <w:t>Шумячский</w:t>
      </w:r>
      <w:proofErr w:type="spellEnd"/>
      <w:r w:rsidRPr="00FD1F53">
        <w:rPr>
          <w:sz w:val="28"/>
          <w:szCs w:val="28"/>
        </w:rPr>
        <w:t xml:space="preserve"> район» Смоленской области» заменить на «на территории </w:t>
      </w:r>
      <w:proofErr w:type="spellStart"/>
      <w:r w:rsidRPr="00FD1F53">
        <w:rPr>
          <w:sz w:val="28"/>
          <w:szCs w:val="28"/>
        </w:rPr>
        <w:t>Шумячского</w:t>
      </w:r>
      <w:proofErr w:type="spellEnd"/>
      <w:r w:rsidRPr="00FD1F53">
        <w:rPr>
          <w:sz w:val="28"/>
          <w:szCs w:val="28"/>
        </w:rPr>
        <w:t xml:space="preserve"> городского поселения»</w:t>
      </w:r>
      <w:r w:rsidR="007844D4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6"/>
        <w:gridCol w:w="4522"/>
      </w:tblGrid>
      <w:tr w:rsidR="00FD1F53" w:rsidRPr="00FD1F53" w:rsidTr="00FD1F53">
        <w:tc>
          <w:tcPr>
            <w:tcW w:w="5495" w:type="dxa"/>
          </w:tcPr>
          <w:p w:rsidR="00FD1F53" w:rsidRDefault="00FD1F53" w:rsidP="00FD1F53">
            <w:pPr>
              <w:jc w:val="both"/>
              <w:rPr>
                <w:sz w:val="28"/>
                <w:szCs w:val="28"/>
              </w:rPr>
            </w:pPr>
          </w:p>
          <w:p w:rsidR="00B54865" w:rsidRDefault="00B54865" w:rsidP="00FD1F53">
            <w:pPr>
              <w:jc w:val="both"/>
              <w:rPr>
                <w:sz w:val="28"/>
                <w:szCs w:val="28"/>
              </w:rPr>
            </w:pPr>
          </w:p>
          <w:p w:rsidR="00B54865" w:rsidRPr="00FD1F53" w:rsidRDefault="00B54865" w:rsidP="00FD1F53">
            <w:pPr>
              <w:jc w:val="both"/>
              <w:rPr>
                <w:sz w:val="28"/>
                <w:szCs w:val="28"/>
              </w:rPr>
            </w:pPr>
          </w:p>
          <w:p w:rsidR="00FD1F53" w:rsidRPr="00FD1F53" w:rsidRDefault="00FD1F53" w:rsidP="00FD1F53">
            <w:pPr>
              <w:ind w:left="-105" w:firstLine="105"/>
              <w:jc w:val="both"/>
              <w:rPr>
                <w:sz w:val="28"/>
                <w:szCs w:val="28"/>
              </w:rPr>
            </w:pPr>
            <w:r w:rsidRPr="00FD1F53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D1F53">
              <w:rPr>
                <w:sz w:val="28"/>
                <w:szCs w:val="28"/>
              </w:rPr>
              <w:t>Шумячский</w:t>
            </w:r>
            <w:proofErr w:type="spellEnd"/>
            <w:r w:rsidRPr="00FD1F5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6" w:type="dxa"/>
            <w:vAlign w:val="bottom"/>
          </w:tcPr>
          <w:p w:rsidR="00FD1F53" w:rsidRPr="00FD1F53" w:rsidRDefault="00FD1F53" w:rsidP="00FD1F53">
            <w:pPr>
              <w:jc w:val="right"/>
              <w:rPr>
                <w:sz w:val="28"/>
                <w:szCs w:val="28"/>
              </w:rPr>
            </w:pPr>
          </w:p>
          <w:p w:rsidR="00FD1F53" w:rsidRPr="00FD1F53" w:rsidRDefault="00FD1F53" w:rsidP="00FD1F53">
            <w:pPr>
              <w:jc w:val="right"/>
              <w:rPr>
                <w:sz w:val="28"/>
                <w:szCs w:val="28"/>
              </w:rPr>
            </w:pPr>
            <w:r w:rsidRPr="00FD1F53">
              <w:rPr>
                <w:sz w:val="28"/>
                <w:szCs w:val="28"/>
              </w:rPr>
              <w:t>А.Н. Васильев</w:t>
            </w:r>
          </w:p>
        </w:tc>
      </w:tr>
    </w:tbl>
    <w:p w:rsidR="00FD1F53" w:rsidRPr="00FD1F53" w:rsidRDefault="00FD1F53" w:rsidP="00FD1F53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67" w:rsidRDefault="00452967" w:rsidP="00FC6C01">
      <w:r>
        <w:separator/>
      </w:r>
    </w:p>
  </w:endnote>
  <w:endnote w:type="continuationSeparator" w:id="0">
    <w:p w:rsidR="00452967" w:rsidRDefault="0045296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67" w:rsidRDefault="00452967" w:rsidP="00FC6C01">
      <w:r>
        <w:separator/>
      </w:r>
    </w:p>
  </w:footnote>
  <w:footnote w:type="continuationSeparator" w:id="0">
    <w:p w:rsidR="00452967" w:rsidRDefault="0045296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214160"/>
      <w:docPartObj>
        <w:docPartGallery w:val="Page Numbers (Top of Page)"/>
        <w:docPartUnique/>
      </w:docPartObj>
    </w:sdtPr>
    <w:sdtEndPr/>
    <w:sdtContent>
      <w:p w:rsidR="00B54865" w:rsidRDefault="00B548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551A4B"/>
    <w:multiLevelType w:val="multilevel"/>
    <w:tmpl w:val="7A58039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20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296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44D4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4865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3CDD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16C6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3D42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40FA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1F53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89A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2AE7-D645-4C99-8D55-A4433A5B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2023-08-22T09:49:00Z</cp:lastPrinted>
  <dcterms:created xsi:type="dcterms:W3CDTF">2023-08-25T09:21:00Z</dcterms:created>
  <dcterms:modified xsi:type="dcterms:W3CDTF">2023-08-25T09:21:00Z</dcterms:modified>
</cp:coreProperties>
</file>