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41E10">
        <w:rPr>
          <w:sz w:val="28"/>
          <w:szCs w:val="28"/>
          <w:u w:val="single"/>
        </w:rPr>
        <w:t>24.04.2025г.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41E10">
        <w:rPr>
          <w:sz w:val="28"/>
          <w:szCs w:val="28"/>
        </w:rPr>
        <w:t xml:space="preserve"> 385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5B33F1" w:rsidRPr="005B33F1" w:rsidTr="006F50BE">
        <w:tc>
          <w:tcPr>
            <w:tcW w:w="4680" w:type="dxa"/>
          </w:tcPr>
          <w:p w:rsidR="005B33F1" w:rsidRPr="005B33F1" w:rsidRDefault="005B33F1" w:rsidP="005B33F1">
            <w:pPr>
              <w:autoSpaceDN w:val="0"/>
              <w:ind w:left="-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B33F1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5B33F1" w:rsidRPr="005B33F1" w:rsidRDefault="005B33F1" w:rsidP="005B3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5B33F1">
        <w:rPr>
          <w:sz w:val="28"/>
          <w:szCs w:val="28"/>
          <w:lang w:eastAsia="x-none"/>
        </w:rPr>
        <w:t xml:space="preserve">           </w:t>
      </w:r>
    </w:p>
    <w:p w:rsidR="005B33F1" w:rsidRPr="005B33F1" w:rsidRDefault="005B33F1" w:rsidP="005B33F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5B33F1" w:rsidRPr="005B33F1" w:rsidRDefault="005B33F1" w:rsidP="005B33F1">
      <w:pPr>
        <w:autoSpaceDN w:val="0"/>
        <w:ind w:right="-141" w:firstLine="709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5B33F1" w:rsidRPr="005B33F1" w:rsidRDefault="005B33F1" w:rsidP="005B33F1">
      <w:pPr>
        <w:autoSpaceDN w:val="0"/>
        <w:ind w:right="-141" w:firstLine="709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>Администрация муниципального образования «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округ» Смоленской области</w:t>
      </w:r>
    </w:p>
    <w:p w:rsidR="005B33F1" w:rsidRPr="005B33F1" w:rsidRDefault="005B33F1" w:rsidP="005B33F1">
      <w:pPr>
        <w:autoSpaceDN w:val="0"/>
        <w:ind w:firstLine="709"/>
        <w:jc w:val="both"/>
        <w:textAlignment w:val="baseline"/>
        <w:rPr>
          <w:sz w:val="28"/>
          <w:szCs w:val="28"/>
        </w:rPr>
      </w:pPr>
    </w:p>
    <w:p w:rsidR="005B33F1" w:rsidRPr="005B33F1" w:rsidRDefault="005B33F1" w:rsidP="005B33F1">
      <w:pPr>
        <w:autoSpaceDN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5B33F1">
        <w:rPr>
          <w:sz w:val="28"/>
          <w:szCs w:val="28"/>
        </w:rPr>
        <w:t>П О С Т А Н О В Л Я Е Т:</w:t>
      </w:r>
    </w:p>
    <w:p w:rsidR="005B33F1" w:rsidRPr="005B33F1" w:rsidRDefault="005B33F1" w:rsidP="005B33F1">
      <w:pPr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5B33F1">
        <w:rPr>
          <w:bCs/>
          <w:sz w:val="28"/>
          <w:szCs w:val="28"/>
        </w:rPr>
        <w:t xml:space="preserve">  </w:t>
      </w:r>
    </w:p>
    <w:p w:rsidR="005B33F1" w:rsidRPr="005B33F1" w:rsidRDefault="005B33F1" w:rsidP="005B33F1">
      <w:pPr>
        <w:numPr>
          <w:ilvl w:val="0"/>
          <w:numId w:val="30"/>
        </w:numPr>
        <w:tabs>
          <w:tab w:val="left" w:pos="6763"/>
        </w:tabs>
        <w:overflowPunct w:val="0"/>
        <w:autoSpaceDE w:val="0"/>
        <w:autoSpaceDN w:val="0"/>
        <w:adjustRightInd w:val="0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B33F1">
        <w:rPr>
          <w:rFonts w:eastAsia="Calibri"/>
          <w:sz w:val="28"/>
          <w:szCs w:val="24"/>
          <w:lang w:eastAsia="en-US"/>
        </w:rPr>
        <w:t xml:space="preserve">Присвоить </w:t>
      </w:r>
      <w:r w:rsidRPr="005B33F1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5B33F1" w:rsidRPr="005B33F1" w:rsidRDefault="005B33F1" w:rsidP="005B33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5B33F1">
        <w:rPr>
          <w:sz w:val="28"/>
          <w:szCs w:val="28"/>
        </w:rPr>
        <w:t xml:space="preserve">      </w:t>
      </w:r>
      <w:r w:rsidRPr="005B33F1">
        <w:rPr>
          <w:rFonts w:eastAsia="Calibri"/>
          <w:color w:val="000000"/>
          <w:sz w:val="28"/>
          <w:szCs w:val="28"/>
        </w:rPr>
        <w:t xml:space="preserve">    1.1. </w:t>
      </w:r>
      <w:r w:rsidRPr="005B33F1">
        <w:rPr>
          <w:sz w:val="28"/>
          <w:szCs w:val="28"/>
        </w:rPr>
        <w:t xml:space="preserve">Нежилому зданию  основному корпусу с кадастровым номером 67:24:0190130:89 адрес: </w:t>
      </w:r>
      <w:r w:rsidRPr="005B33F1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B33F1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5B33F1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5B33F1">
        <w:rPr>
          <w:sz w:val="28"/>
          <w:szCs w:val="28"/>
        </w:rPr>
        <w:t>п. Шумячи, ул. Пионерская</w:t>
      </w:r>
      <w:r w:rsidRPr="005B33F1">
        <w:rPr>
          <w:rFonts w:eastAsia="Calibri"/>
          <w:color w:val="000000"/>
          <w:sz w:val="28"/>
          <w:szCs w:val="28"/>
        </w:rPr>
        <w:t>, дом №1.</w:t>
      </w:r>
    </w:p>
    <w:p w:rsidR="005B33F1" w:rsidRPr="005B33F1" w:rsidRDefault="005B33F1" w:rsidP="005B33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ab/>
      </w:r>
      <w:r w:rsidRPr="005B33F1">
        <w:rPr>
          <w:rFonts w:eastAsia="Calibri"/>
          <w:color w:val="000000"/>
          <w:sz w:val="28"/>
          <w:szCs w:val="28"/>
        </w:rPr>
        <w:t xml:space="preserve">1.2. </w:t>
      </w:r>
      <w:r w:rsidRPr="005B33F1">
        <w:rPr>
          <w:sz w:val="28"/>
          <w:szCs w:val="28"/>
        </w:rPr>
        <w:t xml:space="preserve">Нежилому зданию  инфекционное отделение с кадастровым номером 67:24:0190130:83 адрес: </w:t>
      </w:r>
      <w:r w:rsidRPr="005B33F1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B33F1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5B33F1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5B33F1">
        <w:rPr>
          <w:sz w:val="28"/>
          <w:szCs w:val="28"/>
        </w:rPr>
        <w:t>п. Шумячи, ул. Пионерская</w:t>
      </w:r>
      <w:r w:rsidRPr="005B33F1">
        <w:rPr>
          <w:rFonts w:eastAsia="Calibri"/>
          <w:color w:val="000000"/>
          <w:sz w:val="28"/>
          <w:szCs w:val="28"/>
        </w:rPr>
        <w:t>, дом №1/1.</w:t>
      </w:r>
    </w:p>
    <w:p w:rsidR="005B33F1" w:rsidRPr="005B33F1" w:rsidRDefault="005B33F1" w:rsidP="005B33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ab/>
      </w:r>
      <w:r w:rsidRPr="005B33F1">
        <w:rPr>
          <w:rFonts w:eastAsia="Calibri"/>
          <w:color w:val="000000"/>
          <w:sz w:val="28"/>
          <w:szCs w:val="28"/>
        </w:rPr>
        <w:t xml:space="preserve">1.3. </w:t>
      </w:r>
      <w:r w:rsidRPr="005B33F1">
        <w:rPr>
          <w:sz w:val="28"/>
          <w:szCs w:val="28"/>
        </w:rPr>
        <w:t xml:space="preserve">Нежилому зданию  пищеблок с кадастровым номером 67:24:0190130:90 адрес: </w:t>
      </w:r>
      <w:r w:rsidRPr="005B33F1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B33F1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5B33F1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5B33F1">
        <w:rPr>
          <w:sz w:val="28"/>
          <w:szCs w:val="28"/>
        </w:rPr>
        <w:t>п. Шумячи, ул. Пионерская</w:t>
      </w:r>
      <w:r w:rsidRPr="005B33F1">
        <w:rPr>
          <w:rFonts w:eastAsia="Calibri"/>
          <w:color w:val="000000"/>
          <w:sz w:val="28"/>
          <w:szCs w:val="28"/>
        </w:rPr>
        <w:t>, дом №1/2.</w:t>
      </w:r>
    </w:p>
    <w:p w:rsidR="005B33F1" w:rsidRPr="005B33F1" w:rsidRDefault="005B33F1" w:rsidP="005B33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ab/>
      </w:r>
      <w:r w:rsidRPr="005B33F1">
        <w:rPr>
          <w:rFonts w:eastAsia="Calibri"/>
          <w:color w:val="000000"/>
          <w:sz w:val="28"/>
          <w:szCs w:val="28"/>
        </w:rPr>
        <w:t xml:space="preserve">1.4. </w:t>
      </w:r>
      <w:r w:rsidRPr="005B33F1">
        <w:rPr>
          <w:sz w:val="28"/>
          <w:szCs w:val="28"/>
        </w:rPr>
        <w:t xml:space="preserve">Нежилому зданию  прачечная с кадастровым номером 67:24:0190130:87 адрес: </w:t>
      </w:r>
      <w:r w:rsidRPr="005B33F1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B33F1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5B33F1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5B33F1">
        <w:rPr>
          <w:sz w:val="28"/>
          <w:szCs w:val="28"/>
        </w:rPr>
        <w:t>п. Шумячи, ул. Пионерская</w:t>
      </w:r>
      <w:r w:rsidRPr="005B33F1">
        <w:rPr>
          <w:rFonts w:eastAsia="Calibri"/>
          <w:color w:val="000000"/>
          <w:sz w:val="28"/>
          <w:szCs w:val="28"/>
        </w:rPr>
        <w:t>, дом №1/3.</w:t>
      </w:r>
    </w:p>
    <w:p w:rsidR="005B33F1" w:rsidRPr="005B33F1" w:rsidRDefault="005B33F1" w:rsidP="005B33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lastRenderedPageBreak/>
        <w:t xml:space="preserve">     </w:t>
      </w:r>
      <w:r>
        <w:rPr>
          <w:rFonts w:eastAsia="Calibri"/>
          <w:color w:val="000000"/>
          <w:sz w:val="28"/>
          <w:szCs w:val="28"/>
        </w:rPr>
        <w:tab/>
      </w:r>
      <w:r w:rsidRPr="005B33F1">
        <w:rPr>
          <w:rFonts w:eastAsia="Calibri"/>
          <w:color w:val="000000"/>
          <w:sz w:val="28"/>
          <w:szCs w:val="28"/>
        </w:rPr>
        <w:t xml:space="preserve">1.5. </w:t>
      </w:r>
      <w:r w:rsidRPr="005B33F1">
        <w:rPr>
          <w:sz w:val="28"/>
          <w:szCs w:val="28"/>
        </w:rPr>
        <w:t xml:space="preserve">Нежилому зданию  морг с кадастровым номером 67:24:0190130:84, общей площадью 88,3 </w:t>
      </w:r>
      <w:proofErr w:type="spellStart"/>
      <w:r w:rsidRPr="005B33F1">
        <w:rPr>
          <w:sz w:val="28"/>
          <w:szCs w:val="28"/>
        </w:rPr>
        <w:t>кв.м</w:t>
      </w:r>
      <w:proofErr w:type="spellEnd"/>
      <w:r w:rsidRPr="005B33F1">
        <w:rPr>
          <w:sz w:val="28"/>
          <w:szCs w:val="28"/>
        </w:rPr>
        <w:t xml:space="preserve">. адрес: </w:t>
      </w:r>
      <w:r w:rsidRPr="005B33F1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B33F1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5B33F1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5B33F1">
        <w:rPr>
          <w:sz w:val="28"/>
          <w:szCs w:val="28"/>
        </w:rPr>
        <w:t>п. Шумячи, ул. Пионерская</w:t>
      </w:r>
      <w:r w:rsidRPr="005B33F1">
        <w:rPr>
          <w:rFonts w:eastAsia="Calibri"/>
          <w:color w:val="000000"/>
          <w:sz w:val="28"/>
          <w:szCs w:val="28"/>
        </w:rPr>
        <w:t>, дом №1/4.</w:t>
      </w:r>
    </w:p>
    <w:p w:rsidR="005B33F1" w:rsidRPr="005B33F1" w:rsidRDefault="005B33F1" w:rsidP="005B33F1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ab/>
      </w:r>
      <w:r w:rsidRPr="005B33F1">
        <w:rPr>
          <w:rFonts w:eastAsia="Calibri"/>
          <w:color w:val="000000"/>
          <w:sz w:val="28"/>
          <w:szCs w:val="28"/>
        </w:rPr>
        <w:t xml:space="preserve">1.6. </w:t>
      </w:r>
      <w:r w:rsidRPr="005B33F1">
        <w:rPr>
          <w:sz w:val="28"/>
          <w:szCs w:val="28"/>
        </w:rPr>
        <w:t xml:space="preserve">Нежилому зданию  гаражи с кадастровым номером 67:24:0190130:88 адрес: </w:t>
      </w:r>
      <w:r w:rsidRPr="005B33F1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B33F1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5B33F1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5B33F1">
        <w:rPr>
          <w:sz w:val="28"/>
          <w:szCs w:val="28"/>
        </w:rPr>
        <w:t>п. Шумячи, ул. Пионерская</w:t>
      </w:r>
      <w:r w:rsidRPr="005B33F1">
        <w:rPr>
          <w:rFonts w:eastAsia="Calibri"/>
          <w:color w:val="000000"/>
          <w:sz w:val="28"/>
          <w:szCs w:val="28"/>
        </w:rPr>
        <w:t>, дом №1/5.</w:t>
      </w:r>
    </w:p>
    <w:p w:rsidR="005B33F1" w:rsidRPr="005B33F1" w:rsidRDefault="005B33F1" w:rsidP="005B33F1">
      <w:pPr>
        <w:tabs>
          <w:tab w:val="left" w:pos="6763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5B33F1">
        <w:rPr>
          <w:rFonts w:eastAsia="Calibri"/>
          <w:color w:val="000000"/>
          <w:sz w:val="28"/>
          <w:szCs w:val="28"/>
        </w:rPr>
        <w:t xml:space="preserve">1.7.  </w:t>
      </w:r>
      <w:r w:rsidRPr="005B33F1">
        <w:rPr>
          <w:sz w:val="28"/>
          <w:szCs w:val="28"/>
        </w:rPr>
        <w:t xml:space="preserve">Нежилому зданию  фельдшерско-акушерскому пункту с кадастровым номером 67:24:0710101:14,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с. Русское, дом № 200;</w:t>
      </w:r>
    </w:p>
    <w:p w:rsidR="005B33F1" w:rsidRPr="005B33F1" w:rsidRDefault="005B33F1" w:rsidP="005B33F1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5B33F1">
        <w:rPr>
          <w:sz w:val="28"/>
          <w:szCs w:val="28"/>
        </w:rPr>
        <w:t xml:space="preserve">1.8. Нежилому зданию фельдшерско-акушерскому пункту с кадастровым номером 67:24:0870101:151, 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д. </w:t>
      </w:r>
      <w:proofErr w:type="spellStart"/>
      <w:r w:rsidRPr="005B33F1">
        <w:rPr>
          <w:sz w:val="28"/>
          <w:szCs w:val="28"/>
        </w:rPr>
        <w:t>Зимонино</w:t>
      </w:r>
      <w:proofErr w:type="spellEnd"/>
      <w:r w:rsidRPr="005B33F1">
        <w:rPr>
          <w:sz w:val="28"/>
          <w:szCs w:val="28"/>
        </w:rPr>
        <w:t>, дом  № 89;</w:t>
      </w:r>
    </w:p>
    <w:p w:rsidR="005B33F1" w:rsidRPr="005B33F1" w:rsidRDefault="005B33F1" w:rsidP="005B33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 xml:space="preserve">      </w:t>
      </w:r>
      <w:r w:rsidRPr="005B33F1">
        <w:rPr>
          <w:rFonts w:eastAsia="Calibri"/>
          <w:color w:val="000000"/>
          <w:sz w:val="28"/>
          <w:szCs w:val="28"/>
        </w:rPr>
        <w:t xml:space="preserve">1.9.  </w:t>
      </w:r>
      <w:r w:rsidRPr="005B33F1">
        <w:rPr>
          <w:sz w:val="28"/>
          <w:szCs w:val="28"/>
        </w:rPr>
        <w:t xml:space="preserve">Земельному участку с кадастровым номером 67:24:0190130:1,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</w:t>
      </w:r>
      <w:r w:rsidR="0032447B">
        <w:rPr>
          <w:sz w:val="28"/>
          <w:szCs w:val="28"/>
        </w:rPr>
        <w:t xml:space="preserve">                </w:t>
      </w:r>
      <w:r w:rsidRPr="005B33F1">
        <w:rPr>
          <w:sz w:val="28"/>
          <w:szCs w:val="28"/>
        </w:rPr>
        <w:t>п. Шумячи, ул. Пионерская, земельный участок №1.</w:t>
      </w:r>
    </w:p>
    <w:p w:rsidR="005B33F1" w:rsidRPr="005B33F1" w:rsidRDefault="005B33F1" w:rsidP="0032447B">
      <w:pPr>
        <w:tabs>
          <w:tab w:val="left" w:pos="6763"/>
        </w:tabs>
        <w:autoSpaceDN w:val="0"/>
        <w:ind w:right="-1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5B33F1">
        <w:rPr>
          <w:sz w:val="28"/>
          <w:szCs w:val="28"/>
        </w:rPr>
        <w:t xml:space="preserve">1.10. Земельному участку с кадастровым номером 67:24:1030101:15, категория земель – земли населенных пунктов, разрешенное использование – для общественно деловой застройки,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д. Криволес,  земельный участок  </w:t>
      </w:r>
      <w:r w:rsidR="0032447B">
        <w:rPr>
          <w:sz w:val="28"/>
          <w:szCs w:val="28"/>
        </w:rPr>
        <w:t xml:space="preserve">                   </w:t>
      </w:r>
      <w:r w:rsidRPr="005B33F1">
        <w:rPr>
          <w:sz w:val="28"/>
          <w:szCs w:val="28"/>
        </w:rPr>
        <w:t>№ 81.</w:t>
      </w:r>
    </w:p>
    <w:p w:rsidR="005B33F1" w:rsidRPr="005B33F1" w:rsidRDefault="005B33F1" w:rsidP="0032447B">
      <w:pPr>
        <w:tabs>
          <w:tab w:val="left" w:pos="676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5B33F1">
        <w:rPr>
          <w:sz w:val="28"/>
          <w:szCs w:val="28"/>
        </w:rPr>
        <w:t xml:space="preserve">1.11. Земельному участку с кадастровым номером 67:24:0870101:9, категория земель – земли населенных пунктов, разрешенное использование – для размещения объектов, характерных для населенных пунктов,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д. </w:t>
      </w:r>
      <w:proofErr w:type="spellStart"/>
      <w:r w:rsidRPr="005B33F1">
        <w:rPr>
          <w:sz w:val="28"/>
          <w:szCs w:val="28"/>
        </w:rPr>
        <w:t>Зимонино</w:t>
      </w:r>
      <w:proofErr w:type="spellEnd"/>
      <w:r w:rsidRPr="005B33F1">
        <w:rPr>
          <w:sz w:val="28"/>
          <w:szCs w:val="28"/>
        </w:rPr>
        <w:t>, земельный участок № 89;</w:t>
      </w:r>
    </w:p>
    <w:p w:rsidR="005B33F1" w:rsidRPr="005B33F1" w:rsidRDefault="005B33F1" w:rsidP="0032447B">
      <w:pPr>
        <w:tabs>
          <w:tab w:val="left" w:pos="676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5B33F1">
        <w:rPr>
          <w:sz w:val="28"/>
          <w:szCs w:val="28"/>
        </w:rPr>
        <w:t xml:space="preserve">1.12. Земельному участку с кадастровым номером 67:24: 0710101:5, категория земель – земли населенных пунктов, разрешенное использование – для размещения объектов, характерных для населенных пунктов,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с. Русское, земельный участок № 200;</w:t>
      </w:r>
    </w:p>
    <w:p w:rsidR="005B33F1" w:rsidRPr="005B33F1" w:rsidRDefault="005B33F1" w:rsidP="0032447B">
      <w:pPr>
        <w:tabs>
          <w:tab w:val="left" w:pos="676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 w:rsidRPr="005B33F1">
        <w:rPr>
          <w:rFonts w:eastAsia="Calibri"/>
          <w:color w:val="000000"/>
          <w:sz w:val="28"/>
          <w:szCs w:val="28"/>
        </w:rPr>
        <w:t xml:space="preserve">   </w:t>
      </w:r>
      <w:r>
        <w:rPr>
          <w:rFonts w:eastAsia="Calibri"/>
          <w:color w:val="000000"/>
          <w:sz w:val="28"/>
          <w:szCs w:val="28"/>
        </w:rPr>
        <w:t xml:space="preserve">       </w:t>
      </w:r>
      <w:r w:rsidRPr="005B33F1">
        <w:rPr>
          <w:rFonts w:eastAsia="Calibri"/>
          <w:color w:val="000000"/>
          <w:sz w:val="28"/>
          <w:szCs w:val="28"/>
        </w:rPr>
        <w:t>1.13.</w:t>
      </w:r>
      <w:r w:rsidRPr="005B33F1">
        <w:rPr>
          <w:sz w:val="28"/>
          <w:szCs w:val="28"/>
        </w:rPr>
        <w:t xml:space="preserve"> Земельному участку с кадастровым номером 67:24:1260101:20, адрес: Российская Федерация, Смоленская область, </w:t>
      </w:r>
      <w:proofErr w:type="spellStart"/>
      <w:r w:rsidRPr="005B33F1">
        <w:rPr>
          <w:sz w:val="28"/>
          <w:szCs w:val="28"/>
        </w:rPr>
        <w:t>Шумячский</w:t>
      </w:r>
      <w:proofErr w:type="spellEnd"/>
      <w:r w:rsidRPr="005B33F1">
        <w:rPr>
          <w:sz w:val="28"/>
          <w:szCs w:val="28"/>
        </w:rPr>
        <w:t xml:space="preserve"> муниципальный округ, ст. Понятовка, ул. Первомайская,  земельный участок №4.</w:t>
      </w:r>
    </w:p>
    <w:p w:rsidR="005B33F1" w:rsidRPr="005B33F1" w:rsidRDefault="005B33F1" w:rsidP="005B33F1">
      <w:pPr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B33F1">
        <w:rPr>
          <w:sz w:val="28"/>
          <w:szCs w:val="28"/>
        </w:rPr>
        <w:t>2. Настоящее постановление вступает в силу со дня его подписания.</w:t>
      </w:r>
    </w:p>
    <w:p w:rsidR="005B33F1" w:rsidRPr="005B33F1" w:rsidRDefault="005B33F1" w:rsidP="005B33F1">
      <w:pPr>
        <w:autoSpaceDN w:val="0"/>
        <w:ind w:firstLine="709"/>
        <w:jc w:val="both"/>
        <w:textAlignment w:val="baseline"/>
        <w:rPr>
          <w:sz w:val="28"/>
          <w:szCs w:val="28"/>
        </w:rPr>
      </w:pPr>
    </w:p>
    <w:p w:rsidR="005B33F1" w:rsidRPr="005B33F1" w:rsidRDefault="005B33F1" w:rsidP="005B33F1">
      <w:pPr>
        <w:autoSpaceDN w:val="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6689"/>
        <w:gridCol w:w="278"/>
        <w:gridCol w:w="3240"/>
      </w:tblGrid>
      <w:tr w:rsidR="005B33F1" w:rsidRPr="005B33F1" w:rsidTr="005B33F1">
        <w:tc>
          <w:tcPr>
            <w:tcW w:w="6689" w:type="dxa"/>
            <w:hideMark/>
          </w:tcPr>
          <w:p w:rsidR="005B33F1" w:rsidRPr="005B33F1" w:rsidRDefault="005B33F1" w:rsidP="005B3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B33F1">
              <w:rPr>
                <w:sz w:val="28"/>
                <w:szCs w:val="28"/>
              </w:rPr>
              <w:t>Глава муниципального образования</w:t>
            </w:r>
          </w:p>
          <w:p w:rsidR="005B33F1" w:rsidRPr="005B33F1" w:rsidRDefault="005B33F1" w:rsidP="005B3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B33F1">
              <w:rPr>
                <w:sz w:val="28"/>
                <w:szCs w:val="28"/>
              </w:rPr>
              <w:t>«</w:t>
            </w:r>
            <w:proofErr w:type="spellStart"/>
            <w:r w:rsidRPr="005B33F1">
              <w:rPr>
                <w:sz w:val="28"/>
                <w:szCs w:val="28"/>
              </w:rPr>
              <w:t>Шумячский</w:t>
            </w:r>
            <w:proofErr w:type="spellEnd"/>
            <w:r w:rsidRPr="005B33F1">
              <w:rPr>
                <w:sz w:val="28"/>
                <w:szCs w:val="28"/>
              </w:rPr>
              <w:t xml:space="preserve"> муниципальный округ»</w:t>
            </w:r>
          </w:p>
          <w:p w:rsidR="005B33F1" w:rsidRPr="005B33F1" w:rsidRDefault="005B33F1" w:rsidP="005B3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B33F1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5B33F1" w:rsidRPr="005B33F1" w:rsidRDefault="005B33F1" w:rsidP="005B33F1">
            <w:pPr>
              <w:autoSpaceDN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5B33F1" w:rsidRPr="005B33F1" w:rsidRDefault="005B33F1" w:rsidP="005B33F1">
            <w:pPr>
              <w:autoSpaceDN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  <w:p w:rsidR="005B33F1" w:rsidRPr="005B33F1" w:rsidRDefault="005B33F1" w:rsidP="005B33F1">
            <w:pPr>
              <w:autoSpaceDN w:val="0"/>
              <w:jc w:val="right"/>
              <w:textAlignment w:val="baseline"/>
              <w:rPr>
                <w:sz w:val="28"/>
                <w:szCs w:val="28"/>
              </w:rPr>
            </w:pPr>
          </w:p>
          <w:p w:rsidR="005B33F1" w:rsidRPr="005B33F1" w:rsidRDefault="00C41E10" w:rsidP="005B33F1">
            <w:pPr>
              <w:autoSpaceDN w:val="0"/>
              <w:ind w:right="-24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B33F1" w:rsidRPr="005B33F1">
              <w:rPr>
                <w:sz w:val="28"/>
                <w:szCs w:val="28"/>
              </w:rPr>
              <w:t xml:space="preserve">     </w:t>
            </w:r>
            <w:r w:rsidR="005B33F1">
              <w:rPr>
                <w:sz w:val="28"/>
                <w:szCs w:val="28"/>
              </w:rPr>
              <w:t xml:space="preserve"> </w:t>
            </w:r>
            <w:r w:rsidR="005B33F1" w:rsidRPr="005B33F1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</w:p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</w:p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</w:p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</w:p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</w:p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</w:p>
    <w:p w:rsidR="005B33F1" w:rsidRDefault="005B33F1" w:rsidP="005B33F1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5B33F1" w:rsidSect="00C41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F6" w:rsidRDefault="00944EF6">
      <w:r>
        <w:separator/>
      </w:r>
    </w:p>
  </w:endnote>
  <w:endnote w:type="continuationSeparator" w:id="0">
    <w:p w:rsidR="00944EF6" w:rsidRDefault="0094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F6" w:rsidRDefault="00944EF6">
      <w:r>
        <w:separator/>
      </w:r>
    </w:p>
  </w:footnote>
  <w:footnote w:type="continuationSeparator" w:id="0">
    <w:p w:rsidR="00944EF6" w:rsidRDefault="0094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483899"/>
      <w:docPartObj>
        <w:docPartGallery w:val="Page Numbers (Top of Page)"/>
        <w:docPartUnique/>
      </w:docPartObj>
    </w:sdtPr>
    <w:sdtContent>
      <w:p w:rsidR="00C41E10" w:rsidRDefault="00C41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10" w:rsidRDefault="00C41E10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5745"/>
        </w:tabs>
        <w:ind w:left="5745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47B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0662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3F1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4EF6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27F4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1E10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F92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2025-04-29T07:30:00Z</cp:lastPrinted>
  <dcterms:created xsi:type="dcterms:W3CDTF">2025-05-07T09:00:00Z</dcterms:created>
  <dcterms:modified xsi:type="dcterms:W3CDTF">2025-05-07T09:00:00Z</dcterms:modified>
</cp:coreProperties>
</file>