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Default="00297366" w:rsidP="00F074B8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F074B8" w:rsidRPr="00F074B8" w:rsidRDefault="00F074B8" w:rsidP="00F074B8"/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4D0BF2">
        <w:rPr>
          <w:sz w:val="28"/>
          <w:szCs w:val="28"/>
          <w:u w:val="single"/>
        </w:rPr>
        <w:t>17.04.2025г.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4D0BF2">
        <w:rPr>
          <w:sz w:val="28"/>
          <w:szCs w:val="28"/>
        </w:rPr>
        <w:t xml:space="preserve"> 371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893"/>
      </w:tblGrid>
      <w:tr w:rsidR="00E07480" w:rsidTr="00E07480">
        <w:tc>
          <w:tcPr>
            <w:tcW w:w="4678" w:type="dxa"/>
          </w:tcPr>
          <w:p w:rsidR="00E07480" w:rsidRDefault="00E07480" w:rsidP="00B53E52">
            <w:pPr>
              <w:pStyle w:val="af1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области» от 14.01.2025 г. № 20 </w:t>
            </w:r>
          </w:p>
        </w:tc>
        <w:tc>
          <w:tcPr>
            <w:tcW w:w="4893" w:type="dxa"/>
            <w:hideMark/>
          </w:tcPr>
          <w:p w:rsidR="00E07480" w:rsidRDefault="00E07480" w:rsidP="00B53E52">
            <w:pPr>
              <w:pStyle w:val="af1"/>
            </w:pPr>
            <w:r>
              <w:t xml:space="preserve"> </w:t>
            </w:r>
          </w:p>
        </w:tc>
      </w:tr>
    </w:tbl>
    <w:p w:rsidR="00E07480" w:rsidRDefault="00E07480" w:rsidP="00E07480">
      <w:pPr>
        <w:pStyle w:val="2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480" w:rsidRDefault="00E07480" w:rsidP="00E07480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статьей 37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целях повышения эффективности исполнения закона Смоленской области от 25.06.2003 г. № 28-з «Об административных правонарушениях на территории Смоленской области»</w:t>
      </w:r>
    </w:p>
    <w:p w:rsidR="00E07480" w:rsidRDefault="00E07480" w:rsidP="00E07480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E07480" w:rsidRDefault="00E07480" w:rsidP="00E07480">
      <w:pPr>
        <w:ind w:firstLine="709"/>
        <w:jc w:val="both"/>
        <w:rPr>
          <w:sz w:val="28"/>
          <w:szCs w:val="28"/>
        </w:rPr>
      </w:pPr>
    </w:p>
    <w:p w:rsidR="00E07480" w:rsidRDefault="00E07480" w:rsidP="00E07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07480" w:rsidRDefault="00E07480" w:rsidP="00E07480">
      <w:pPr>
        <w:ind w:firstLine="709"/>
        <w:jc w:val="both"/>
        <w:rPr>
          <w:sz w:val="28"/>
          <w:szCs w:val="28"/>
        </w:rPr>
      </w:pPr>
    </w:p>
    <w:p w:rsidR="00E07480" w:rsidRPr="00224B36" w:rsidRDefault="00E07480" w:rsidP="00E07480">
      <w:pPr>
        <w:pStyle w:val="24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36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224B3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24B3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от 14.01.2025 г. № 20 «Об утверждении Регламента работы Административной комиссии              муниципального образования «</w:t>
      </w:r>
      <w:proofErr w:type="spellStart"/>
      <w:r w:rsidRPr="00224B3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24B3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(далее -Постановление), следующие изменения:</w:t>
      </w:r>
    </w:p>
    <w:p w:rsidR="00E07480" w:rsidRPr="00D0386A" w:rsidRDefault="00E07480" w:rsidP="00E07480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E07480" w:rsidRDefault="00E07480" w:rsidP="00E07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86A">
        <w:rPr>
          <w:sz w:val="28"/>
          <w:szCs w:val="28"/>
        </w:rPr>
        <w:t xml:space="preserve">1. </w:t>
      </w:r>
      <w:r>
        <w:rPr>
          <w:sz w:val="28"/>
          <w:szCs w:val="28"/>
        </w:rPr>
        <w:t>В преамбуле слова «муниципальных районов" в соответствующем падеже заменить словами "муниципальных округов» в соответствующем падеже;</w:t>
      </w:r>
    </w:p>
    <w:p w:rsidR="00E07480" w:rsidRDefault="00E07480" w:rsidP="00E07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6ACB">
        <w:rPr>
          <w:sz w:val="28"/>
          <w:szCs w:val="28"/>
        </w:rPr>
        <w:t>2. В Приложени</w:t>
      </w:r>
      <w:r>
        <w:rPr>
          <w:sz w:val="28"/>
          <w:szCs w:val="28"/>
        </w:rPr>
        <w:t>и к Постановлению слова «муниципальных районов</w:t>
      </w:r>
      <w:r w:rsidR="004D0BF2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в соответствующем падеже заменить словами </w:t>
      </w:r>
      <w:r w:rsidR="004D0BF2">
        <w:rPr>
          <w:sz w:val="28"/>
          <w:szCs w:val="28"/>
        </w:rPr>
        <w:t>«</w:t>
      </w:r>
      <w:r>
        <w:rPr>
          <w:sz w:val="28"/>
          <w:szCs w:val="28"/>
        </w:rPr>
        <w:t>муниципальных округов» в соответствующем падеже;</w:t>
      </w:r>
    </w:p>
    <w:p w:rsidR="00E07480" w:rsidRDefault="00E07480" w:rsidP="00E0748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07480" w:rsidRPr="006E73DE" w:rsidRDefault="00E07480" w:rsidP="00E0748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E73DE">
        <w:rPr>
          <w:rFonts w:ascii="Times New Roman" w:hAnsi="Times New Roman"/>
          <w:sz w:val="28"/>
          <w:szCs w:val="28"/>
        </w:rPr>
        <w:t>3.  Контроль за исполнением настоящего постановления оставляю за собой.</w:t>
      </w:r>
    </w:p>
    <w:p w:rsidR="00E07480" w:rsidRDefault="00E07480" w:rsidP="00E074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07480" w:rsidRDefault="00E07480" w:rsidP="00E0748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07480" w:rsidRDefault="00E07480" w:rsidP="00E07480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E07480" w:rsidRDefault="00E07480" w:rsidP="00E07480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F571D4" w:rsidRPr="001A09F2" w:rsidRDefault="00F571D4" w:rsidP="00583B00">
      <w:pPr>
        <w:pStyle w:val="a3"/>
        <w:tabs>
          <w:tab w:val="clear" w:pos="4536"/>
          <w:tab w:val="clear" w:pos="9072"/>
        </w:tabs>
        <w:ind w:left="-851"/>
        <w:jc w:val="both"/>
        <w:rPr>
          <w:sz w:val="28"/>
          <w:szCs w:val="28"/>
        </w:rPr>
      </w:pPr>
    </w:p>
    <w:sectPr w:rsidR="00F571D4" w:rsidRPr="001A09F2" w:rsidSect="004D0BF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4" w:right="567" w:bottom="0" w:left="1701" w:header="11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172" w:rsidRDefault="00374172" w:rsidP="00403EB0">
      <w:pPr>
        <w:pStyle w:val="a3"/>
      </w:pPr>
      <w:r>
        <w:separator/>
      </w:r>
    </w:p>
  </w:endnote>
  <w:endnote w:type="continuationSeparator" w:id="0">
    <w:p w:rsidR="00374172" w:rsidRDefault="0037417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4"/>
      <w:jc w:val="center"/>
    </w:pPr>
  </w:p>
  <w:p w:rsidR="00F571D4" w:rsidRDefault="00F57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172" w:rsidRDefault="00374172" w:rsidP="00403EB0">
      <w:pPr>
        <w:pStyle w:val="a3"/>
      </w:pPr>
      <w:r>
        <w:separator/>
      </w:r>
    </w:p>
  </w:footnote>
  <w:footnote w:type="continuationSeparator" w:id="0">
    <w:p w:rsidR="00374172" w:rsidRDefault="0037417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3"/>
      <w:jc w:val="center"/>
    </w:pP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 w:rsidP="00F074B8">
    <w:pPr>
      <w:pStyle w:val="a3"/>
    </w:pPr>
  </w:p>
  <w:p w:rsidR="00F571D4" w:rsidRDefault="00F57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60729"/>
    <w:rsid w:val="00374172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0BF2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3B00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B4891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07480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074B8"/>
    <w:rsid w:val="00F4145A"/>
    <w:rsid w:val="00F46215"/>
    <w:rsid w:val="00F571D4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002F4E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1"/>
    <w:link w:val="a3"/>
    <w:uiPriority w:val="99"/>
    <w:rsid w:val="00F571D4"/>
    <w:rPr>
      <w:sz w:val="24"/>
    </w:rPr>
  </w:style>
  <w:style w:type="paragraph" w:customStyle="1" w:styleId="23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uiPriority w:val="99"/>
    <w:rsid w:val="00F571D4"/>
  </w:style>
  <w:style w:type="character" w:customStyle="1" w:styleId="a5">
    <w:name w:val="Нижний колонтитул Знак"/>
    <w:basedOn w:val="a0"/>
    <w:link w:val="a4"/>
    <w:uiPriority w:val="99"/>
    <w:rsid w:val="00F571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2025-04-16T07:49:00Z</cp:lastPrinted>
  <dcterms:created xsi:type="dcterms:W3CDTF">2025-04-22T13:50:00Z</dcterms:created>
  <dcterms:modified xsi:type="dcterms:W3CDTF">2025-04-22T13:50:00Z</dcterms:modified>
</cp:coreProperties>
</file>