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501F4">
        <w:rPr>
          <w:sz w:val="28"/>
          <w:szCs w:val="28"/>
          <w:u w:val="single"/>
        </w:rPr>
        <w:t>18.05.2026г.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5501F4">
        <w:rPr>
          <w:sz w:val="28"/>
          <w:szCs w:val="28"/>
        </w:rPr>
        <w:t xml:space="preserve"> 363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20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CE3F1B" w:rsidTr="00CE3F1B">
        <w:tc>
          <w:tcPr>
            <w:tcW w:w="4680" w:type="dxa"/>
            <w:hideMark/>
          </w:tcPr>
          <w:p w:rsidR="00CE3F1B" w:rsidRDefault="00CE3F1B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</w:rPr>
              <w:t>О проведении</w:t>
            </w:r>
            <w:r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>
              <w:rPr>
                <w:bCs/>
                <w:sz w:val="28"/>
                <w:szCs w:val="28"/>
                <w:lang w:eastAsia="x-none"/>
              </w:rPr>
              <w:t>электронного</w:t>
            </w:r>
          </w:p>
          <w:p w:rsidR="00CE3F1B" w:rsidRDefault="00CE3F1B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x-none" w:eastAsia="x-none"/>
              </w:rPr>
              <w:t>аукцион</w:t>
            </w:r>
            <w:r>
              <w:rPr>
                <w:bCs/>
                <w:sz w:val="28"/>
                <w:szCs w:val="28"/>
                <w:lang w:eastAsia="x-none"/>
              </w:rPr>
              <w:t xml:space="preserve">а </w:t>
            </w:r>
          </w:p>
        </w:tc>
        <w:tc>
          <w:tcPr>
            <w:tcW w:w="6237" w:type="dxa"/>
          </w:tcPr>
          <w:p w:rsidR="00CE3F1B" w:rsidRDefault="00CE3F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CE3F1B" w:rsidRDefault="00CE3F1B" w:rsidP="00CE3F1B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CE3F1B" w:rsidRDefault="00CE3F1B" w:rsidP="00CE3F1B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CE3F1B" w:rsidRDefault="00CE3F1B" w:rsidP="00CE3F1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«Шумячский муниципальный округ» Смоленской области </w:t>
      </w:r>
    </w:p>
    <w:p w:rsidR="00CE3F1B" w:rsidRDefault="00CE3F1B" w:rsidP="00CE3F1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CE3F1B" w:rsidRDefault="00CE3F1B" w:rsidP="00CE3F1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CE3F1B" w:rsidRDefault="00CE3F1B" w:rsidP="00CE3F1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CE3F1B" w:rsidRDefault="00CE3F1B" w:rsidP="00CE3F1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CE3F1B" w:rsidRDefault="00CE3F1B" w:rsidP="00CE3F1B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Провести электронный аукцион на право заключить муниципальный контракт </w:t>
      </w:r>
      <w:bookmarkStart w:id="0" w:name="_Hlk215565009"/>
      <w:r>
        <w:rPr>
          <w:sz w:val="28"/>
          <w:szCs w:val="28"/>
        </w:rPr>
        <w:t>на</w:t>
      </w:r>
      <w:bookmarkEnd w:id="0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приобретение</w:t>
      </w:r>
      <w:r>
        <w:t xml:space="preserve"> </w:t>
      </w:r>
      <w:r>
        <w:rPr>
          <w:color w:val="151528"/>
          <w:kern w:val="36"/>
          <w:sz w:val="28"/>
          <w:szCs w:val="36"/>
        </w:rPr>
        <w:t>Триммер бензиновый Huter GGT-2900T</w:t>
      </w:r>
      <w:r w:rsidR="00FF2B24">
        <w:rPr>
          <w:color w:val="151528"/>
          <w:kern w:val="36"/>
          <w:sz w:val="28"/>
          <w:szCs w:val="36"/>
        </w:rPr>
        <w:t>.</w:t>
      </w:r>
      <w:r>
        <w:rPr>
          <w:sz w:val="28"/>
          <w:szCs w:val="28"/>
        </w:rPr>
        <w:t xml:space="preserve"> </w:t>
      </w:r>
    </w:p>
    <w:p w:rsidR="00CE3F1B" w:rsidRDefault="00CE3F1B" w:rsidP="00CE3F1B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2. Установить начальную (максимальную) цену муниципального контракта на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приобретение</w:t>
      </w:r>
      <w:r>
        <w:t xml:space="preserve"> </w:t>
      </w:r>
      <w:r>
        <w:rPr>
          <w:color w:val="151528"/>
          <w:kern w:val="36"/>
          <w:sz w:val="28"/>
          <w:szCs w:val="36"/>
        </w:rPr>
        <w:t>Триммер бензиновый Huter GGT-2900T</w:t>
      </w:r>
      <w:r>
        <w:rPr>
          <w:sz w:val="28"/>
          <w:szCs w:val="28"/>
        </w:rPr>
        <w:t xml:space="preserve"> в </w:t>
      </w:r>
      <w:r>
        <w:rPr>
          <w:bCs/>
          <w:sz w:val="28"/>
          <w:szCs w:val="28"/>
        </w:rPr>
        <w:t>размере     36 120 (тридцать шесть тысяч сто двадцать) рублей 00 копеек.</w:t>
      </w:r>
    </w:p>
    <w:p w:rsidR="00CE3F1B" w:rsidRDefault="00CE3F1B" w:rsidP="00CE3F1B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3. Управлению по развитию территорий Администрации муниципального образования «Шумячский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</w:t>
      </w:r>
      <w:bookmarkStart w:id="1" w:name="_Hlk209429604"/>
      <w:r>
        <w:rPr>
          <w:color w:val="000000"/>
          <w:sz w:val="28"/>
          <w:szCs w:val="28"/>
        </w:rPr>
        <w:t xml:space="preserve">на </w:t>
      </w:r>
      <w:r>
        <w:rPr>
          <w:sz w:val="28"/>
          <w:szCs w:val="28"/>
        </w:rPr>
        <w:t>приобретение</w:t>
      </w:r>
      <w:r>
        <w:t xml:space="preserve"> </w:t>
      </w:r>
      <w:r>
        <w:rPr>
          <w:color w:val="151528"/>
          <w:kern w:val="36"/>
          <w:sz w:val="28"/>
          <w:szCs w:val="36"/>
        </w:rPr>
        <w:t>Триммер бензиновый Huter GGT-2900T</w:t>
      </w:r>
      <w:r>
        <w:rPr>
          <w:color w:val="000000"/>
          <w:sz w:val="28"/>
          <w:szCs w:val="28"/>
        </w:rPr>
        <w:t>.</w:t>
      </w:r>
      <w:bookmarkEnd w:id="1"/>
    </w:p>
    <w:p w:rsidR="00CE3F1B" w:rsidRDefault="00CE3F1B" w:rsidP="00CE3F1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4.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жилищно-коммунального и дорожного хозяйства.</w:t>
      </w:r>
    </w:p>
    <w:p w:rsidR="00CE3F1B" w:rsidRDefault="00CE3F1B" w:rsidP="00CE3F1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p w:rsidR="00CE3F1B" w:rsidRDefault="00CE3F1B" w:rsidP="00CE3F1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p w:rsidR="00CE3F1B" w:rsidRDefault="00CE3F1B" w:rsidP="00CE3F1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2"/>
        <w:gridCol w:w="4137"/>
      </w:tblGrid>
      <w:tr w:rsidR="00CE3F1B" w:rsidTr="00CE3F1B">
        <w:tc>
          <w:tcPr>
            <w:tcW w:w="5502" w:type="dxa"/>
            <w:hideMark/>
          </w:tcPr>
          <w:p w:rsidR="00CE3F1B" w:rsidRDefault="00CE3F1B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Глава муниципального образования «Шумячский муниципальный округ» Смоленской области                                                                                </w:t>
            </w:r>
          </w:p>
        </w:tc>
        <w:tc>
          <w:tcPr>
            <w:tcW w:w="4137" w:type="dxa"/>
          </w:tcPr>
          <w:p w:rsidR="00CE3F1B" w:rsidRDefault="00CE3F1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CE3F1B" w:rsidRDefault="00CE3F1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CE3F1B" w:rsidRDefault="00CE3F1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CE3F1B" w:rsidRDefault="00CE3F1B" w:rsidP="00CE3F1B">
      <w:pPr>
        <w:jc w:val="both"/>
      </w:pPr>
      <w:bookmarkStart w:id="2" w:name="_GoBack"/>
      <w:bookmarkEnd w:id="2"/>
    </w:p>
    <w:sectPr w:rsidR="00CE3F1B" w:rsidSect="00CE3F1B">
      <w:headerReference w:type="even" r:id="rId9"/>
      <w:headerReference w:type="default" r:id="rId10"/>
      <w:pgSz w:w="11907" w:h="16840" w:code="9"/>
      <w:pgMar w:top="851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48F" w:rsidRDefault="0039548F">
      <w:r>
        <w:separator/>
      </w:r>
    </w:p>
  </w:endnote>
  <w:endnote w:type="continuationSeparator" w:id="0">
    <w:p w:rsidR="0039548F" w:rsidRDefault="0039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48F" w:rsidRDefault="0039548F">
      <w:r>
        <w:separator/>
      </w:r>
    </w:p>
  </w:footnote>
  <w:footnote w:type="continuationSeparator" w:id="0">
    <w:p w:rsidR="0039548F" w:rsidRDefault="00395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34DD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9548F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1F4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3F1B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267B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4BDB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B24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9BF3C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ACF4-62BF-44F2-9614-452CD201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2026-05-26T14:51:00Z</cp:lastPrinted>
  <dcterms:created xsi:type="dcterms:W3CDTF">2026-06-02T07:58:00Z</dcterms:created>
  <dcterms:modified xsi:type="dcterms:W3CDTF">2026-06-02T07:58:00Z</dcterms:modified>
</cp:coreProperties>
</file>