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F6D0D">
        <w:rPr>
          <w:sz w:val="28"/>
          <w:szCs w:val="28"/>
          <w:u w:val="single"/>
        </w:rPr>
        <w:t>15.08.2023г.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F6D0D">
        <w:rPr>
          <w:sz w:val="28"/>
          <w:szCs w:val="28"/>
        </w:rPr>
        <w:t xml:space="preserve"> 349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4976"/>
      </w:tblGrid>
      <w:tr w:rsidR="00DA2EA1" w:rsidRPr="00880AAB" w:rsidTr="003E2CAA">
        <w:tc>
          <w:tcPr>
            <w:tcW w:w="4928" w:type="dxa"/>
          </w:tcPr>
          <w:p w:rsidR="00DA2EA1" w:rsidRPr="00BE7BF6" w:rsidRDefault="00DA2EA1" w:rsidP="003E2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от 26.05.2023 г. № 204</w:t>
            </w:r>
          </w:p>
        </w:tc>
        <w:tc>
          <w:tcPr>
            <w:tcW w:w="5493" w:type="dxa"/>
          </w:tcPr>
          <w:p w:rsidR="00DA2EA1" w:rsidRPr="00880AAB" w:rsidRDefault="00DA2EA1" w:rsidP="003E2C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2EA1" w:rsidRDefault="00DA2EA1" w:rsidP="00DA2E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2EA1" w:rsidRDefault="00DA2EA1" w:rsidP="00DA2EA1">
      <w:pPr>
        <w:ind w:firstLine="708"/>
        <w:jc w:val="both"/>
        <w:rPr>
          <w:sz w:val="28"/>
          <w:szCs w:val="28"/>
        </w:rPr>
      </w:pPr>
      <w:r w:rsidRPr="00D11983">
        <w:rPr>
          <w:sz w:val="28"/>
          <w:szCs w:val="28"/>
        </w:rPr>
        <w:t>В соответствии со ст. 37 Градостроительного кодекса Российской Федерации, классификатором видов разрешенного использования земельных участков,</w:t>
      </w:r>
      <w:r>
        <w:rPr>
          <w:sz w:val="28"/>
          <w:szCs w:val="28"/>
        </w:rPr>
        <w:t xml:space="preserve"> </w:t>
      </w:r>
      <w:r w:rsidRPr="00D11983">
        <w:rPr>
          <w:sz w:val="28"/>
          <w:szCs w:val="28"/>
        </w:rPr>
        <w:t>утвержденного приказом Федеральной службы государственной регистрации,</w:t>
      </w:r>
      <w:r>
        <w:rPr>
          <w:sz w:val="28"/>
          <w:szCs w:val="28"/>
        </w:rPr>
        <w:t xml:space="preserve"> </w:t>
      </w:r>
      <w:r w:rsidRPr="00D11983">
        <w:rPr>
          <w:sz w:val="28"/>
          <w:szCs w:val="28"/>
        </w:rPr>
        <w:t xml:space="preserve">кадастра и картографии от 10.11.2020 г. № П/0412, Правилами землепользования и застройки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на основании заявления Главы муниципального образования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Тимофеева Виктора Александровича от 08.08.2023 г. (регистрационный № 1023 от 08.08.2023 г.) </w:t>
      </w:r>
    </w:p>
    <w:p w:rsidR="00DA2EA1" w:rsidRDefault="00DA2EA1" w:rsidP="00DA2EA1">
      <w:pPr>
        <w:jc w:val="both"/>
        <w:rPr>
          <w:sz w:val="28"/>
          <w:szCs w:val="28"/>
        </w:rPr>
      </w:pPr>
      <w:r w:rsidRPr="000A29D6">
        <w:rPr>
          <w:sz w:val="28"/>
          <w:szCs w:val="28"/>
        </w:rPr>
        <w:tab/>
      </w: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DA2EA1" w:rsidRPr="000A29D6" w:rsidRDefault="00DA2EA1" w:rsidP="00DA2EA1">
      <w:pPr>
        <w:jc w:val="both"/>
        <w:rPr>
          <w:sz w:val="28"/>
          <w:szCs w:val="28"/>
        </w:rPr>
      </w:pPr>
    </w:p>
    <w:p w:rsidR="00DA2EA1" w:rsidRDefault="00DA2EA1" w:rsidP="00DA2EA1">
      <w:pPr>
        <w:ind w:firstLine="709"/>
        <w:jc w:val="both"/>
        <w:rPr>
          <w:sz w:val="28"/>
          <w:szCs w:val="28"/>
        </w:rPr>
      </w:pPr>
      <w:r w:rsidRPr="000A29D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0A29D6">
        <w:rPr>
          <w:sz w:val="28"/>
          <w:szCs w:val="28"/>
        </w:rPr>
        <w:t>:</w:t>
      </w:r>
    </w:p>
    <w:p w:rsidR="00DA2EA1" w:rsidRDefault="00DA2EA1" w:rsidP="00DA2EA1">
      <w:pPr>
        <w:ind w:firstLine="709"/>
        <w:jc w:val="both"/>
        <w:rPr>
          <w:sz w:val="28"/>
          <w:szCs w:val="28"/>
        </w:rPr>
      </w:pPr>
    </w:p>
    <w:p w:rsidR="00DA2EA1" w:rsidRPr="001623D2" w:rsidRDefault="00DA2EA1" w:rsidP="00DA2EA1">
      <w:pPr>
        <w:ind w:firstLine="709"/>
        <w:jc w:val="both"/>
        <w:rPr>
          <w:sz w:val="28"/>
          <w:szCs w:val="28"/>
        </w:rPr>
      </w:pPr>
      <w:r w:rsidRPr="001623D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623D2">
        <w:rPr>
          <w:sz w:val="28"/>
          <w:szCs w:val="28"/>
        </w:rPr>
        <w:t xml:space="preserve"> Внести</w:t>
      </w:r>
      <w:r>
        <w:rPr>
          <w:sz w:val="28"/>
          <w:szCs w:val="28"/>
        </w:rPr>
        <w:t xml:space="preserve"> изменения </w:t>
      </w:r>
      <w:r w:rsidRPr="001623D2">
        <w:rPr>
          <w:sz w:val="28"/>
          <w:szCs w:val="28"/>
        </w:rPr>
        <w:t>в постановление Администрации муниципального образования «</w:t>
      </w:r>
      <w:proofErr w:type="spellStart"/>
      <w:r w:rsidRPr="001623D2">
        <w:rPr>
          <w:sz w:val="28"/>
          <w:szCs w:val="28"/>
        </w:rPr>
        <w:t>Шумячский</w:t>
      </w:r>
      <w:proofErr w:type="spellEnd"/>
      <w:r w:rsidRPr="001623D2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>26</w:t>
      </w:r>
      <w:r w:rsidRPr="001623D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1623D2">
        <w:rPr>
          <w:sz w:val="28"/>
          <w:szCs w:val="28"/>
        </w:rPr>
        <w:t>.20</w:t>
      </w:r>
      <w:r>
        <w:rPr>
          <w:sz w:val="28"/>
          <w:szCs w:val="28"/>
        </w:rPr>
        <w:t>23 г. № 204</w:t>
      </w:r>
      <w:r w:rsidRPr="001623D2">
        <w:rPr>
          <w:sz w:val="28"/>
          <w:szCs w:val="28"/>
        </w:rPr>
        <w:t xml:space="preserve"> «Об утверждении схемы расположения земельного участка на кадастровом плане территории» (далее - постановление) следующ</w:t>
      </w:r>
      <w:r>
        <w:rPr>
          <w:sz w:val="28"/>
          <w:szCs w:val="28"/>
        </w:rPr>
        <w:t>е</w:t>
      </w:r>
      <w:r w:rsidRPr="001623D2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1623D2">
        <w:rPr>
          <w:sz w:val="28"/>
          <w:szCs w:val="28"/>
        </w:rPr>
        <w:t>:</w:t>
      </w:r>
    </w:p>
    <w:p w:rsidR="00DA2EA1" w:rsidRDefault="00DA2EA1" w:rsidP="00DA2E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1623D2">
        <w:rPr>
          <w:sz w:val="28"/>
          <w:szCs w:val="28"/>
        </w:rPr>
        <w:t>ункт</w:t>
      </w:r>
      <w:r>
        <w:rPr>
          <w:sz w:val="28"/>
          <w:szCs w:val="28"/>
        </w:rPr>
        <w:t>е 1</w:t>
      </w:r>
      <w:r w:rsidRPr="001623D2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слова «земли населенных пунктов» заменить словами </w:t>
      </w:r>
      <w:r w:rsidRPr="001623D2">
        <w:rPr>
          <w:sz w:val="28"/>
          <w:szCs w:val="28"/>
        </w:rPr>
        <w:t>«</w:t>
      </w:r>
      <w:r>
        <w:rPr>
          <w:sz w:val="28"/>
          <w:szCs w:val="28"/>
        </w:rPr>
        <w:t>земли особо охраняемых территорий и объектов</w:t>
      </w:r>
      <w:r w:rsidRPr="001623D2">
        <w:rPr>
          <w:sz w:val="28"/>
          <w:szCs w:val="28"/>
        </w:rPr>
        <w:t>».</w:t>
      </w:r>
    </w:p>
    <w:p w:rsidR="00DA2EA1" w:rsidRDefault="00DA2EA1" w:rsidP="00DA2EA1">
      <w:pPr>
        <w:ind w:firstLine="708"/>
        <w:jc w:val="both"/>
        <w:rPr>
          <w:sz w:val="28"/>
          <w:szCs w:val="28"/>
        </w:rPr>
      </w:pPr>
    </w:p>
    <w:p w:rsidR="009F6D0D" w:rsidRDefault="009F6D0D" w:rsidP="00DA2EA1">
      <w:pPr>
        <w:ind w:firstLine="708"/>
        <w:jc w:val="both"/>
        <w:rPr>
          <w:sz w:val="28"/>
          <w:szCs w:val="28"/>
        </w:rPr>
      </w:pPr>
    </w:p>
    <w:p w:rsidR="009F6D0D" w:rsidRDefault="009F6D0D" w:rsidP="00DA2EA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9F6D0D" w:rsidRDefault="009F6D0D" w:rsidP="009F6D0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F6D0D" w:rsidRDefault="009F6D0D" w:rsidP="009F6D0D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9F6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А.Н. Васильев</w:t>
      </w:r>
    </w:p>
    <w:p w:rsidR="00DA2EA1" w:rsidRPr="001623D2" w:rsidRDefault="00DA2EA1" w:rsidP="009F6D0D">
      <w:pPr>
        <w:jc w:val="both"/>
        <w:rPr>
          <w:sz w:val="28"/>
          <w:szCs w:val="28"/>
        </w:rPr>
      </w:pPr>
    </w:p>
    <w:sectPr w:rsidR="00DA2EA1" w:rsidRPr="001623D2" w:rsidSect="009F6D0D">
      <w:headerReference w:type="even" r:id="rId9"/>
      <w:headerReference w:type="defaul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D19" w:rsidRDefault="00C56D19" w:rsidP="00FC6C01">
      <w:r>
        <w:separator/>
      </w:r>
    </w:p>
  </w:endnote>
  <w:endnote w:type="continuationSeparator" w:id="0">
    <w:p w:rsidR="00C56D19" w:rsidRDefault="00C56D1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D19" w:rsidRDefault="00C56D19" w:rsidP="00FC6C01">
      <w:r>
        <w:separator/>
      </w:r>
    </w:p>
  </w:footnote>
  <w:footnote w:type="continuationSeparator" w:id="0">
    <w:p w:rsidR="00C56D19" w:rsidRDefault="00C56D1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9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9F6D0D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56D19"/>
    <w:rsid w:val="00C60A16"/>
    <w:rsid w:val="00C60C76"/>
    <w:rsid w:val="00C70FA0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2EA1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4FEC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9D2DB-C7CA-47A5-A5EE-0B652F45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2023-08-11T08:41:00Z</cp:lastPrinted>
  <dcterms:created xsi:type="dcterms:W3CDTF">2023-08-17T08:36:00Z</dcterms:created>
  <dcterms:modified xsi:type="dcterms:W3CDTF">2023-08-17T08:36:00Z</dcterms:modified>
</cp:coreProperties>
</file>