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61B" w:rsidRPr="00D8661B" w:rsidRDefault="00D8661B" w:rsidP="00D8661B">
      <w:pPr>
        <w:jc w:val="center"/>
        <w:rPr>
          <w:sz w:val="28"/>
        </w:rPr>
      </w:pPr>
      <w:r w:rsidRPr="00D8661B">
        <w:rPr>
          <w:b/>
          <w:noProof/>
          <w:sz w:val="28"/>
        </w:rPr>
        <w:drawing>
          <wp:inline distT="0" distB="0" distL="0" distR="0" wp14:anchorId="556F2B6A" wp14:editId="24E171C1">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D8661B" w:rsidRPr="00D8661B" w:rsidRDefault="00D8661B" w:rsidP="00D8661B">
      <w:pPr>
        <w:spacing w:line="360" w:lineRule="auto"/>
        <w:jc w:val="center"/>
        <w:rPr>
          <w:b/>
          <w:sz w:val="28"/>
          <w:szCs w:val="28"/>
        </w:rPr>
      </w:pPr>
    </w:p>
    <w:p w:rsidR="00D8661B" w:rsidRPr="00D8661B" w:rsidRDefault="00D8661B" w:rsidP="00D8661B">
      <w:pPr>
        <w:jc w:val="center"/>
        <w:rPr>
          <w:b/>
          <w:sz w:val="28"/>
        </w:rPr>
      </w:pPr>
      <w:r w:rsidRPr="00D8661B">
        <w:rPr>
          <w:b/>
          <w:sz w:val="28"/>
        </w:rPr>
        <w:t xml:space="preserve">АДМИНИСТРАЦИЯ  МУНИЦИПАЛЬНОГО  ОБРАЗОВАНИЯ </w:t>
      </w:r>
    </w:p>
    <w:p w:rsidR="00D8661B" w:rsidRPr="00D8661B" w:rsidRDefault="00D8661B" w:rsidP="00D8661B">
      <w:pPr>
        <w:jc w:val="center"/>
        <w:rPr>
          <w:b/>
          <w:sz w:val="28"/>
        </w:rPr>
      </w:pPr>
      <w:r w:rsidRPr="00D8661B">
        <w:rPr>
          <w:b/>
          <w:sz w:val="28"/>
        </w:rPr>
        <w:t xml:space="preserve">«ШУМЯЧСКИЙ МУНИЦИПАЛЬНЫЙ ОКРУГ» </w:t>
      </w:r>
    </w:p>
    <w:p w:rsidR="00D8661B" w:rsidRPr="00D8661B" w:rsidRDefault="00D8661B" w:rsidP="00D8661B">
      <w:pPr>
        <w:jc w:val="center"/>
        <w:rPr>
          <w:b/>
          <w:sz w:val="32"/>
        </w:rPr>
      </w:pPr>
      <w:r w:rsidRPr="00D8661B">
        <w:rPr>
          <w:b/>
          <w:sz w:val="28"/>
        </w:rPr>
        <w:t>СМОЛЕНСКОЙ  ОБЛАСТИ</w:t>
      </w:r>
    </w:p>
    <w:p w:rsidR="00D8661B" w:rsidRPr="00D8661B" w:rsidRDefault="00D8661B" w:rsidP="00D8661B">
      <w:pPr>
        <w:jc w:val="center"/>
        <w:rPr>
          <w:b/>
        </w:rPr>
      </w:pPr>
    </w:p>
    <w:p w:rsidR="00D8661B" w:rsidRPr="00D8661B" w:rsidRDefault="00D8661B" w:rsidP="00D8661B">
      <w:pPr>
        <w:tabs>
          <w:tab w:val="left" w:pos="7655"/>
        </w:tabs>
        <w:jc w:val="center"/>
        <w:rPr>
          <w:b/>
          <w:sz w:val="28"/>
        </w:rPr>
      </w:pPr>
      <w:r w:rsidRPr="00D8661B">
        <w:rPr>
          <w:b/>
          <w:sz w:val="28"/>
        </w:rPr>
        <w:t>П О С Т А Н О В Л Е Н И Е</w:t>
      </w:r>
    </w:p>
    <w:p w:rsidR="00D8661B" w:rsidRPr="00D8661B" w:rsidRDefault="00D8661B" w:rsidP="00D8661B">
      <w:pPr>
        <w:tabs>
          <w:tab w:val="left" w:pos="7655"/>
        </w:tabs>
        <w:rPr>
          <w:sz w:val="28"/>
        </w:rPr>
      </w:pPr>
    </w:p>
    <w:p w:rsidR="00D8661B" w:rsidRPr="00D8661B" w:rsidRDefault="00D8661B" w:rsidP="00D8661B">
      <w:pPr>
        <w:rPr>
          <w:sz w:val="28"/>
          <w:szCs w:val="28"/>
          <w:u w:val="single"/>
        </w:rPr>
      </w:pPr>
      <w:r w:rsidRPr="00D8661B">
        <w:rPr>
          <w:sz w:val="28"/>
          <w:szCs w:val="28"/>
        </w:rPr>
        <w:t>от</w:t>
      </w:r>
      <w:r w:rsidRPr="00D8661B">
        <w:rPr>
          <w:sz w:val="28"/>
          <w:szCs w:val="28"/>
          <w:u w:val="single"/>
        </w:rPr>
        <w:t xml:space="preserve"> </w:t>
      </w:r>
      <w:r w:rsidR="00BF3029">
        <w:rPr>
          <w:sz w:val="28"/>
          <w:szCs w:val="28"/>
          <w:u w:val="single"/>
        </w:rPr>
        <w:t>16.04.2026</w:t>
      </w:r>
      <w:r w:rsidRPr="00D8661B">
        <w:rPr>
          <w:sz w:val="28"/>
          <w:szCs w:val="28"/>
          <w:u w:val="single"/>
        </w:rPr>
        <w:t xml:space="preserve"> </w:t>
      </w:r>
      <w:r w:rsidRPr="00D8661B">
        <w:rPr>
          <w:sz w:val="28"/>
          <w:szCs w:val="28"/>
        </w:rPr>
        <w:t>№</w:t>
      </w:r>
      <w:r w:rsidR="00BF3029">
        <w:rPr>
          <w:sz w:val="28"/>
          <w:szCs w:val="28"/>
        </w:rPr>
        <w:t xml:space="preserve"> 322</w:t>
      </w:r>
    </w:p>
    <w:p w:rsidR="00D8661B" w:rsidRPr="00D8661B" w:rsidRDefault="00D8661B" w:rsidP="00D8661B">
      <w:pPr>
        <w:tabs>
          <w:tab w:val="left" w:pos="7655"/>
        </w:tabs>
        <w:rPr>
          <w:sz w:val="28"/>
          <w:szCs w:val="28"/>
        </w:rPr>
      </w:pPr>
      <w:r w:rsidRPr="00D8661B">
        <w:t xml:space="preserve">          </w:t>
      </w:r>
      <w:proofErr w:type="spellStart"/>
      <w:r w:rsidRPr="00D8661B">
        <w:rPr>
          <w:sz w:val="28"/>
          <w:szCs w:val="28"/>
        </w:rPr>
        <w:t>пгт</w:t>
      </w:r>
      <w:proofErr w:type="spellEnd"/>
      <w:r w:rsidRPr="00D8661B">
        <w:rPr>
          <w:sz w:val="28"/>
          <w:szCs w:val="28"/>
        </w:rPr>
        <w:t>. Шумячи</w:t>
      </w:r>
    </w:p>
    <w:p w:rsidR="00B1609A" w:rsidRDefault="00B1609A" w:rsidP="00B1609A">
      <w:pPr>
        <w:pStyle w:val="a5"/>
        <w:tabs>
          <w:tab w:val="clear" w:pos="4536"/>
          <w:tab w:val="clear" w:pos="9072"/>
          <w:tab w:val="left" w:pos="7655"/>
        </w:tabs>
        <w:rPr>
          <w:sz w:val="28"/>
          <w:szCs w:val="28"/>
        </w:rPr>
      </w:pPr>
    </w:p>
    <w:tbl>
      <w:tblPr>
        <w:tblW w:w="9888" w:type="dxa"/>
        <w:tblLook w:val="04A0" w:firstRow="1" w:lastRow="0" w:firstColumn="1" w:lastColumn="0" w:noHBand="0" w:noVBand="1"/>
      </w:tblPr>
      <w:tblGrid>
        <w:gridCol w:w="4678"/>
        <w:gridCol w:w="5210"/>
      </w:tblGrid>
      <w:tr w:rsidR="00B1609A" w:rsidRPr="008367F8" w:rsidTr="00D96619">
        <w:tc>
          <w:tcPr>
            <w:tcW w:w="4678" w:type="dxa"/>
          </w:tcPr>
          <w:p w:rsidR="00B1609A" w:rsidRPr="008367F8" w:rsidRDefault="00D96619" w:rsidP="00D8661B">
            <w:pPr>
              <w:ind w:left="-105" w:right="180"/>
              <w:jc w:val="both"/>
              <w:rPr>
                <w:rFonts w:eastAsia="Calibri"/>
                <w:sz w:val="28"/>
                <w:szCs w:val="28"/>
                <w:lang w:eastAsia="en-US"/>
              </w:rPr>
            </w:pPr>
            <w:r>
              <w:rPr>
                <w:rFonts w:eastAsia="Calibri"/>
                <w:sz w:val="28"/>
                <w:szCs w:val="28"/>
                <w:lang w:eastAsia="en-US"/>
              </w:rPr>
              <w:t xml:space="preserve">О внесении изменений в </w:t>
            </w:r>
            <w:hyperlink w:anchor="P43">
              <w:r w:rsidR="00B1609A" w:rsidRPr="008367F8">
                <w:rPr>
                  <w:rFonts w:eastAsia="Calibri"/>
                  <w:sz w:val="28"/>
                  <w:szCs w:val="28"/>
                  <w:lang w:eastAsia="en-US"/>
                </w:rPr>
                <w:t>Регламент</w:t>
              </w:r>
            </w:hyperlink>
            <w:r w:rsidR="00B1609A" w:rsidRPr="008367F8">
              <w:rPr>
                <w:rFonts w:eastAsia="Calibri"/>
                <w:sz w:val="28"/>
                <w:szCs w:val="28"/>
                <w:lang w:eastAsia="en-US"/>
              </w:rPr>
              <w:t xml:space="preserve"> работы заказчиков муниципального образования «</w:t>
            </w:r>
            <w:proofErr w:type="spellStart"/>
            <w:r w:rsidR="00B1609A" w:rsidRPr="008367F8">
              <w:rPr>
                <w:rFonts w:eastAsia="Calibri"/>
                <w:sz w:val="28"/>
                <w:szCs w:val="28"/>
                <w:lang w:eastAsia="en-US"/>
              </w:rPr>
              <w:t>Шумячский</w:t>
            </w:r>
            <w:proofErr w:type="spellEnd"/>
            <w:r w:rsidR="00B1609A" w:rsidRPr="008367F8">
              <w:rPr>
                <w:rFonts w:eastAsia="Calibri"/>
                <w:sz w:val="28"/>
                <w:szCs w:val="28"/>
                <w:lang w:eastAsia="en-US"/>
              </w:rPr>
              <w:t xml:space="preserve"> </w:t>
            </w:r>
            <w:r w:rsidR="00B1609A">
              <w:rPr>
                <w:rFonts w:eastAsia="Calibri"/>
                <w:sz w:val="28"/>
                <w:szCs w:val="28"/>
                <w:lang w:eastAsia="en-US"/>
              </w:rPr>
              <w:t>муниципальный округ</w:t>
            </w:r>
            <w:r w:rsidR="00B1609A" w:rsidRPr="008367F8">
              <w:rPr>
                <w:rFonts w:eastAsia="Calibri"/>
                <w:sz w:val="28"/>
                <w:szCs w:val="28"/>
                <w:lang w:eastAsia="en-US"/>
              </w:rPr>
              <w:t xml:space="preserve">» Смоленской области с использованием модуля </w:t>
            </w:r>
            <w:r w:rsidR="00B1609A">
              <w:rPr>
                <w:rFonts w:eastAsia="Calibri"/>
                <w:sz w:val="28"/>
                <w:szCs w:val="28"/>
                <w:lang w:eastAsia="en-US"/>
              </w:rPr>
              <w:t>«</w:t>
            </w:r>
            <w:r w:rsidR="00B1609A" w:rsidRPr="008367F8">
              <w:rPr>
                <w:rFonts w:eastAsia="Calibri"/>
                <w:sz w:val="28"/>
                <w:szCs w:val="28"/>
                <w:lang w:eastAsia="en-US"/>
              </w:rPr>
              <w:t>Малые закупки</w:t>
            </w:r>
            <w:r w:rsidR="00B1609A">
              <w:rPr>
                <w:rFonts w:eastAsia="Calibri"/>
                <w:sz w:val="28"/>
                <w:szCs w:val="28"/>
                <w:lang w:eastAsia="en-US"/>
              </w:rPr>
              <w:t>»</w:t>
            </w:r>
            <w:r>
              <w:rPr>
                <w:rFonts w:eastAsia="Calibri"/>
                <w:sz w:val="28"/>
                <w:szCs w:val="28"/>
                <w:lang w:eastAsia="en-US"/>
              </w:rPr>
              <w:t xml:space="preserve">, </w:t>
            </w:r>
            <w:r w:rsidRPr="00D96619">
              <w:rPr>
                <w:rFonts w:eastAsia="Calibri"/>
                <w:sz w:val="28"/>
                <w:szCs w:val="28"/>
                <w:lang w:eastAsia="en-US"/>
              </w:rPr>
              <w:t>утвержденн</w:t>
            </w:r>
            <w:r>
              <w:rPr>
                <w:rFonts w:eastAsia="Calibri"/>
                <w:sz w:val="28"/>
                <w:szCs w:val="28"/>
                <w:lang w:eastAsia="en-US"/>
              </w:rPr>
              <w:t>ый</w:t>
            </w:r>
            <w:r w:rsidR="00D8661B">
              <w:rPr>
                <w:rFonts w:eastAsia="Calibri"/>
                <w:sz w:val="28"/>
                <w:szCs w:val="28"/>
                <w:lang w:eastAsia="en-US"/>
              </w:rPr>
              <w:t xml:space="preserve"> </w:t>
            </w:r>
            <w:r w:rsidRPr="00D96619">
              <w:rPr>
                <w:rFonts w:eastAsia="Calibri"/>
                <w:sz w:val="28"/>
                <w:szCs w:val="28"/>
                <w:lang w:eastAsia="en-US"/>
              </w:rPr>
              <w:t xml:space="preserve">постановлением Администрации </w:t>
            </w:r>
            <w:r w:rsidR="00D8661B">
              <w:rPr>
                <w:rFonts w:eastAsia="Calibri"/>
                <w:sz w:val="28"/>
                <w:szCs w:val="28"/>
                <w:lang w:eastAsia="en-US"/>
              </w:rPr>
              <w:t xml:space="preserve"> </w:t>
            </w:r>
            <w:r w:rsidRPr="00D96619">
              <w:rPr>
                <w:rFonts w:eastAsia="Calibri"/>
                <w:sz w:val="28"/>
                <w:szCs w:val="28"/>
                <w:lang w:eastAsia="en-US"/>
              </w:rPr>
              <w:t>муниципального образования «</w:t>
            </w:r>
            <w:proofErr w:type="spellStart"/>
            <w:r w:rsidRPr="00D96619">
              <w:rPr>
                <w:rFonts w:eastAsia="Calibri"/>
                <w:sz w:val="28"/>
                <w:szCs w:val="28"/>
                <w:lang w:eastAsia="en-US"/>
              </w:rPr>
              <w:t>Шумячский</w:t>
            </w:r>
            <w:proofErr w:type="spellEnd"/>
            <w:r>
              <w:rPr>
                <w:rFonts w:eastAsia="Calibri"/>
                <w:sz w:val="28"/>
                <w:szCs w:val="28"/>
                <w:lang w:eastAsia="en-US"/>
              </w:rPr>
              <w:t xml:space="preserve"> </w:t>
            </w:r>
            <w:r w:rsidRPr="00D96619">
              <w:rPr>
                <w:rFonts w:eastAsia="Calibri"/>
                <w:sz w:val="28"/>
                <w:szCs w:val="28"/>
                <w:lang w:eastAsia="en-US"/>
              </w:rPr>
              <w:t xml:space="preserve">муниципальный округ» Смоленской области от </w:t>
            </w:r>
            <w:r>
              <w:rPr>
                <w:rFonts w:eastAsia="Calibri"/>
                <w:sz w:val="28"/>
                <w:szCs w:val="28"/>
                <w:lang w:eastAsia="en-US"/>
              </w:rPr>
              <w:t>26</w:t>
            </w:r>
            <w:r w:rsidRPr="00D96619">
              <w:rPr>
                <w:rFonts w:eastAsia="Calibri"/>
                <w:sz w:val="28"/>
                <w:szCs w:val="28"/>
                <w:lang w:eastAsia="en-US"/>
              </w:rPr>
              <w:t>.0</w:t>
            </w:r>
            <w:r>
              <w:rPr>
                <w:rFonts w:eastAsia="Calibri"/>
                <w:sz w:val="28"/>
                <w:szCs w:val="28"/>
                <w:lang w:eastAsia="en-US"/>
              </w:rPr>
              <w:t>2</w:t>
            </w:r>
            <w:r w:rsidRPr="00D96619">
              <w:rPr>
                <w:rFonts w:eastAsia="Calibri"/>
                <w:sz w:val="28"/>
                <w:szCs w:val="28"/>
                <w:lang w:eastAsia="en-US"/>
              </w:rPr>
              <w:t>.2026г. №</w:t>
            </w:r>
            <w:r>
              <w:rPr>
                <w:rFonts w:eastAsia="Calibri"/>
                <w:sz w:val="28"/>
                <w:szCs w:val="28"/>
                <w:lang w:eastAsia="en-US"/>
              </w:rPr>
              <w:t>181</w:t>
            </w:r>
          </w:p>
        </w:tc>
        <w:tc>
          <w:tcPr>
            <w:tcW w:w="5210" w:type="dxa"/>
          </w:tcPr>
          <w:p w:rsidR="00B1609A" w:rsidRPr="008367F8" w:rsidRDefault="00B1609A" w:rsidP="00D96619">
            <w:pPr>
              <w:tabs>
                <w:tab w:val="left" w:pos="3918"/>
              </w:tabs>
              <w:rPr>
                <w:rFonts w:ascii="Calibri" w:eastAsia="Calibri" w:hAnsi="Calibri"/>
                <w:sz w:val="22"/>
                <w:szCs w:val="22"/>
                <w:lang w:eastAsia="en-US"/>
              </w:rPr>
            </w:pPr>
          </w:p>
        </w:tc>
      </w:tr>
    </w:tbl>
    <w:p w:rsidR="00B1609A" w:rsidRPr="003C1019" w:rsidRDefault="00B1609A" w:rsidP="00B1609A">
      <w:pPr>
        <w:tabs>
          <w:tab w:val="left" w:pos="3918"/>
        </w:tabs>
        <w:spacing w:after="200" w:line="276" w:lineRule="auto"/>
        <w:rPr>
          <w:rFonts w:eastAsia="Calibri"/>
          <w:sz w:val="28"/>
          <w:szCs w:val="28"/>
          <w:lang w:eastAsia="en-US"/>
        </w:rPr>
      </w:pPr>
    </w:p>
    <w:p w:rsidR="00B1609A" w:rsidRPr="002D743E" w:rsidRDefault="009D6932" w:rsidP="00B1609A">
      <w:pPr>
        <w:widowControl w:val="0"/>
        <w:tabs>
          <w:tab w:val="left" w:pos="0"/>
        </w:tabs>
        <w:ind w:firstLine="709"/>
        <w:jc w:val="both"/>
        <w:rPr>
          <w:sz w:val="28"/>
          <w:szCs w:val="28"/>
        </w:rPr>
      </w:pPr>
      <w:r>
        <w:rPr>
          <w:sz w:val="28"/>
          <w:szCs w:val="28"/>
        </w:rPr>
        <w:t>В</w:t>
      </w:r>
      <w:r w:rsidR="00B1609A" w:rsidRPr="002D743E">
        <w:rPr>
          <w:sz w:val="28"/>
          <w:szCs w:val="28"/>
        </w:rPr>
        <w:t xml:space="preserve">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руководствуясь Уставом муниципального образования «</w:t>
      </w:r>
      <w:proofErr w:type="spellStart"/>
      <w:r w:rsidR="00B1609A" w:rsidRPr="002D743E">
        <w:rPr>
          <w:sz w:val="28"/>
          <w:szCs w:val="28"/>
        </w:rPr>
        <w:t>Шумячский</w:t>
      </w:r>
      <w:proofErr w:type="spellEnd"/>
      <w:r w:rsidR="00B1609A">
        <w:rPr>
          <w:sz w:val="28"/>
          <w:szCs w:val="28"/>
        </w:rPr>
        <w:t xml:space="preserve"> муниципальный округ</w:t>
      </w:r>
      <w:r w:rsidR="00B1609A" w:rsidRPr="002D743E">
        <w:rPr>
          <w:sz w:val="28"/>
          <w:szCs w:val="28"/>
        </w:rPr>
        <w:t xml:space="preserve">» Смоленской области, </w:t>
      </w:r>
      <w:r>
        <w:rPr>
          <w:sz w:val="28"/>
          <w:szCs w:val="28"/>
        </w:rPr>
        <w:t>в</w:t>
      </w:r>
      <w:r w:rsidRPr="009D6932">
        <w:rPr>
          <w:sz w:val="28"/>
          <w:szCs w:val="28"/>
        </w:rPr>
        <w:t xml:space="preserve"> целях формирования единого подхода к осуществлению закупок товаров, работ, услуг для обеспечения муниципальных нужд с использованием модуля «Малые закупки» автоматизированной информационной системы государственных закупок Смоленской области</w:t>
      </w:r>
    </w:p>
    <w:p w:rsidR="00B1609A" w:rsidRPr="002D743E" w:rsidRDefault="00B1609A" w:rsidP="00B1609A">
      <w:pPr>
        <w:ind w:firstLine="708"/>
        <w:jc w:val="both"/>
        <w:rPr>
          <w:sz w:val="28"/>
          <w:szCs w:val="28"/>
        </w:rPr>
      </w:pPr>
      <w:r w:rsidRPr="002D743E">
        <w:rPr>
          <w:sz w:val="28"/>
          <w:szCs w:val="28"/>
        </w:rPr>
        <w:t>Администрация муниципального образования «</w:t>
      </w:r>
      <w:proofErr w:type="spellStart"/>
      <w:r w:rsidRPr="002D743E">
        <w:rPr>
          <w:sz w:val="28"/>
          <w:szCs w:val="28"/>
        </w:rPr>
        <w:t>Шумячский</w:t>
      </w:r>
      <w:proofErr w:type="spellEnd"/>
      <w:r>
        <w:rPr>
          <w:sz w:val="28"/>
          <w:szCs w:val="28"/>
        </w:rPr>
        <w:t xml:space="preserve"> муниципальный округ</w:t>
      </w:r>
      <w:r w:rsidRPr="002D743E">
        <w:rPr>
          <w:sz w:val="28"/>
          <w:szCs w:val="28"/>
        </w:rPr>
        <w:t xml:space="preserve"> район» Смоленской области</w:t>
      </w:r>
    </w:p>
    <w:p w:rsidR="009D6932" w:rsidRDefault="009D6932" w:rsidP="00B1609A">
      <w:pPr>
        <w:widowControl w:val="0"/>
        <w:autoSpaceDE w:val="0"/>
        <w:autoSpaceDN w:val="0"/>
        <w:ind w:firstLine="539"/>
        <w:jc w:val="both"/>
        <w:rPr>
          <w:sz w:val="28"/>
          <w:szCs w:val="28"/>
        </w:rPr>
      </w:pPr>
    </w:p>
    <w:p w:rsidR="00B1609A" w:rsidRDefault="00D8661B" w:rsidP="00B1609A">
      <w:pPr>
        <w:widowControl w:val="0"/>
        <w:autoSpaceDE w:val="0"/>
        <w:autoSpaceDN w:val="0"/>
        <w:ind w:firstLine="539"/>
        <w:jc w:val="both"/>
        <w:rPr>
          <w:sz w:val="28"/>
          <w:szCs w:val="28"/>
        </w:rPr>
      </w:pPr>
      <w:r>
        <w:rPr>
          <w:sz w:val="28"/>
          <w:szCs w:val="28"/>
        </w:rPr>
        <w:tab/>
      </w:r>
      <w:r w:rsidR="009D6932">
        <w:rPr>
          <w:sz w:val="28"/>
          <w:szCs w:val="28"/>
        </w:rPr>
        <w:t>П</w:t>
      </w:r>
      <w:r>
        <w:rPr>
          <w:sz w:val="28"/>
          <w:szCs w:val="28"/>
        </w:rPr>
        <w:t xml:space="preserve"> </w:t>
      </w:r>
      <w:r w:rsidR="009D6932">
        <w:rPr>
          <w:sz w:val="28"/>
          <w:szCs w:val="28"/>
        </w:rPr>
        <w:t>О</w:t>
      </w:r>
      <w:r>
        <w:rPr>
          <w:sz w:val="28"/>
          <w:szCs w:val="28"/>
        </w:rPr>
        <w:t xml:space="preserve"> </w:t>
      </w:r>
      <w:r w:rsidR="009D6932">
        <w:rPr>
          <w:sz w:val="28"/>
          <w:szCs w:val="28"/>
        </w:rPr>
        <w:t>С</w:t>
      </w:r>
      <w:r>
        <w:rPr>
          <w:sz w:val="28"/>
          <w:szCs w:val="28"/>
        </w:rPr>
        <w:t xml:space="preserve"> </w:t>
      </w:r>
      <w:r w:rsidR="009D6932">
        <w:rPr>
          <w:sz w:val="28"/>
          <w:szCs w:val="28"/>
        </w:rPr>
        <w:t>Т</w:t>
      </w:r>
      <w:r>
        <w:rPr>
          <w:sz w:val="28"/>
          <w:szCs w:val="28"/>
        </w:rPr>
        <w:t xml:space="preserve"> </w:t>
      </w:r>
      <w:r w:rsidR="009D6932">
        <w:rPr>
          <w:sz w:val="28"/>
          <w:szCs w:val="28"/>
        </w:rPr>
        <w:t>А</w:t>
      </w:r>
      <w:r>
        <w:rPr>
          <w:sz w:val="28"/>
          <w:szCs w:val="28"/>
        </w:rPr>
        <w:t xml:space="preserve"> </w:t>
      </w:r>
      <w:r w:rsidR="009D6932">
        <w:rPr>
          <w:sz w:val="28"/>
          <w:szCs w:val="28"/>
        </w:rPr>
        <w:t>Н</w:t>
      </w:r>
      <w:r>
        <w:rPr>
          <w:sz w:val="28"/>
          <w:szCs w:val="28"/>
        </w:rPr>
        <w:t xml:space="preserve"> </w:t>
      </w:r>
      <w:r w:rsidR="009D6932">
        <w:rPr>
          <w:sz w:val="28"/>
          <w:szCs w:val="28"/>
        </w:rPr>
        <w:t>О</w:t>
      </w:r>
      <w:r>
        <w:rPr>
          <w:sz w:val="28"/>
          <w:szCs w:val="28"/>
        </w:rPr>
        <w:t xml:space="preserve"> </w:t>
      </w:r>
      <w:r w:rsidR="009D6932">
        <w:rPr>
          <w:sz w:val="28"/>
          <w:szCs w:val="28"/>
        </w:rPr>
        <w:t>В</w:t>
      </w:r>
      <w:r>
        <w:rPr>
          <w:sz w:val="28"/>
          <w:szCs w:val="28"/>
        </w:rPr>
        <w:t xml:space="preserve"> </w:t>
      </w:r>
      <w:r w:rsidR="009D6932">
        <w:rPr>
          <w:sz w:val="28"/>
          <w:szCs w:val="28"/>
        </w:rPr>
        <w:t>Л</w:t>
      </w:r>
      <w:r>
        <w:rPr>
          <w:sz w:val="28"/>
          <w:szCs w:val="28"/>
        </w:rPr>
        <w:t xml:space="preserve"> </w:t>
      </w:r>
      <w:r w:rsidR="009D6932">
        <w:rPr>
          <w:sz w:val="28"/>
          <w:szCs w:val="28"/>
        </w:rPr>
        <w:t>Я</w:t>
      </w:r>
      <w:r>
        <w:rPr>
          <w:sz w:val="28"/>
          <w:szCs w:val="28"/>
        </w:rPr>
        <w:t xml:space="preserve"> </w:t>
      </w:r>
      <w:r w:rsidR="009D6932">
        <w:rPr>
          <w:sz w:val="28"/>
          <w:szCs w:val="28"/>
        </w:rPr>
        <w:t>Е</w:t>
      </w:r>
      <w:r>
        <w:rPr>
          <w:sz w:val="28"/>
          <w:szCs w:val="28"/>
        </w:rPr>
        <w:t xml:space="preserve"> </w:t>
      </w:r>
      <w:r w:rsidR="009D6932">
        <w:rPr>
          <w:sz w:val="28"/>
          <w:szCs w:val="28"/>
        </w:rPr>
        <w:t>Т:</w:t>
      </w:r>
    </w:p>
    <w:p w:rsidR="009D6932" w:rsidRPr="008367F8" w:rsidRDefault="009D6932" w:rsidP="00B1609A">
      <w:pPr>
        <w:widowControl w:val="0"/>
        <w:autoSpaceDE w:val="0"/>
        <w:autoSpaceDN w:val="0"/>
        <w:ind w:firstLine="539"/>
        <w:jc w:val="both"/>
        <w:rPr>
          <w:sz w:val="28"/>
          <w:szCs w:val="28"/>
        </w:rPr>
      </w:pPr>
    </w:p>
    <w:p w:rsidR="00B1609A" w:rsidRDefault="00B1609A" w:rsidP="00B1609A">
      <w:pPr>
        <w:widowControl w:val="0"/>
        <w:autoSpaceDE w:val="0"/>
        <w:autoSpaceDN w:val="0"/>
        <w:ind w:firstLine="539"/>
        <w:jc w:val="both"/>
        <w:rPr>
          <w:sz w:val="28"/>
          <w:szCs w:val="28"/>
        </w:rPr>
      </w:pPr>
      <w:r>
        <w:rPr>
          <w:sz w:val="28"/>
          <w:szCs w:val="28"/>
        </w:rPr>
        <w:tab/>
      </w:r>
      <w:r w:rsidRPr="008367F8">
        <w:rPr>
          <w:sz w:val="28"/>
          <w:szCs w:val="28"/>
        </w:rPr>
        <w:t xml:space="preserve">1. </w:t>
      </w:r>
      <w:r w:rsidR="00D96619">
        <w:rPr>
          <w:sz w:val="28"/>
          <w:szCs w:val="28"/>
        </w:rPr>
        <w:t xml:space="preserve">Внести в </w:t>
      </w:r>
      <w:hyperlink w:anchor="P43">
        <w:r w:rsidRPr="008367F8">
          <w:rPr>
            <w:color w:val="000000" w:themeColor="text1"/>
            <w:sz w:val="28"/>
            <w:szCs w:val="28"/>
          </w:rPr>
          <w:t>Регламент</w:t>
        </w:r>
      </w:hyperlink>
      <w:r w:rsidRPr="008367F8">
        <w:rPr>
          <w:sz w:val="28"/>
          <w:szCs w:val="28"/>
        </w:rPr>
        <w:t xml:space="preserve"> работы заказчиков муниципального образования «</w:t>
      </w:r>
      <w:proofErr w:type="spellStart"/>
      <w:r w:rsidRPr="008367F8">
        <w:rPr>
          <w:sz w:val="28"/>
          <w:szCs w:val="28"/>
        </w:rPr>
        <w:t>Шумячский</w:t>
      </w:r>
      <w:proofErr w:type="spellEnd"/>
      <w:r w:rsidRPr="008367F8">
        <w:rPr>
          <w:sz w:val="28"/>
          <w:szCs w:val="28"/>
        </w:rPr>
        <w:t xml:space="preserve"> </w:t>
      </w:r>
      <w:r>
        <w:rPr>
          <w:sz w:val="28"/>
          <w:szCs w:val="28"/>
        </w:rPr>
        <w:t>муниципальный округ</w:t>
      </w:r>
      <w:r w:rsidRPr="008367F8">
        <w:rPr>
          <w:sz w:val="28"/>
          <w:szCs w:val="28"/>
        </w:rPr>
        <w:t xml:space="preserve">» Смоленской области, осуществляющих закупки в соответствии с Федеральным законом от 05.04.2013 </w:t>
      </w:r>
      <w:r>
        <w:rPr>
          <w:sz w:val="28"/>
          <w:szCs w:val="28"/>
        </w:rPr>
        <w:t>№</w:t>
      </w:r>
      <w:r w:rsidRPr="008367F8">
        <w:rPr>
          <w:sz w:val="28"/>
          <w:szCs w:val="28"/>
        </w:rPr>
        <w:t xml:space="preserve"> 44-ФЗ </w:t>
      </w:r>
      <w:r>
        <w:rPr>
          <w:sz w:val="28"/>
          <w:szCs w:val="28"/>
        </w:rPr>
        <w:t>«</w:t>
      </w:r>
      <w:r w:rsidRPr="008367F8">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8367F8">
        <w:rPr>
          <w:sz w:val="28"/>
          <w:szCs w:val="28"/>
        </w:rPr>
        <w:t xml:space="preserve"> с использованием модуля </w:t>
      </w:r>
      <w:r>
        <w:rPr>
          <w:sz w:val="28"/>
          <w:szCs w:val="28"/>
        </w:rPr>
        <w:t>«</w:t>
      </w:r>
      <w:r w:rsidRPr="008367F8">
        <w:rPr>
          <w:sz w:val="28"/>
          <w:szCs w:val="28"/>
        </w:rPr>
        <w:t>Малые закупки</w:t>
      </w:r>
      <w:r>
        <w:rPr>
          <w:sz w:val="28"/>
          <w:szCs w:val="28"/>
        </w:rPr>
        <w:t>»</w:t>
      </w:r>
      <w:r w:rsidRPr="008367F8">
        <w:rPr>
          <w:sz w:val="28"/>
          <w:szCs w:val="28"/>
        </w:rPr>
        <w:t xml:space="preserve"> автоматизированной информационной системы государственных </w:t>
      </w:r>
      <w:r w:rsidRPr="008367F8">
        <w:rPr>
          <w:sz w:val="28"/>
          <w:szCs w:val="28"/>
        </w:rPr>
        <w:lastRenderedPageBreak/>
        <w:t>закупок Смоленской области</w:t>
      </w:r>
      <w:r w:rsidR="00D96619">
        <w:rPr>
          <w:sz w:val="28"/>
          <w:szCs w:val="28"/>
        </w:rPr>
        <w:t xml:space="preserve">, </w:t>
      </w:r>
      <w:r w:rsidR="00D96619" w:rsidRPr="00D96619">
        <w:rPr>
          <w:sz w:val="28"/>
          <w:szCs w:val="28"/>
        </w:rPr>
        <w:t>утвержденн</w:t>
      </w:r>
      <w:r w:rsidR="00D96619">
        <w:rPr>
          <w:sz w:val="28"/>
          <w:szCs w:val="28"/>
        </w:rPr>
        <w:t>ый</w:t>
      </w:r>
      <w:r w:rsidR="00D96619" w:rsidRPr="00D96619">
        <w:rPr>
          <w:sz w:val="28"/>
          <w:szCs w:val="28"/>
        </w:rPr>
        <w:t xml:space="preserve">  постановлением Администрации муниципального образования «</w:t>
      </w:r>
      <w:proofErr w:type="spellStart"/>
      <w:r w:rsidR="00D96619" w:rsidRPr="00D96619">
        <w:rPr>
          <w:sz w:val="28"/>
          <w:szCs w:val="28"/>
        </w:rPr>
        <w:t>Шумячский</w:t>
      </w:r>
      <w:proofErr w:type="spellEnd"/>
      <w:r w:rsidR="00D96619" w:rsidRPr="00D96619">
        <w:rPr>
          <w:sz w:val="28"/>
          <w:szCs w:val="28"/>
        </w:rPr>
        <w:t xml:space="preserve"> муниципальный округ» Смоленской области от </w:t>
      </w:r>
      <w:r w:rsidR="00D96619">
        <w:rPr>
          <w:sz w:val="28"/>
          <w:szCs w:val="28"/>
        </w:rPr>
        <w:t>26</w:t>
      </w:r>
      <w:r w:rsidR="00D96619" w:rsidRPr="00D96619">
        <w:rPr>
          <w:sz w:val="28"/>
          <w:szCs w:val="28"/>
        </w:rPr>
        <w:t>.0</w:t>
      </w:r>
      <w:r w:rsidR="00D96619">
        <w:rPr>
          <w:sz w:val="28"/>
          <w:szCs w:val="28"/>
        </w:rPr>
        <w:t>2</w:t>
      </w:r>
      <w:r w:rsidR="00D96619" w:rsidRPr="00D96619">
        <w:rPr>
          <w:sz w:val="28"/>
          <w:szCs w:val="28"/>
        </w:rPr>
        <w:t>.2026г. №</w:t>
      </w:r>
      <w:r w:rsidR="00D96619">
        <w:rPr>
          <w:sz w:val="28"/>
          <w:szCs w:val="28"/>
        </w:rPr>
        <w:t>181</w:t>
      </w:r>
      <w:r w:rsidR="00D96619" w:rsidRPr="00D96619">
        <w:rPr>
          <w:sz w:val="28"/>
          <w:szCs w:val="28"/>
        </w:rPr>
        <w:t xml:space="preserve"> изменение, утвердив его в новой редакции.</w:t>
      </w:r>
    </w:p>
    <w:p w:rsidR="00B1609A" w:rsidRPr="008367F8" w:rsidRDefault="00B1609A" w:rsidP="00D96619">
      <w:pPr>
        <w:widowControl w:val="0"/>
        <w:autoSpaceDE w:val="0"/>
        <w:autoSpaceDN w:val="0"/>
        <w:jc w:val="both"/>
        <w:rPr>
          <w:sz w:val="28"/>
          <w:szCs w:val="28"/>
        </w:rPr>
      </w:pPr>
      <w:r>
        <w:rPr>
          <w:sz w:val="28"/>
          <w:szCs w:val="28"/>
        </w:rPr>
        <w:tab/>
      </w:r>
      <w:r w:rsidR="00D96619">
        <w:rPr>
          <w:sz w:val="28"/>
          <w:szCs w:val="28"/>
        </w:rPr>
        <w:t>2</w:t>
      </w:r>
      <w:r w:rsidRPr="008367F8">
        <w:rPr>
          <w:sz w:val="28"/>
          <w:szCs w:val="28"/>
        </w:rPr>
        <w:t>. Разместить настоящее постановление на официальном сайте Администрации муниципального образования «</w:t>
      </w:r>
      <w:proofErr w:type="spellStart"/>
      <w:r w:rsidRPr="008367F8">
        <w:rPr>
          <w:sz w:val="28"/>
          <w:szCs w:val="28"/>
        </w:rPr>
        <w:t>Шумячский</w:t>
      </w:r>
      <w:proofErr w:type="spellEnd"/>
      <w:r>
        <w:rPr>
          <w:sz w:val="28"/>
          <w:szCs w:val="28"/>
        </w:rPr>
        <w:t xml:space="preserve"> муниципальный округ</w:t>
      </w:r>
      <w:r w:rsidRPr="008367F8">
        <w:rPr>
          <w:sz w:val="28"/>
          <w:szCs w:val="28"/>
        </w:rPr>
        <w:t>» Смоленской области.</w:t>
      </w:r>
    </w:p>
    <w:p w:rsidR="00B1609A" w:rsidRPr="008F3DC5" w:rsidRDefault="008F3DC5" w:rsidP="008F3DC5">
      <w:pPr>
        <w:widowControl w:val="0"/>
        <w:autoSpaceDE w:val="0"/>
        <w:autoSpaceDN w:val="0"/>
        <w:ind w:firstLine="708"/>
        <w:jc w:val="both"/>
        <w:rPr>
          <w:sz w:val="28"/>
          <w:szCs w:val="28"/>
        </w:rPr>
      </w:pPr>
      <w:r w:rsidRPr="008F3DC5">
        <w:rPr>
          <w:sz w:val="28"/>
          <w:szCs w:val="28"/>
        </w:rPr>
        <w:t>3. Контроль за исполнением настоящего постановления возложить на заместителя Главы муниципального образования «</w:t>
      </w:r>
      <w:proofErr w:type="spellStart"/>
      <w:r w:rsidRPr="008F3DC5">
        <w:rPr>
          <w:sz w:val="28"/>
          <w:szCs w:val="28"/>
        </w:rPr>
        <w:t>Шумячский</w:t>
      </w:r>
      <w:proofErr w:type="spellEnd"/>
      <w:r w:rsidRPr="008F3DC5">
        <w:rPr>
          <w:sz w:val="28"/>
          <w:szCs w:val="28"/>
        </w:rPr>
        <w:t xml:space="preserve"> муниципальный округ» Смоленской области, курирующего вопросы экономики, комплексного развития и инвестиционной деятельности.</w:t>
      </w:r>
    </w:p>
    <w:p w:rsidR="008F3DC5" w:rsidRDefault="008F3DC5" w:rsidP="00B1609A">
      <w:pPr>
        <w:rPr>
          <w:rFonts w:eastAsia="Calibri"/>
          <w:sz w:val="28"/>
          <w:szCs w:val="28"/>
          <w:lang w:eastAsia="en-US"/>
        </w:rPr>
      </w:pPr>
    </w:p>
    <w:p w:rsidR="00D8661B" w:rsidRDefault="00D8661B" w:rsidP="00B1609A">
      <w:pPr>
        <w:rPr>
          <w:rFonts w:eastAsia="Calibri"/>
          <w:sz w:val="28"/>
          <w:szCs w:val="28"/>
          <w:lang w:eastAsia="en-US"/>
        </w:rPr>
      </w:pPr>
    </w:p>
    <w:p w:rsidR="00D8661B" w:rsidRPr="008367F8" w:rsidRDefault="00D8661B" w:rsidP="00B1609A">
      <w:pPr>
        <w:rPr>
          <w:rFonts w:eastAsia="Calibri"/>
          <w:sz w:val="28"/>
          <w:szCs w:val="28"/>
          <w:lang w:eastAsia="en-US"/>
        </w:rPr>
      </w:pPr>
    </w:p>
    <w:p w:rsidR="00B1609A" w:rsidRPr="008367F8" w:rsidRDefault="00B1609A" w:rsidP="00B1609A">
      <w:pPr>
        <w:rPr>
          <w:rFonts w:eastAsia="Calibri"/>
          <w:sz w:val="28"/>
          <w:szCs w:val="28"/>
          <w:lang w:eastAsia="en-US"/>
        </w:rPr>
      </w:pPr>
      <w:r w:rsidRPr="008367F8">
        <w:rPr>
          <w:rFonts w:eastAsia="Calibri"/>
          <w:sz w:val="28"/>
          <w:szCs w:val="28"/>
          <w:lang w:eastAsia="en-US"/>
        </w:rPr>
        <w:t>Глав</w:t>
      </w:r>
      <w:r w:rsidR="00D96619">
        <w:rPr>
          <w:rFonts w:eastAsia="Calibri"/>
          <w:sz w:val="28"/>
          <w:szCs w:val="28"/>
          <w:lang w:eastAsia="en-US"/>
        </w:rPr>
        <w:t>а</w:t>
      </w:r>
      <w:r w:rsidRPr="008367F8">
        <w:rPr>
          <w:rFonts w:eastAsia="Calibri"/>
          <w:sz w:val="28"/>
          <w:szCs w:val="28"/>
          <w:lang w:eastAsia="en-US"/>
        </w:rPr>
        <w:t xml:space="preserve"> муниципального образования </w:t>
      </w:r>
    </w:p>
    <w:p w:rsidR="00B1609A" w:rsidRDefault="00B1609A" w:rsidP="00B1609A">
      <w:pPr>
        <w:rPr>
          <w:rFonts w:eastAsia="Calibri"/>
          <w:sz w:val="28"/>
          <w:szCs w:val="28"/>
          <w:lang w:eastAsia="en-US"/>
        </w:rPr>
      </w:pPr>
      <w:r w:rsidRPr="008367F8">
        <w:rPr>
          <w:rFonts w:eastAsia="Calibri"/>
          <w:sz w:val="28"/>
          <w:szCs w:val="28"/>
          <w:lang w:eastAsia="en-US"/>
        </w:rPr>
        <w:t>«</w:t>
      </w:r>
      <w:proofErr w:type="spellStart"/>
      <w:r w:rsidRPr="008367F8">
        <w:rPr>
          <w:rFonts w:eastAsia="Calibri"/>
          <w:sz w:val="28"/>
          <w:szCs w:val="28"/>
          <w:lang w:eastAsia="en-US"/>
        </w:rPr>
        <w:t>Шумячский</w:t>
      </w:r>
      <w:proofErr w:type="spellEnd"/>
      <w:r w:rsidRPr="008367F8">
        <w:rPr>
          <w:rFonts w:eastAsia="Calibri"/>
          <w:sz w:val="28"/>
          <w:szCs w:val="28"/>
          <w:lang w:eastAsia="en-US"/>
        </w:rPr>
        <w:t xml:space="preserve"> </w:t>
      </w:r>
      <w:r>
        <w:rPr>
          <w:rFonts w:eastAsia="Calibri"/>
          <w:sz w:val="28"/>
          <w:szCs w:val="28"/>
          <w:lang w:eastAsia="en-US"/>
        </w:rPr>
        <w:t xml:space="preserve"> муниципальный округ»</w:t>
      </w:r>
    </w:p>
    <w:p w:rsidR="00B1609A" w:rsidRPr="00B1609A" w:rsidRDefault="00B1609A" w:rsidP="00B1609A">
      <w:pPr>
        <w:tabs>
          <w:tab w:val="left" w:pos="5475"/>
        </w:tabs>
        <w:rPr>
          <w:rFonts w:eastAsia="Calibri"/>
          <w:sz w:val="28"/>
          <w:szCs w:val="28"/>
          <w:lang w:eastAsia="en-US"/>
        </w:rPr>
      </w:pPr>
      <w:r>
        <w:rPr>
          <w:rFonts w:eastAsia="Calibri"/>
          <w:sz w:val="28"/>
          <w:szCs w:val="28"/>
          <w:lang w:eastAsia="en-US"/>
        </w:rPr>
        <w:t xml:space="preserve">Смоленской области </w:t>
      </w:r>
      <w:r>
        <w:rPr>
          <w:rFonts w:eastAsia="Calibri"/>
          <w:sz w:val="28"/>
          <w:szCs w:val="28"/>
          <w:lang w:eastAsia="en-US"/>
        </w:rPr>
        <w:tab/>
        <w:t xml:space="preserve">                              </w:t>
      </w:r>
      <w:r w:rsidR="00D8661B">
        <w:rPr>
          <w:rFonts w:eastAsia="Calibri"/>
          <w:sz w:val="28"/>
          <w:szCs w:val="28"/>
          <w:lang w:eastAsia="en-US"/>
        </w:rPr>
        <w:t xml:space="preserve">     </w:t>
      </w:r>
      <w:r w:rsidR="008F3DC5">
        <w:rPr>
          <w:rFonts w:eastAsia="Calibri"/>
          <w:sz w:val="28"/>
          <w:szCs w:val="28"/>
          <w:lang w:eastAsia="en-US"/>
        </w:rPr>
        <w:t>Д.А. Каменев</w:t>
      </w:r>
    </w:p>
    <w:p w:rsidR="00B1609A" w:rsidRDefault="00B1609A" w:rsidP="008367F8">
      <w:pPr>
        <w:widowControl w:val="0"/>
        <w:autoSpaceDE w:val="0"/>
        <w:autoSpaceDN w:val="0"/>
        <w:jc w:val="both"/>
        <w:rPr>
          <w:rFonts w:ascii="Calibri" w:hAnsi="Calibri" w:cs="Calibri"/>
          <w:sz w:val="22"/>
          <w:szCs w:val="22"/>
        </w:rPr>
      </w:pPr>
    </w:p>
    <w:p w:rsidR="00B1609A" w:rsidRDefault="00B1609A" w:rsidP="008367F8">
      <w:pPr>
        <w:widowControl w:val="0"/>
        <w:autoSpaceDE w:val="0"/>
        <w:autoSpaceDN w:val="0"/>
        <w:jc w:val="both"/>
        <w:rPr>
          <w:rFonts w:ascii="Calibri" w:hAnsi="Calibri" w:cs="Calibri"/>
          <w:sz w:val="22"/>
          <w:szCs w:val="22"/>
        </w:rPr>
      </w:pPr>
    </w:p>
    <w:p w:rsidR="00B1609A" w:rsidRDefault="00B1609A"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D8661B" w:rsidRDefault="00D8661B" w:rsidP="008367F8">
      <w:pPr>
        <w:widowControl w:val="0"/>
        <w:autoSpaceDE w:val="0"/>
        <w:autoSpaceDN w:val="0"/>
        <w:jc w:val="both"/>
        <w:rPr>
          <w:rFonts w:ascii="Calibri" w:hAnsi="Calibri" w:cs="Calibri"/>
          <w:sz w:val="22"/>
          <w:szCs w:val="22"/>
        </w:rPr>
      </w:pPr>
    </w:p>
    <w:p w:rsidR="00B1609A" w:rsidRDefault="00B1609A" w:rsidP="008367F8">
      <w:pPr>
        <w:widowControl w:val="0"/>
        <w:autoSpaceDE w:val="0"/>
        <w:autoSpaceDN w:val="0"/>
        <w:jc w:val="both"/>
        <w:rPr>
          <w:rFonts w:ascii="Calibri" w:hAnsi="Calibri" w:cs="Calibri"/>
          <w:sz w:val="22"/>
          <w:szCs w:val="22"/>
        </w:rPr>
      </w:pPr>
    </w:p>
    <w:tbl>
      <w:tblPr>
        <w:tblStyle w:val="afff1"/>
        <w:tblW w:w="5076"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80"/>
        <w:gridCol w:w="4395"/>
      </w:tblGrid>
      <w:tr w:rsidR="003036B0" w:rsidTr="00D8661B">
        <w:tc>
          <w:tcPr>
            <w:tcW w:w="2752" w:type="pct"/>
          </w:tcPr>
          <w:p w:rsidR="003036B0" w:rsidRDefault="003036B0" w:rsidP="008367F8">
            <w:pPr>
              <w:widowControl w:val="0"/>
              <w:autoSpaceDE w:val="0"/>
              <w:autoSpaceDN w:val="0"/>
              <w:jc w:val="both"/>
              <w:rPr>
                <w:rFonts w:ascii="Calibri" w:hAnsi="Calibri" w:cs="Calibri"/>
                <w:sz w:val="22"/>
                <w:szCs w:val="22"/>
              </w:rPr>
            </w:pPr>
          </w:p>
        </w:tc>
        <w:tc>
          <w:tcPr>
            <w:tcW w:w="2248" w:type="pct"/>
          </w:tcPr>
          <w:p w:rsidR="003036B0" w:rsidRDefault="003036B0" w:rsidP="003036B0">
            <w:pPr>
              <w:widowControl w:val="0"/>
              <w:autoSpaceDE w:val="0"/>
              <w:autoSpaceDN w:val="0"/>
              <w:jc w:val="center"/>
              <w:outlineLvl w:val="0"/>
              <w:rPr>
                <w:sz w:val="28"/>
                <w:szCs w:val="28"/>
              </w:rPr>
            </w:pPr>
            <w:r w:rsidRPr="008367F8">
              <w:rPr>
                <w:sz w:val="28"/>
                <w:szCs w:val="28"/>
              </w:rPr>
              <w:t>У</w:t>
            </w:r>
            <w:r w:rsidRPr="00C035BC">
              <w:rPr>
                <w:sz w:val="28"/>
                <w:szCs w:val="28"/>
              </w:rPr>
              <w:t>ТВЕРЖДЕН</w:t>
            </w:r>
          </w:p>
          <w:p w:rsidR="003036B0" w:rsidRPr="008367F8" w:rsidRDefault="003036B0" w:rsidP="00E277D4">
            <w:pPr>
              <w:widowControl w:val="0"/>
              <w:autoSpaceDE w:val="0"/>
              <w:autoSpaceDN w:val="0"/>
              <w:jc w:val="both"/>
              <w:outlineLvl w:val="0"/>
              <w:rPr>
                <w:sz w:val="28"/>
                <w:szCs w:val="28"/>
              </w:rPr>
            </w:pPr>
            <w:r w:rsidRPr="008367F8">
              <w:rPr>
                <w:sz w:val="28"/>
                <w:szCs w:val="28"/>
              </w:rPr>
              <w:t>постановлением</w:t>
            </w:r>
            <w:r w:rsidRPr="00C035BC">
              <w:rPr>
                <w:sz w:val="28"/>
                <w:szCs w:val="28"/>
              </w:rPr>
              <w:t xml:space="preserve"> </w:t>
            </w:r>
            <w:r w:rsidRPr="008367F8">
              <w:rPr>
                <w:sz w:val="28"/>
                <w:szCs w:val="28"/>
              </w:rPr>
              <w:t>Администрации муниципального образования «</w:t>
            </w:r>
            <w:proofErr w:type="spellStart"/>
            <w:r w:rsidRPr="008367F8">
              <w:rPr>
                <w:sz w:val="28"/>
                <w:szCs w:val="28"/>
              </w:rPr>
              <w:t>Шумячский</w:t>
            </w:r>
            <w:proofErr w:type="spellEnd"/>
            <w:r w:rsidRPr="008367F8">
              <w:rPr>
                <w:sz w:val="28"/>
                <w:szCs w:val="28"/>
              </w:rPr>
              <w:t xml:space="preserve"> </w:t>
            </w:r>
            <w:r w:rsidR="00CF0B68">
              <w:rPr>
                <w:sz w:val="28"/>
                <w:szCs w:val="28"/>
              </w:rPr>
              <w:t>муниципальный округ»</w:t>
            </w:r>
            <w:r w:rsidRPr="008367F8">
              <w:rPr>
                <w:sz w:val="28"/>
                <w:szCs w:val="28"/>
              </w:rPr>
              <w:t xml:space="preserve"> Смоленской области</w:t>
            </w:r>
          </w:p>
          <w:p w:rsidR="003036B0" w:rsidRDefault="003036B0" w:rsidP="00DF4A7B">
            <w:pPr>
              <w:widowControl w:val="0"/>
              <w:autoSpaceDE w:val="0"/>
              <w:autoSpaceDN w:val="0"/>
              <w:jc w:val="both"/>
              <w:rPr>
                <w:sz w:val="28"/>
                <w:szCs w:val="28"/>
              </w:rPr>
            </w:pPr>
            <w:r w:rsidRPr="008367F8">
              <w:rPr>
                <w:sz w:val="28"/>
                <w:szCs w:val="28"/>
              </w:rPr>
              <w:t xml:space="preserve">от </w:t>
            </w:r>
            <w:bookmarkStart w:id="0" w:name="_GoBack"/>
            <w:r w:rsidR="00BF3029" w:rsidRPr="00BF3029">
              <w:rPr>
                <w:sz w:val="28"/>
                <w:szCs w:val="28"/>
                <w:u w:val="single"/>
              </w:rPr>
              <w:t>16.04.2026г.</w:t>
            </w:r>
            <w:r w:rsidR="00BF3029">
              <w:rPr>
                <w:sz w:val="28"/>
                <w:szCs w:val="28"/>
              </w:rPr>
              <w:t xml:space="preserve"> </w:t>
            </w:r>
            <w:bookmarkEnd w:id="0"/>
            <w:r w:rsidR="00D8661B">
              <w:rPr>
                <w:sz w:val="28"/>
                <w:szCs w:val="28"/>
              </w:rPr>
              <w:t>№</w:t>
            </w:r>
            <w:r w:rsidR="00BF3029">
              <w:rPr>
                <w:sz w:val="28"/>
                <w:szCs w:val="28"/>
              </w:rPr>
              <w:t xml:space="preserve"> 322</w:t>
            </w:r>
            <w:r w:rsidR="00D8661B">
              <w:rPr>
                <w:sz w:val="28"/>
                <w:szCs w:val="28"/>
              </w:rPr>
              <w:t xml:space="preserve"> </w:t>
            </w:r>
          </w:p>
          <w:p w:rsidR="00D8661B" w:rsidRDefault="00D8661B" w:rsidP="00DF4A7B">
            <w:pPr>
              <w:widowControl w:val="0"/>
              <w:autoSpaceDE w:val="0"/>
              <w:autoSpaceDN w:val="0"/>
              <w:jc w:val="both"/>
              <w:rPr>
                <w:rFonts w:ascii="Calibri" w:hAnsi="Calibri" w:cs="Calibri"/>
                <w:sz w:val="22"/>
                <w:szCs w:val="22"/>
              </w:rPr>
            </w:pPr>
          </w:p>
        </w:tc>
      </w:tr>
    </w:tbl>
    <w:p w:rsidR="003036B0" w:rsidRDefault="003036B0" w:rsidP="008367F8">
      <w:pPr>
        <w:widowControl w:val="0"/>
        <w:autoSpaceDE w:val="0"/>
        <w:autoSpaceDN w:val="0"/>
        <w:jc w:val="both"/>
        <w:rPr>
          <w:rFonts w:ascii="Calibri" w:hAnsi="Calibri" w:cs="Calibri"/>
          <w:sz w:val="22"/>
          <w:szCs w:val="22"/>
        </w:rPr>
      </w:pPr>
    </w:p>
    <w:p w:rsidR="008F3DC5" w:rsidRDefault="008F3DC5" w:rsidP="008367F8">
      <w:pPr>
        <w:widowControl w:val="0"/>
        <w:autoSpaceDE w:val="0"/>
        <w:autoSpaceDN w:val="0"/>
        <w:jc w:val="both"/>
        <w:rPr>
          <w:rFonts w:ascii="Calibri" w:hAnsi="Calibri" w:cs="Calibri"/>
          <w:sz w:val="22"/>
          <w:szCs w:val="22"/>
        </w:rPr>
      </w:pPr>
    </w:p>
    <w:p w:rsidR="008F3DC5" w:rsidRPr="008F3DC5" w:rsidRDefault="008F3DC5" w:rsidP="008F3DC5">
      <w:pPr>
        <w:pStyle w:val="ConsPlusTitle"/>
        <w:jc w:val="center"/>
      </w:pPr>
      <w:r w:rsidRPr="008F3DC5">
        <w:t>РЕГЛАМЕНТ</w:t>
      </w:r>
    </w:p>
    <w:p w:rsidR="008F3DC5" w:rsidRPr="008F3DC5" w:rsidRDefault="008F3DC5" w:rsidP="008F3DC5">
      <w:pPr>
        <w:pStyle w:val="ConsPlusTitle"/>
        <w:jc w:val="center"/>
      </w:pPr>
      <w:r w:rsidRPr="008F3DC5">
        <w:t>РАБОТЫ МУНИЦИПАЛЬНЫХ ЗАКАЗЧИКОВ МУНИЦИПАЛЬНОГО ОБРАЗОВАНИЯ «ШУМЯЧСКИЙ МУНИЦИПАЛЬНЫЙ ОКРУГ» СМОЛЕНСКОЙ ОБЛАСТИ, ОСУЩЕСТВЛЯЮЩИХ</w:t>
      </w:r>
    </w:p>
    <w:p w:rsidR="008F3DC5" w:rsidRPr="008F3DC5" w:rsidRDefault="008F3DC5" w:rsidP="008F3DC5">
      <w:pPr>
        <w:pStyle w:val="ConsPlusTitle"/>
        <w:jc w:val="center"/>
      </w:pPr>
      <w:r w:rsidRPr="008F3DC5">
        <w:t>ЗАКУПКИ В СООТВЕТСТВИИ С ФЕДЕРАЛЬНЫМ ЗАКОНОМ «О КОНТРАКТНОЙ</w:t>
      </w:r>
    </w:p>
    <w:p w:rsidR="008F3DC5" w:rsidRPr="008F3DC5" w:rsidRDefault="008F3DC5" w:rsidP="008F3DC5">
      <w:pPr>
        <w:pStyle w:val="ConsPlusTitle"/>
        <w:jc w:val="center"/>
      </w:pPr>
      <w:r w:rsidRPr="008F3DC5">
        <w:t>СИСТЕМЕ В СФЕРЕ ЗАКУПОК ТОВАРОВ, РАБОТ, УСЛУГ</w:t>
      </w:r>
    </w:p>
    <w:p w:rsidR="008F3DC5" w:rsidRPr="008F3DC5" w:rsidRDefault="008F3DC5" w:rsidP="008F3DC5">
      <w:pPr>
        <w:pStyle w:val="ConsPlusTitle"/>
        <w:jc w:val="center"/>
      </w:pPr>
      <w:r w:rsidRPr="008F3DC5">
        <w:t>ДЛЯ ОБЕСПЕЧЕНИЯ ГОСУДАРСТВЕННЫХ И МУНИЦИПАЛЬНЫХ НУЖД»</w:t>
      </w:r>
    </w:p>
    <w:p w:rsidR="008F3DC5" w:rsidRPr="008F3DC5" w:rsidRDefault="008F3DC5" w:rsidP="008F3DC5">
      <w:pPr>
        <w:pStyle w:val="ConsPlusTitle"/>
        <w:jc w:val="center"/>
      </w:pPr>
      <w:r w:rsidRPr="008F3DC5">
        <w:t>С ИСПОЛЬЗОВАНИЕМ МОДУЛЯ «МАЛЫЕ ЗАКУПКИ» АВТОМАТИЗИРОВАННОЙ</w:t>
      </w:r>
    </w:p>
    <w:p w:rsidR="008F3DC5" w:rsidRPr="008F3DC5" w:rsidRDefault="008F3DC5" w:rsidP="008F3DC5">
      <w:pPr>
        <w:pStyle w:val="ConsPlusTitle"/>
        <w:jc w:val="center"/>
      </w:pPr>
      <w:r w:rsidRPr="008F3DC5">
        <w:t>ИНФОРМАЦИОННОЙ СИСТЕМЫ ГОСУДАРСТВЕННЫХ ЗАКУПОК</w:t>
      </w:r>
    </w:p>
    <w:p w:rsidR="008F3DC5" w:rsidRPr="008F3DC5" w:rsidRDefault="008F3DC5" w:rsidP="008F3DC5">
      <w:pPr>
        <w:pStyle w:val="ConsPlusTitle"/>
        <w:jc w:val="center"/>
      </w:pPr>
      <w:r w:rsidRPr="008F3DC5">
        <w:t>СМОЛЕНСКОЙ ОБЛАСТИ</w:t>
      </w:r>
    </w:p>
    <w:p w:rsidR="008F3DC5" w:rsidRPr="008F3DC5" w:rsidRDefault="008F3DC5" w:rsidP="008F3DC5">
      <w:pPr>
        <w:pStyle w:val="ConsPlusNormal"/>
        <w:jc w:val="both"/>
        <w:rPr>
          <w:rFonts w:ascii="Times New Roman" w:hAnsi="Times New Roman"/>
          <w:sz w:val="28"/>
          <w:szCs w:val="28"/>
        </w:rPr>
      </w:pPr>
    </w:p>
    <w:p w:rsidR="008F3DC5" w:rsidRPr="008F3DC5" w:rsidRDefault="008F3DC5" w:rsidP="008F3DC5">
      <w:pPr>
        <w:pStyle w:val="ConsPlusTitle"/>
        <w:jc w:val="center"/>
        <w:outlineLvl w:val="1"/>
        <w:rPr>
          <w:sz w:val="28"/>
          <w:szCs w:val="28"/>
        </w:rPr>
      </w:pPr>
      <w:r w:rsidRPr="008F3DC5">
        <w:rPr>
          <w:sz w:val="28"/>
          <w:szCs w:val="28"/>
        </w:rPr>
        <w:t>1. Общие положения</w:t>
      </w:r>
    </w:p>
    <w:p w:rsidR="008F3DC5" w:rsidRPr="008F3DC5" w:rsidRDefault="008F3DC5" w:rsidP="008F3DC5">
      <w:pPr>
        <w:pStyle w:val="ConsPlusNormal"/>
        <w:jc w:val="both"/>
        <w:rPr>
          <w:rFonts w:ascii="Times New Roman" w:hAnsi="Times New Roman"/>
          <w:sz w:val="28"/>
          <w:szCs w:val="28"/>
        </w:rPr>
      </w:pPr>
    </w:p>
    <w:p w:rsidR="008F3DC5" w:rsidRPr="008F3DC5" w:rsidRDefault="008F3DC5" w:rsidP="008F3DC5">
      <w:pPr>
        <w:pStyle w:val="ConsPlusNormal"/>
        <w:ind w:firstLine="540"/>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Настоящий Регламент устанавливает порядок действий, выполняемых муниципальными  заказчиками</w:t>
      </w:r>
      <w:r>
        <w:rPr>
          <w:rFonts w:ascii="Times New Roman" w:hAnsi="Times New Roman"/>
          <w:color w:val="000000" w:themeColor="text1"/>
          <w:sz w:val="28"/>
          <w:szCs w:val="28"/>
        </w:rPr>
        <w:t xml:space="preserve"> муниципального образования «</w:t>
      </w:r>
      <w:proofErr w:type="spellStart"/>
      <w:r>
        <w:rPr>
          <w:rFonts w:ascii="Times New Roman" w:hAnsi="Times New Roman"/>
          <w:color w:val="000000" w:themeColor="text1"/>
          <w:sz w:val="28"/>
          <w:szCs w:val="28"/>
        </w:rPr>
        <w:t>Шумячский</w:t>
      </w:r>
      <w:proofErr w:type="spellEnd"/>
      <w:r>
        <w:rPr>
          <w:rFonts w:ascii="Times New Roman" w:hAnsi="Times New Roman"/>
          <w:color w:val="000000" w:themeColor="text1"/>
          <w:sz w:val="28"/>
          <w:szCs w:val="28"/>
        </w:rPr>
        <w:t xml:space="preserve"> муниципальный округ» Смоленской области</w:t>
      </w:r>
      <w:r w:rsidRPr="008F3DC5">
        <w:rPr>
          <w:rFonts w:ascii="Times New Roman" w:hAnsi="Times New Roman"/>
          <w:color w:val="000000" w:themeColor="text1"/>
          <w:sz w:val="28"/>
          <w:szCs w:val="28"/>
        </w:rPr>
        <w:t xml:space="preserve"> в модуле «Малые закупки» автоматизированной информационной системы государственных закупок Смоленской области в процессе осуществления закупок товаров, работ, услуг в соответствии с </w:t>
      </w:r>
      <w:hyperlink r:id="rId9">
        <w:r w:rsidRPr="008F3DC5">
          <w:rPr>
            <w:rFonts w:ascii="Times New Roman" w:hAnsi="Times New Roman"/>
            <w:color w:val="000000" w:themeColor="text1"/>
            <w:sz w:val="28"/>
            <w:szCs w:val="28"/>
          </w:rPr>
          <w:t>пунктами 4</w:t>
        </w:r>
      </w:hyperlink>
      <w:r w:rsidRPr="008F3DC5">
        <w:rPr>
          <w:rFonts w:ascii="Times New Roman" w:hAnsi="Times New Roman"/>
          <w:color w:val="000000" w:themeColor="text1"/>
          <w:sz w:val="28"/>
          <w:szCs w:val="28"/>
        </w:rPr>
        <w:t xml:space="preserve">, </w:t>
      </w:r>
      <w:hyperlink r:id="rId10">
        <w:r w:rsidRPr="008F3DC5">
          <w:rPr>
            <w:rFonts w:ascii="Times New Roman" w:hAnsi="Times New Roman"/>
            <w:color w:val="000000" w:themeColor="text1"/>
            <w:sz w:val="28"/>
            <w:szCs w:val="28"/>
          </w:rPr>
          <w:t>5 части 1 статьи 93</w:t>
        </w:r>
      </w:hyperlink>
      <w:r w:rsidRPr="008F3DC5">
        <w:rPr>
          <w:rFonts w:ascii="Times New Roman" w:hAnsi="Times New Roman"/>
          <w:color w:val="000000" w:themeColor="text1"/>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закупок товаров, работ, услуг, сведения о которых составляют государственную тайну.</w:t>
      </w:r>
    </w:p>
    <w:p w:rsidR="008F3DC5" w:rsidRPr="008F3DC5" w:rsidRDefault="008F3DC5" w:rsidP="008F3DC5">
      <w:pPr>
        <w:pStyle w:val="ConsPlusNormal"/>
        <w:jc w:val="both"/>
        <w:rPr>
          <w:rFonts w:ascii="Times New Roman" w:hAnsi="Times New Roman"/>
          <w:color w:val="000000" w:themeColor="text1"/>
          <w:sz w:val="28"/>
          <w:szCs w:val="28"/>
        </w:rPr>
      </w:pPr>
    </w:p>
    <w:p w:rsidR="008F3DC5" w:rsidRPr="008F3DC5" w:rsidRDefault="008F3DC5" w:rsidP="008F3DC5">
      <w:pPr>
        <w:pStyle w:val="ConsPlusTitle"/>
        <w:jc w:val="center"/>
        <w:outlineLvl w:val="1"/>
        <w:rPr>
          <w:color w:val="000000" w:themeColor="text1"/>
          <w:sz w:val="28"/>
          <w:szCs w:val="28"/>
        </w:rPr>
      </w:pPr>
      <w:r w:rsidRPr="008F3DC5">
        <w:rPr>
          <w:color w:val="000000" w:themeColor="text1"/>
          <w:sz w:val="28"/>
          <w:szCs w:val="28"/>
        </w:rPr>
        <w:t>2. Основные термины и определения</w:t>
      </w:r>
    </w:p>
    <w:p w:rsidR="008F3DC5" w:rsidRPr="008F3DC5" w:rsidRDefault="008F3DC5" w:rsidP="008F3DC5">
      <w:pPr>
        <w:pStyle w:val="ConsPlusNormal"/>
        <w:jc w:val="both"/>
        <w:rPr>
          <w:rFonts w:ascii="Times New Roman" w:hAnsi="Times New Roman"/>
          <w:sz w:val="28"/>
          <w:szCs w:val="28"/>
        </w:rPr>
      </w:pPr>
    </w:p>
    <w:p w:rsidR="008F3DC5" w:rsidRPr="008F3DC5" w:rsidRDefault="008F3DC5" w:rsidP="00D8661B">
      <w:pPr>
        <w:pStyle w:val="ConsPlusNormal"/>
        <w:ind w:firstLine="53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Для целей настоящего Регламента используются следующие термины и определения:</w:t>
      </w:r>
    </w:p>
    <w:p w:rsidR="008F3DC5" w:rsidRPr="008F3DC5" w:rsidRDefault="008F3DC5" w:rsidP="00D8661B">
      <w:pPr>
        <w:pStyle w:val="ConsPlusNormal"/>
        <w:ind w:firstLine="53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1) АИС ГЗ - региональная автоматизированная информационная система в сфере закупок товаров, работ, услуг для обеспечения государственных нужд Смоленской области;</w:t>
      </w:r>
    </w:p>
    <w:p w:rsidR="008F3DC5" w:rsidRPr="008F3DC5" w:rsidRDefault="008F3DC5" w:rsidP="00D8661B">
      <w:pPr>
        <w:pStyle w:val="ConsPlusNormal"/>
        <w:ind w:firstLine="53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2) модуль - созданный на базе АИС ГЗ модуль «Малые закупки», предназначенный для автоматизации процессов осуществления закупок товаров, работ, услуг в соответствии с </w:t>
      </w:r>
      <w:hyperlink r:id="rId11">
        <w:r w:rsidRPr="008F3DC5">
          <w:rPr>
            <w:rFonts w:ascii="Times New Roman" w:hAnsi="Times New Roman"/>
            <w:color w:val="000000" w:themeColor="text1"/>
            <w:sz w:val="28"/>
            <w:szCs w:val="28"/>
          </w:rPr>
          <w:t>пунктами 4</w:t>
        </w:r>
      </w:hyperlink>
      <w:r w:rsidRPr="008F3DC5">
        <w:rPr>
          <w:rFonts w:ascii="Times New Roman" w:hAnsi="Times New Roman"/>
          <w:color w:val="000000" w:themeColor="text1"/>
          <w:sz w:val="28"/>
          <w:szCs w:val="28"/>
        </w:rPr>
        <w:t xml:space="preserve">, </w:t>
      </w:r>
      <w:hyperlink r:id="rId12">
        <w:r w:rsidRPr="008F3DC5">
          <w:rPr>
            <w:rFonts w:ascii="Times New Roman" w:hAnsi="Times New Roman"/>
            <w:color w:val="000000" w:themeColor="text1"/>
            <w:sz w:val="28"/>
            <w:szCs w:val="28"/>
          </w:rPr>
          <w:t>5 части 1 статьи 93</w:t>
        </w:r>
      </w:hyperlink>
      <w:r w:rsidRPr="008F3DC5">
        <w:rPr>
          <w:rFonts w:ascii="Times New Roman" w:hAnsi="Times New Roman"/>
          <w:color w:val="000000" w:themeColor="text1"/>
          <w:sz w:val="28"/>
          <w:szCs w:val="28"/>
        </w:rPr>
        <w:t xml:space="preserve"> Федерального закона;</w:t>
      </w:r>
    </w:p>
    <w:p w:rsidR="008F3DC5" w:rsidRPr="008F3DC5" w:rsidRDefault="008F3DC5" w:rsidP="00D8661B">
      <w:pPr>
        <w:pStyle w:val="ConsPlusNormal"/>
        <w:ind w:firstLine="539"/>
        <w:jc w:val="both"/>
        <w:rPr>
          <w:rFonts w:ascii="Times New Roman" w:hAnsi="Times New Roman"/>
          <w:sz w:val="28"/>
          <w:szCs w:val="28"/>
        </w:rPr>
      </w:pPr>
      <w:r w:rsidRPr="008F3DC5">
        <w:rPr>
          <w:rFonts w:ascii="Times New Roman" w:hAnsi="Times New Roman"/>
          <w:sz w:val="28"/>
          <w:szCs w:val="28"/>
        </w:rPr>
        <w:t>3) администратор - смоленское областное государственное автономное учреждение «Центр информационных технологий», осуществляющее эксплуатацию АИС ГЗ;</w:t>
      </w:r>
    </w:p>
    <w:p w:rsidR="008F3DC5" w:rsidRPr="008F3DC5" w:rsidRDefault="008F3DC5" w:rsidP="00D8661B">
      <w:pPr>
        <w:pStyle w:val="ConsPlusNormal"/>
        <w:ind w:firstLine="539"/>
        <w:jc w:val="both"/>
        <w:rPr>
          <w:rFonts w:ascii="Times New Roman" w:hAnsi="Times New Roman"/>
          <w:sz w:val="28"/>
          <w:szCs w:val="28"/>
        </w:rPr>
      </w:pPr>
      <w:r w:rsidRPr="008F3DC5">
        <w:rPr>
          <w:rFonts w:ascii="Times New Roman" w:hAnsi="Times New Roman"/>
          <w:sz w:val="28"/>
          <w:szCs w:val="28"/>
        </w:rPr>
        <w:lastRenderedPageBreak/>
        <w:t>3.1) оператор по приему платы – смоленское областное государственное казенное учреждение «Региональный центр закупок»;</w:t>
      </w:r>
    </w:p>
    <w:p w:rsidR="008F3DC5" w:rsidRPr="008F3DC5" w:rsidRDefault="008F3DC5" w:rsidP="00D8661B">
      <w:pPr>
        <w:pStyle w:val="ConsPlusNormal"/>
        <w:ind w:firstLine="539"/>
        <w:jc w:val="both"/>
        <w:rPr>
          <w:rFonts w:ascii="Times New Roman" w:hAnsi="Times New Roman"/>
          <w:sz w:val="28"/>
          <w:szCs w:val="28"/>
        </w:rPr>
      </w:pPr>
      <w:r w:rsidRPr="008F3DC5">
        <w:rPr>
          <w:rFonts w:ascii="Times New Roman" w:hAnsi="Times New Roman"/>
          <w:sz w:val="28"/>
          <w:szCs w:val="28"/>
        </w:rPr>
        <w:t>4) инструкция по работе в модуле - документ, разработанный администратором, содержащий правила, устанавливающие порядок работы в модуле;</w:t>
      </w:r>
    </w:p>
    <w:p w:rsidR="008F3DC5" w:rsidRPr="008F3DC5" w:rsidRDefault="008F3DC5" w:rsidP="00D8661B">
      <w:pPr>
        <w:pStyle w:val="ConsPlusNormal"/>
        <w:ind w:firstLine="53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5) малая закупка - совокупность действий по закупке товара, работы, услуги, осуществляемых муниципальными заказчиками муниципального образования «</w:t>
      </w:r>
      <w:proofErr w:type="spellStart"/>
      <w:r w:rsidRPr="008F3DC5">
        <w:rPr>
          <w:rFonts w:ascii="Times New Roman" w:hAnsi="Times New Roman"/>
          <w:color w:val="000000" w:themeColor="text1"/>
          <w:sz w:val="28"/>
          <w:szCs w:val="28"/>
        </w:rPr>
        <w:t>Шумячский</w:t>
      </w:r>
      <w:proofErr w:type="spellEnd"/>
      <w:r w:rsidRPr="008F3DC5">
        <w:rPr>
          <w:rFonts w:ascii="Times New Roman" w:hAnsi="Times New Roman"/>
          <w:color w:val="000000" w:themeColor="text1"/>
          <w:sz w:val="28"/>
          <w:szCs w:val="28"/>
        </w:rPr>
        <w:t xml:space="preserve"> муниципальный округ» Смоленской области в соответствии с </w:t>
      </w:r>
      <w:hyperlink r:id="rId13">
        <w:r w:rsidRPr="008F3DC5">
          <w:rPr>
            <w:rFonts w:ascii="Times New Roman" w:hAnsi="Times New Roman"/>
            <w:color w:val="000000" w:themeColor="text1"/>
            <w:sz w:val="28"/>
            <w:szCs w:val="28"/>
          </w:rPr>
          <w:t>пунктами 4</w:t>
        </w:r>
      </w:hyperlink>
      <w:r w:rsidRPr="008F3DC5">
        <w:rPr>
          <w:rFonts w:ascii="Times New Roman" w:hAnsi="Times New Roman"/>
          <w:color w:val="000000" w:themeColor="text1"/>
          <w:sz w:val="28"/>
          <w:szCs w:val="28"/>
        </w:rPr>
        <w:t xml:space="preserve">, </w:t>
      </w:r>
      <w:hyperlink r:id="rId14">
        <w:r w:rsidRPr="008F3DC5">
          <w:rPr>
            <w:rFonts w:ascii="Times New Roman" w:hAnsi="Times New Roman"/>
            <w:color w:val="000000" w:themeColor="text1"/>
            <w:sz w:val="28"/>
            <w:szCs w:val="28"/>
          </w:rPr>
          <w:t>5 части 1 статьи 93</w:t>
        </w:r>
      </w:hyperlink>
      <w:r w:rsidRPr="008F3DC5">
        <w:rPr>
          <w:rFonts w:ascii="Times New Roman" w:hAnsi="Times New Roman"/>
          <w:color w:val="000000" w:themeColor="text1"/>
          <w:sz w:val="28"/>
          <w:szCs w:val="28"/>
        </w:rPr>
        <w:t xml:space="preserve"> Федерального закона в установленном настоящим Регламентом порядке и направленных на обеспечение муниципальных нужд;</w:t>
      </w:r>
    </w:p>
    <w:p w:rsidR="008F3DC5" w:rsidRPr="008F3DC5" w:rsidRDefault="008F3DC5" w:rsidP="00D8661B">
      <w:pPr>
        <w:pStyle w:val="ConsPlusNormal"/>
        <w:ind w:firstLine="539"/>
        <w:jc w:val="both"/>
        <w:rPr>
          <w:rFonts w:ascii="Times New Roman" w:hAnsi="Times New Roman"/>
          <w:sz w:val="28"/>
          <w:szCs w:val="28"/>
        </w:rPr>
      </w:pPr>
      <w:r w:rsidRPr="008F3DC5">
        <w:rPr>
          <w:rFonts w:ascii="Times New Roman" w:hAnsi="Times New Roman"/>
          <w:sz w:val="28"/>
          <w:szCs w:val="28"/>
        </w:rPr>
        <w:t>5.1) плата – платеж, вносимый юридическим лицом, физическим лицом, индивидуальным предпринимателем, с которым заключается контракт по результатам закупок товаров, работ, услуг с использованием модуля, на принадлежащий оператору по приему платы счет в рублях Российской Федерации, используемый для проведения операций по учету средств победителей малых закупок, в размере одного процента цены контракта, предложенной лицом, с которым заключается контракт, но не более 5 000 рублей;</w:t>
      </w:r>
    </w:p>
    <w:p w:rsidR="008F3DC5" w:rsidRPr="008F3DC5" w:rsidRDefault="008F3DC5" w:rsidP="00D8661B">
      <w:pPr>
        <w:pStyle w:val="ConsPlusNormal"/>
        <w:ind w:firstLine="539"/>
        <w:jc w:val="both"/>
        <w:rPr>
          <w:rFonts w:ascii="Times New Roman" w:hAnsi="Times New Roman"/>
          <w:i/>
          <w:sz w:val="28"/>
          <w:szCs w:val="28"/>
        </w:rPr>
      </w:pPr>
      <w:r w:rsidRPr="008F3DC5">
        <w:rPr>
          <w:rFonts w:ascii="Times New Roman" w:hAnsi="Times New Roman"/>
          <w:sz w:val="28"/>
          <w:szCs w:val="28"/>
        </w:rPr>
        <w:t xml:space="preserve">6) муниципальный заказчик - </w:t>
      </w:r>
      <w:r w:rsidRPr="008F3DC5">
        <w:rPr>
          <w:rFonts w:ascii="Times New Roman" w:hAnsi="Times New Roman"/>
          <w:color w:val="000000" w:themeColor="text1"/>
          <w:sz w:val="28"/>
          <w:szCs w:val="28"/>
        </w:rPr>
        <w:t>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бюджетное учреждение, муниципальное унитарное предприятие (далее – заказчик);</w:t>
      </w:r>
    </w:p>
    <w:p w:rsidR="008F3DC5" w:rsidRPr="008F3DC5" w:rsidRDefault="008F3DC5" w:rsidP="00D8661B">
      <w:pPr>
        <w:pStyle w:val="ConsPlusNormal"/>
        <w:ind w:firstLine="53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7) извещение о малой закупке - документ, формируемый с помощью функционала модуля, содержащий сведения о закупаемых в соответствии с </w:t>
      </w:r>
      <w:hyperlink r:id="rId15">
        <w:r w:rsidRPr="008F3DC5">
          <w:rPr>
            <w:rFonts w:ascii="Times New Roman" w:hAnsi="Times New Roman"/>
            <w:color w:val="000000" w:themeColor="text1"/>
            <w:sz w:val="28"/>
            <w:szCs w:val="28"/>
          </w:rPr>
          <w:t>пунктами 4</w:t>
        </w:r>
      </w:hyperlink>
      <w:r w:rsidRPr="008F3DC5">
        <w:rPr>
          <w:rFonts w:ascii="Times New Roman" w:hAnsi="Times New Roman"/>
          <w:color w:val="000000" w:themeColor="text1"/>
          <w:sz w:val="28"/>
          <w:szCs w:val="28"/>
        </w:rPr>
        <w:t xml:space="preserve">, </w:t>
      </w:r>
      <w:hyperlink r:id="rId16">
        <w:r w:rsidRPr="008F3DC5">
          <w:rPr>
            <w:rFonts w:ascii="Times New Roman" w:hAnsi="Times New Roman"/>
            <w:color w:val="000000" w:themeColor="text1"/>
            <w:sz w:val="28"/>
            <w:szCs w:val="28"/>
          </w:rPr>
          <w:t>5 части 1 статьи 93</w:t>
        </w:r>
      </w:hyperlink>
      <w:r w:rsidRPr="008F3DC5">
        <w:rPr>
          <w:rFonts w:ascii="Times New Roman" w:hAnsi="Times New Roman"/>
          <w:color w:val="000000" w:themeColor="text1"/>
          <w:sz w:val="28"/>
          <w:szCs w:val="28"/>
        </w:rPr>
        <w:t xml:space="preserve"> Федерального закона товарах, работах, услугах и порядок проведения малой закупки;</w:t>
      </w:r>
    </w:p>
    <w:p w:rsidR="008F3DC5" w:rsidRPr="008F3DC5" w:rsidRDefault="008F3DC5" w:rsidP="00D8661B">
      <w:pPr>
        <w:pStyle w:val="ConsPlusNormal"/>
        <w:ind w:firstLine="53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8) сайт - портал для размещения информации о закупках товаров, работ, услуг в информационно-телекоммуникационной сети «Интернет» по адресу: </w:t>
      </w:r>
      <w:hyperlink r:id="rId17">
        <w:r w:rsidRPr="008F3DC5">
          <w:rPr>
            <w:rFonts w:ascii="Times New Roman" w:hAnsi="Times New Roman"/>
            <w:color w:val="000000" w:themeColor="text1"/>
            <w:sz w:val="28"/>
            <w:szCs w:val="28"/>
          </w:rPr>
          <w:t>http://goszakupki.admin-smolensk.ru</w:t>
        </w:r>
      </w:hyperlink>
      <w:r w:rsidRPr="008F3DC5">
        <w:rPr>
          <w:rFonts w:ascii="Times New Roman" w:hAnsi="Times New Roman"/>
          <w:color w:val="000000" w:themeColor="text1"/>
          <w:sz w:val="28"/>
          <w:szCs w:val="28"/>
        </w:rPr>
        <w:t>;</w:t>
      </w:r>
    </w:p>
    <w:p w:rsidR="008F3DC5" w:rsidRPr="008F3DC5" w:rsidRDefault="008F3DC5" w:rsidP="00D8661B">
      <w:pPr>
        <w:pStyle w:val="ConsPlusNormal"/>
        <w:ind w:firstLine="53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9) участник малой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8">
        <w:r w:rsidRPr="008F3DC5">
          <w:rPr>
            <w:rFonts w:ascii="Times New Roman" w:hAnsi="Times New Roman"/>
            <w:color w:val="000000" w:themeColor="text1"/>
            <w:sz w:val="28"/>
            <w:szCs w:val="28"/>
          </w:rPr>
          <w:t>подпунктом 1 пункта 3 статьи 284</w:t>
        </w:r>
      </w:hyperlink>
      <w:r w:rsidRPr="008F3DC5">
        <w:rPr>
          <w:rFonts w:ascii="Times New Roman" w:hAnsi="Times New Roman"/>
          <w:color w:val="000000" w:themeColor="text1"/>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принимающие участие в малой закупке;</w:t>
      </w:r>
    </w:p>
    <w:p w:rsidR="008F3DC5" w:rsidRPr="008F3DC5" w:rsidRDefault="008F3DC5" w:rsidP="00D8661B">
      <w:pPr>
        <w:pStyle w:val="ConsPlusNormal"/>
        <w:ind w:firstLine="53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10) заявитель - любое юридическое лицо независимо от его организационно-правовой формы, формы собственности, места нахождения и места </w:t>
      </w:r>
      <w:r w:rsidRPr="008F3DC5">
        <w:rPr>
          <w:rFonts w:ascii="Times New Roman" w:hAnsi="Times New Roman"/>
          <w:color w:val="000000" w:themeColor="text1"/>
          <w:sz w:val="28"/>
          <w:szCs w:val="28"/>
        </w:rPr>
        <w:lastRenderedPageBreak/>
        <w:t xml:space="preserve">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9">
        <w:r w:rsidRPr="008F3DC5">
          <w:rPr>
            <w:rFonts w:ascii="Times New Roman" w:hAnsi="Times New Roman"/>
            <w:color w:val="000000" w:themeColor="text1"/>
            <w:sz w:val="28"/>
            <w:szCs w:val="28"/>
          </w:rPr>
          <w:t>подпунктом 1 пункта 3 статьи 284</w:t>
        </w:r>
      </w:hyperlink>
      <w:r w:rsidRPr="008F3DC5">
        <w:rPr>
          <w:rFonts w:ascii="Times New Roman" w:hAnsi="Times New Roman"/>
          <w:color w:val="000000" w:themeColor="text1"/>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направившее администратору заявку на регистрацию для работы в модуле (далее - заявка на регистрацию);</w:t>
      </w:r>
    </w:p>
    <w:p w:rsidR="008F3DC5" w:rsidRPr="008F3DC5" w:rsidRDefault="008F3DC5" w:rsidP="00D8661B">
      <w:pPr>
        <w:pStyle w:val="ConsPlusNormal"/>
        <w:ind w:firstLine="53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11) протокол - документ, формируемый с помощью функционала модуля, содержащий сведения о результатах рассмотрения заявок на участие в малой закупке и определения победителя;</w:t>
      </w:r>
    </w:p>
    <w:p w:rsidR="008F3DC5" w:rsidRPr="008F3DC5" w:rsidRDefault="008F3DC5" w:rsidP="00D8661B">
      <w:pPr>
        <w:pStyle w:val="ConsPlusNormal"/>
        <w:ind w:firstLine="53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12) контракт - заключаемый заказчиком муниципальный контракт (гражданско-правовой договор), предметом которого является поставка товара (выполнение работы, оказание услуги), в том числе приобретение недвижимого имущества или аренда имущества;</w:t>
      </w:r>
    </w:p>
    <w:p w:rsidR="008F3DC5" w:rsidRPr="008F3DC5" w:rsidRDefault="008F3DC5" w:rsidP="00D8661B">
      <w:pPr>
        <w:pStyle w:val="ConsPlusNormal"/>
        <w:ind w:firstLine="53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13) реестр малых закупок - совокупность сведений, содержащих информацию о заключенных заказчиками контрактах по результатам осуществления малых закупок;</w:t>
      </w:r>
    </w:p>
    <w:p w:rsidR="008F3DC5" w:rsidRPr="008F3DC5" w:rsidRDefault="008F3DC5" w:rsidP="00D8661B">
      <w:pPr>
        <w:pStyle w:val="ConsPlusNormal"/>
        <w:ind w:firstLine="53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14) электронная подпись - усиленная квалифицированная электронная подпись, квалифицированный сертификат ключа проверки которой создается удостоверяющим центром, аккредитованным Министерством цифрового развития, связи и массовых коммуникаций Российской Федерации в соответствии с требованиями Федерального </w:t>
      </w:r>
      <w:hyperlink r:id="rId20">
        <w:r w:rsidRPr="008F3DC5">
          <w:rPr>
            <w:rFonts w:ascii="Times New Roman" w:hAnsi="Times New Roman"/>
            <w:color w:val="000000" w:themeColor="text1"/>
            <w:sz w:val="28"/>
            <w:szCs w:val="28"/>
          </w:rPr>
          <w:t>закона</w:t>
        </w:r>
      </w:hyperlink>
      <w:r w:rsidRPr="008F3DC5">
        <w:rPr>
          <w:rFonts w:ascii="Times New Roman" w:hAnsi="Times New Roman"/>
          <w:color w:val="000000" w:themeColor="text1"/>
          <w:sz w:val="28"/>
          <w:szCs w:val="28"/>
        </w:rPr>
        <w:t xml:space="preserve"> «Об электронной подписи».</w:t>
      </w:r>
    </w:p>
    <w:p w:rsidR="008F3DC5" w:rsidRPr="008F3DC5" w:rsidRDefault="008F3DC5" w:rsidP="00D8661B">
      <w:pPr>
        <w:pStyle w:val="ConsPlusNormal"/>
        <w:ind w:firstLine="53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Иные понятия и термины, используемые в настоящем Регламенте, применяются в значениях, определенных Гражданским </w:t>
      </w:r>
      <w:hyperlink r:id="rId21">
        <w:r w:rsidRPr="008F3DC5">
          <w:rPr>
            <w:rFonts w:ascii="Times New Roman" w:hAnsi="Times New Roman"/>
            <w:color w:val="000000" w:themeColor="text1"/>
            <w:sz w:val="28"/>
            <w:szCs w:val="28"/>
          </w:rPr>
          <w:t>кодексом</w:t>
        </w:r>
      </w:hyperlink>
      <w:r w:rsidRPr="008F3DC5">
        <w:rPr>
          <w:rFonts w:ascii="Times New Roman" w:hAnsi="Times New Roman"/>
          <w:color w:val="000000" w:themeColor="text1"/>
          <w:sz w:val="28"/>
          <w:szCs w:val="28"/>
        </w:rPr>
        <w:t xml:space="preserve"> Российской Федерации, Бюджетным </w:t>
      </w:r>
      <w:hyperlink r:id="rId22">
        <w:r w:rsidRPr="008F3DC5">
          <w:rPr>
            <w:rFonts w:ascii="Times New Roman" w:hAnsi="Times New Roman"/>
            <w:color w:val="000000" w:themeColor="text1"/>
            <w:sz w:val="28"/>
            <w:szCs w:val="28"/>
          </w:rPr>
          <w:t>кодексом</w:t>
        </w:r>
      </w:hyperlink>
      <w:r w:rsidRPr="008F3DC5">
        <w:rPr>
          <w:rFonts w:ascii="Times New Roman" w:hAnsi="Times New Roman"/>
          <w:color w:val="000000" w:themeColor="text1"/>
          <w:sz w:val="28"/>
          <w:szCs w:val="28"/>
        </w:rPr>
        <w:t xml:space="preserve"> Российской Федерации, Федеральным законом.</w:t>
      </w:r>
    </w:p>
    <w:p w:rsidR="008F3DC5" w:rsidRPr="008F3DC5" w:rsidRDefault="008F3DC5" w:rsidP="008F3DC5">
      <w:pPr>
        <w:pStyle w:val="ConsPlusNormal"/>
        <w:jc w:val="both"/>
        <w:rPr>
          <w:color w:val="000000" w:themeColor="text1"/>
          <w:sz w:val="28"/>
          <w:szCs w:val="28"/>
        </w:rPr>
      </w:pPr>
    </w:p>
    <w:p w:rsidR="008F3DC5" w:rsidRPr="008F3DC5" w:rsidRDefault="008F3DC5" w:rsidP="008F3DC5">
      <w:pPr>
        <w:pStyle w:val="ConsPlusTitle"/>
        <w:jc w:val="center"/>
        <w:outlineLvl w:val="1"/>
        <w:rPr>
          <w:sz w:val="28"/>
          <w:szCs w:val="28"/>
        </w:rPr>
      </w:pPr>
      <w:r w:rsidRPr="008F3DC5">
        <w:rPr>
          <w:sz w:val="28"/>
          <w:szCs w:val="28"/>
        </w:rPr>
        <w:t>3. Субъекты модуля</w:t>
      </w:r>
    </w:p>
    <w:p w:rsidR="008F3DC5" w:rsidRPr="008F3DC5" w:rsidRDefault="008F3DC5" w:rsidP="00D8661B">
      <w:pPr>
        <w:pStyle w:val="ConsPlusNormal"/>
        <w:jc w:val="both"/>
        <w:rPr>
          <w:rFonts w:ascii="Times New Roman" w:hAnsi="Times New Roman"/>
          <w:sz w:val="28"/>
          <w:szCs w:val="28"/>
        </w:rPr>
      </w:pPr>
    </w:p>
    <w:p w:rsidR="008F3DC5" w:rsidRPr="008F3DC5" w:rsidRDefault="008F3DC5" w:rsidP="00D8661B">
      <w:pPr>
        <w:pStyle w:val="ConsPlusNormal"/>
        <w:ind w:firstLine="540"/>
        <w:jc w:val="both"/>
        <w:rPr>
          <w:rFonts w:ascii="Times New Roman" w:hAnsi="Times New Roman"/>
          <w:sz w:val="28"/>
          <w:szCs w:val="28"/>
        </w:rPr>
      </w:pPr>
      <w:r w:rsidRPr="008F3DC5">
        <w:rPr>
          <w:rFonts w:ascii="Times New Roman" w:hAnsi="Times New Roman"/>
          <w:sz w:val="28"/>
          <w:szCs w:val="28"/>
        </w:rPr>
        <w:t>3.1. Субъектами модуля являются:</w:t>
      </w:r>
    </w:p>
    <w:p w:rsidR="008F3DC5" w:rsidRPr="008F3DC5" w:rsidRDefault="008F3DC5" w:rsidP="00D8661B">
      <w:pPr>
        <w:pStyle w:val="ConsPlusNormal"/>
        <w:ind w:firstLine="540"/>
        <w:jc w:val="both"/>
        <w:rPr>
          <w:rFonts w:ascii="Times New Roman" w:hAnsi="Times New Roman"/>
          <w:sz w:val="28"/>
          <w:szCs w:val="28"/>
        </w:rPr>
      </w:pPr>
      <w:r w:rsidRPr="008F3DC5">
        <w:rPr>
          <w:rFonts w:ascii="Times New Roman" w:hAnsi="Times New Roman"/>
          <w:sz w:val="28"/>
          <w:szCs w:val="28"/>
        </w:rPr>
        <w:t>- заявитель;</w:t>
      </w:r>
    </w:p>
    <w:p w:rsidR="008F3DC5" w:rsidRPr="008F3DC5" w:rsidRDefault="008F3DC5" w:rsidP="00D8661B">
      <w:pPr>
        <w:pStyle w:val="ConsPlusNormal"/>
        <w:ind w:firstLine="540"/>
        <w:jc w:val="both"/>
        <w:rPr>
          <w:rFonts w:ascii="Times New Roman" w:hAnsi="Times New Roman"/>
          <w:sz w:val="28"/>
          <w:szCs w:val="28"/>
        </w:rPr>
      </w:pPr>
      <w:r w:rsidRPr="008F3DC5">
        <w:rPr>
          <w:rFonts w:ascii="Times New Roman" w:hAnsi="Times New Roman"/>
          <w:sz w:val="28"/>
          <w:szCs w:val="28"/>
        </w:rPr>
        <w:t>- заказчик;</w:t>
      </w:r>
    </w:p>
    <w:p w:rsidR="008F3DC5" w:rsidRPr="008F3DC5" w:rsidRDefault="008F3DC5" w:rsidP="00D8661B">
      <w:pPr>
        <w:pStyle w:val="ConsPlusNormal"/>
        <w:ind w:firstLine="540"/>
        <w:jc w:val="both"/>
        <w:rPr>
          <w:rFonts w:ascii="Times New Roman" w:hAnsi="Times New Roman"/>
          <w:sz w:val="28"/>
          <w:szCs w:val="28"/>
        </w:rPr>
      </w:pPr>
      <w:r w:rsidRPr="008F3DC5">
        <w:rPr>
          <w:rFonts w:ascii="Times New Roman" w:hAnsi="Times New Roman"/>
          <w:sz w:val="28"/>
          <w:szCs w:val="28"/>
        </w:rPr>
        <w:t>- участник малой закупки;</w:t>
      </w:r>
    </w:p>
    <w:p w:rsidR="008F3DC5" w:rsidRPr="008F3DC5" w:rsidRDefault="008F3DC5" w:rsidP="00D8661B">
      <w:pPr>
        <w:pStyle w:val="ConsPlusNormal"/>
        <w:ind w:firstLine="540"/>
        <w:jc w:val="both"/>
        <w:rPr>
          <w:rFonts w:ascii="Times New Roman" w:hAnsi="Times New Roman"/>
          <w:sz w:val="28"/>
          <w:szCs w:val="28"/>
        </w:rPr>
      </w:pPr>
      <w:r w:rsidRPr="008F3DC5">
        <w:rPr>
          <w:rFonts w:ascii="Times New Roman" w:hAnsi="Times New Roman"/>
          <w:sz w:val="28"/>
          <w:szCs w:val="28"/>
        </w:rPr>
        <w:t>- администратор.</w:t>
      </w:r>
    </w:p>
    <w:p w:rsidR="008F3DC5" w:rsidRPr="008F3DC5" w:rsidRDefault="008F3DC5" w:rsidP="00D8661B">
      <w:pPr>
        <w:pStyle w:val="ConsPlusNormal"/>
        <w:ind w:firstLine="540"/>
        <w:jc w:val="both"/>
        <w:rPr>
          <w:rFonts w:ascii="Times New Roman" w:hAnsi="Times New Roman"/>
          <w:sz w:val="28"/>
          <w:szCs w:val="28"/>
        </w:rPr>
      </w:pPr>
      <w:r w:rsidRPr="008F3DC5">
        <w:rPr>
          <w:rFonts w:ascii="Times New Roman" w:hAnsi="Times New Roman"/>
          <w:sz w:val="28"/>
          <w:szCs w:val="28"/>
        </w:rPr>
        <w:t>3.2. Субъекты модуля осуществляют работу в модуле в соответствии с инструкцией по работе в модуле и настоящим Регламентом.</w:t>
      </w:r>
    </w:p>
    <w:p w:rsidR="008F3DC5" w:rsidRPr="008F3DC5" w:rsidRDefault="008F3DC5" w:rsidP="00D8661B">
      <w:pPr>
        <w:pStyle w:val="ConsPlusNormal"/>
        <w:jc w:val="both"/>
        <w:rPr>
          <w:sz w:val="28"/>
          <w:szCs w:val="28"/>
        </w:rPr>
      </w:pPr>
    </w:p>
    <w:p w:rsidR="008F3DC5" w:rsidRPr="008F3DC5" w:rsidRDefault="008F3DC5" w:rsidP="008F3DC5">
      <w:pPr>
        <w:pStyle w:val="ConsPlusTitle"/>
        <w:jc w:val="center"/>
        <w:outlineLvl w:val="1"/>
        <w:rPr>
          <w:sz w:val="28"/>
          <w:szCs w:val="28"/>
        </w:rPr>
      </w:pPr>
      <w:r w:rsidRPr="008F3DC5">
        <w:rPr>
          <w:sz w:val="28"/>
          <w:szCs w:val="28"/>
        </w:rPr>
        <w:t>4. Структура модуля</w:t>
      </w:r>
    </w:p>
    <w:p w:rsidR="008F3DC5" w:rsidRPr="008F3DC5" w:rsidRDefault="008F3DC5" w:rsidP="008F3DC5">
      <w:pPr>
        <w:pStyle w:val="ConsPlusNormal"/>
        <w:jc w:val="both"/>
        <w:rPr>
          <w:rFonts w:ascii="Times New Roman" w:hAnsi="Times New Roman"/>
          <w:sz w:val="28"/>
          <w:szCs w:val="28"/>
        </w:rPr>
      </w:pPr>
    </w:p>
    <w:p w:rsidR="008F3DC5" w:rsidRPr="008F3DC5" w:rsidRDefault="008F3DC5" w:rsidP="00D8661B">
      <w:pPr>
        <w:pStyle w:val="ConsPlusNormal"/>
        <w:ind w:firstLine="709"/>
        <w:jc w:val="both"/>
        <w:rPr>
          <w:rFonts w:ascii="Times New Roman" w:hAnsi="Times New Roman"/>
          <w:sz w:val="28"/>
          <w:szCs w:val="28"/>
        </w:rPr>
      </w:pPr>
      <w:r w:rsidRPr="008F3DC5">
        <w:rPr>
          <w:rFonts w:ascii="Times New Roman" w:hAnsi="Times New Roman"/>
          <w:sz w:val="28"/>
          <w:szCs w:val="28"/>
        </w:rPr>
        <w:t xml:space="preserve">4.1. Гостевая зона (открытая часть) модуля предназначена для просмотра на сайте информации об объявленных, текущих и завершенных малых закупках (доступна любым пользователям информационно-телекоммуникационной сети </w:t>
      </w:r>
      <w:r w:rsidRPr="008F3DC5">
        <w:rPr>
          <w:rFonts w:ascii="Times New Roman" w:hAnsi="Times New Roman"/>
          <w:sz w:val="28"/>
          <w:szCs w:val="28"/>
        </w:rPr>
        <w:lastRenderedPageBreak/>
        <w:t>«Интернет»).</w:t>
      </w:r>
    </w:p>
    <w:p w:rsidR="008F3DC5" w:rsidRPr="008F3DC5" w:rsidRDefault="008F3DC5" w:rsidP="00D8661B">
      <w:pPr>
        <w:pStyle w:val="ConsPlusNormal"/>
        <w:ind w:firstLine="709"/>
        <w:jc w:val="both"/>
        <w:rPr>
          <w:rFonts w:ascii="Times New Roman" w:hAnsi="Times New Roman"/>
          <w:sz w:val="28"/>
          <w:szCs w:val="28"/>
        </w:rPr>
      </w:pPr>
      <w:r w:rsidRPr="008F3DC5">
        <w:rPr>
          <w:rFonts w:ascii="Times New Roman" w:hAnsi="Times New Roman"/>
          <w:sz w:val="28"/>
          <w:szCs w:val="28"/>
        </w:rPr>
        <w:t>4.2. Рабочая зона заказчика (закрытая часть) модуля предназначена для подготовки в личном кабинете заказчика информации о малой закупке (доступна только авторизованным пользователям заказчика).</w:t>
      </w:r>
    </w:p>
    <w:p w:rsidR="008F3DC5" w:rsidRPr="008F3DC5" w:rsidRDefault="008F3DC5" w:rsidP="00D8661B">
      <w:pPr>
        <w:pStyle w:val="ConsPlusNormal"/>
        <w:ind w:firstLine="709"/>
        <w:jc w:val="both"/>
        <w:rPr>
          <w:rFonts w:ascii="Times New Roman" w:hAnsi="Times New Roman"/>
          <w:sz w:val="28"/>
          <w:szCs w:val="28"/>
        </w:rPr>
      </w:pPr>
      <w:r w:rsidRPr="008F3DC5">
        <w:rPr>
          <w:rFonts w:ascii="Times New Roman" w:hAnsi="Times New Roman"/>
          <w:sz w:val="28"/>
          <w:szCs w:val="28"/>
        </w:rPr>
        <w:t>4.3. Рабочая зона участника малой закупки (закрытая часть) модуля предназначена для подготовки в личном кабинете участника малой закупки заявки на участие в малой закупке (доступна только авторизованным пользователям участника малой закупки).</w:t>
      </w:r>
    </w:p>
    <w:p w:rsidR="008F3DC5" w:rsidRPr="008F3DC5" w:rsidRDefault="008F3DC5" w:rsidP="008F3DC5">
      <w:pPr>
        <w:pStyle w:val="ConsPlusNormal"/>
        <w:jc w:val="both"/>
        <w:rPr>
          <w:rFonts w:ascii="Times New Roman" w:hAnsi="Times New Roman"/>
          <w:sz w:val="28"/>
          <w:szCs w:val="28"/>
        </w:rPr>
      </w:pPr>
    </w:p>
    <w:p w:rsidR="008F3DC5" w:rsidRPr="008F3DC5" w:rsidRDefault="008F3DC5" w:rsidP="008F3DC5">
      <w:pPr>
        <w:pStyle w:val="ConsPlusTitle"/>
        <w:jc w:val="center"/>
        <w:outlineLvl w:val="1"/>
        <w:rPr>
          <w:color w:val="000000" w:themeColor="text1"/>
          <w:sz w:val="28"/>
          <w:szCs w:val="28"/>
        </w:rPr>
      </w:pPr>
      <w:bookmarkStart w:id="1" w:name="P110"/>
      <w:bookmarkEnd w:id="1"/>
      <w:r w:rsidRPr="008F3DC5">
        <w:rPr>
          <w:color w:val="000000" w:themeColor="text1"/>
          <w:sz w:val="28"/>
          <w:szCs w:val="28"/>
        </w:rPr>
        <w:t>5. Порядок регистрации для работы в модуле</w:t>
      </w:r>
    </w:p>
    <w:p w:rsidR="008F3DC5" w:rsidRPr="008F3DC5" w:rsidRDefault="008F3DC5" w:rsidP="008F3DC5">
      <w:pPr>
        <w:pStyle w:val="ConsPlusNormal"/>
        <w:jc w:val="both"/>
        <w:rPr>
          <w:rFonts w:ascii="Times New Roman" w:hAnsi="Times New Roman"/>
          <w:color w:val="000000" w:themeColor="text1"/>
          <w:sz w:val="28"/>
          <w:szCs w:val="28"/>
        </w:rPr>
      </w:pP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5.1. Заказчикам, являющимся пользователями АИС ГЗ, дополнительная регистрация в модуле не требуется.</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5.2. Регистрация заявителя осуществляется в следующем порядке:</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заявитель заполняет на сайте заявку на регистрацию по форме, установленной в инструкции по работе в модуле, и направляет ее администратору;</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администратор после получения заявки на регистрацию в течение 2 рабочих дней рассматривает ее и по результатам рассмотрения регистрирует заявителя или отклоняет заявку на регистрацию. При принятии решения о регистрации заявителя администратор направляет на электронный адрес заявителя, указанный в заявке на регистрацию, уведомление о регистрации логина для работы в закрытой части модуля. В случае отклонения заявки на регистрацию администратор направляет на электронный адрес заявителя, указанный в заявке на регистрацию, уведомление об отказе в регистрации с указанием причины отказа.</w:t>
      </w:r>
    </w:p>
    <w:p w:rsidR="008F3DC5" w:rsidRPr="008F3DC5" w:rsidRDefault="008F3DC5" w:rsidP="00D8661B">
      <w:pPr>
        <w:pStyle w:val="ConsPlusNormal"/>
        <w:ind w:firstLine="709"/>
        <w:jc w:val="both"/>
        <w:rPr>
          <w:rFonts w:ascii="Times New Roman" w:hAnsi="Times New Roman"/>
          <w:color w:val="000000" w:themeColor="text1"/>
          <w:sz w:val="28"/>
          <w:szCs w:val="28"/>
        </w:rPr>
      </w:pPr>
      <w:bookmarkStart w:id="2" w:name="P117"/>
      <w:bookmarkEnd w:id="2"/>
      <w:r w:rsidRPr="008F3DC5">
        <w:rPr>
          <w:rFonts w:ascii="Times New Roman" w:hAnsi="Times New Roman"/>
          <w:color w:val="000000" w:themeColor="text1"/>
          <w:sz w:val="28"/>
          <w:szCs w:val="28"/>
        </w:rPr>
        <w:t>Заявитель до подачи заявки на участие в малой закупке в личном кабинете подтверждает, что изучил условия работы на сайте и инструкцию по работе в модуле и согласен с ними и подписывает согласие электронной подписью.</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5.3. Заявки на регистрацию отклоняются в случаях, если:</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форма заявки на регистрацию содержит незаполненные поля;</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информация о заявителе содержится в реестре недобросовестных поставщиков (подрядчиков, исполнителей), ведение которого осуществляется федеральным органом исполнительной власти, уполномоченным на осуществление контроля в сфере закупок;</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заявка на регистрацию подана в период до истечения года с момента аннулирования предыдущей регистрации в связи с уклонением участника малой закупки от заключения контракта.</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Отклонение заявки на регистрацию по иным основаниям не допускается.</w:t>
      </w:r>
    </w:p>
    <w:p w:rsidR="008F3DC5" w:rsidRPr="008F3DC5" w:rsidRDefault="008F3DC5" w:rsidP="008F3DC5">
      <w:pPr>
        <w:pStyle w:val="ConsPlusNormal"/>
        <w:jc w:val="both"/>
        <w:rPr>
          <w:sz w:val="28"/>
          <w:szCs w:val="28"/>
        </w:rPr>
      </w:pPr>
    </w:p>
    <w:p w:rsidR="008F3DC5" w:rsidRPr="008F3DC5" w:rsidRDefault="008F3DC5" w:rsidP="008F3DC5">
      <w:pPr>
        <w:pStyle w:val="ConsPlusTitle"/>
        <w:jc w:val="center"/>
        <w:outlineLvl w:val="1"/>
        <w:rPr>
          <w:color w:val="000000" w:themeColor="text1"/>
          <w:sz w:val="28"/>
          <w:szCs w:val="28"/>
        </w:rPr>
      </w:pPr>
      <w:bookmarkStart w:id="3" w:name="P124"/>
      <w:bookmarkEnd w:id="3"/>
      <w:r w:rsidRPr="008F3DC5">
        <w:rPr>
          <w:color w:val="000000" w:themeColor="text1"/>
          <w:sz w:val="28"/>
          <w:szCs w:val="28"/>
        </w:rPr>
        <w:t>6. Осуществление малой закупки с размещением на сайте</w:t>
      </w:r>
    </w:p>
    <w:p w:rsidR="008F3DC5" w:rsidRPr="008F3DC5" w:rsidRDefault="008F3DC5" w:rsidP="008F3DC5">
      <w:pPr>
        <w:pStyle w:val="ConsPlusTitle"/>
        <w:jc w:val="center"/>
        <w:rPr>
          <w:color w:val="000000" w:themeColor="text1"/>
          <w:sz w:val="28"/>
          <w:szCs w:val="28"/>
        </w:rPr>
      </w:pPr>
      <w:r w:rsidRPr="008F3DC5">
        <w:rPr>
          <w:color w:val="000000" w:themeColor="text1"/>
          <w:sz w:val="28"/>
          <w:szCs w:val="28"/>
        </w:rPr>
        <w:t>извещения о малой закупке</w:t>
      </w:r>
    </w:p>
    <w:p w:rsidR="008F3DC5" w:rsidRPr="008F3DC5" w:rsidRDefault="008F3DC5" w:rsidP="008F3DC5">
      <w:pPr>
        <w:pStyle w:val="ConsPlusNormal"/>
        <w:jc w:val="both"/>
        <w:rPr>
          <w:rFonts w:ascii="Times New Roman" w:hAnsi="Times New Roman"/>
          <w:color w:val="000000" w:themeColor="text1"/>
          <w:sz w:val="28"/>
          <w:szCs w:val="28"/>
        </w:rPr>
      </w:pP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6.1. При осуществлении малой закупки заказчик размещает на сайте сформированное в закрытой части модуля извещение о малой закупке, за </w:t>
      </w:r>
      <w:r w:rsidRPr="008F3DC5">
        <w:rPr>
          <w:rFonts w:ascii="Times New Roman" w:hAnsi="Times New Roman"/>
          <w:color w:val="000000" w:themeColor="text1"/>
          <w:sz w:val="28"/>
          <w:szCs w:val="28"/>
        </w:rPr>
        <w:lastRenderedPageBreak/>
        <w:t xml:space="preserve">исключением малых закупок, предметом которых являются товары, работы, услуги, указанные в </w:t>
      </w:r>
      <w:hyperlink w:anchor="P293">
        <w:r w:rsidRPr="008F3DC5">
          <w:rPr>
            <w:rFonts w:ascii="Times New Roman" w:hAnsi="Times New Roman"/>
            <w:color w:val="000000" w:themeColor="text1"/>
            <w:sz w:val="28"/>
            <w:szCs w:val="28"/>
          </w:rPr>
          <w:t>приложении № 1</w:t>
        </w:r>
      </w:hyperlink>
      <w:r w:rsidRPr="008F3DC5">
        <w:rPr>
          <w:rFonts w:ascii="Times New Roman" w:hAnsi="Times New Roman"/>
          <w:color w:val="000000" w:themeColor="text1"/>
          <w:sz w:val="28"/>
          <w:szCs w:val="28"/>
        </w:rPr>
        <w:t xml:space="preserve"> к настоящему Регламенту.</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6.1.1. Объектом одной малой закупки не могут быть товары, включенные в перечни, указанные в </w:t>
      </w:r>
      <w:hyperlink w:anchor="P408">
        <w:r w:rsidRPr="008F3DC5">
          <w:rPr>
            <w:rFonts w:ascii="Times New Roman" w:hAnsi="Times New Roman"/>
            <w:color w:val="000000" w:themeColor="text1"/>
            <w:sz w:val="28"/>
            <w:szCs w:val="28"/>
          </w:rPr>
          <w:t>приложениях № 2</w:t>
        </w:r>
      </w:hyperlink>
      <w:r w:rsidRPr="008F3DC5">
        <w:rPr>
          <w:rFonts w:ascii="Times New Roman" w:hAnsi="Times New Roman"/>
          <w:color w:val="000000" w:themeColor="text1"/>
          <w:sz w:val="28"/>
          <w:szCs w:val="28"/>
        </w:rPr>
        <w:t xml:space="preserve"> и </w:t>
      </w:r>
      <w:hyperlink w:anchor="P532">
        <w:r w:rsidRPr="008F3DC5">
          <w:rPr>
            <w:rFonts w:ascii="Times New Roman" w:hAnsi="Times New Roman"/>
            <w:color w:val="000000" w:themeColor="text1"/>
            <w:sz w:val="28"/>
            <w:szCs w:val="28"/>
          </w:rPr>
          <w:t>3</w:t>
        </w:r>
      </w:hyperlink>
      <w:r w:rsidRPr="008F3DC5">
        <w:rPr>
          <w:rFonts w:ascii="Times New Roman" w:hAnsi="Times New Roman"/>
          <w:color w:val="000000" w:themeColor="text1"/>
          <w:sz w:val="28"/>
          <w:szCs w:val="28"/>
        </w:rPr>
        <w:t xml:space="preserve"> к настоящему Регламенту, и не включенные в них. При этом товары, включенные в </w:t>
      </w:r>
      <w:hyperlink w:anchor="P408">
        <w:r w:rsidRPr="008F3DC5">
          <w:rPr>
            <w:rFonts w:ascii="Times New Roman" w:hAnsi="Times New Roman"/>
            <w:color w:val="000000" w:themeColor="text1"/>
            <w:sz w:val="28"/>
            <w:szCs w:val="28"/>
          </w:rPr>
          <w:t>перечень</w:t>
        </w:r>
      </w:hyperlink>
      <w:r w:rsidRPr="008F3DC5">
        <w:rPr>
          <w:rFonts w:ascii="Times New Roman" w:hAnsi="Times New Roman"/>
          <w:color w:val="000000" w:themeColor="text1"/>
          <w:sz w:val="28"/>
          <w:szCs w:val="28"/>
        </w:rPr>
        <w:t xml:space="preserve">, указанный в приложении № 2 к настоящему Регламенту, не могут быть объектом одной малой закупки с товарами, включенными в </w:t>
      </w:r>
      <w:hyperlink w:anchor="P532">
        <w:r w:rsidRPr="008F3DC5">
          <w:rPr>
            <w:rFonts w:ascii="Times New Roman" w:hAnsi="Times New Roman"/>
            <w:color w:val="000000" w:themeColor="text1"/>
            <w:sz w:val="28"/>
            <w:szCs w:val="28"/>
          </w:rPr>
          <w:t>перечень</w:t>
        </w:r>
      </w:hyperlink>
      <w:r w:rsidRPr="008F3DC5">
        <w:rPr>
          <w:rFonts w:ascii="Times New Roman" w:hAnsi="Times New Roman"/>
          <w:color w:val="000000" w:themeColor="text1"/>
          <w:sz w:val="28"/>
          <w:szCs w:val="28"/>
        </w:rPr>
        <w:t>, указанный в приложении № 3 к настоящему Регламенту.</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6.2. Извещение о малой закупке формируется с помощью функционала модуля на основании плана-графика закупок на текущий финансовый год.</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6.3. Функционалом модуля присваивается извещению о малой закупке уникальный идентификационный номер.</w:t>
      </w:r>
    </w:p>
    <w:p w:rsidR="008F3DC5" w:rsidRPr="008F3DC5" w:rsidRDefault="008F3DC5" w:rsidP="00D8661B">
      <w:pPr>
        <w:pStyle w:val="ConsPlusNormal"/>
        <w:ind w:firstLine="709"/>
        <w:jc w:val="both"/>
        <w:rPr>
          <w:rFonts w:ascii="Times New Roman" w:hAnsi="Times New Roman"/>
          <w:color w:val="000000" w:themeColor="text1"/>
          <w:sz w:val="28"/>
          <w:szCs w:val="28"/>
        </w:rPr>
      </w:pPr>
      <w:bookmarkStart w:id="4" w:name="P133"/>
      <w:bookmarkEnd w:id="4"/>
      <w:r w:rsidRPr="008F3DC5">
        <w:rPr>
          <w:rFonts w:ascii="Times New Roman" w:hAnsi="Times New Roman"/>
          <w:color w:val="000000" w:themeColor="text1"/>
          <w:sz w:val="28"/>
          <w:szCs w:val="28"/>
        </w:rPr>
        <w:t>6.4. Извещение о малой закупке заполняется заказчиком в соответствии с инструкцией по работе в модуле.</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Извещение о малой закупке должно содержать:</w:t>
      </w:r>
    </w:p>
    <w:p w:rsidR="008F3DC5" w:rsidRPr="008F3DC5" w:rsidRDefault="008F3DC5" w:rsidP="00D8661B">
      <w:pPr>
        <w:pStyle w:val="ConsPlusNormal"/>
        <w:ind w:firstLine="709"/>
        <w:jc w:val="both"/>
        <w:rPr>
          <w:rFonts w:ascii="Times New Roman" w:hAnsi="Times New Roman"/>
          <w:color w:val="000000" w:themeColor="text1"/>
          <w:sz w:val="28"/>
          <w:szCs w:val="28"/>
        </w:rPr>
      </w:pPr>
      <w:bookmarkStart w:id="5" w:name="P135"/>
      <w:bookmarkEnd w:id="5"/>
      <w:r w:rsidRPr="008F3DC5">
        <w:rPr>
          <w:rFonts w:ascii="Times New Roman" w:hAnsi="Times New Roman"/>
          <w:color w:val="000000" w:themeColor="text1"/>
          <w:sz w:val="28"/>
          <w:szCs w:val="28"/>
        </w:rPr>
        <w:t>- наименование и описание объекта малой закупки. В описании объекта малой закупки допускается использование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краткое изложение условий контракта;</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информацию о количестве и месте доставки товара, месте выполнения работы или оказания услуги;</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информацию о сроках поставки товара, выполнения работы (оказания услуги) либо график выполнения работ (оказания услуг);</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начальную цену контракта;</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информацию о дате и времени окончания срока подачи заявок на участие в малой закупке;</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 требования, предъявляемые к участникам малой закупки в соответствии с </w:t>
      </w:r>
      <w:hyperlink r:id="rId23">
        <w:r w:rsidRPr="008F3DC5">
          <w:rPr>
            <w:rFonts w:ascii="Times New Roman" w:hAnsi="Times New Roman"/>
            <w:color w:val="000000" w:themeColor="text1"/>
            <w:sz w:val="28"/>
            <w:szCs w:val="28"/>
          </w:rPr>
          <w:t>пунктом 1 части 1 статьи 31</w:t>
        </w:r>
      </w:hyperlink>
      <w:r w:rsidRPr="008F3DC5">
        <w:rPr>
          <w:rFonts w:ascii="Times New Roman" w:hAnsi="Times New Roman"/>
          <w:color w:val="000000" w:themeColor="text1"/>
          <w:sz w:val="28"/>
          <w:szCs w:val="28"/>
        </w:rPr>
        <w:t xml:space="preserve"> Федерального закона, и исчерпывающий перечень документов, подтверждающих соответствие участника малой закупки таким требованиям;</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требования о необходимости представления участником малой закупки в составе заявки на участие в малой закупке иной информации и (или) документов в отношении объекта закупки (при необходимости).</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К извещению о малой закупке прилагается проект контракта.</w:t>
      </w:r>
    </w:p>
    <w:p w:rsidR="008F3DC5" w:rsidRPr="008F3DC5" w:rsidRDefault="008F3DC5" w:rsidP="00D8661B">
      <w:pPr>
        <w:pStyle w:val="ConsPlusNormal"/>
        <w:ind w:firstLine="709"/>
        <w:jc w:val="both"/>
        <w:rPr>
          <w:rFonts w:ascii="Times New Roman" w:hAnsi="Times New Roman"/>
          <w:color w:val="000000" w:themeColor="text1"/>
          <w:sz w:val="28"/>
          <w:szCs w:val="28"/>
        </w:rPr>
      </w:pPr>
      <w:bookmarkStart w:id="6" w:name="P146"/>
      <w:bookmarkEnd w:id="6"/>
      <w:r w:rsidRPr="008F3DC5">
        <w:rPr>
          <w:rFonts w:ascii="Times New Roman" w:hAnsi="Times New Roman"/>
          <w:color w:val="000000" w:themeColor="text1"/>
          <w:sz w:val="28"/>
          <w:szCs w:val="28"/>
        </w:rPr>
        <w:t xml:space="preserve">6.4.1. При осуществлении малой закупки товаров, включенных в </w:t>
      </w:r>
      <w:hyperlink w:anchor="P408">
        <w:r w:rsidRPr="008F3DC5">
          <w:rPr>
            <w:rFonts w:ascii="Times New Roman" w:hAnsi="Times New Roman"/>
            <w:color w:val="000000" w:themeColor="text1"/>
            <w:sz w:val="28"/>
            <w:szCs w:val="28"/>
          </w:rPr>
          <w:t>перечень</w:t>
        </w:r>
      </w:hyperlink>
      <w:r w:rsidRPr="008F3DC5">
        <w:rPr>
          <w:rFonts w:ascii="Times New Roman" w:hAnsi="Times New Roman"/>
          <w:color w:val="000000" w:themeColor="text1"/>
          <w:sz w:val="28"/>
          <w:szCs w:val="28"/>
        </w:rPr>
        <w:t xml:space="preserve">, указанный в приложении № 2 к настоящему Регламенту, извещение о малой закупке должно содержать помимо информации, указанной в </w:t>
      </w:r>
      <w:hyperlink w:anchor="P133">
        <w:r w:rsidRPr="008F3DC5">
          <w:rPr>
            <w:rFonts w:ascii="Times New Roman" w:hAnsi="Times New Roman"/>
            <w:color w:val="000000" w:themeColor="text1"/>
            <w:sz w:val="28"/>
            <w:szCs w:val="28"/>
          </w:rPr>
          <w:t>пункте 6.4</w:t>
        </w:r>
      </w:hyperlink>
      <w:r w:rsidRPr="008F3DC5">
        <w:rPr>
          <w:rFonts w:ascii="Times New Roman" w:hAnsi="Times New Roman"/>
          <w:color w:val="000000" w:themeColor="text1"/>
          <w:sz w:val="28"/>
          <w:szCs w:val="28"/>
        </w:rPr>
        <w:t xml:space="preserve"> настоящего Регламента, требование о необходимости представления участником малой закупки информации о принадлежности участника малой закупки к </w:t>
      </w:r>
      <w:r w:rsidRPr="008F3DC5">
        <w:rPr>
          <w:rFonts w:ascii="Times New Roman" w:hAnsi="Times New Roman"/>
          <w:color w:val="000000" w:themeColor="text1"/>
          <w:sz w:val="28"/>
          <w:szCs w:val="28"/>
        </w:rPr>
        <w:lastRenderedPageBreak/>
        <w:t xml:space="preserve">сельскохозяйственным предприятиям и индивидуальным предпринимателям, зарегистрированным и осуществляющим переработку молока на территории Смоленской области, имеющим указанный в выписке из Единого государственного реестра юридических лиц или из Единого государственного реестра индивидуальных предпринимателей основной или дополнительный вид экономической деятельности, входящий в </w:t>
      </w:r>
      <w:hyperlink r:id="rId24">
        <w:r w:rsidRPr="008F3DC5">
          <w:rPr>
            <w:rFonts w:ascii="Times New Roman" w:hAnsi="Times New Roman"/>
            <w:color w:val="000000" w:themeColor="text1"/>
            <w:sz w:val="28"/>
            <w:szCs w:val="28"/>
          </w:rPr>
          <w:t>раздел 10.5</w:t>
        </w:r>
      </w:hyperlink>
      <w:r w:rsidRPr="008F3DC5">
        <w:rPr>
          <w:rFonts w:ascii="Times New Roman" w:hAnsi="Times New Roman"/>
          <w:color w:val="000000" w:themeColor="text1"/>
          <w:sz w:val="28"/>
          <w:szCs w:val="28"/>
        </w:rPr>
        <w:t xml:space="preserve"> «Производство молочной продукции» Общероссийского классификатора видов экономической деятельности (ОКВЭД 2) (при наличии).</w:t>
      </w:r>
    </w:p>
    <w:p w:rsidR="008F3DC5" w:rsidRPr="008F3DC5" w:rsidRDefault="008F3DC5" w:rsidP="00D8661B">
      <w:pPr>
        <w:pStyle w:val="ConsPlusNormal"/>
        <w:ind w:firstLine="709"/>
        <w:jc w:val="both"/>
        <w:rPr>
          <w:rFonts w:ascii="Times New Roman" w:hAnsi="Times New Roman"/>
          <w:color w:val="000000" w:themeColor="text1"/>
          <w:sz w:val="28"/>
          <w:szCs w:val="28"/>
        </w:rPr>
      </w:pPr>
      <w:bookmarkStart w:id="7" w:name="P148"/>
      <w:bookmarkEnd w:id="7"/>
      <w:r w:rsidRPr="008F3DC5">
        <w:rPr>
          <w:rFonts w:ascii="Times New Roman" w:hAnsi="Times New Roman"/>
          <w:color w:val="000000" w:themeColor="text1"/>
          <w:sz w:val="28"/>
          <w:szCs w:val="28"/>
        </w:rPr>
        <w:t xml:space="preserve">6.4.2. При осуществлении малой закупки товаров, включенных в </w:t>
      </w:r>
      <w:hyperlink w:anchor="P532">
        <w:r w:rsidRPr="008F3DC5">
          <w:rPr>
            <w:rFonts w:ascii="Times New Roman" w:hAnsi="Times New Roman"/>
            <w:color w:val="000000" w:themeColor="text1"/>
            <w:sz w:val="28"/>
            <w:szCs w:val="28"/>
          </w:rPr>
          <w:t>перечень</w:t>
        </w:r>
      </w:hyperlink>
      <w:r w:rsidRPr="008F3DC5">
        <w:rPr>
          <w:rFonts w:ascii="Times New Roman" w:hAnsi="Times New Roman"/>
          <w:color w:val="000000" w:themeColor="text1"/>
          <w:sz w:val="28"/>
          <w:szCs w:val="28"/>
        </w:rPr>
        <w:t xml:space="preserve">, указанный в приложении № 3 к настоящему Регламенту, извещение о малой закупке должно содержать помимо информации, указанной в </w:t>
      </w:r>
      <w:hyperlink w:anchor="P133">
        <w:r w:rsidRPr="008F3DC5">
          <w:rPr>
            <w:rFonts w:ascii="Times New Roman" w:hAnsi="Times New Roman"/>
            <w:color w:val="000000" w:themeColor="text1"/>
            <w:sz w:val="28"/>
            <w:szCs w:val="28"/>
          </w:rPr>
          <w:t>пункте 6.4</w:t>
        </w:r>
      </w:hyperlink>
      <w:r w:rsidRPr="008F3DC5">
        <w:rPr>
          <w:rFonts w:ascii="Times New Roman" w:hAnsi="Times New Roman"/>
          <w:color w:val="000000" w:themeColor="text1"/>
          <w:sz w:val="28"/>
          <w:szCs w:val="28"/>
        </w:rPr>
        <w:t xml:space="preserve"> настоящего Регламента, требование о необходимости представления участником малой закупки:</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информации о принадлежности участника малой закупки к крестьянским (фермерским) хозяйствам и индивидуальным предпринимателям, реализующим сельскохозяйственную продукцию собственного производства, включенным в перечень сельскохозяйственных производителей Смоленской области, утвержденный правовым актом Министерства сельского хозяйства и продовольствия Смоленской области (при наличии);</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 выписки из </w:t>
      </w:r>
      <w:proofErr w:type="spellStart"/>
      <w:r w:rsidRPr="008F3DC5">
        <w:rPr>
          <w:rFonts w:ascii="Times New Roman" w:hAnsi="Times New Roman"/>
          <w:color w:val="000000" w:themeColor="text1"/>
          <w:sz w:val="28"/>
          <w:szCs w:val="28"/>
        </w:rPr>
        <w:t>похозяйственной</w:t>
      </w:r>
      <w:proofErr w:type="spellEnd"/>
      <w:r w:rsidRPr="008F3DC5">
        <w:rPr>
          <w:rFonts w:ascii="Times New Roman" w:hAnsi="Times New Roman"/>
          <w:color w:val="000000" w:themeColor="text1"/>
          <w:sz w:val="28"/>
          <w:szCs w:val="28"/>
        </w:rPr>
        <w:t xml:space="preserve"> книги и справки органа местного самоуправления муниципального образования Смоленской области, подтверждающих факт производства картофеля и овощей длительного хранения (для граждан, ведущих личное подсобное хозяйство, реализующих сельскохозяйственную продукцию собственного производства) (при наличии).</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6.5. Извещение о малой закупке размещается заказчиком на сайте не менее чем за </w:t>
      </w:r>
      <w:r w:rsidRPr="008F3DC5">
        <w:rPr>
          <w:rFonts w:ascii="Times New Roman" w:hAnsi="Times New Roman"/>
          <w:sz w:val="28"/>
          <w:szCs w:val="28"/>
        </w:rPr>
        <w:t xml:space="preserve">2 рабочих дня </w:t>
      </w:r>
      <w:r w:rsidRPr="008F3DC5">
        <w:rPr>
          <w:rFonts w:ascii="Times New Roman" w:hAnsi="Times New Roman"/>
          <w:color w:val="000000" w:themeColor="text1"/>
          <w:sz w:val="28"/>
          <w:szCs w:val="28"/>
        </w:rPr>
        <w:t>до даты окончания срока подачи заявок на участие в малой закупке.</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6.6. Внесение изменений в опубликованное на сайте извещение о малой закупке не допускается.</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6.7. Заказчик вправе отменить малую закупку не позднее даты окончания срока подачи заявок на участие в малой закупке, указанной в извещении о малой закупке.</w:t>
      </w:r>
    </w:p>
    <w:p w:rsidR="008F3DC5" w:rsidRPr="008F3DC5" w:rsidRDefault="008F3DC5" w:rsidP="00D8661B">
      <w:pPr>
        <w:pStyle w:val="ConsPlusNormal"/>
        <w:ind w:firstLine="709"/>
        <w:jc w:val="both"/>
        <w:rPr>
          <w:rFonts w:ascii="Times New Roman" w:hAnsi="Times New Roman"/>
          <w:color w:val="000000" w:themeColor="text1"/>
          <w:sz w:val="28"/>
          <w:szCs w:val="28"/>
        </w:rPr>
      </w:pPr>
      <w:bookmarkStart w:id="8" w:name="P157"/>
      <w:bookmarkEnd w:id="8"/>
      <w:r w:rsidRPr="008F3DC5">
        <w:rPr>
          <w:rFonts w:ascii="Times New Roman" w:hAnsi="Times New Roman"/>
          <w:color w:val="000000" w:themeColor="text1"/>
          <w:sz w:val="28"/>
          <w:szCs w:val="28"/>
        </w:rPr>
        <w:t>6.8. Извещение о малой закупке подписывается электронной подписью.</w:t>
      </w:r>
    </w:p>
    <w:p w:rsidR="008F3DC5" w:rsidRPr="008F3DC5" w:rsidRDefault="008F3DC5" w:rsidP="008F3DC5">
      <w:pPr>
        <w:pStyle w:val="ConsPlusNormal"/>
        <w:jc w:val="both"/>
        <w:rPr>
          <w:rFonts w:ascii="Times New Roman" w:hAnsi="Times New Roman"/>
          <w:color w:val="000000" w:themeColor="text1"/>
          <w:sz w:val="28"/>
          <w:szCs w:val="28"/>
        </w:rPr>
      </w:pPr>
    </w:p>
    <w:p w:rsidR="008F3DC5" w:rsidRPr="008F3DC5" w:rsidRDefault="008F3DC5" w:rsidP="008F3DC5">
      <w:pPr>
        <w:pStyle w:val="ConsPlusTitle"/>
        <w:jc w:val="center"/>
        <w:outlineLvl w:val="1"/>
        <w:rPr>
          <w:color w:val="000000" w:themeColor="text1"/>
          <w:sz w:val="28"/>
          <w:szCs w:val="28"/>
        </w:rPr>
      </w:pPr>
      <w:r w:rsidRPr="008F3DC5">
        <w:rPr>
          <w:color w:val="000000" w:themeColor="text1"/>
          <w:sz w:val="28"/>
          <w:szCs w:val="28"/>
        </w:rPr>
        <w:t>7. Подача заявки на участие в малой закупке</w:t>
      </w:r>
    </w:p>
    <w:p w:rsidR="008F3DC5" w:rsidRPr="008F3DC5" w:rsidRDefault="008F3DC5" w:rsidP="008F3DC5">
      <w:pPr>
        <w:pStyle w:val="ConsPlusNormal"/>
        <w:jc w:val="both"/>
        <w:rPr>
          <w:rFonts w:ascii="Times New Roman" w:hAnsi="Times New Roman"/>
          <w:color w:val="000000" w:themeColor="text1"/>
          <w:sz w:val="28"/>
          <w:szCs w:val="28"/>
        </w:rPr>
      </w:pP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7.1. Заявку на участие в малой закупке вправе подать любой участник малой закупки, зарегистрированный для работы в модуле.</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7.2. В закрытой части модуля участник малой закупки:</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формирует и подает заявку на участие в малой закупке;</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при необходимости отзывает поданную заявку до даты окончания срока подачи заявок на участие в малой закупке, указанной в извещении о малой закупке.</w:t>
      </w:r>
    </w:p>
    <w:p w:rsidR="008F3DC5" w:rsidRPr="008F3DC5" w:rsidRDefault="008F3DC5" w:rsidP="00D8661B">
      <w:pPr>
        <w:pStyle w:val="ConsPlusNormal"/>
        <w:ind w:firstLine="709"/>
        <w:jc w:val="both"/>
        <w:rPr>
          <w:rFonts w:ascii="Times New Roman" w:hAnsi="Times New Roman"/>
          <w:color w:val="000000" w:themeColor="text1"/>
          <w:sz w:val="28"/>
          <w:szCs w:val="28"/>
        </w:rPr>
      </w:pPr>
      <w:bookmarkStart w:id="9" w:name="P166"/>
      <w:bookmarkEnd w:id="9"/>
      <w:r w:rsidRPr="008F3DC5">
        <w:rPr>
          <w:rFonts w:ascii="Times New Roman" w:hAnsi="Times New Roman"/>
          <w:color w:val="000000" w:themeColor="text1"/>
          <w:sz w:val="28"/>
          <w:szCs w:val="28"/>
        </w:rPr>
        <w:t xml:space="preserve">7.3. Участник малой закупки подписывает заявку на участие в малой закупке электронной подписью, заявке присваивается уникальный </w:t>
      </w:r>
      <w:r w:rsidRPr="008F3DC5">
        <w:rPr>
          <w:rFonts w:ascii="Times New Roman" w:hAnsi="Times New Roman"/>
          <w:color w:val="000000" w:themeColor="text1"/>
          <w:sz w:val="28"/>
          <w:szCs w:val="28"/>
        </w:rPr>
        <w:lastRenderedPageBreak/>
        <w:t>идентификационный номер.</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7.4. Внесение изменений в поданную заявку на участие в малой закупке не допускается.</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7.5. Участник малой закупки вправе отозвать ранее поданную заявку и подать новую заявку до даты окончания срока подачи заявок на участие в малой закупке, указанного в извещении о малой закупке.</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7.6. Участник малой закупки вправе подать только одну заявку на участие в малой закупке. В случае подачи более одной заявки на участие в малой закупке все заявки такого участника малой закупки отклоняются.</w:t>
      </w:r>
    </w:p>
    <w:p w:rsidR="008F3DC5" w:rsidRPr="008F3DC5" w:rsidRDefault="008F3DC5" w:rsidP="00D8661B">
      <w:pPr>
        <w:pStyle w:val="ConsPlusNormal"/>
        <w:ind w:firstLine="709"/>
        <w:jc w:val="both"/>
        <w:rPr>
          <w:rFonts w:ascii="Times New Roman" w:hAnsi="Times New Roman"/>
          <w:color w:val="000000" w:themeColor="text1"/>
          <w:sz w:val="28"/>
          <w:szCs w:val="28"/>
        </w:rPr>
      </w:pPr>
      <w:bookmarkStart w:id="10" w:name="P170"/>
      <w:bookmarkEnd w:id="10"/>
      <w:r w:rsidRPr="008F3DC5">
        <w:rPr>
          <w:rFonts w:ascii="Times New Roman" w:hAnsi="Times New Roman"/>
          <w:color w:val="000000" w:themeColor="text1"/>
          <w:sz w:val="28"/>
          <w:szCs w:val="28"/>
        </w:rPr>
        <w:t>7.7. Заявка на участие в малой закупке должна содержать:</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предложение участника малой закупки о цене товара (работы, услуги);</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согласие участника малой закупки на поставку товара (выполнение работ, оказание услуг), указанных в извещении о малой закупке, на условиях, предусмотренных проектом контракта;</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 сведения о наименовании товара с обязательным указанием модели и товарного знака (при наличии), наименовании производителя и конкретных показателей, позволяющих идентифицировать товар в качестве эквивалента, а также согласие поставить товар на условиях, предусмотренных проектом контракта (в случае если осуществляется закупка товара, в извещении о малой закупке которого в соответствии с </w:t>
      </w:r>
      <w:hyperlink w:anchor="P135">
        <w:r w:rsidRPr="008F3DC5">
          <w:rPr>
            <w:rFonts w:ascii="Times New Roman" w:hAnsi="Times New Roman"/>
            <w:color w:val="000000" w:themeColor="text1"/>
            <w:sz w:val="28"/>
            <w:szCs w:val="28"/>
          </w:rPr>
          <w:t>абзацем третьим пункта 6.4</w:t>
        </w:r>
      </w:hyperlink>
      <w:r w:rsidRPr="008F3DC5">
        <w:rPr>
          <w:rFonts w:ascii="Times New Roman" w:hAnsi="Times New Roman"/>
          <w:color w:val="000000" w:themeColor="text1"/>
          <w:sz w:val="28"/>
          <w:szCs w:val="28"/>
        </w:rPr>
        <w:t xml:space="preserve"> настоящего Регламента допускается поставка эквивалентного товара и участником малой закупки предлагается поставить эквивалентный товар);</w:t>
      </w:r>
    </w:p>
    <w:p w:rsidR="008F3DC5" w:rsidRPr="008F3DC5" w:rsidRDefault="008F3DC5" w:rsidP="00D8661B">
      <w:pPr>
        <w:pStyle w:val="ConsPlusNormal"/>
        <w:ind w:firstLine="709"/>
        <w:jc w:val="both"/>
        <w:rPr>
          <w:rFonts w:ascii="Times New Roman" w:hAnsi="Times New Roman"/>
          <w:sz w:val="28"/>
          <w:szCs w:val="28"/>
        </w:rPr>
      </w:pPr>
      <w:r w:rsidRPr="008F3DC5">
        <w:rPr>
          <w:rFonts w:ascii="Times New Roman" w:hAnsi="Times New Roman"/>
          <w:sz w:val="28"/>
          <w:szCs w:val="28"/>
        </w:rPr>
        <w:t>- согласие участника малой закупки на внесение до заключения контракта платы в размере, установленном пунктом 5</w:t>
      </w:r>
      <w:r w:rsidRPr="008F3DC5">
        <w:rPr>
          <w:rFonts w:ascii="Times New Roman" w:hAnsi="Times New Roman"/>
          <w:sz w:val="28"/>
          <w:szCs w:val="28"/>
          <w:vertAlign w:val="superscript"/>
        </w:rPr>
        <w:t>1</w:t>
      </w:r>
      <w:r w:rsidRPr="008F3DC5">
        <w:rPr>
          <w:rFonts w:ascii="Times New Roman" w:hAnsi="Times New Roman"/>
          <w:sz w:val="28"/>
          <w:szCs w:val="28"/>
        </w:rPr>
        <w:t xml:space="preserve"> настоящего Регламента, в случае заключения с ним контракта;</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сведения о наименовании товара с обязательным указанием модели и товарного знака (при наличии), наименовании производителя, конкретные показатели товара, соответствующие конкретным показателям, указанным в извещении о малой закупке, а также согласие поставить товар на условиях, предусмотренных проектом контракта (в случае, если осуществляется закупка товара, в извещении о малой закупке которого не содержится указание на товарный знак);</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 документы, подтверждающие соответствие участника малой закупки требованиям, установленным </w:t>
      </w:r>
      <w:hyperlink r:id="rId25">
        <w:r w:rsidRPr="008F3DC5">
          <w:rPr>
            <w:rFonts w:ascii="Times New Roman" w:hAnsi="Times New Roman"/>
            <w:color w:val="000000" w:themeColor="text1"/>
            <w:sz w:val="28"/>
            <w:szCs w:val="28"/>
          </w:rPr>
          <w:t>пунктом 1 части 1 статьи 31</w:t>
        </w:r>
      </w:hyperlink>
      <w:r w:rsidRPr="008F3DC5">
        <w:rPr>
          <w:rFonts w:ascii="Times New Roman" w:hAnsi="Times New Roman"/>
          <w:color w:val="000000" w:themeColor="text1"/>
          <w:sz w:val="28"/>
          <w:szCs w:val="28"/>
        </w:rPr>
        <w:t xml:space="preserve"> Федерального закона;</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 декларацию о соответствии участника малой закупки требованиям, установленным </w:t>
      </w:r>
      <w:hyperlink r:id="rId26">
        <w:r w:rsidRPr="008F3DC5">
          <w:rPr>
            <w:rFonts w:ascii="Times New Roman" w:hAnsi="Times New Roman"/>
            <w:color w:val="000000" w:themeColor="text1"/>
            <w:sz w:val="28"/>
            <w:szCs w:val="28"/>
          </w:rPr>
          <w:t>пунктами 3</w:t>
        </w:r>
      </w:hyperlink>
      <w:r w:rsidRPr="008F3DC5">
        <w:rPr>
          <w:rFonts w:ascii="Times New Roman" w:hAnsi="Times New Roman"/>
          <w:color w:val="000000" w:themeColor="text1"/>
          <w:sz w:val="28"/>
          <w:szCs w:val="28"/>
        </w:rPr>
        <w:t xml:space="preserve"> - </w:t>
      </w:r>
      <w:hyperlink r:id="rId27">
        <w:r w:rsidRPr="008F3DC5">
          <w:rPr>
            <w:rFonts w:ascii="Times New Roman" w:hAnsi="Times New Roman"/>
            <w:color w:val="000000" w:themeColor="text1"/>
            <w:sz w:val="28"/>
            <w:szCs w:val="28"/>
          </w:rPr>
          <w:t>5</w:t>
        </w:r>
      </w:hyperlink>
      <w:r w:rsidRPr="008F3DC5">
        <w:rPr>
          <w:rFonts w:ascii="Times New Roman" w:hAnsi="Times New Roman"/>
          <w:color w:val="000000" w:themeColor="text1"/>
          <w:sz w:val="28"/>
          <w:szCs w:val="28"/>
        </w:rPr>
        <w:t xml:space="preserve">, </w:t>
      </w:r>
      <w:hyperlink r:id="rId28">
        <w:r w:rsidRPr="008F3DC5">
          <w:rPr>
            <w:rFonts w:ascii="Times New Roman" w:hAnsi="Times New Roman"/>
            <w:color w:val="000000" w:themeColor="text1"/>
            <w:sz w:val="28"/>
            <w:szCs w:val="28"/>
          </w:rPr>
          <w:t>7</w:t>
        </w:r>
      </w:hyperlink>
      <w:r w:rsidRPr="008F3DC5">
        <w:rPr>
          <w:rFonts w:ascii="Times New Roman" w:hAnsi="Times New Roman"/>
          <w:color w:val="000000" w:themeColor="text1"/>
          <w:sz w:val="28"/>
          <w:szCs w:val="28"/>
        </w:rPr>
        <w:t xml:space="preserve"> - </w:t>
      </w:r>
      <w:hyperlink r:id="rId29">
        <w:r w:rsidRPr="008F3DC5">
          <w:rPr>
            <w:rFonts w:ascii="Times New Roman" w:hAnsi="Times New Roman"/>
            <w:color w:val="000000" w:themeColor="text1"/>
            <w:sz w:val="28"/>
            <w:szCs w:val="28"/>
          </w:rPr>
          <w:t>11 части 1 статьи 31</w:t>
        </w:r>
      </w:hyperlink>
      <w:r w:rsidRPr="008F3DC5">
        <w:rPr>
          <w:rFonts w:ascii="Times New Roman" w:hAnsi="Times New Roman"/>
          <w:color w:val="000000" w:themeColor="text1"/>
          <w:sz w:val="28"/>
          <w:szCs w:val="28"/>
        </w:rPr>
        <w:t xml:space="preserve"> Федерального закона;</w:t>
      </w:r>
    </w:p>
    <w:p w:rsidR="008F3DC5" w:rsidRPr="008F3DC5" w:rsidRDefault="008F3DC5" w:rsidP="00D8661B">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иную информацию и (или) документы в случае, если в извещении о малой закупке содержится требование о необходимости предоставления такой информации и (или) документов.</w:t>
      </w:r>
    </w:p>
    <w:p w:rsidR="008F3DC5" w:rsidRPr="008F3DC5" w:rsidRDefault="008F3DC5" w:rsidP="008F3DC5">
      <w:pPr>
        <w:pStyle w:val="ConsPlusNormal"/>
        <w:jc w:val="both"/>
        <w:rPr>
          <w:rFonts w:ascii="Times New Roman" w:hAnsi="Times New Roman"/>
          <w:color w:val="000000" w:themeColor="text1"/>
          <w:sz w:val="28"/>
          <w:szCs w:val="28"/>
        </w:rPr>
      </w:pPr>
    </w:p>
    <w:p w:rsidR="008F3DC5" w:rsidRPr="008F3DC5" w:rsidRDefault="008F3DC5" w:rsidP="008F3DC5">
      <w:pPr>
        <w:pStyle w:val="ConsPlusTitle"/>
        <w:jc w:val="center"/>
        <w:outlineLvl w:val="1"/>
        <w:rPr>
          <w:color w:val="000000" w:themeColor="text1"/>
          <w:sz w:val="28"/>
          <w:szCs w:val="28"/>
        </w:rPr>
      </w:pPr>
      <w:r w:rsidRPr="008F3DC5">
        <w:rPr>
          <w:color w:val="000000" w:themeColor="text1"/>
          <w:sz w:val="28"/>
          <w:szCs w:val="28"/>
        </w:rPr>
        <w:t>8. Рассмотрение заявок на участие в малой закупке</w:t>
      </w:r>
    </w:p>
    <w:p w:rsidR="008F3DC5" w:rsidRPr="008F3DC5" w:rsidRDefault="008F3DC5" w:rsidP="008F3DC5">
      <w:pPr>
        <w:pStyle w:val="ConsPlusTitle"/>
        <w:jc w:val="center"/>
        <w:rPr>
          <w:color w:val="000000" w:themeColor="text1"/>
          <w:sz w:val="28"/>
          <w:szCs w:val="28"/>
        </w:rPr>
      </w:pPr>
      <w:r w:rsidRPr="008F3DC5">
        <w:rPr>
          <w:color w:val="000000" w:themeColor="text1"/>
          <w:sz w:val="28"/>
          <w:szCs w:val="28"/>
        </w:rPr>
        <w:t>и определение победителя</w:t>
      </w:r>
    </w:p>
    <w:p w:rsidR="008F3DC5" w:rsidRPr="008F3DC5" w:rsidRDefault="008F3DC5" w:rsidP="008F3DC5">
      <w:pPr>
        <w:pStyle w:val="ConsPlusNormal"/>
        <w:jc w:val="both"/>
        <w:rPr>
          <w:rFonts w:ascii="Times New Roman" w:hAnsi="Times New Roman"/>
          <w:color w:val="000000" w:themeColor="text1"/>
          <w:sz w:val="28"/>
          <w:szCs w:val="28"/>
        </w:rPr>
      </w:pP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8.1. По истечении срока подачи заявок на участие в малой закупке функционалом модуля заказчику предоставляется доступ к заявкам, поданным </w:t>
      </w:r>
      <w:r w:rsidRPr="008F3DC5">
        <w:rPr>
          <w:rFonts w:ascii="Times New Roman" w:hAnsi="Times New Roman"/>
          <w:color w:val="000000" w:themeColor="text1"/>
          <w:sz w:val="28"/>
          <w:szCs w:val="28"/>
        </w:rPr>
        <w:lastRenderedPageBreak/>
        <w:t>участниками малой закупки.</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8.2. Заказчик рассматривает поданные заявки на участие в малой закупке и определяет победителя.</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8.3. Срок рассмотрения заявок на участие в малой закупке и определения победителя не может превышать </w:t>
      </w:r>
      <w:r w:rsidRPr="008F3DC5">
        <w:rPr>
          <w:rFonts w:ascii="Times New Roman" w:hAnsi="Times New Roman"/>
          <w:sz w:val="28"/>
          <w:szCs w:val="28"/>
        </w:rPr>
        <w:t xml:space="preserve">2 рабочих дней </w:t>
      </w:r>
      <w:r w:rsidRPr="008F3DC5">
        <w:rPr>
          <w:rFonts w:ascii="Times New Roman" w:hAnsi="Times New Roman"/>
          <w:color w:val="000000" w:themeColor="text1"/>
          <w:sz w:val="28"/>
          <w:szCs w:val="28"/>
        </w:rPr>
        <w:t>с даты окончания срока подачи указанных заявок.</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8.4. Заказчик отклоняет заявку на участие в малой закупке в случаях, если:</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 заявка не соответствует требованиям </w:t>
      </w:r>
      <w:hyperlink w:anchor="P170">
        <w:r w:rsidRPr="008F3DC5">
          <w:rPr>
            <w:rFonts w:ascii="Times New Roman" w:hAnsi="Times New Roman"/>
            <w:color w:val="000000" w:themeColor="text1"/>
            <w:sz w:val="28"/>
            <w:szCs w:val="28"/>
          </w:rPr>
          <w:t>пункта 7.7</w:t>
        </w:r>
      </w:hyperlink>
      <w:r w:rsidRPr="008F3DC5">
        <w:rPr>
          <w:rFonts w:ascii="Times New Roman" w:hAnsi="Times New Roman"/>
          <w:color w:val="000000" w:themeColor="text1"/>
          <w:sz w:val="28"/>
          <w:szCs w:val="28"/>
        </w:rPr>
        <w:t xml:space="preserve"> настоящего Регламента либо информация, указанная в заявке, не соответствует требованиям, указанным в извещении о малой закупке;</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предложенная в заявке цена товара (работы, услуги) превышает начальную цену контракта, указанную в извещении о малой закупке;</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участником малой закупки подано более одной заявки на закупку.</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При осуществлении малой закупки товаров, включенных в перечни, указанные в </w:t>
      </w:r>
      <w:hyperlink w:anchor="P408">
        <w:r w:rsidRPr="008F3DC5">
          <w:rPr>
            <w:rFonts w:ascii="Times New Roman" w:hAnsi="Times New Roman"/>
            <w:color w:val="000000" w:themeColor="text1"/>
            <w:sz w:val="28"/>
            <w:szCs w:val="28"/>
          </w:rPr>
          <w:t>приложениях № 2</w:t>
        </w:r>
      </w:hyperlink>
      <w:r w:rsidRPr="008F3DC5">
        <w:rPr>
          <w:rFonts w:ascii="Times New Roman" w:hAnsi="Times New Roman"/>
          <w:color w:val="000000" w:themeColor="text1"/>
          <w:sz w:val="28"/>
          <w:szCs w:val="28"/>
        </w:rPr>
        <w:t xml:space="preserve"> и </w:t>
      </w:r>
      <w:hyperlink w:anchor="P532">
        <w:r w:rsidRPr="008F3DC5">
          <w:rPr>
            <w:rFonts w:ascii="Times New Roman" w:hAnsi="Times New Roman"/>
            <w:color w:val="000000" w:themeColor="text1"/>
            <w:sz w:val="28"/>
            <w:szCs w:val="28"/>
          </w:rPr>
          <w:t>3</w:t>
        </w:r>
      </w:hyperlink>
      <w:r w:rsidRPr="008F3DC5">
        <w:rPr>
          <w:rFonts w:ascii="Times New Roman" w:hAnsi="Times New Roman"/>
          <w:color w:val="000000" w:themeColor="text1"/>
          <w:sz w:val="28"/>
          <w:szCs w:val="28"/>
        </w:rPr>
        <w:t xml:space="preserve"> к настоящему Регламенту, заказчик отклоняет заявки, которые не содержат информации, указанной в </w:t>
      </w:r>
      <w:hyperlink w:anchor="P146">
        <w:r w:rsidRPr="008F3DC5">
          <w:rPr>
            <w:rFonts w:ascii="Times New Roman" w:hAnsi="Times New Roman"/>
            <w:color w:val="000000" w:themeColor="text1"/>
            <w:sz w:val="28"/>
            <w:szCs w:val="28"/>
          </w:rPr>
          <w:t>пункте 6.4.1</w:t>
        </w:r>
      </w:hyperlink>
      <w:r w:rsidRPr="008F3DC5">
        <w:rPr>
          <w:rFonts w:ascii="Times New Roman" w:hAnsi="Times New Roman"/>
          <w:color w:val="000000" w:themeColor="text1"/>
          <w:sz w:val="28"/>
          <w:szCs w:val="28"/>
        </w:rPr>
        <w:t xml:space="preserve"> или </w:t>
      </w:r>
      <w:hyperlink w:anchor="P148">
        <w:r w:rsidRPr="008F3DC5">
          <w:rPr>
            <w:rFonts w:ascii="Times New Roman" w:hAnsi="Times New Roman"/>
            <w:color w:val="000000" w:themeColor="text1"/>
            <w:sz w:val="28"/>
            <w:szCs w:val="28"/>
          </w:rPr>
          <w:t>пункте 6.4.2</w:t>
        </w:r>
      </w:hyperlink>
      <w:r w:rsidRPr="008F3DC5">
        <w:rPr>
          <w:rFonts w:ascii="Times New Roman" w:hAnsi="Times New Roman"/>
          <w:color w:val="000000" w:themeColor="text1"/>
          <w:sz w:val="28"/>
          <w:szCs w:val="28"/>
        </w:rPr>
        <w:t xml:space="preserve"> настоящего Регламента, при условии, что на участие в малой закупке подано не менее одной заявки, соответствующей требованиям извещения о малой закупке, которая одновременно:</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 содержит информацию, указанную в </w:t>
      </w:r>
      <w:hyperlink w:anchor="P146">
        <w:r w:rsidRPr="008F3DC5">
          <w:rPr>
            <w:rFonts w:ascii="Times New Roman" w:hAnsi="Times New Roman"/>
            <w:color w:val="000000" w:themeColor="text1"/>
            <w:sz w:val="28"/>
            <w:szCs w:val="28"/>
          </w:rPr>
          <w:t>пункте 6.4.1</w:t>
        </w:r>
      </w:hyperlink>
      <w:r w:rsidRPr="008F3DC5">
        <w:rPr>
          <w:rFonts w:ascii="Times New Roman" w:hAnsi="Times New Roman"/>
          <w:color w:val="000000" w:themeColor="text1"/>
          <w:sz w:val="28"/>
          <w:szCs w:val="28"/>
        </w:rPr>
        <w:t xml:space="preserve"> или </w:t>
      </w:r>
      <w:hyperlink w:anchor="P148">
        <w:r w:rsidRPr="008F3DC5">
          <w:rPr>
            <w:rFonts w:ascii="Times New Roman" w:hAnsi="Times New Roman"/>
            <w:color w:val="000000" w:themeColor="text1"/>
            <w:sz w:val="28"/>
            <w:szCs w:val="28"/>
          </w:rPr>
          <w:t>пункте 6.4.2</w:t>
        </w:r>
      </w:hyperlink>
      <w:r w:rsidRPr="008F3DC5">
        <w:rPr>
          <w:rFonts w:ascii="Times New Roman" w:hAnsi="Times New Roman"/>
          <w:color w:val="000000" w:themeColor="text1"/>
          <w:sz w:val="28"/>
          <w:szCs w:val="28"/>
        </w:rPr>
        <w:t xml:space="preserve"> настоящего Регламента;</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 содержит предложение цены товара, не превышающую максимального значения розничных цен на продукты питания, размещаемых на официальном сайте Министерства промышленности и торговли Смоленской области в информационно-телекоммуникационной сети «Интернет» по адресу: </w:t>
      </w:r>
      <w:hyperlink r:id="rId30">
        <w:r w:rsidRPr="008F3DC5">
          <w:rPr>
            <w:rFonts w:ascii="Times New Roman" w:hAnsi="Times New Roman"/>
            <w:color w:val="000000" w:themeColor="text1"/>
            <w:sz w:val="28"/>
            <w:szCs w:val="28"/>
          </w:rPr>
          <w:t>http://dpt.admin-smolensk.ru/</w:t>
        </w:r>
      </w:hyperlink>
      <w:r w:rsidRPr="008F3DC5">
        <w:rPr>
          <w:rFonts w:ascii="Times New Roman" w:hAnsi="Times New Roman"/>
          <w:color w:val="000000" w:themeColor="text1"/>
          <w:sz w:val="28"/>
          <w:szCs w:val="28"/>
        </w:rPr>
        <w:t>, на 1-е число текущего месяца (в случае если срок подачи заявок на участие в малой закупке истекает до 15-го числа указанного месяца) или на 15-е число текущего месяца (в случае если срок подачи заявок на участие в малой закупке истекает до 1-го числа следующего месяца).</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Отклонение заявок на участие в малой закупке по иным основаниям не допускается. Причины отклонения заявок на участие в малой закупке указываются заказчиком в протоколе.</w:t>
      </w:r>
    </w:p>
    <w:p w:rsidR="008F3DC5" w:rsidRPr="008F3DC5" w:rsidRDefault="008F3DC5" w:rsidP="00A51BEC">
      <w:pPr>
        <w:pStyle w:val="ConsPlusNormal"/>
        <w:ind w:firstLine="709"/>
        <w:jc w:val="both"/>
        <w:rPr>
          <w:rFonts w:ascii="Times New Roman" w:hAnsi="Times New Roman"/>
          <w:color w:val="000000" w:themeColor="text1"/>
          <w:sz w:val="28"/>
          <w:szCs w:val="28"/>
        </w:rPr>
      </w:pPr>
      <w:bookmarkStart w:id="11" w:name="P200"/>
      <w:bookmarkEnd w:id="11"/>
      <w:r w:rsidRPr="008F3DC5">
        <w:rPr>
          <w:rFonts w:ascii="Times New Roman" w:hAnsi="Times New Roman"/>
          <w:color w:val="000000" w:themeColor="text1"/>
          <w:sz w:val="28"/>
          <w:szCs w:val="28"/>
        </w:rPr>
        <w:t xml:space="preserve">8.5. Победителем признается участник малой закупки, подавший заявку на участие в малой закупке, которая соответствует требованиям </w:t>
      </w:r>
      <w:hyperlink w:anchor="P170">
        <w:r w:rsidRPr="008F3DC5">
          <w:rPr>
            <w:rFonts w:ascii="Times New Roman" w:hAnsi="Times New Roman"/>
            <w:color w:val="000000" w:themeColor="text1"/>
            <w:sz w:val="28"/>
            <w:szCs w:val="28"/>
          </w:rPr>
          <w:t>пункта 7.7</w:t>
        </w:r>
      </w:hyperlink>
      <w:r w:rsidRPr="008F3DC5">
        <w:rPr>
          <w:rFonts w:ascii="Times New Roman" w:hAnsi="Times New Roman"/>
          <w:color w:val="000000" w:themeColor="text1"/>
          <w:sz w:val="28"/>
          <w:szCs w:val="28"/>
        </w:rPr>
        <w:t xml:space="preserve"> настоящего Регламента, а также всем требованиям, установленным в извещении о малой закупке, и содержит предложение о поставке товара (выполнении работы, оказании услуги) с наилучшими функциональными, техническими характеристиками и потребительскими свойствами, исходя из наименьшей цены.</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При предложении одинаковой наименьшей цены несколькими участниками малой закупки победителем признается участник, заявка на участие в малой закупке которого поступила ранее других заявок, в которых предложена такая же цена.</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8.6. Результаты рассмотрения заявок на участие в малой закупке и определение победителя оформляются протоколом.</w:t>
      </w:r>
    </w:p>
    <w:p w:rsidR="008F3DC5" w:rsidRPr="008F3DC5" w:rsidRDefault="008F3DC5" w:rsidP="00A51BEC">
      <w:pPr>
        <w:pStyle w:val="ConsPlusNormal"/>
        <w:ind w:firstLine="709"/>
        <w:jc w:val="both"/>
        <w:rPr>
          <w:rFonts w:ascii="Times New Roman" w:hAnsi="Times New Roman"/>
          <w:color w:val="000000" w:themeColor="text1"/>
          <w:sz w:val="28"/>
          <w:szCs w:val="28"/>
        </w:rPr>
      </w:pPr>
      <w:bookmarkStart w:id="12" w:name="P205"/>
      <w:bookmarkEnd w:id="12"/>
      <w:r w:rsidRPr="008F3DC5">
        <w:rPr>
          <w:rFonts w:ascii="Times New Roman" w:hAnsi="Times New Roman"/>
          <w:color w:val="000000" w:themeColor="text1"/>
          <w:sz w:val="28"/>
          <w:szCs w:val="28"/>
        </w:rPr>
        <w:t>8.7. Протокол подписывается электронной подписью заказчика.</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lastRenderedPageBreak/>
        <w:t>8.8. Протокол размещается заказчиком на сайте в день окончания срока рассмотрения заявок на участие в малой закупке.</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8.9. Протокол должен содержать:</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уникальный идентификационный номер малой закупки;</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информацию о порядковых номерах заявок на участие в малой закупке;</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предложения о цене контракта, сделанные участниками малой закупки, ранжированные по мере убывания с указанием порядковых номеров, присвоенных заявкам на участие в малой закупке;</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время и дату поступления заявки на участие в малой закупке;</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 решение о соответствии (несоответствии) заявки на участие в малой закупке требованиям </w:t>
      </w:r>
      <w:hyperlink w:anchor="P170">
        <w:r w:rsidRPr="008F3DC5">
          <w:rPr>
            <w:rFonts w:ascii="Times New Roman" w:hAnsi="Times New Roman"/>
            <w:color w:val="000000" w:themeColor="text1"/>
            <w:sz w:val="28"/>
            <w:szCs w:val="28"/>
          </w:rPr>
          <w:t>пункта 7.7</w:t>
        </w:r>
      </w:hyperlink>
      <w:r w:rsidRPr="008F3DC5">
        <w:rPr>
          <w:rFonts w:ascii="Times New Roman" w:hAnsi="Times New Roman"/>
          <w:color w:val="000000" w:themeColor="text1"/>
          <w:sz w:val="28"/>
          <w:szCs w:val="28"/>
        </w:rPr>
        <w:t xml:space="preserve"> настоящего Регламента, а также всем требованиям, установленным в извещении о малой закупке;</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информацию об участнике малой закупки, с которым должен быть заключен контракт.</w:t>
      </w:r>
    </w:p>
    <w:p w:rsidR="008F3DC5" w:rsidRPr="008F3DC5" w:rsidRDefault="008F3DC5" w:rsidP="008F3DC5">
      <w:pPr>
        <w:pStyle w:val="ConsPlusNormal"/>
        <w:jc w:val="both"/>
        <w:rPr>
          <w:rFonts w:ascii="Times New Roman" w:hAnsi="Times New Roman"/>
          <w:color w:val="000000" w:themeColor="text1"/>
          <w:sz w:val="28"/>
          <w:szCs w:val="28"/>
        </w:rPr>
      </w:pPr>
    </w:p>
    <w:p w:rsidR="008F3DC5" w:rsidRPr="008F3DC5" w:rsidRDefault="008F3DC5" w:rsidP="008F3DC5">
      <w:pPr>
        <w:pStyle w:val="ConsPlusTitle"/>
        <w:jc w:val="center"/>
        <w:outlineLvl w:val="1"/>
        <w:rPr>
          <w:color w:val="000000" w:themeColor="text1"/>
          <w:sz w:val="28"/>
          <w:szCs w:val="28"/>
        </w:rPr>
      </w:pPr>
      <w:r w:rsidRPr="008F3DC5">
        <w:rPr>
          <w:color w:val="000000" w:themeColor="text1"/>
          <w:sz w:val="28"/>
          <w:szCs w:val="28"/>
        </w:rPr>
        <w:t>9. Последствия признания малой закупки несостоявшейся</w:t>
      </w:r>
    </w:p>
    <w:p w:rsidR="008F3DC5" w:rsidRPr="008F3DC5" w:rsidRDefault="008F3DC5" w:rsidP="008F3DC5">
      <w:pPr>
        <w:pStyle w:val="ConsPlusNormal"/>
        <w:jc w:val="both"/>
        <w:rPr>
          <w:rFonts w:ascii="Times New Roman" w:hAnsi="Times New Roman"/>
          <w:color w:val="000000" w:themeColor="text1"/>
          <w:sz w:val="28"/>
          <w:szCs w:val="28"/>
        </w:rPr>
      </w:pP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9.1. В случае если по окончании срока подачи заявок на участие в малой закупке не подано ни одной заявки или по результатам рассмотрения заявок на участие в малой закупке заказчиком отклонены все поданные заявки, малая закупка признается несостоявшейся.</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9.2. Результаты признания малой закупки несостоявшейся оформляются протоколом.</w:t>
      </w:r>
    </w:p>
    <w:p w:rsidR="008F3DC5" w:rsidRPr="008F3DC5" w:rsidRDefault="008F3DC5" w:rsidP="00A51BEC">
      <w:pPr>
        <w:pStyle w:val="ConsPlusNormal"/>
        <w:ind w:firstLine="709"/>
        <w:jc w:val="both"/>
        <w:rPr>
          <w:rFonts w:ascii="Times New Roman" w:hAnsi="Times New Roman"/>
          <w:color w:val="000000" w:themeColor="text1"/>
          <w:sz w:val="28"/>
          <w:szCs w:val="28"/>
        </w:rPr>
      </w:pPr>
      <w:bookmarkStart w:id="13" w:name="P221"/>
      <w:bookmarkEnd w:id="13"/>
      <w:r w:rsidRPr="008F3DC5">
        <w:rPr>
          <w:rFonts w:ascii="Times New Roman" w:hAnsi="Times New Roman"/>
          <w:color w:val="000000" w:themeColor="text1"/>
          <w:sz w:val="28"/>
          <w:szCs w:val="28"/>
        </w:rPr>
        <w:t>9.3. Протокол признания малой закупки несостоявшейся подписывается электронной подписью заказчика.</w:t>
      </w:r>
    </w:p>
    <w:p w:rsidR="008F3DC5" w:rsidRPr="008F3DC5" w:rsidRDefault="008F3DC5" w:rsidP="00A51BEC">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9.4. В случае признания малой закупки несостоявшейся заказчик повторно размещает на сайте извещение о малой закупке в соответствии с </w:t>
      </w:r>
      <w:hyperlink w:anchor="P124">
        <w:r w:rsidRPr="008F3DC5">
          <w:rPr>
            <w:rFonts w:ascii="Times New Roman" w:hAnsi="Times New Roman"/>
            <w:color w:val="000000" w:themeColor="text1"/>
            <w:sz w:val="28"/>
            <w:szCs w:val="28"/>
          </w:rPr>
          <w:t>разделом 6</w:t>
        </w:r>
      </w:hyperlink>
      <w:r w:rsidRPr="008F3DC5">
        <w:rPr>
          <w:rFonts w:ascii="Times New Roman" w:hAnsi="Times New Roman"/>
          <w:color w:val="000000" w:themeColor="text1"/>
          <w:sz w:val="28"/>
          <w:szCs w:val="28"/>
        </w:rPr>
        <w:t xml:space="preserve"> настоящего Регламента и повторно осуществляет малую закупку. При этом начальная цена контракта, условия поставки товаров, выполнения работ, оказания услуг и иные условия малой закупки могут быть изменены.</w:t>
      </w:r>
    </w:p>
    <w:p w:rsidR="008F3DC5" w:rsidRPr="008F3DC5" w:rsidRDefault="008F3DC5" w:rsidP="008F3DC5">
      <w:pPr>
        <w:pStyle w:val="ConsPlusNormal"/>
        <w:jc w:val="both"/>
        <w:rPr>
          <w:sz w:val="28"/>
          <w:szCs w:val="28"/>
        </w:rPr>
      </w:pPr>
    </w:p>
    <w:p w:rsidR="008F3DC5" w:rsidRPr="008F3DC5" w:rsidRDefault="008F3DC5" w:rsidP="008F3DC5">
      <w:pPr>
        <w:pStyle w:val="ConsPlusTitle"/>
        <w:jc w:val="center"/>
        <w:outlineLvl w:val="1"/>
        <w:rPr>
          <w:color w:val="000000" w:themeColor="text1"/>
          <w:sz w:val="28"/>
          <w:szCs w:val="28"/>
        </w:rPr>
      </w:pPr>
      <w:r w:rsidRPr="008F3DC5">
        <w:rPr>
          <w:color w:val="000000" w:themeColor="text1"/>
          <w:sz w:val="28"/>
          <w:szCs w:val="28"/>
        </w:rPr>
        <w:t>10. Заключение контракта</w:t>
      </w:r>
    </w:p>
    <w:p w:rsidR="008F3DC5" w:rsidRPr="008F3DC5" w:rsidRDefault="008F3DC5" w:rsidP="008F3DC5">
      <w:pPr>
        <w:pStyle w:val="ConsPlusNormal"/>
        <w:jc w:val="both"/>
        <w:rPr>
          <w:rFonts w:ascii="Times New Roman" w:hAnsi="Times New Roman"/>
          <w:color w:val="000000" w:themeColor="text1"/>
          <w:sz w:val="28"/>
          <w:szCs w:val="28"/>
        </w:rPr>
      </w:pPr>
    </w:p>
    <w:p w:rsidR="008F3DC5" w:rsidRPr="008F3DC5" w:rsidRDefault="008F3DC5" w:rsidP="003C1019">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10.1. Контракт заключается на условиях, содержащихся в извещении о малой закупке, по цене, предложенной победителем малой закупки в заявке на участие в малой закупке, в следующем порядке:</w:t>
      </w:r>
    </w:p>
    <w:p w:rsidR="008F3DC5" w:rsidRPr="008F3DC5" w:rsidRDefault="008F3DC5" w:rsidP="003C1019">
      <w:pPr>
        <w:pStyle w:val="ConsPlusNormal"/>
        <w:ind w:firstLine="709"/>
        <w:jc w:val="both"/>
        <w:rPr>
          <w:rFonts w:ascii="Times New Roman" w:hAnsi="Times New Roman"/>
          <w:sz w:val="28"/>
          <w:szCs w:val="28"/>
        </w:rPr>
      </w:pPr>
      <w:r w:rsidRPr="008F3DC5">
        <w:rPr>
          <w:rFonts w:ascii="Times New Roman" w:hAnsi="Times New Roman"/>
          <w:sz w:val="28"/>
          <w:szCs w:val="28"/>
        </w:rPr>
        <w:t>- заказчик в течение рабочего дня со дня подписания протокола направляет победителю малой закупки проект контракта;</w:t>
      </w:r>
    </w:p>
    <w:p w:rsidR="008F3DC5" w:rsidRPr="008F3DC5" w:rsidRDefault="008F3DC5" w:rsidP="003C1019">
      <w:pPr>
        <w:pStyle w:val="ConsPlusNormal"/>
        <w:ind w:firstLine="709"/>
        <w:jc w:val="both"/>
        <w:rPr>
          <w:rFonts w:ascii="Times New Roman" w:hAnsi="Times New Roman"/>
          <w:sz w:val="28"/>
          <w:szCs w:val="28"/>
        </w:rPr>
      </w:pPr>
      <w:r w:rsidRPr="008F3DC5">
        <w:rPr>
          <w:rFonts w:ascii="Times New Roman" w:hAnsi="Times New Roman"/>
          <w:sz w:val="28"/>
          <w:szCs w:val="28"/>
        </w:rPr>
        <w:t>- победитель малой закупки в течение 2 рабочих дней со дня получения проекта контракта вносит на принадлежащий оператору по приему платы счет в рублях Российской Федерации, используемый для проведения операций по учету средств победителей малых закупок, плату;</w:t>
      </w:r>
    </w:p>
    <w:p w:rsidR="008F3DC5" w:rsidRPr="008F3DC5" w:rsidRDefault="008F3DC5" w:rsidP="003C1019">
      <w:pPr>
        <w:pStyle w:val="ConsPlusNormal"/>
        <w:ind w:firstLine="709"/>
        <w:jc w:val="both"/>
        <w:rPr>
          <w:rFonts w:ascii="Times New Roman" w:hAnsi="Times New Roman"/>
          <w:sz w:val="28"/>
          <w:szCs w:val="28"/>
        </w:rPr>
      </w:pPr>
      <w:r w:rsidRPr="008F3DC5">
        <w:rPr>
          <w:rFonts w:ascii="Times New Roman" w:hAnsi="Times New Roman"/>
          <w:sz w:val="28"/>
          <w:szCs w:val="28"/>
        </w:rPr>
        <w:t>- победитель малой закупки в течение 4 рабочих дней со дня предоставления функционалом модуля доступа к подписанию контракта подписывает его и направляет подписанный контракт заказчику;</w:t>
      </w:r>
    </w:p>
    <w:p w:rsidR="008F3DC5" w:rsidRPr="008F3DC5" w:rsidRDefault="008F3DC5" w:rsidP="003C1019">
      <w:pPr>
        <w:pStyle w:val="ConsPlusNormal"/>
        <w:ind w:firstLine="709"/>
        <w:jc w:val="both"/>
        <w:rPr>
          <w:rFonts w:ascii="Times New Roman" w:hAnsi="Times New Roman"/>
          <w:color w:val="000000" w:themeColor="text1"/>
          <w:sz w:val="28"/>
          <w:szCs w:val="28"/>
        </w:rPr>
      </w:pPr>
      <w:r w:rsidRPr="008F3DC5">
        <w:rPr>
          <w:rFonts w:ascii="Times New Roman" w:hAnsi="Times New Roman"/>
          <w:sz w:val="28"/>
          <w:szCs w:val="28"/>
        </w:rPr>
        <w:lastRenderedPageBreak/>
        <w:t xml:space="preserve">- после подписания заказчиком контракта </w:t>
      </w:r>
      <w:r w:rsidRPr="008F3DC5">
        <w:rPr>
          <w:rFonts w:ascii="Times New Roman" w:hAnsi="Times New Roman"/>
          <w:color w:val="000000" w:themeColor="text1"/>
          <w:sz w:val="28"/>
          <w:szCs w:val="28"/>
        </w:rPr>
        <w:t>контракту присваивается реестровый номер, который указывается при формировании платежных поручений для оплаты по данному контракту.</w:t>
      </w:r>
    </w:p>
    <w:p w:rsidR="008F3DC5" w:rsidRPr="008F3DC5" w:rsidRDefault="008F3DC5" w:rsidP="003C1019">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10.2. При заключении контракта изменение существенных условий контракта, в том числе цены контракта и (или) предмета контракта, не допускается. Изменение иных условий контракта допускается по соглашению сторон.</w:t>
      </w:r>
    </w:p>
    <w:p w:rsidR="008F3DC5" w:rsidRPr="008F3DC5" w:rsidRDefault="008F3DC5" w:rsidP="003C1019">
      <w:pPr>
        <w:pStyle w:val="ConsPlusNormal"/>
        <w:ind w:firstLine="709"/>
        <w:jc w:val="both"/>
        <w:rPr>
          <w:rFonts w:ascii="Times New Roman" w:hAnsi="Times New Roman"/>
          <w:color w:val="000000" w:themeColor="text1"/>
          <w:sz w:val="28"/>
          <w:szCs w:val="28"/>
        </w:rPr>
      </w:pPr>
      <w:bookmarkStart w:id="14" w:name="P232"/>
      <w:bookmarkEnd w:id="14"/>
      <w:r w:rsidRPr="008F3DC5">
        <w:rPr>
          <w:rFonts w:ascii="Times New Roman" w:hAnsi="Times New Roman"/>
          <w:color w:val="000000" w:themeColor="text1"/>
          <w:sz w:val="28"/>
          <w:szCs w:val="28"/>
        </w:rPr>
        <w:t>10.3. Контракт подписывается электронной подписью участника малой закупки и заказчика.</w:t>
      </w:r>
    </w:p>
    <w:p w:rsidR="008F3DC5" w:rsidRPr="008F3DC5" w:rsidRDefault="008F3DC5" w:rsidP="003C1019">
      <w:pPr>
        <w:pStyle w:val="ConsPlusNormal"/>
        <w:ind w:firstLine="709"/>
        <w:jc w:val="both"/>
        <w:rPr>
          <w:rFonts w:ascii="Times New Roman" w:hAnsi="Times New Roman"/>
          <w:sz w:val="28"/>
          <w:szCs w:val="28"/>
        </w:rPr>
      </w:pPr>
      <w:r w:rsidRPr="008F3DC5">
        <w:rPr>
          <w:rFonts w:ascii="Times New Roman" w:hAnsi="Times New Roman"/>
          <w:sz w:val="28"/>
          <w:szCs w:val="28"/>
        </w:rPr>
        <w:t>10.4. В случае если участник малой закупки, признанный победителем в соответствии с пунктом 8.5 настоящего Регламента, не подписал контракт в срок, установленный настоящим Регламентом, либо не внес плату в размере и срок, установленные настоящим Регламентом, такой участник признается уклонившимся от заключения контракта. В случае признания участника малой закупки уклонившимся от заключения контракта заказчик вправе заключить контракт с участником малой закупки, предложившим такую же, как и победитель малой закупки, цену контракта или предложение о цене контракта которого содержит условия по цене контракта, следующие после условий, предложенных участником малой закупки, уклонившимся от подписания контракта, при условии внесения данным участником платы.</w:t>
      </w:r>
    </w:p>
    <w:p w:rsidR="008F3DC5" w:rsidRPr="008F3DC5" w:rsidRDefault="008F3DC5" w:rsidP="003C1019">
      <w:pPr>
        <w:pStyle w:val="ConsPlusNormal"/>
        <w:ind w:firstLine="709"/>
        <w:jc w:val="both"/>
        <w:rPr>
          <w:rFonts w:ascii="Times New Roman" w:hAnsi="Times New Roman"/>
          <w:color w:val="000000" w:themeColor="text1"/>
          <w:sz w:val="28"/>
          <w:szCs w:val="28"/>
        </w:rPr>
      </w:pPr>
      <w:bookmarkStart w:id="15" w:name="P234"/>
      <w:bookmarkEnd w:id="15"/>
      <w:r w:rsidRPr="008F3DC5">
        <w:rPr>
          <w:rFonts w:ascii="Times New Roman" w:hAnsi="Times New Roman"/>
          <w:color w:val="000000" w:themeColor="text1"/>
          <w:sz w:val="28"/>
          <w:szCs w:val="28"/>
        </w:rPr>
        <w:t>10.5. Информация об участнике малой закупки, уклонившемся от заключения контракта, направляется заказчиком администратору для аннулирования его регистрации.</w:t>
      </w:r>
    </w:p>
    <w:p w:rsidR="008F3DC5" w:rsidRPr="008F3DC5" w:rsidRDefault="008F3DC5" w:rsidP="003C1019">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Заказчик принимает решение не направлять информацию об участнике малой закупки, уклонившемся от заключения контракта, администратору для аннулирования его регистрации в модуле в случае, если уклонение от заключения контракта возникло вследствие обстоятельств непреодолимой силы, в том числе в связи с частичной мобилизацией в Российской Федерации,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Предусмотренное настоящим абзацем решение принимается на основании письменного обращения участника малой закупки с приложением информации и документов, обосновывающих обстоятельства уклонения от подписания контракта.</w:t>
      </w:r>
    </w:p>
    <w:p w:rsidR="008F3DC5" w:rsidRPr="008F3DC5" w:rsidRDefault="008F3DC5" w:rsidP="003C1019">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В течение 3 рабочих дней со дня, следующего за днем поступления обращения, указанного в абзаце втором настоящего пункта, заказчик уведомляет участника малой закупки о принятом по результатам рассмотрения указанного обращения решении.</w:t>
      </w:r>
    </w:p>
    <w:p w:rsidR="008F3DC5" w:rsidRPr="008F3DC5" w:rsidRDefault="008F3DC5" w:rsidP="003C1019">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10.6. Участник малой закупки, регистрация которого аннулирована в связи с уклонением от заключения контракта, вправе направить новую, заявку на </w:t>
      </w:r>
      <w:r w:rsidRPr="008F3DC5">
        <w:rPr>
          <w:rFonts w:ascii="Times New Roman" w:hAnsi="Times New Roman"/>
          <w:color w:val="000000" w:themeColor="text1"/>
          <w:sz w:val="28"/>
          <w:szCs w:val="28"/>
        </w:rPr>
        <w:lastRenderedPageBreak/>
        <w:t xml:space="preserve">регистрацию в порядке, установленном </w:t>
      </w:r>
      <w:hyperlink w:anchor="P110">
        <w:r w:rsidRPr="008F3DC5">
          <w:rPr>
            <w:rFonts w:ascii="Times New Roman" w:hAnsi="Times New Roman"/>
            <w:color w:val="000000" w:themeColor="text1"/>
            <w:sz w:val="28"/>
            <w:szCs w:val="28"/>
          </w:rPr>
          <w:t>разделом 5</w:t>
        </w:r>
      </w:hyperlink>
      <w:r w:rsidRPr="008F3DC5">
        <w:rPr>
          <w:rFonts w:ascii="Times New Roman" w:hAnsi="Times New Roman"/>
          <w:color w:val="000000" w:themeColor="text1"/>
          <w:sz w:val="28"/>
          <w:szCs w:val="28"/>
        </w:rPr>
        <w:t xml:space="preserve"> настоящего Регламента, по истечении года со дня аннулирования его регистрации.</w:t>
      </w:r>
    </w:p>
    <w:p w:rsidR="008F3DC5" w:rsidRPr="008F3DC5" w:rsidRDefault="008F3DC5" w:rsidP="003C1019">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10.7. Участник малой закупки, регистрация которого в модуле аннулирована в 2022 году, вправе направить заказчику обращение о восстановлении регистрации до истечения срока, указанного в пункте 10.6 настоящего раздела, в случае если уклонение от заключения контракта возникло в связи с обстоятельствами, указанными в </w:t>
      </w:r>
      <w:hyperlink w:anchor="P234">
        <w:r w:rsidRPr="008F3DC5">
          <w:rPr>
            <w:rFonts w:ascii="Times New Roman" w:hAnsi="Times New Roman"/>
            <w:color w:val="000000" w:themeColor="text1"/>
            <w:sz w:val="28"/>
            <w:szCs w:val="28"/>
          </w:rPr>
          <w:t>пункте 10.5</w:t>
        </w:r>
      </w:hyperlink>
      <w:r w:rsidRPr="008F3DC5">
        <w:rPr>
          <w:rFonts w:ascii="Times New Roman" w:hAnsi="Times New Roman"/>
          <w:color w:val="000000" w:themeColor="text1"/>
          <w:sz w:val="28"/>
          <w:szCs w:val="28"/>
        </w:rPr>
        <w:t xml:space="preserve"> настоящего раздела.</w:t>
      </w:r>
    </w:p>
    <w:p w:rsidR="008F3DC5" w:rsidRPr="008F3DC5" w:rsidRDefault="008F3DC5" w:rsidP="003C1019">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В течение 3 рабочих дней со дня, следующего за днем поступления обращения, указанного в абзаце первом настоящего пункта, заказчик уведомляет участника малой закупки о принятом по результатам рассмотрения указанного обращения решении, а также направляет администратору информацию о восстановлении регистрации участника малой закупки в модуле.</w:t>
      </w:r>
    </w:p>
    <w:p w:rsidR="008F3DC5" w:rsidRPr="008F3DC5" w:rsidRDefault="008F3DC5" w:rsidP="008F3DC5">
      <w:pPr>
        <w:pStyle w:val="ConsPlusNormal"/>
        <w:jc w:val="both"/>
        <w:rPr>
          <w:rFonts w:ascii="Times New Roman" w:hAnsi="Times New Roman"/>
          <w:color w:val="000000" w:themeColor="text1"/>
          <w:sz w:val="28"/>
          <w:szCs w:val="28"/>
        </w:rPr>
      </w:pPr>
    </w:p>
    <w:p w:rsidR="008F3DC5" w:rsidRPr="008F3DC5" w:rsidRDefault="008F3DC5" w:rsidP="008F3DC5">
      <w:pPr>
        <w:pStyle w:val="ConsPlusTitle"/>
        <w:jc w:val="center"/>
        <w:outlineLvl w:val="1"/>
        <w:rPr>
          <w:color w:val="000000" w:themeColor="text1"/>
          <w:sz w:val="28"/>
          <w:szCs w:val="28"/>
        </w:rPr>
      </w:pPr>
      <w:bookmarkStart w:id="16" w:name="P244"/>
      <w:bookmarkEnd w:id="16"/>
      <w:r w:rsidRPr="008F3DC5">
        <w:rPr>
          <w:color w:val="000000" w:themeColor="text1"/>
          <w:sz w:val="28"/>
          <w:szCs w:val="28"/>
        </w:rPr>
        <w:t>11. Особенности заключения контракта без размещения на сайте</w:t>
      </w:r>
    </w:p>
    <w:p w:rsidR="008F3DC5" w:rsidRPr="008F3DC5" w:rsidRDefault="008F3DC5" w:rsidP="008F3DC5">
      <w:pPr>
        <w:pStyle w:val="ConsPlusTitle"/>
        <w:jc w:val="center"/>
        <w:rPr>
          <w:color w:val="000000" w:themeColor="text1"/>
          <w:sz w:val="28"/>
          <w:szCs w:val="28"/>
        </w:rPr>
      </w:pPr>
      <w:r w:rsidRPr="008F3DC5">
        <w:rPr>
          <w:color w:val="000000" w:themeColor="text1"/>
          <w:sz w:val="28"/>
          <w:szCs w:val="28"/>
        </w:rPr>
        <w:t>извещения о малой закупке</w:t>
      </w:r>
    </w:p>
    <w:p w:rsidR="008F3DC5" w:rsidRPr="008F3DC5" w:rsidRDefault="008F3DC5" w:rsidP="008F3DC5">
      <w:pPr>
        <w:pStyle w:val="ConsPlusNormal"/>
        <w:jc w:val="both"/>
        <w:rPr>
          <w:rFonts w:ascii="Times New Roman" w:hAnsi="Times New Roman"/>
          <w:color w:val="000000" w:themeColor="text1"/>
          <w:sz w:val="28"/>
          <w:szCs w:val="28"/>
        </w:rPr>
      </w:pPr>
    </w:p>
    <w:p w:rsidR="008F3DC5" w:rsidRPr="008F3DC5" w:rsidRDefault="008F3DC5" w:rsidP="003C1019">
      <w:pPr>
        <w:pStyle w:val="ConsPlusNormal"/>
        <w:ind w:firstLine="709"/>
        <w:jc w:val="both"/>
        <w:rPr>
          <w:rFonts w:ascii="Times New Roman" w:hAnsi="Times New Roman"/>
          <w:color w:val="000000" w:themeColor="text1"/>
          <w:sz w:val="28"/>
          <w:szCs w:val="28"/>
        </w:rPr>
      </w:pPr>
      <w:bookmarkStart w:id="17" w:name="P247"/>
      <w:bookmarkEnd w:id="17"/>
      <w:r w:rsidRPr="008F3DC5">
        <w:rPr>
          <w:rFonts w:ascii="Times New Roman" w:hAnsi="Times New Roman"/>
          <w:color w:val="000000" w:themeColor="text1"/>
          <w:sz w:val="28"/>
          <w:szCs w:val="28"/>
        </w:rPr>
        <w:t xml:space="preserve">11.1. Заказчик вправе осуществлять малую закупку без размещения на сайте извещения о малой закупке в случае, если предметом малой закупки являются товары, работы, услуги, указанные в </w:t>
      </w:r>
      <w:hyperlink w:anchor="P293">
        <w:r w:rsidRPr="008F3DC5">
          <w:rPr>
            <w:rFonts w:ascii="Times New Roman" w:hAnsi="Times New Roman"/>
            <w:color w:val="000000" w:themeColor="text1"/>
            <w:sz w:val="28"/>
            <w:szCs w:val="28"/>
          </w:rPr>
          <w:t>приложении № 1</w:t>
        </w:r>
      </w:hyperlink>
      <w:r w:rsidRPr="008F3DC5">
        <w:rPr>
          <w:rFonts w:ascii="Times New Roman" w:hAnsi="Times New Roman"/>
          <w:color w:val="000000" w:themeColor="text1"/>
          <w:sz w:val="28"/>
          <w:szCs w:val="28"/>
        </w:rPr>
        <w:t xml:space="preserve"> к настоящему Регламенту.</w:t>
      </w:r>
    </w:p>
    <w:p w:rsidR="008F3DC5" w:rsidRPr="008F3DC5" w:rsidRDefault="008F3DC5" w:rsidP="003C1019">
      <w:pPr>
        <w:pStyle w:val="ConsPlusNormal"/>
        <w:ind w:firstLine="709"/>
        <w:jc w:val="both"/>
        <w:rPr>
          <w:rFonts w:ascii="Times New Roman" w:hAnsi="Times New Roman"/>
          <w:color w:val="000000" w:themeColor="text1"/>
          <w:sz w:val="28"/>
          <w:szCs w:val="28"/>
        </w:rPr>
      </w:pPr>
      <w:bookmarkStart w:id="18" w:name="P249"/>
      <w:bookmarkEnd w:id="18"/>
      <w:r w:rsidRPr="008F3DC5">
        <w:rPr>
          <w:rFonts w:ascii="Times New Roman" w:hAnsi="Times New Roman"/>
          <w:color w:val="000000" w:themeColor="text1"/>
          <w:sz w:val="28"/>
          <w:szCs w:val="28"/>
        </w:rPr>
        <w:t xml:space="preserve">11.2. В случае осуществления малой закупки в соответствии с </w:t>
      </w:r>
      <w:hyperlink w:anchor="P247">
        <w:r w:rsidRPr="008F3DC5">
          <w:rPr>
            <w:rFonts w:ascii="Times New Roman" w:hAnsi="Times New Roman"/>
            <w:color w:val="000000" w:themeColor="text1"/>
            <w:sz w:val="28"/>
            <w:szCs w:val="28"/>
          </w:rPr>
          <w:t>пунктом 11.1</w:t>
        </w:r>
      </w:hyperlink>
      <w:r w:rsidRPr="008F3DC5">
        <w:rPr>
          <w:rFonts w:ascii="Times New Roman" w:hAnsi="Times New Roman"/>
          <w:color w:val="000000" w:themeColor="text1"/>
          <w:sz w:val="28"/>
          <w:szCs w:val="28"/>
        </w:rPr>
        <w:t xml:space="preserve"> настоящего Регламента извещение о малой закупке формируется заказчиком в закрытой части модуля на основании плана-графика закупок на текущий финансовый год.</w:t>
      </w:r>
    </w:p>
    <w:p w:rsidR="008F3DC5" w:rsidRPr="008F3DC5" w:rsidRDefault="008F3DC5" w:rsidP="003C1019">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Извещение о малой закупке должно содержать:</w:t>
      </w:r>
    </w:p>
    <w:p w:rsidR="008F3DC5" w:rsidRPr="008F3DC5" w:rsidRDefault="008F3DC5" w:rsidP="003C1019">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 наименование товара, работы, услуги в соответствии с </w:t>
      </w:r>
      <w:hyperlink w:anchor="P293">
        <w:r w:rsidRPr="008F3DC5">
          <w:rPr>
            <w:rFonts w:ascii="Times New Roman" w:hAnsi="Times New Roman"/>
            <w:color w:val="000000" w:themeColor="text1"/>
            <w:sz w:val="28"/>
            <w:szCs w:val="28"/>
          </w:rPr>
          <w:t>приложением № 1</w:t>
        </w:r>
      </w:hyperlink>
      <w:r w:rsidRPr="008F3DC5">
        <w:rPr>
          <w:rFonts w:ascii="Times New Roman" w:hAnsi="Times New Roman"/>
          <w:color w:val="000000" w:themeColor="text1"/>
          <w:sz w:val="28"/>
          <w:szCs w:val="28"/>
        </w:rPr>
        <w:t xml:space="preserve"> к настоящему Регламенту;</w:t>
      </w:r>
    </w:p>
    <w:p w:rsidR="008F3DC5" w:rsidRPr="008F3DC5" w:rsidRDefault="008F3DC5" w:rsidP="003C1019">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краткое изложение условий контракта;</w:t>
      </w:r>
    </w:p>
    <w:p w:rsidR="008F3DC5" w:rsidRPr="008F3DC5" w:rsidRDefault="008F3DC5" w:rsidP="003C1019">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информацию о количестве и месте доставки товара, месте выполнения работы или оказания услуги;</w:t>
      </w:r>
    </w:p>
    <w:p w:rsidR="008F3DC5" w:rsidRPr="008F3DC5" w:rsidRDefault="008F3DC5" w:rsidP="003C1019">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информацию о сроках поставки товара, выполнения работы (оказания услуги) либо график выполнения работ (оказания услуг);</w:t>
      </w:r>
    </w:p>
    <w:p w:rsidR="008F3DC5" w:rsidRPr="008F3DC5" w:rsidRDefault="008F3DC5" w:rsidP="003C1019">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цену контракта;</w:t>
      </w:r>
    </w:p>
    <w:p w:rsidR="008F3DC5" w:rsidRPr="008F3DC5" w:rsidRDefault="008F3DC5" w:rsidP="003C1019">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наименование поставщика (исполнителя, подрядчика) по контракту.</w:t>
      </w:r>
    </w:p>
    <w:p w:rsidR="008F3DC5" w:rsidRPr="006E4E90" w:rsidRDefault="008F3DC5" w:rsidP="003C1019">
      <w:pPr>
        <w:pStyle w:val="ConsPlusNormal"/>
        <w:ind w:firstLine="709"/>
        <w:jc w:val="both"/>
        <w:rPr>
          <w:rFonts w:ascii="Times New Roman" w:hAnsi="Times New Roman"/>
          <w:color w:val="000000" w:themeColor="text1"/>
          <w:sz w:val="28"/>
          <w:szCs w:val="28"/>
        </w:rPr>
      </w:pPr>
      <w:bookmarkStart w:id="19" w:name="P258"/>
      <w:bookmarkEnd w:id="19"/>
      <w:r w:rsidRPr="006E4E90">
        <w:rPr>
          <w:rFonts w:ascii="Times New Roman" w:hAnsi="Times New Roman"/>
          <w:color w:val="000000" w:themeColor="text1"/>
          <w:sz w:val="28"/>
          <w:szCs w:val="28"/>
        </w:rPr>
        <w:t xml:space="preserve">11.3. Сформированное в соответствии с </w:t>
      </w:r>
      <w:hyperlink w:anchor="P249">
        <w:r w:rsidRPr="006E4E90">
          <w:rPr>
            <w:rFonts w:ascii="Times New Roman" w:hAnsi="Times New Roman"/>
            <w:color w:val="000000" w:themeColor="text1"/>
            <w:sz w:val="28"/>
            <w:szCs w:val="28"/>
          </w:rPr>
          <w:t>пунктом 11.2</w:t>
        </w:r>
      </w:hyperlink>
      <w:r w:rsidRPr="006E4E90">
        <w:rPr>
          <w:rFonts w:ascii="Times New Roman" w:hAnsi="Times New Roman"/>
          <w:color w:val="000000" w:themeColor="text1"/>
          <w:sz w:val="28"/>
          <w:szCs w:val="28"/>
        </w:rPr>
        <w:t xml:space="preserve"> настоящего Регламента извещение о малой закупке не позднее дня его формирования направляется с помощью функционала модуля в </w:t>
      </w:r>
      <w:r w:rsidR="006E4E90" w:rsidRPr="006E4E90">
        <w:rPr>
          <w:rFonts w:ascii="Times New Roman" w:hAnsi="Times New Roman"/>
          <w:color w:val="000000" w:themeColor="text1"/>
          <w:sz w:val="28"/>
          <w:szCs w:val="28"/>
        </w:rPr>
        <w:t>Администрацию муниципального образования «</w:t>
      </w:r>
      <w:proofErr w:type="spellStart"/>
      <w:r w:rsidR="006E4E90" w:rsidRPr="006E4E90">
        <w:rPr>
          <w:rFonts w:ascii="Times New Roman" w:hAnsi="Times New Roman"/>
          <w:color w:val="000000" w:themeColor="text1"/>
          <w:sz w:val="28"/>
          <w:szCs w:val="28"/>
        </w:rPr>
        <w:t>Шумячский</w:t>
      </w:r>
      <w:proofErr w:type="spellEnd"/>
      <w:r w:rsidR="006E4E90" w:rsidRPr="006E4E90">
        <w:rPr>
          <w:rFonts w:ascii="Times New Roman" w:hAnsi="Times New Roman"/>
          <w:color w:val="000000" w:themeColor="text1"/>
          <w:sz w:val="28"/>
          <w:szCs w:val="28"/>
        </w:rPr>
        <w:t xml:space="preserve"> муниципальный округ» Смоленской области</w:t>
      </w:r>
      <w:r w:rsidRPr="006E4E90">
        <w:rPr>
          <w:rFonts w:ascii="Times New Roman" w:hAnsi="Times New Roman"/>
          <w:color w:val="000000" w:themeColor="text1"/>
          <w:sz w:val="28"/>
          <w:szCs w:val="28"/>
        </w:rPr>
        <w:t xml:space="preserve"> для согласования в части соответствия наименования объекта малой закупки пунктами </w:t>
      </w:r>
      <w:r w:rsidRPr="006E4E90">
        <w:rPr>
          <w:rFonts w:ascii="Times New Roman" w:hAnsi="Times New Roman"/>
          <w:sz w:val="28"/>
          <w:szCs w:val="28"/>
        </w:rPr>
        <w:t>2 – 67 перечня</w:t>
      </w:r>
      <w:r w:rsidRPr="006E4E90">
        <w:rPr>
          <w:rFonts w:ascii="Times New Roman" w:hAnsi="Times New Roman"/>
          <w:color w:val="000000" w:themeColor="text1"/>
          <w:sz w:val="28"/>
          <w:szCs w:val="28"/>
        </w:rPr>
        <w:t>, указанного в приложении № 1 к настоящему Регламенту (далее - перечень).</w:t>
      </w:r>
    </w:p>
    <w:p w:rsidR="008F3DC5" w:rsidRPr="006E4E90" w:rsidRDefault="008F3DC5" w:rsidP="003C1019">
      <w:pPr>
        <w:pStyle w:val="ConsPlusNormal"/>
        <w:ind w:firstLine="709"/>
        <w:jc w:val="both"/>
        <w:rPr>
          <w:rFonts w:ascii="Times New Roman" w:hAnsi="Times New Roman"/>
          <w:color w:val="000000" w:themeColor="text1"/>
          <w:sz w:val="28"/>
          <w:szCs w:val="28"/>
        </w:rPr>
      </w:pPr>
      <w:r w:rsidRPr="006E4E90">
        <w:rPr>
          <w:rFonts w:ascii="Times New Roman" w:hAnsi="Times New Roman"/>
          <w:color w:val="000000" w:themeColor="text1"/>
          <w:sz w:val="28"/>
          <w:szCs w:val="28"/>
        </w:rPr>
        <w:t xml:space="preserve">11.4. </w:t>
      </w:r>
      <w:r w:rsidR="006E4E90" w:rsidRPr="006E4E90">
        <w:rPr>
          <w:rFonts w:ascii="Times New Roman" w:hAnsi="Times New Roman"/>
          <w:color w:val="000000" w:themeColor="text1"/>
          <w:sz w:val="28"/>
          <w:szCs w:val="28"/>
        </w:rPr>
        <w:t>Администрация муниципального образования «</w:t>
      </w:r>
      <w:proofErr w:type="spellStart"/>
      <w:r w:rsidR="006E4E90" w:rsidRPr="006E4E90">
        <w:rPr>
          <w:rFonts w:ascii="Times New Roman" w:hAnsi="Times New Roman"/>
          <w:color w:val="000000" w:themeColor="text1"/>
          <w:sz w:val="28"/>
          <w:szCs w:val="28"/>
        </w:rPr>
        <w:t>Шумячский</w:t>
      </w:r>
      <w:proofErr w:type="spellEnd"/>
      <w:r w:rsidR="006E4E90" w:rsidRPr="006E4E90">
        <w:rPr>
          <w:rFonts w:ascii="Times New Roman" w:hAnsi="Times New Roman"/>
          <w:color w:val="000000" w:themeColor="text1"/>
          <w:sz w:val="28"/>
          <w:szCs w:val="28"/>
        </w:rPr>
        <w:t xml:space="preserve"> муниципальный округ» Смоленской области </w:t>
      </w:r>
      <w:r w:rsidRPr="006E4E90">
        <w:rPr>
          <w:rFonts w:ascii="Times New Roman" w:hAnsi="Times New Roman"/>
          <w:color w:val="000000" w:themeColor="text1"/>
          <w:sz w:val="28"/>
          <w:szCs w:val="28"/>
        </w:rPr>
        <w:t xml:space="preserve">в срок не позднее следующего после поступления извещения о малой закупке рабочего дня согласовывают извещение о малой закупке либо в случае несоответствия наименования объекта </w:t>
      </w:r>
      <w:r w:rsidRPr="006E4E90">
        <w:rPr>
          <w:rFonts w:ascii="Times New Roman" w:hAnsi="Times New Roman"/>
          <w:color w:val="000000" w:themeColor="text1"/>
          <w:sz w:val="28"/>
          <w:szCs w:val="28"/>
        </w:rPr>
        <w:lastRenderedPageBreak/>
        <w:t xml:space="preserve">малой закупки, несоответствия поставщика условиям, указанным в </w:t>
      </w:r>
      <w:hyperlink w:anchor="P329">
        <w:r w:rsidRPr="006E4E90">
          <w:rPr>
            <w:rFonts w:ascii="Times New Roman" w:hAnsi="Times New Roman"/>
            <w:color w:val="000000" w:themeColor="text1"/>
            <w:sz w:val="28"/>
            <w:szCs w:val="28"/>
          </w:rPr>
          <w:t>пунктах 2</w:t>
        </w:r>
      </w:hyperlink>
      <w:r w:rsidRPr="006E4E90">
        <w:rPr>
          <w:rFonts w:ascii="Times New Roman" w:hAnsi="Times New Roman"/>
          <w:color w:val="000000" w:themeColor="text1"/>
          <w:sz w:val="28"/>
          <w:szCs w:val="28"/>
        </w:rPr>
        <w:t xml:space="preserve"> - 56 перечня, отклоняют его.</w:t>
      </w:r>
    </w:p>
    <w:p w:rsidR="008F3DC5" w:rsidRPr="006E4E90" w:rsidRDefault="008F3DC5" w:rsidP="003C1019">
      <w:pPr>
        <w:pStyle w:val="ConsPlusNormal"/>
        <w:ind w:firstLine="709"/>
        <w:jc w:val="both"/>
        <w:rPr>
          <w:rFonts w:ascii="Times New Roman" w:hAnsi="Times New Roman"/>
          <w:color w:val="000000" w:themeColor="text1"/>
          <w:sz w:val="28"/>
          <w:szCs w:val="28"/>
        </w:rPr>
      </w:pPr>
      <w:r w:rsidRPr="006E4E90">
        <w:rPr>
          <w:rFonts w:ascii="Times New Roman" w:hAnsi="Times New Roman"/>
          <w:color w:val="000000" w:themeColor="text1"/>
          <w:sz w:val="28"/>
          <w:szCs w:val="28"/>
        </w:rPr>
        <w:t xml:space="preserve">11.5. Заключение контракта без согласования извещения о малой закупке в соответствии с </w:t>
      </w:r>
      <w:hyperlink w:anchor="P258">
        <w:r w:rsidRPr="006E4E90">
          <w:rPr>
            <w:rFonts w:ascii="Times New Roman" w:hAnsi="Times New Roman"/>
            <w:color w:val="000000" w:themeColor="text1"/>
            <w:sz w:val="28"/>
            <w:szCs w:val="28"/>
          </w:rPr>
          <w:t>пунктом 11.3</w:t>
        </w:r>
      </w:hyperlink>
      <w:r w:rsidRPr="006E4E90">
        <w:rPr>
          <w:rFonts w:ascii="Times New Roman" w:hAnsi="Times New Roman"/>
          <w:color w:val="000000" w:themeColor="text1"/>
          <w:sz w:val="28"/>
          <w:szCs w:val="28"/>
        </w:rPr>
        <w:t xml:space="preserve"> настоящего Регламента не допускается.</w:t>
      </w:r>
    </w:p>
    <w:p w:rsidR="008F3DC5" w:rsidRPr="003C1019" w:rsidRDefault="008F3DC5" w:rsidP="003C1019">
      <w:pPr>
        <w:pStyle w:val="ConsPlusNormal"/>
        <w:ind w:firstLine="709"/>
        <w:jc w:val="both"/>
        <w:rPr>
          <w:rFonts w:ascii="Times New Roman" w:hAnsi="Times New Roman"/>
          <w:color w:val="000000" w:themeColor="text1"/>
          <w:sz w:val="28"/>
          <w:szCs w:val="28"/>
        </w:rPr>
      </w:pPr>
      <w:r w:rsidRPr="006E4E90">
        <w:rPr>
          <w:rFonts w:ascii="Times New Roman" w:hAnsi="Times New Roman"/>
          <w:color w:val="000000" w:themeColor="text1"/>
          <w:sz w:val="28"/>
          <w:szCs w:val="28"/>
        </w:rPr>
        <w:t xml:space="preserve">11.6. Контракт заключается на бумажном носителе в срок не позднее 3 рабочих дней со дня получения согласования </w:t>
      </w:r>
      <w:r w:rsidR="006E4E90" w:rsidRPr="006E4E90">
        <w:rPr>
          <w:rFonts w:ascii="Times New Roman" w:hAnsi="Times New Roman"/>
          <w:color w:val="000000" w:themeColor="text1"/>
          <w:sz w:val="28"/>
          <w:szCs w:val="28"/>
        </w:rPr>
        <w:t>Администрацией муниципального образования «</w:t>
      </w:r>
      <w:proofErr w:type="spellStart"/>
      <w:r w:rsidR="006E4E90" w:rsidRPr="006E4E90">
        <w:rPr>
          <w:rFonts w:ascii="Times New Roman" w:hAnsi="Times New Roman"/>
          <w:color w:val="000000" w:themeColor="text1"/>
          <w:sz w:val="28"/>
          <w:szCs w:val="28"/>
        </w:rPr>
        <w:t>Шумячский</w:t>
      </w:r>
      <w:proofErr w:type="spellEnd"/>
      <w:r w:rsidR="006E4E90" w:rsidRPr="006E4E90">
        <w:rPr>
          <w:rFonts w:ascii="Times New Roman" w:hAnsi="Times New Roman"/>
          <w:color w:val="000000" w:themeColor="text1"/>
          <w:sz w:val="28"/>
          <w:szCs w:val="28"/>
        </w:rPr>
        <w:t xml:space="preserve"> муниципальный округ» Смоленской области</w:t>
      </w:r>
      <w:r w:rsidRPr="006E4E90">
        <w:rPr>
          <w:rFonts w:ascii="Times New Roman" w:hAnsi="Times New Roman"/>
          <w:color w:val="000000" w:themeColor="text1"/>
          <w:sz w:val="28"/>
          <w:szCs w:val="28"/>
        </w:rPr>
        <w:t>. Контракту присваивается реестровый номер, который указывается при формировании платежных поручений для оплаты по данному контракту.</w:t>
      </w:r>
    </w:p>
    <w:p w:rsidR="008F3DC5" w:rsidRPr="008F3DC5" w:rsidRDefault="008F3DC5" w:rsidP="008F3DC5">
      <w:pPr>
        <w:pStyle w:val="ConsPlusNormal"/>
        <w:jc w:val="both"/>
        <w:rPr>
          <w:sz w:val="28"/>
          <w:szCs w:val="28"/>
        </w:rPr>
      </w:pPr>
    </w:p>
    <w:p w:rsidR="008F3DC5" w:rsidRDefault="008F3DC5" w:rsidP="008F3DC5">
      <w:pPr>
        <w:pStyle w:val="ConsPlusTitle"/>
        <w:jc w:val="center"/>
        <w:outlineLvl w:val="1"/>
        <w:rPr>
          <w:color w:val="000000" w:themeColor="text1"/>
          <w:sz w:val="28"/>
          <w:szCs w:val="28"/>
        </w:rPr>
      </w:pPr>
      <w:r w:rsidRPr="008F3DC5">
        <w:rPr>
          <w:color w:val="000000" w:themeColor="text1"/>
          <w:sz w:val="28"/>
          <w:szCs w:val="28"/>
        </w:rPr>
        <w:t>12. Ведение реестра малых закупок</w:t>
      </w:r>
    </w:p>
    <w:p w:rsidR="003C1019" w:rsidRPr="008F3DC5" w:rsidRDefault="003C1019" w:rsidP="008F3DC5">
      <w:pPr>
        <w:pStyle w:val="ConsPlusTitle"/>
        <w:jc w:val="center"/>
        <w:outlineLvl w:val="1"/>
        <w:rPr>
          <w:color w:val="000000" w:themeColor="text1"/>
          <w:sz w:val="28"/>
          <w:szCs w:val="28"/>
        </w:rPr>
      </w:pPr>
    </w:p>
    <w:p w:rsidR="008F3DC5" w:rsidRPr="008F3DC5" w:rsidRDefault="008F3DC5" w:rsidP="003C1019">
      <w:pPr>
        <w:pStyle w:val="ConsPlusNormal"/>
        <w:ind w:firstLine="709"/>
        <w:jc w:val="both"/>
        <w:rPr>
          <w:rFonts w:ascii="Times New Roman" w:hAnsi="Times New Roman"/>
          <w:color w:val="000000" w:themeColor="text1"/>
          <w:sz w:val="28"/>
          <w:szCs w:val="28"/>
        </w:rPr>
      </w:pPr>
      <w:bookmarkStart w:id="20" w:name="P268"/>
      <w:bookmarkEnd w:id="20"/>
      <w:r w:rsidRPr="008F3DC5">
        <w:rPr>
          <w:rFonts w:ascii="Times New Roman" w:hAnsi="Times New Roman"/>
          <w:color w:val="000000" w:themeColor="text1"/>
          <w:sz w:val="28"/>
          <w:szCs w:val="28"/>
        </w:rPr>
        <w:t>12.1. В течение 3 рабочих дней с даты заключения контракта заказчик с помощью функционала модуля формирует и подписывает электронной подписью сведения о заключенном контракте, которые включаются в реестр малых закупок по форме, установленной в инструкции по работе в модуле, и публикуются на сайте.</w:t>
      </w:r>
    </w:p>
    <w:p w:rsidR="008F3DC5" w:rsidRPr="008F3DC5" w:rsidRDefault="008F3DC5" w:rsidP="003C1019">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 xml:space="preserve">12.2. В случае заключения контракта в соответствии с </w:t>
      </w:r>
      <w:hyperlink w:anchor="P244">
        <w:r w:rsidRPr="008F3DC5">
          <w:rPr>
            <w:rFonts w:ascii="Times New Roman" w:hAnsi="Times New Roman"/>
            <w:color w:val="000000" w:themeColor="text1"/>
            <w:sz w:val="28"/>
            <w:szCs w:val="28"/>
          </w:rPr>
          <w:t>разделом 11</w:t>
        </w:r>
      </w:hyperlink>
      <w:r w:rsidRPr="008F3DC5">
        <w:rPr>
          <w:rFonts w:ascii="Times New Roman" w:hAnsi="Times New Roman"/>
          <w:color w:val="000000" w:themeColor="text1"/>
          <w:sz w:val="28"/>
          <w:szCs w:val="28"/>
        </w:rPr>
        <w:t xml:space="preserve"> настоящего Регламента к сведениям о заключенном контракте прилагается сканированная копия заключенного контракта.</w:t>
      </w:r>
    </w:p>
    <w:p w:rsidR="008F3DC5" w:rsidRPr="008F3DC5" w:rsidRDefault="008F3DC5" w:rsidP="003C1019">
      <w:pPr>
        <w:pStyle w:val="ConsPlusNormal"/>
        <w:ind w:firstLine="709"/>
        <w:jc w:val="both"/>
        <w:rPr>
          <w:rFonts w:ascii="Times New Roman" w:hAnsi="Times New Roman"/>
          <w:color w:val="000000" w:themeColor="text1"/>
          <w:sz w:val="28"/>
          <w:szCs w:val="28"/>
        </w:rPr>
      </w:pPr>
      <w:r w:rsidRPr="008F3DC5">
        <w:rPr>
          <w:rFonts w:ascii="Times New Roman" w:hAnsi="Times New Roman"/>
          <w:color w:val="000000" w:themeColor="text1"/>
          <w:sz w:val="28"/>
          <w:szCs w:val="28"/>
        </w:rPr>
        <w:t>12.3. Реестр малых закупок используется для получения реестрового номера контракта при формировании платежных поручений для оплаты по данному контракту.</w:t>
      </w:r>
    </w:p>
    <w:p w:rsidR="008F3DC5" w:rsidRPr="008F3DC5" w:rsidRDefault="008F3DC5" w:rsidP="008F3DC5">
      <w:pPr>
        <w:pStyle w:val="ConsPlusNormal"/>
        <w:jc w:val="both"/>
        <w:rPr>
          <w:sz w:val="28"/>
          <w:szCs w:val="28"/>
        </w:rPr>
      </w:pPr>
    </w:p>
    <w:p w:rsidR="008F3DC5" w:rsidRDefault="008F3DC5" w:rsidP="008F3DC5">
      <w:pPr>
        <w:pStyle w:val="ConsPlusNormal"/>
        <w:jc w:val="right"/>
        <w:outlineLvl w:val="1"/>
        <w:rPr>
          <w:sz w:val="28"/>
          <w:szCs w:val="28"/>
        </w:rPr>
      </w:pPr>
    </w:p>
    <w:p w:rsidR="006E4E90" w:rsidRDefault="006E4E90" w:rsidP="008F3DC5">
      <w:pPr>
        <w:pStyle w:val="ConsPlusNormal"/>
        <w:jc w:val="right"/>
        <w:outlineLvl w:val="1"/>
        <w:rPr>
          <w:sz w:val="28"/>
          <w:szCs w:val="28"/>
        </w:rPr>
      </w:pPr>
    </w:p>
    <w:p w:rsidR="006E4E90" w:rsidRDefault="006E4E90" w:rsidP="008F3DC5">
      <w:pPr>
        <w:pStyle w:val="ConsPlusNormal"/>
        <w:jc w:val="right"/>
        <w:outlineLvl w:val="1"/>
        <w:rPr>
          <w:sz w:val="28"/>
          <w:szCs w:val="28"/>
        </w:rPr>
      </w:pPr>
    </w:p>
    <w:p w:rsidR="006E4E90" w:rsidRDefault="006E4E90" w:rsidP="008F3DC5">
      <w:pPr>
        <w:pStyle w:val="ConsPlusNormal"/>
        <w:jc w:val="right"/>
        <w:outlineLvl w:val="1"/>
        <w:rPr>
          <w:sz w:val="28"/>
          <w:szCs w:val="28"/>
        </w:rPr>
      </w:pPr>
    </w:p>
    <w:p w:rsidR="006E4E90" w:rsidRDefault="006E4E90" w:rsidP="008F3DC5">
      <w:pPr>
        <w:pStyle w:val="ConsPlusNormal"/>
        <w:jc w:val="right"/>
        <w:outlineLvl w:val="1"/>
        <w:rPr>
          <w:sz w:val="28"/>
          <w:szCs w:val="28"/>
        </w:rPr>
      </w:pPr>
    </w:p>
    <w:p w:rsidR="006E4E90" w:rsidRDefault="006E4E90" w:rsidP="008F3DC5">
      <w:pPr>
        <w:pStyle w:val="ConsPlusNormal"/>
        <w:jc w:val="right"/>
        <w:outlineLvl w:val="1"/>
        <w:rPr>
          <w:sz w:val="28"/>
          <w:szCs w:val="28"/>
        </w:rPr>
      </w:pPr>
    </w:p>
    <w:p w:rsidR="006E4E90" w:rsidRDefault="006E4E90" w:rsidP="008F3DC5">
      <w:pPr>
        <w:pStyle w:val="ConsPlusNormal"/>
        <w:jc w:val="right"/>
        <w:outlineLvl w:val="1"/>
        <w:rPr>
          <w:sz w:val="28"/>
          <w:szCs w:val="28"/>
        </w:rPr>
      </w:pPr>
    </w:p>
    <w:p w:rsidR="006E4E90" w:rsidRDefault="006E4E90" w:rsidP="008F3DC5">
      <w:pPr>
        <w:pStyle w:val="ConsPlusNormal"/>
        <w:jc w:val="right"/>
        <w:outlineLvl w:val="1"/>
        <w:rPr>
          <w:sz w:val="28"/>
          <w:szCs w:val="28"/>
        </w:rPr>
      </w:pPr>
    </w:p>
    <w:p w:rsidR="006E4E90" w:rsidRDefault="006E4E90" w:rsidP="008F3DC5">
      <w:pPr>
        <w:pStyle w:val="ConsPlusNormal"/>
        <w:jc w:val="right"/>
        <w:outlineLvl w:val="1"/>
        <w:rPr>
          <w:sz w:val="28"/>
          <w:szCs w:val="28"/>
        </w:rPr>
      </w:pPr>
    </w:p>
    <w:p w:rsidR="006E4E90" w:rsidRDefault="006E4E90" w:rsidP="008F3DC5">
      <w:pPr>
        <w:pStyle w:val="ConsPlusNormal"/>
        <w:jc w:val="right"/>
        <w:outlineLvl w:val="1"/>
        <w:rPr>
          <w:sz w:val="28"/>
          <w:szCs w:val="28"/>
        </w:rPr>
      </w:pPr>
    </w:p>
    <w:p w:rsidR="006E4E90" w:rsidRDefault="006E4E90" w:rsidP="008F3DC5">
      <w:pPr>
        <w:pStyle w:val="ConsPlusNormal"/>
        <w:jc w:val="right"/>
        <w:outlineLvl w:val="1"/>
        <w:rPr>
          <w:sz w:val="28"/>
          <w:szCs w:val="28"/>
        </w:rPr>
      </w:pPr>
    </w:p>
    <w:p w:rsidR="006E4E90" w:rsidRDefault="006E4E90" w:rsidP="008F3DC5">
      <w:pPr>
        <w:pStyle w:val="ConsPlusNormal"/>
        <w:jc w:val="right"/>
        <w:outlineLvl w:val="1"/>
        <w:rPr>
          <w:sz w:val="28"/>
          <w:szCs w:val="28"/>
        </w:rPr>
      </w:pPr>
    </w:p>
    <w:p w:rsidR="006E4E90" w:rsidRDefault="006E4E90" w:rsidP="008F3DC5">
      <w:pPr>
        <w:pStyle w:val="ConsPlusNormal"/>
        <w:jc w:val="right"/>
        <w:outlineLvl w:val="1"/>
        <w:rPr>
          <w:sz w:val="28"/>
          <w:szCs w:val="28"/>
        </w:rPr>
      </w:pPr>
    </w:p>
    <w:p w:rsidR="006E4E90" w:rsidRDefault="006E4E90" w:rsidP="008F3DC5">
      <w:pPr>
        <w:pStyle w:val="ConsPlusNormal"/>
        <w:jc w:val="right"/>
        <w:outlineLvl w:val="1"/>
        <w:rPr>
          <w:sz w:val="28"/>
          <w:szCs w:val="28"/>
        </w:rPr>
      </w:pPr>
    </w:p>
    <w:p w:rsidR="006E4E90" w:rsidRDefault="006E4E90" w:rsidP="008F3DC5">
      <w:pPr>
        <w:pStyle w:val="ConsPlusNormal"/>
        <w:jc w:val="right"/>
        <w:outlineLvl w:val="1"/>
        <w:rPr>
          <w:sz w:val="28"/>
          <w:szCs w:val="28"/>
        </w:rPr>
      </w:pPr>
    </w:p>
    <w:p w:rsidR="006E4E90" w:rsidRDefault="006E4E90" w:rsidP="008F3DC5">
      <w:pPr>
        <w:pStyle w:val="ConsPlusNormal"/>
        <w:jc w:val="right"/>
        <w:outlineLvl w:val="1"/>
        <w:rPr>
          <w:sz w:val="28"/>
          <w:szCs w:val="28"/>
        </w:rPr>
      </w:pPr>
    </w:p>
    <w:p w:rsidR="006E4E90" w:rsidRDefault="006E4E90" w:rsidP="008F3DC5">
      <w:pPr>
        <w:pStyle w:val="ConsPlusNormal"/>
        <w:jc w:val="right"/>
        <w:outlineLvl w:val="1"/>
        <w:rPr>
          <w:sz w:val="28"/>
          <w:szCs w:val="28"/>
        </w:rPr>
      </w:pPr>
    </w:p>
    <w:p w:rsidR="006E4E90" w:rsidRDefault="006E4E90" w:rsidP="008F3DC5">
      <w:pPr>
        <w:pStyle w:val="ConsPlusNormal"/>
        <w:jc w:val="right"/>
        <w:outlineLvl w:val="1"/>
        <w:rPr>
          <w:sz w:val="28"/>
          <w:szCs w:val="28"/>
        </w:rPr>
      </w:pPr>
    </w:p>
    <w:p w:rsidR="003C1019" w:rsidRDefault="003C1019" w:rsidP="008F3DC5">
      <w:pPr>
        <w:pStyle w:val="ConsPlusNormal"/>
        <w:jc w:val="right"/>
        <w:outlineLvl w:val="1"/>
        <w:rPr>
          <w:sz w:val="28"/>
          <w:szCs w:val="28"/>
        </w:rPr>
      </w:pPr>
    </w:p>
    <w:p w:rsidR="006E4E90" w:rsidRPr="008F3DC5" w:rsidRDefault="006E4E90" w:rsidP="008F3DC5">
      <w:pPr>
        <w:pStyle w:val="ConsPlusNormal"/>
        <w:jc w:val="right"/>
        <w:outlineLvl w:val="1"/>
        <w:rPr>
          <w:sz w:val="28"/>
          <w:szCs w:val="28"/>
        </w:rPr>
      </w:pPr>
    </w:p>
    <w:p w:rsidR="008F3DC5" w:rsidRPr="008F3DC5" w:rsidRDefault="000D79D0" w:rsidP="008F3DC5">
      <w:pPr>
        <w:pStyle w:val="ConsPlusNormal"/>
        <w:jc w:val="right"/>
        <w:outlineLvl w:val="1"/>
        <w:rPr>
          <w:rFonts w:ascii="Times New Roman" w:hAnsi="Times New Roman"/>
          <w:color w:val="000000" w:themeColor="text1"/>
          <w:sz w:val="28"/>
          <w:szCs w:val="28"/>
        </w:rPr>
      </w:pPr>
      <w:hyperlink r:id="rId31">
        <w:r w:rsidR="008F3DC5" w:rsidRPr="008F3DC5">
          <w:rPr>
            <w:rFonts w:ascii="Times New Roman" w:hAnsi="Times New Roman"/>
            <w:color w:val="000000" w:themeColor="text1"/>
            <w:sz w:val="28"/>
            <w:szCs w:val="28"/>
          </w:rPr>
          <w:t>Приложение № 1</w:t>
        </w:r>
      </w:hyperlink>
    </w:p>
    <w:p w:rsidR="008F3DC5" w:rsidRPr="008F3DC5" w:rsidRDefault="008F3DC5" w:rsidP="008F3DC5">
      <w:pPr>
        <w:pStyle w:val="ConsPlusNormal"/>
        <w:jc w:val="right"/>
        <w:rPr>
          <w:rFonts w:ascii="Times New Roman" w:hAnsi="Times New Roman"/>
          <w:color w:val="000000" w:themeColor="text1"/>
          <w:sz w:val="28"/>
          <w:szCs w:val="28"/>
        </w:rPr>
      </w:pPr>
      <w:r w:rsidRPr="008F3DC5">
        <w:rPr>
          <w:rFonts w:ascii="Times New Roman" w:hAnsi="Times New Roman"/>
          <w:color w:val="000000" w:themeColor="text1"/>
          <w:sz w:val="28"/>
          <w:szCs w:val="28"/>
        </w:rPr>
        <w:t>к Регламенту</w:t>
      </w:r>
    </w:p>
    <w:p w:rsidR="008F3DC5" w:rsidRPr="008F3DC5" w:rsidRDefault="008F3DC5" w:rsidP="008F3DC5">
      <w:pPr>
        <w:pStyle w:val="ConsPlusNormal"/>
        <w:jc w:val="right"/>
        <w:rPr>
          <w:rFonts w:ascii="Times New Roman" w:hAnsi="Times New Roman"/>
          <w:sz w:val="28"/>
          <w:szCs w:val="28"/>
        </w:rPr>
      </w:pPr>
    </w:p>
    <w:p w:rsidR="008F3DC5" w:rsidRPr="008F3DC5" w:rsidRDefault="008F3DC5" w:rsidP="008F3DC5">
      <w:pPr>
        <w:pStyle w:val="ConsPlusNormal"/>
        <w:jc w:val="both"/>
        <w:rPr>
          <w:rFonts w:ascii="Times New Roman" w:hAnsi="Times New Roman"/>
          <w:b/>
          <w:sz w:val="28"/>
          <w:szCs w:val="28"/>
        </w:rPr>
      </w:pPr>
    </w:p>
    <w:p w:rsidR="008F3DC5" w:rsidRPr="008F3DC5" w:rsidRDefault="008F3DC5" w:rsidP="008F3DC5">
      <w:pPr>
        <w:pStyle w:val="ConsPlusTitle"/>
        <w:jc w:val="center"/>
        <w:rPr>
          <w:sz w:val="28"/>
          <w:szCs w:val="28"/>
        </w:rPr>
      </w:pPr>
      <w:bookmarkStart w:id="21" w:name="P293"/>
      <w:bookmarkEnd w:id="21"/>
      <w:r w:rsidRPr="008F3DC5">
        <w:rPr>
          <w:sz w:val="28"/>
          <w:szCs w:val="28"/>
        </w:rPr>
        <w:t>ПЕРЕЧЕНЬ</w:t>
      </w:r>
    </w:p>
    <w:p w:rsidR="008F3DC5" w:rsidRPr="008F3DC5" w:rsidRDefault="008F3DC5" w:rsidP="008F3DC5">
      <w:pPr>
        <w:pStyle w:val="ConsPlusTitle"/>
        <w:jc w:val="center"/>
        <w:rPr>
          <w:sz w:val="28"/>
          <w:szCs w:val="28"/>
        </w:rPr>
      </w:pPr>
      <w:r w:rsidRPr="008F3DC5">
        <w:rPr>
          <w:sz w:val="28"/>
          <w:szCs w:val="28"/>
        </w:rPr>
        <w:t>МАЛЫХ ЗАКУПОК, КОТОРЫЕ ЗАКАЗЧИК ВПРАВЕ ОСУЩЕСТВЛЯТЬ</w:t>
      </w:r>
    </w:p>
    <w:p w:rsidR="008F3DC5" w:rsidRPr="008F3DC5" w:rsidRDefault="008F3DC5" w:rsidP="008F3DC5">
      <w:pPr>
        <w:pStyle w:val="ConsPlusTitle"/>
        <w:jc w:val="center"/>
        <w:rPr>
          <w:sz w:val="28"/>
          <w:szCs w:val="28"/>
        </w:rPr>
      </w:pPr>
      <w:r w:rsidRPr="008F3DC5">
        <w:rPr>
          <w:sz w:val="28"/>
          <w:szCs w:val="28"/>
        </w:rPr>
        <w:t>БЕЗ РАЗМЕЩЕНИЯ НА САЙТЕ ИЗВЕЩЕНИЯ О МАЛОЙ ЗАКУПКЕ</w:t>
      </w:r>
    </w:p>
    <w:p w:rsidR="008F3DC5" w:rsidRPr="008F3DC5" w:rsidRDefault="008F3DC5" w:rsidP="008F3DC5">
      <w:pPr>
        <w:pStyle w:val="ConsPlusNormal"/>
        <w:spacing w:after="1"/>
        <w:rPr>
          <w:sz w:val="28"/>
          <w:szCs w:val="28"/>
        </w:rPr>
      </w:pP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1. Закупка товаров, работ, услуг на сумму, не превышающую пять тысяч рублей. При этом годовой объем закупок, которые заказчик вправе осуществить на основании настоящего пункта, не должен превышать 30 процентов от общей суммы, запланированной в соответствии с планом-графиком закупок на соответствующий финансовый год на заключение контрактов в соответствии с пунктами 4 и 5 части 1 статьи 93 Федерального закона.</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2. Закупка услуг водоснабжения, водоотведения, теплоснабжения, газоснабжения, электроснабжения, капитального ремонта, содержания и текущего ремонта общего имущества в многоквартирном доме, подключения (технологического присоединения) к сетям инженерно-технического обеспечения, услуг по обращению с твердыми коммунальными отходами, вывоза жидких бытовых отходов.</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3. Закупка услуг, оказываемых нотариальными конторами, адвокатами, федеральным государственным бюджетным учреждением «Российская государственная библиотека», областным государственным казенным учреждением «Государственный архив Смоленской области», областным государственным казенным учреждением «Государственный архив новейшей истории Смоленской области», областным государственным автономным учреждением «Управление государственной экспертизы по Смоленской области», Федеральной службой войск национальной гвардии Российской Федерации, федеральным государственным унитарным предприятием «Главный радиочастотный центр», ФГБУЗ МСЧ №135 ФМБА России, смоленским областным государственным бюджетным учреждением «Управление областных автомобильных дорог», федеральным бюджетным учреждением здравоохранения «Центр гигиены и эпидемиологии в Смоленской области», федеральным государственным унитарным предприятием «Смоленский областной центр дезинфекции госсанэпиднадзора в Смоленской области, г. Смоленск», Российской ассоциацией территориальных органов управления автомобильными дорогами «РАДОР», публично-правовой компанией «</w:t>
      </w:r>
      <w:proofErr w:type="spellStart"/>
      <w:r w:rsidRPr="008F3DC5">
        <w:rPr>
          <w:rFonts w:ascii="Times New Roman" w:hAnsi="Times New Roman"/>
          <w:sz w:val="28"/>
          <w:szCs w:val="28"/>
        </w:rPr>
        <w:t>Роскадастр</w:t>
      </w:r>
      <w:proofErr w:type="spellEnd"/>
      <w:r w:rsidRPr="008F3DC5">
        <w:rPr>
          <w:rFonts w:ascii="Times New Roman" w:hAnsi="Times New Roman"/>
          <w:sz w:val="28"/>
          <w:szCs w:val="28"/>
        </w:rPr>
        <w:t>», филиалом публично-правовой компании «</w:t>
      </w:r>
      <w:proofErr w:type="spellStart"/>
      <w:r w:rsidRPr="008F3DC5">
        <w:rPr>
          <w:rFonts w:ascii="Times New Roman" w:hAnsi="Times New Roman"/>
          <w:sz w:val="28"/>
          <w:szCs w:val="28"/>
        </w:rPr>
        <w:t>Роскадастр</w:t>
      </w:r>
      <w:proofErr w:type="spellEnd"/>
      <w:r w:rsidRPr="008F3DC5">
        <w:rPr>
          <w:rFonts w:ascii="Times New Roman" w:hAnsi="Times New Roman"/>
          <w:sz w:val="28"/>
          <w:szCs w:val="28"/>
        </w:rPr>
        <w:t xml:space="preserve">» по Смоленской области, закупка товаров (услуг), поставляемых (оказываемых) смоленским областным государственным автономным учреждением «Центр информационных технологий», федеральным государственным бюджетным учреждением «Главное бассейновое управление по рыболовству и сохранению водных биологических ресурсов», областным государственным бюджетным учреждением ветеринарии «Государственная ветеринарная служба Смоленской области», а также закупка товаров (работ, услуг), поставляемых (выполняемых, </w:t>
      </w:r>
      <w:r w:rsidRPr="008F3DC5">
        <w:rPr>
          <w:rFonts w:ascii="Times New Roman" w:hAnsi="Times New Roman"/>
          <w:sz w:val="28"/>
          <w:szCs w:val="28"/>
        </w:rPr>
        <w:lastRenderedPageBreak/>
        <w:t xml:space="preserve">оказываемых) областным специализированным государственным бюджетным учреждением «Фонд государственного имущества Смоленской области», областным государственным бюджетным учреждением «Смоленское областное бюро технической инвентаризации», </w:t>
      </w:r>
      <w:r w:rsidRPr="006E4E90">
        <w:rPr>
          <w:rFonts w:ascii="Times New Roman" w:hAnsi="Times New Roman"/>
          <w:sz w:val="28"/>
          <w:szCs w:val="28"/>
        </w:rPr>
        <w:t>областным государственным унитарным энергетическим производственным</w:t>
      </w:r>
      <w:r w:rsidR="003C1019">
        <w:rPr>
          <w:rFonts w:ascii="Times New Roman" w:hAnsi="Times New Roman"/>
          <w:sz w:val="28"/>
          <w:szCs w:val="28"/>
        </w:rPr>
        <w:t xml:space="preserve"> </w:t>
      </w:r>
      <w:r w:rsidRPr="006E4E90">
        <w:rPr>
          <w:rFonts w:ascii="Times New Roman" w:hAnsi="Times New Roman"/>
          <w:sz w:val="28"/>
          <w:szCs w:val="28"/>
        </w:rPr>
        <w:t>предприятием «</w:t>
      </w:r>
      <w:proofErr w:type="spellStart"/>
      <w:r w:rsidRPr="006E4E90">
        <w:rPr>
          <w:rFonts w:ascii="Times New Roman" w:hAnsi="Times New Roman"/>
          <w:sz w:val="28"/>
          <w:szCs w:val="28"/>
        </w:rPr>
        <w:t>Смоленскоблкоммунэнерго</w:t>
      </w:r>
      <w:proofErr w:type="spellEnd"/>
      <w:r w:rsidRPr="006E4E90">
        <w:rPr>
          <w:rFonts w:ascii="Times New Roman" w:hAnsi="Times New Roman"/>
          <w:sz w:val="28"/>
          <w:szCs w:val="28"/>
        </w:rPr>
        <w:t>», общ</w:t>
      </w:r>
      <w:r w:rsidRPr="008F3DC5">
        <w:rPr>
          <w:rFonts w:ascii="Times New Roman" w:hAnsi="Times New Roman"/>
          <w:sz w:val="28"/>
          <w:szCs w:val="28"/>
        </w:rPr>
        <w:t>еством с ограниченной ответственностью «Смоленское агентство регионального развития», акционерным обществом «Гознак», филиалом «Российская книжная палата» федерального государственного унитарного предприятия «Информационное телеграфное агентство России (ИТАР-ТАСС)».</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4. Закупка товаров, работ, услуг, связанных с обучением, организацией, проведением и участием в культурно-массовых мероприятиях, официальных приемах, соревнованиях, семинарах, форумах, конкурсах, конференциях, социальных исследованиях и иных подобных мероприятиях (обслуживание представителей делегаций, транспортное обеспечение, экскурсионное обслуживание, услуги переводчиков, обеспечение питания, аренда помещений, предоставление помещений для организации образовательного, учебно-тренировочного процесса, наем  помещения в рамках конкретного мероприятия и т.д.).</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5. Закупка определенных товаров, работ, услуг, обусловленная дорожно-транспортным происшествием, поломкой, препятствующей дальнейшей эксплуатации автотранспортного средства.</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6. Закупка услуг по техническому обслуживанию автотранспортных средств, тракторов и специализированной техники, находящихся на гарантийном обслуживании, у официального дилера.</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7. Закупка услуг по предоставлению выписок, справок, технических паспортов, иных документов из федеральных, региональных, отраслевых и т.д. реестров, фондов, регистров.</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8. Закупка услуг по доработке, сопровождению, обновлению специализированных информационных, справочно-правовых, бухгалтерских, управленческих, экономических и других систем, установленных у заказчика.</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9. Закупка услуг специальной и фельдъегерской связи по доставке отправлений особой важности, совершенно секретных, секретных и иных служебных отправлений.</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10. Закупка почтовых марок и почтовых конвертов, а также услуг по доставке грузов и почтовых отправлений.</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11. Закупка подписки на периодические печатные или электронные издания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издателями услуг по предоставлению доступа к таким электронным изданиям.</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12. Закупка услуг по размещению информации в официальных печатных изданиях, определенных нормативными правовыми актами.</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 xml:space="preserve">13. Закупка услуг по размещению в печатных и электронных средствах массовой информации материалов, направленных на освещение </w:t>
      </w:r>
      <w:r w:rsidRPr="008F3DC5">
        <w:rPr>
          <w:rFonts w:ascii="Times New Roman" w:hAnsi="Times New Roman"/>
          <w:sz w:val="28"/>
          <w:szCs w:val="28"/>
        </w:rPr>
        <w:lastRenderedPageBreak/>
        <w:t>государственной политики в различных сферах деятельности.</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14. Закупка товаров, работ и услуг, непосредственно связанных с обеспечением выполнения мероприятий по предупреждению и тушению пожаров (в том числе лесных), предупреждению и ликвидации последствий аварий, стихийных бедствий, чрезвычайных ситуаций (в том числе вызванных лесными пожарами), а также с обеспечением выполнения аварийно-спасательных работ, работ по ремонту и техническому обслуживанию систем оповещения и видеонаблюдения.</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15. Закупка горюче-смазочных материалов.</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16. Закупка молока и молочной продукции у сельскохозяйственных предприятий и индивидуальных предпринимателей, зарегистрированных и осуществляющих переработку молока на территории Смоленской области, имеющих основной или дополнительный вид экономической деятельности, указанный в выписке из Единого государственного реестра юридических лиц или из Единого государственного реестра индивидуальных предпринимателей, входящий в раздел 10.5 «Производство молочной продукции» Общероссийского классификатора видов экономической деятельности (ОКВЭД 2), и сертификаты соответствия на выпускаемую продукцию.</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17. Закупка картофеля и овощей длительного хранения:</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 xml:space="preserve">- в крестьянских (фермерских) хозяйствах, у индивидуальных предпринимателей, реализующих сельскохозяйственную продукцию собственного производства, включенных в перечень сельскохозяйственных товаропроизводителей Смоленской области, утвержденный правовым актом Министерства сельского хозяйства и продовольствия Смоленской области;                                                                                                                                                                                                                  </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 xml:space="preserve">- у граждан, ведущих личное подсобное хозяйство, реализующих сельскохозяйственную продукцию собственного производства и представивших заказчику выписку из </w:t>
      </w:r>
      <w:proofErr w:type="spellStart"/>
      <w:r w:rsidRPr="008F3DC5">
        <w:rPr>
          <w:rFonts w:ascii="Times New Roman" w:hAnsi="Times New Roman"/>
          <w:sz w:val="28"/>
          <w:szCs w:val="28"/>
        </w:rPr>
        <w:t>похозяйственной</w:t>
      </w:r>
      <w:proofErr w:type="spellEnd"/>
      <w:r w:rsidRPr="008F3DC5">
        <w:rPr>
          <w:rFonts w:ascii="Times New Roman" w:hAnsi="Times New Roman"/>
          <w:sz w:val="28"/>
          <w:szCs w:val="28"/>
        </w:rPr>
        <w:t xml:space="preserve"> книги и справку органа местного самоуправления муниципального образования Смоленской области, подтверждающую факт производства картофеля и овощей длительного хранения.</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18. Закупка услуг по обслуживанию номеров сотовой (мобильной) связи, имеющихся у заказчика, услуг связи по предоставлению доступа к информационно-телекоммуникационной сети «Интернет».</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19. Закупка работ и услуг по поверке, испытанию, калибровке, ремонту, техническому обслуживанию средств измерений, а также аттестации, техническому обслуживанию, ремонту испытательного и лабораторного оборудования.</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20. Закупка услуг, оказываемых областными государственными учреждениями здравоохранения.</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21. Закупка муниципальными учреждениями социального обслуживания населения, муниципальными образовательными организациями услуг по проведению экстренных (аварийных) ремонтов медицинского, холодильного оборудования, а также оборудования, предназначенного для приготовления или подогрева пищи, на сумму, не превышающую пятидесяти тысяч рублей.</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 xml:space="preserve">22. Закупка услуг местной, внутризоновой, междугородной и </w:t>
      </w:r>
      <w:r w:rsidRPr="008F3DC5">
        <w:rPr>
          <w:rFonts w:ascii="Times New Roman" w:hAnsi="Times New Roman"/>
          <w:sz w:val="28"/>
          <w:szCs w:val="28"/>
        </w:rPr>
        <w:lastRenderedPageBreak/>
        <w:t>международной телефонной связи.</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23. Закупка работы (услуги), выполняемой (оказываемой) физическим лицом, на сумму, не превышающую тридцати тысяч рублей.</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24. Закупка услуг по проведению санитарно-эпидемиологической экспертизы, расследования, обследования, исследования, испытания и иных видов оценок соблюдения санитарно-эпидемиологических и гигиенических требований.</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25. Закупка услуг по техническому обслуживанию и ремонту сетей инженерно-технического обеспечения у поставщиков энергетических ресурсов.</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26. Закупка услуг по проведению комплекса технических мероприятий по подтверждению соответствия объекта требованиям стандартов или иных нормативно-технических документов по безопасности информации, утвержденных федеральным органом по сертификации и аттестации.</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 xml:space="preserve">27. Закупка услуг по эквайрингу, инкассаторских услуг, услуг по пересчету выручки от реализации товаров (работ, услуг), а также услуг, оказываемых финансовыми организациями (банками) по зачислению сумм денежных средств на счета юридических лиц в соответствии с реестрами. </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28. Закупка прав на публичное исполнение произведений, включенных в спектакль.</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29. Закупка услуг, оказываемых областным государственным бюджетным учреждением «Управление капитального строительства Смоленской области» по осуществлению строительного контроля.</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30. Закупка услуг по обязательному страхованию гражданской ответственности владельцев транспортных средств,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31. Закупка транспортных услуг по перевозке детей группами, а также транспортных услуг по перевозке творческих коллективов для участия во всероссийских, международных, областных и региональных фестивалях, конкурсах и т.п.</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32. Закупка рассады цветов однолетников, многолетников, саженцев деревьев и кустарников, рулонного газона, а также цветочной продукции (букеты, композиции из живых цветов), услуг по борьбе с инвазивными видами растений, в том числе с борщевиком Сосновского.</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33. Закупка хлеба и хлебобулочных изделий у физических, юридических лиц и индивидуальных предпринимателей, зарегистрированных на территории Смоленской области и реализующих продукцию собственного производства и (или) имеющих основной или дополнительный вид экономической деятельности, указанный в выписке из Единого государственного реестра юридических лиц или из Единого государственного реестра индивидуальных предпринимателей, входящих в раздел 10.71 «Производство хлеба и мучных кондитерских изделий, тортов и пирожных недлительного хранения» Общероссийского классификатора видов экономической деятельности (ОКВЭД 2).</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 xml:space="preserve">34. Закупка услуг аренды контрольно-кассовой техники (с </w:t>
      </w:r>
      <w:r w:rsidRPr="008F3DC5">
        <w:rPr>
          <w:rFonts w:ascii="Times New Roman" w:hAnsi="Times New Roman"/>
          <w:sz w:val="28"/>
          <w:szCs w:val="28"/>
        </w:rPr>
        <w:lastRenderedPageBreak/>
        <w:t xml:space="preserve">предоставлением услуги по обеспечению </w:t>
      </w:r>
      <w:proofErr w:type="spellStart"/>
      <w:r w:rsidRPr="008F3DC5">
        <w:rPr>
          <w:rFonts w:ascii="Times New Roman" w:hAnsi="Times New Roman"/>
          <w:sz w:val="28"/>
          <w:szCs w:val="28"/>
        </w:rPr>
        <w:t>фискализации</w:t>
      </w:r>
      <w:proofErr w:type="spellEnd"/>
      <w:r w:rsidRPr="008F3DC5">
        <w:rPr>
          <w:rFonts w:ascii="Times New Roman" w:hAnsi="Times New Roman"/>
          <w:sz w:val="28"/>
          <w:szCs w:val="28"/>
        </w:rPr>
        <w:t xml:space="preserve"> данных).</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35. Закупка услуг по проведению аттестации рабочих мест.</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36. Закупка ритуальных товаров, работ, услуг, а также работ, услуг по содержанию мест захоронений.</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 xml:space="preserve">37. Закупка услуг по установке, наладке и обслуживанию средств криптографической защиты информации, а также продление и получение электронных подписей. </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38. Закупка услуг по организации горячего питания и обеспечению горячим питанием учащихся дошкольных и общеобразовательных организаций.</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39. Закупка типографских услуг по изготовлению печатной продукции для служебного использования (книги учета, журналы регистрации, библиотечные карточки, карточки личного учета, классные журналы и т.п.), закупка рекламной, полиграфической, печатной, сувенирной продукции и атрибутики, продукции прикладников народного творчества, а также работ, услуг по их изготовлению.</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40. Закупка услуг по аренде дорожно-строительной, дорожно-эксплуатационной техники, а также средств малой механизации.</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41. Закупка оборудования системы контроля и управления доступом в муниципальные образовательные учреждения, включая монтаж и пусконаладочные работы в рамках обеспечения антитеррористической защищенности и безопасности.</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 xml:space="preserve">42. Закупка работ, услуг по механизированной снегоочистке, расчистке автомобильных дорог местного значения в границах соответствующего муниципального округа, внутриквартальных проездов, не отнесенных к общему имуществу собственников помещений в многоквартирных домах от снежных заносов, борьбе с зимней скользкостью, уборке снежных валов с обочин, профилированию и уплотнению снежного покрова на проезжей части автомобильных дорог местного значения с переходным или грунтовым покрытием, погрузке и вывозу снега, в том числе его утилизации, распределению противогололедных материалов, регулярной очистке от снега и льда элементов обустройства, в том числе автобусных остановок, павильонов, площадок отдыха, берм дорожных знаков, ограждений, тротуаров, пешеходных дорожек и других объектов, очистке от снега и льда элементов мостового полотна, а также зон сопряжения с насыпью, </w:t>
      </w:r>
      <w:proofErr w:type="spellStart"/>
      <w:r w:rsidRPr="008F3DC5">
        <w:rPr>
          <w:rFonts w:ascii="Times New Roman" w:hAnsi="Times New Roman"/>
          <w:sz w:val="28"/>
          <w:szCs w:val="28"/>
        </w:rPr>
        <w:t>подферменных</w:t>
      </w:r>
      <w:proofErr w:type="spellEnd"/>
      <w:r w:rsidRPr="008F3DC5">
        <w:rPr>
          <w:rFonts w:ascii="Times New Roman" w:hAnsi="Times New Roman"/>
          <w:sz w:val="28"/>
          <w:szCs w:val="28"/>
        </w:rPr>
        <w:t xml:space="preserve"> площадок, опорных частей, пролетных строений, опор, конусов и регуляционных сооружений, подходов и лестничных сходов, прохожей части, пандусов и элементов остекления надземных пешеходных переходов, борьбе с наледями на автомобильных дорогах местного значения, в том числе у искусственных сооружений.</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43. Закупка работ по разработке проектной документации, смет и инженерных изысканий.</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 xml:space="preserve">44. Закупка </w:t>
      </w:r>
      <w:proofErr w:type="gramStart"/>
      <w:r w:rsidRPr="008F3DC5">
        <w:rPr>
          <w:rFonts w:ascii="Times New Roman" w:hAnsi="Times New Roman"/>
          <w:sz w:val="28"/>
          <w:szCs w:val="28"/>
        </w:rPr>
        <w:t>услуг по специальной оценке</w:t>
      </w:r>
      <w:proofErr w:type="gramEnd"/>
      <w:r w:rsidRPr="008F3DC5">
        <w:rPr>
          <w:rFonts w:ascii="Times New Roman" w:hAnsi="Times New Roman"/>
          <w:sz w:val="28"/>
          <w:szCs w:val="28"/>
        </w:rPr>
        <w:t xml:space="preserve"> условий труда.</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45. Закупка товаров, работ, услуг, связанных с установкой дорожных знаков, светофоров, нанесением разметки.</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46. Закупка услуг, оказываемых экспертными организациями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lastRenderedPageBreak/>
        <w:t>47. Закупка услуг по строительно-технической экспертизе объектов недвижимости.</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48. Закупка работ, услуг по техническому обслуживанию инженерных систем серверного помещения.</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 xml:space="preserve">49. Закупка работ, услуг по разработке схемы теплоснабжения, водоснабжения и водоотведения. </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50. Закупка услуг по осуществлению лабораторных испытаний строительных материалов.</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51. Закупка услуг по обеспечению электронного документооборота.</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 xml:space="preserve">52. Закупка услуг по оценке рыночной стоимости земельных участков и объектов недвижимости, услуг по изготовлению технических, межевых планов объектов недвижимого имущества, кадастровых работ. </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53. Закупка работ, услуг по обследованию и мониторингу технического состояния зданий и сооружений (включая инженерные сети и оборудование).</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 xml:space="preserve">54. Закупка работ по опрессовке внутренних сетей отопления, а также выполнение работ по ремонту водоснабжения, системы отопления и канализации. </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55. Закупка работ, услуг, связанных с содержанием и уходом за животными, приобретение животных и кормов для животных.</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56. Закупка услуг, связанных с осуществлением регулярных пассажирских перевозок по регулируемым тарифам автомобильным транспортом и электротранспортом общего пользования по муниципальным маршрутам.</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57.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58. Закупка услуг по ремонту электродвигателей.</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59. Закупка работ, услуг по содержанию, ремонту, техническому и диагностическому обслуживанию средств малой механизации.</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60. Закупка товаров, работ, услуг, непосредственно связанных с обеспечение выполнения мероприятий по ликвидации последствий аварий, стихийный бедствий, чрезвычайных ситуаций, выполнением аварийно-спасательных работ, а также исполнение решений судов, представлений и предписаний надзорных и правоохранительных органов, носящих срочный характер.</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 xml:space="preserve">61. Закупка услуг по оценке акций организаций, держателем которых является орган местного самоуправления. </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 xml:space="preserve">*62. Закупка услуг по размещению, созданию и опубликованию материалов (в печатных и электронных средствах массовой информации), направленных на освещение деятельности Главы города Смоленска, Смоленского городского Совета, Администрации города Смоленска, структурных подразделений Администрации города Смоленска, муниципальных </w:t>
      </w:r>
      <w:r w:rsidRPr="008F3DC5">
        <w:rPr>
          <w:rFonts w:ascii="Times New Roman" w:hAnsi="Times New Roman"/>
          <w:sz w:val="28"/>
          <w:szCs w:val="28"/>
        </w:rPr>
        <w:lastRenderedPageBreak/>
        <w:t xml:space="preserve">предприятий и учреждений, городских общественных организаций, информационному сопровождению процессов, происходящих в городе Смоленске, оказание полиграфических услуг по изготовлению, сортировке тиражей периодических печатных изданий, специализирующихся на распространении информации общественно-политического характера, в которых публикуются нормативные правовые акты органов местного самоуправления, услуг по макетированию и печати периодического печатного издания - газеты «Смоленские городские известия», а также услуг по опубликованию нормативных правовых актов Администрации города Смоленска, информационных сообщений, подлежащих обязательному опубликованию, на страницах общественно-политического печатного издания. </w:t>
      </w:r>
    </w:p>
    <w:p w:rsidR="008F3DC5" w:rsidRPr="008F3DC5" w:rsidRDefault="008F3DC5" w:rsidP="008F3DC5">
      <w:pPr>
        <w:pStyle w:val="ConsPlusNormal"/>
        <w:jc w:val="both"/>
        <w:rPr>
          <w:rFonts w:ascii="Times New Roman" w:hAnsi="Times New Roman"/>
          <w:i/>
          <w:sz w:val="28"/>
          <w:szCs w:val="28"/>
        </w:rPr>
      </w:pPr>
      <w:r w:rsidRPr="008F3DC5">
        <w:rPr>
          <w:rFonts w:ascii="Times New Roman" w:hAnsi="Times New Roman"/>
          <w:i/>
          <w:sz w:val="28"/>
          <w:szCs w:val="28"/>
        </w:rPr>
        <w:t>*Пункт только для г. Смоленска</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63. Закупка товаров, работ, услуг в области защиты государственной тайны.</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64. Закупка авторских прав для создания театральных постановок.</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65. Закупка на условиях простой (неисключительной) лицензии прав использования обнародованных произведений, входящих в репертуар РАО, способом их публичного исполнения как в живом исполнении, так и с использованием технических средств.</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66. Закупка МБУ «</w:t>
      </w:r>
      <w:proofErr w:type="spellStart"/>
      <w:r w:rsidRPr="008F3DC5">
        <w:rPr>
          <w:rFonts w:ascii="Times New Roman" w:hAnsi="Times New Roman"/>
          <w:sz w:val="28"/>
          <w:szCs w:val="28"/>
        </w:rPr>
        <w:t>Зеленстрой</w:t>
      </w:r>
      <w:proofErr w:type="spellEnd"/>
      <w:r w:rsidRPr="008F3DC5">
        <w:rPr>
          <w:rFonts w:ascii="Times New Roman" w:hAnsi="Times New Roman"/>
          <w:sz w:val="28"/>
          <w:szCs w:val="28"/>
        </w:rPr>
        <w:t>» услуг по проведению предрейсовых, послерейсовых медицинских осмотров, оказываемых</w:t>
      </w:r>
      <w:r w:rsidRPr="008F3DC5">
        <w:rPr>
          <w:sz w:val="28"/>
          <w:szCs w:val="28"/>
        </w:rPr>
        <w:t xml:space="preserve"> </w:t>
      </w:r>
      <w:r w:rsidRPr="008F3DC5">
        <w:rPr>
          <w:rFonts w:ascii="Times New Roman" w:hAnsi="Times New Roman"/>
          <w:sz w:val="28"/>
          <w:szCs w:val="28"/>
        </w:rPr>
        <w:t>МУ ТТП города Смоленска.</w:t>
      </w:r>
    </w:p>
    <w:p w:rsidR="008F3DC5" w:rsidRPr="008F3DC5" w:rsidRDefault="008F3DC5" w:rsidP="008F3DC5">
      <w:pPr>
        <w:pStyle w:val="ConsPlusNormal"/>
        <w:ind w:firstLine="708"/>
        <w:jc w:val="both"/>
        <w:rPr>
          <w:rFonts w:ascii="Times New Roman" w:hAnsi="Times New Roman"/>
          <w:sz w:val="28"/>
          <w:szCs w:val="28"/>
        </w:rPr>
      </w:pPr>
      <w:r w:rsidRPr="008F3DC5">
        <w:rPr>
          <w:rFonts w:ascii="Times New Roman" w:hAnsi="Times New Roman"/>
          <w:sz w:val="28"/>
          <w:szCs w:val="28"/>
        </w:rPr>
        <w:t>67. Закупка товаров, работ, услуг за счет денежных средств, выделенных из резервного фонда Администрации муниципального образования.</w:t>
      </w: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right"/>
        <w:outlineLvl w:val="1"/>
        <w:rPr>
          <w:rFonts w:ascii="Times New Roman" w:hAnsi="Times New Roman"/>
          <w:sz w:val="28"/>
          <w:szCs w:val="28"/>
        </w:rPr>
      </w:pPr>
      <w:r w:rsidRPr="008F3DC5">
        <w:rPr>
          <w:rFonts w:ascii="Times New Roman" w:hAnsi="Times New Roman"/>
          <w:sz w:val="28"/>
          <w:szCs w:val="28"/>
        </w:rPr>
        <w:lastRenderedPageBreak/>
        <w:t>Приложение № 2</w:t>
      </w:r>
    </w:p>
    <w:p w:rsidR="008F3DC5" w:rsidRPr="008F3DC5" w:rsidRDefault="008F3DC5" w:rsidP="008F3DC5">
      <w:pPr>
        <w:pStyle w:val="ConsPlusNormal"/>
        <w:jc w:val="right"/>
        <w:rPr>
          <w:rFonts w:ascii="Times New Roman" w:hAnsi="Times New Roman"/>
          <w:sz w:val="28"/>
          <w:szCs w:val="28"/>
        </w:rPr>
      </w:pPr>
      <w:r w:rsidRPr="008F3DC5">
        <w:rPr>
          <w:rFonts w:ascii="Times New Roman" w:hAnsi="Times New Roman"/>
          <w:sz w:val="28"/>
          <w:szCs w:val="28"/>
        </w:rPr>
        <w:t>к Регламенту</w:t>
      </w:r>
    </w:p>
    <w:p w:rsidR="008F3DC5" w:rsidRPr="008F3DC5" w:rsidRDefault="008F3DC5" w:rsidP="008F3DC5">
      <w:pPr>
        <w:pStyle w:val="ConsPlusNormal"/>
        <w:jc w:val="both"/>
        <w:rPr>
          <w:rFonts w:ascii="Times New Roman" w:hAnsi="Times New Roman"/>
          <w:sz w:val="28"/>
          <w:szCs w:val="28"/>
        </w:rPr>
      </w:pPr>
    </w:p>
    <w:p w:rsidR="00C162A0" w:rsidRDefault="00C162A0" w:rsidP="008F3DC5">
      <w:pPr>
        <w:pStyle w:val="ConsPlusTitle"/>
        <w:jc w:val="center"/>
        <w:rPr>
          <w:sz w:val="28"/>
          <w:szCs w:val="28"/>
        </w:rPr>
      </w:pPr>
      <w:bookmarkStart w:id="22" w:name="P408"/>
      <w:bookmarkEnd w:id="22"/>
    </w:p>
    <w:p w:rsidR="008F3DC5" w:rsidRPr="008F3DC5" w:rsidRDefault="008F3DC5" w:rsidP="008F3DC5">
      <w:pPr>
        <w:pStyle w:val="ConsPlusTitle"/>
        <w:jc w:val="center"/>
        <w:rPr>
          <w:sz w:val="28"/>
          <w:szCs w:val="28"/>
        </w:rPr>
      </w:pPr>
      <w:r w:rsidRPr="008F3DC5">
        <w:rPr>
          <w:sz w:val="28"/>
          <w:szCs w:val="28"/>
        </w:rPr>
        <w:t>ПЕРЕЧЕНЬ</w:t>
      </w:r>
    </w:p>
    <w:p w:rsidR="008F3DC5" w:rsidRPr="008F3DC5" w:rsidRDefault="008F3DC5" w:rsidP="008F3DC5">
      <w:pPr>
        <w:pStyle w:val="ConsPlusTitle"/>
        <w:jc w:val="center"/>
        <w:rPr>
          <w:sz w:val="28"/>
          <w:szCs w:val="28"/>
        </w:rPr>
      </w:pPr>
      <w:r w:rsidRPr="008F3DC5">
        <w:rPr>
          <w:sz w:val="28"/>
          <w:szCs w:val="28"/>
        </w:rPr>
        <w:t>ТОВАРОВ (МОЛОКО И МОЛОЧНАЯ ПРОДУКЦИЯ), МАЛЫЕ ЗАКУПКИ КОТОРЫХ</w:t>
      </w:r>
    </w:p>
    <w:p w:rsidR="008F3DC5" w:rsidRPr="008F3DC5" w:rsidRDefault="008F3DC5" w:rsidP="008F3DC5">
      <w:pPr>
        <w:pStyle w:val="ConsPlusTitle"/>
        <w:jc w:val="center"/>
        <w:rPr>
          <w:sz w:val="28"/>
          <w:szCs w:val="28"/>
        </w:rPr>
      </w:pPr>
      <w:r w:rsidRPr="008F3DC5">
        <w:rPr>
          <w:sz w:val="28"/>
          <w:szCs w:val="28"/>
        </w:rPr>
        <w:t>ОСУЩЕСТВЛЯЮТСЯ С ПРЕДОСТАВЛЕНИЕМ ПРЕИМУЩЕСТВ</w:t>
      </w:r>
    </w:p>
    <w:p w:rsidR="008F3DC5" w:rsidRPr="008F3DC5" w:rsidRDefault="008F3DC5" w:rsidP="008F3DC5">
      <w:pPr>
        <w:pStyle w:val="ConsPlusTitle"/>
        <w:jc w:val="center"/>
        <w:rPr>
          <w:sz w:val="28"/>
          <w:szCs w:val="28"/>
        </w:rPr>
      </w:pPr>
      <w:r w:rsidRPr="008F3DC5">
        <w:rPr>
          <w:sz w:val="28"/>
          <w:szCs w:val="28"/>
        </w:rPr>
        <w:t>СЕЛЬСКОХОЗЯЙСТВЕННЫМ ТОВАРОПРОИЗВОДИТЕЛЯМ,</w:t>
      </w:r>
    </w:p>
    <w:p w:rsidR="008F3DC5" w:rsidRPr="008F3DC5" w:rsidRDefault="008F3DC5" w:rsidP="008F3DC5">
      <w:pPr>
        <w:pStyle w:val="ConsPlusTitle"/>
        <w:jc w:val="center"/>
        <w:rPr>
          <w:sz w:val="28"/>
          <w:szCs w:val="28"/>
        </w:rPr>
      </w:pPr>
      <w:r w:rsidRPr="008F3DC5">
        <w:rPr>
          <w:sz w:val="28"/>
          <w:szCs w:val="28"/>
        </w:rPr>
        <w:t>ЗАРЕГИСТРИРОВАННЫМ И ОСУЩЕСТВЛЯЮЩИМ ПЕРЕРАБОТКУ МОЛОКА</w:t>
      </w:r>
    </w:p>
    <w:p w:rsidR="008F3DC5" w:rsidRPr="008F3DC5" w:rsidRDefault="008F3DC5" w:rsidP="008F3DC5">
      <w:pPr>
        <w:pStyle w:val="ConsPlusTitle"/>
        <w:jc w:val="center"/>
        <w:rPr>
          <w:sz w:val="28"/>
          <w:szCs w:val="28"/>
        </w:rPr>
      </w:pPr>
      <w:r w:rsidRPr="008F3DC5">
        <w:rPr>
          <w:sz w:val="28"/>
          <w:szCs w:val="28"/>
        </w:rPr>
        <w:t>НА ТЕРРИТОРИИ СМОЛЕНСКОЙ ОБЛАСТИ</w:t>
      </w:r>
    </w:p>
    <w:p w:rsidR="008F3DC5" w:rsidRPr="008F3DC5" w:rsidRDefault="008F3DC5" w:rsidP="008F3DC5">
      <w:pPr>
        <w:pStyle w:val="ConsPlusNormal"/>
        <w:spacing w:after="1"/>
        <w:rPr>
          <w:sz w:val="28"/>
          <w:szCs w:val="28"/>
        </w:rPr>
      </w:pPr>
    </w:p>
    <w:p w:rsidR="008F3DC5" w:rsidRPr="008F3DC5" w:rsidRDefault="008F3DC5" w:rsidP="008F3DC5">
      <w:pPr>
        <w:pStyle w:val="ConsPlusNormal"/>
        <w:jc w:val="both"/>
        <w:rPr>
          <w:sz w:val="28"/>
          <w:szCs w:val="28"/>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812"/>
        <w:gridCol w:w="1470"/>
        <w:gridCol w:w="1701"/>
      </w:tblGrid>
      <w:tr w:rsidR="008F3DC5" w:rsidRPr="008F3DC5" w:rsidTr="00C162A0">
        <w:tc>
          <w:tcPr>
            <w:tcW w:w="709" w:type="dxa"/>
          </w:tcPr>
          <w:p w:rsidR="008F3DC5" w:rsidRPr="008F3DC5" w:rsidRDefault="00C162A0" w:rsidP="008F3DC5">
            <w:pPr>
              <w:pStyle w:val="ConsPlusNormal"/>
              <w:jc w:val="center"/>
              <w:rPr>
                <w:rFonts w:ascii="Times New Roman" w:hAnsi="Times New Roman"/>
                <w:sz w:val="28"/>
                <w:szCs w:val="28"/>
              </w:rPr>
            </w:pPr>
            <w:r>
              <w:rPr>
                <w:rFonts w:ascii="Times New Roman" w:hAnsi="Times New Roman"/>
                <w:sz w:val="28"/>
                <w:szCs w:val="28"/>
              </w:rPr>
              <w:t>№</w:t>
            </w:r>
            <w:r w:rsidR="008F3DC5" w:rsidRPr="008F3DC5">
              <w:rPr>
                <w:rFonts w:ascii="Times New Roman" w:hAnsi="Times New Roman"/>
                <w:sz w:val="28"/>
                <w:szCs w:val="28"/>
              </w:rPr>
              <w:t xml:space="preserve"> п/п</w:t>
            </w:r>
          </w:p>
        </w:tc>
        <w:tc>
          <w:tcPr>
            <w:tcW w:w="5812" w:type="dxa"/>
          </w:tcPr>
          <w:p w:rsidR="008F3DC5" w:rsidRPr="008F3DC5" w:rsidRDefault="008F3DC5" w:rsidP="008F3DC5">
            <w:pPr>
              <w:pStyle w:val="ConsPlusNormal"/>
              <w:jc w:val="center"/>
              <w:rPr>
                <w:rFonts w:ascii="Times New Roman" w:hAnsi="Times New Roman"/>
                <w:sz w:val="28"/>
                <w:szCs w:val="28"/>
              </w:rPr>
            </w:pPr>
            <w:r w:rsidRPr="008F3DC5">
              <w:rPr>
                <w:rFonts w:ascii="Times New Roman" w:hAnsi="Times New Roman"/>
                <w:sz w:val="28"/>
                <w:szCs w:val="28"/>
              </w:rPr>
              <w:t>Наименование, характеристики, фасовка товара</w:t>
            </w:r>
          </w:p>
        </w:tc>
        <w:tc>
          <w:tcPr>
            <w:tcW w:w="1470" w:type="dxa"/>
          </w:tcPr>
          <w:p w:rsidR="008F3DC5" w:rsidRPr="008F3DC5" w:rsidRDefault="008F3DC5" w:rsidP="008F3DC5">
            <w:pPr>
              <w:pStyle w:val="ConsPlusNormal"/>
              <w:jc w:val="center"/>
              <w:rPr>
                <w:rFonts w:ascii="Times New Roman" w:hAnsi="Times New Roman"/>
                <w:sz w:val="28"/>
                <w:szCs w:val="28"/>
              </w:rPr>
            </w:pPr>
            <w:r w:rsidRPr="008F3DC5">
              <w:rPr>
                <w:rFonts w:ascii="Times New Roman" w:hAnsi="Times New Roman"/>
                <w:sz w:val="28"/>
                <w:szCs w:val="28"/>
              </w:rPr>
              <w:t>Единица измерения</w:t>
            </w:r>
          </w:p>
        </w:tc>
        <w:tc>
          <w:tcPr>
            <w:tcW w:w="1701" w:type="dxa"/>
          </w:tcPr>
          <w:p w:rsidR="008F3DC5" w:rsidRPr="00C162A0" w:rsidRDefault="008F3DC5" w:rsidP="008F3DC5">
            <w:pPr>
              <w:pStyle w:val="ConsPlusNormal"/>
              <w:jc w:val="center"/>
              <w:rPr>
                <w:rFonts w:ascii="Times New Roman" w:hAnsi="Times New Roman"/>
                <w:color w:val="000000" w:themeColor="text1"/>
                <w:sz w:val="28"/>
                <w:szCs w:val="28"/>
              </w:rPr>
            </w:pPr>
            <w:r w:rsidRPr="00C162A0">
              <w:rPr>
                <w:rFonts w:ascii="Times New Roman" w:hAnsi="Times New Roman"/>
                <w:color w:val="000000" w:themeColor="text1"/>
                <w:sz w:val="28"/>
                <w:szCs w:val="28"/>
              </w:rPr>
              <w:t xml:space="preserve">Код </w:t>
            </w:r>
            <w:hyperlink r:id="rId32">
              <w:r w:rsidRPr="00C162A0">
                <w:rPr>
                  <w:rFonts w:ascii="Times New Roman" w:hAnsi="Times New Roman"/>
                  <w:color w:val="000000" w:themeColor="text1"/>
                  <w:sz w:val="28"/>
                  <w:szCs w:val="28"/>
                </w:rPr>
                <w:t>ОКПД2</w:t>
              </w:r>
            </w:hyperlink>
          </w:p>
        </w:tc>
      </w:tr>
      <w:tr w:rsidR="008F3DC5" w:rsidRPr="008F3DC5" w:rsidTr="00C162A0">
        <w:tc>
          <w:tcPr>
            <w:tcW w:w="709" w:type="dxa"/>
          </w:tcPr>
          <w:p w:rsidR="008F3DC5" w:rsidRPr="008F3DC5" w:rsidRDefault="008F3DC5" w:rsidP="008F3DC5">
            <w:pPr>
              <w:pStyle w:val="ConsPlusNormal"/>
              <w:jc w:val="center"/>
              <w:rPr>
                <w:rFonts w:ascii="Times New Roman" w:hAnsi="Times New Roman"/>
                <w:sz w:val="28"/>
                <w:szCs w:val="28"/>
              </w:rPr>
            </w:pPr>
            <w:r w:rsidRPr="008F3DC5">
              <w:rPr>
                <w:rFonts w:ascii="Times New Roman" w:hAnsi="Times New Roman"/>
                <w:sz w:val="28"/>
                <w:szCs w:val="28"/>
              </w:rPr>
              <w:t>1</w:t>
            </w:r>
          </w:p>
        </w:tc>
        <w:tc>
          <w:tcPr>
            <w:tcW w:w="5812" w:type="dxa"/>
          </w:tcPr>
          <w:p w:rsidR="008F3DC5" w:rsidRPr="008F3DC5" w:rsidRDefault="008F3DC5" w:rsidP="008F3DC5">
            <w:pPr>
              <w:pStyle w:val="ConsPlusNormal"/>
              <w:jc w:val="center"/>
              <w:rPr>
                <w:rFonts w:ascii="Times New Roman" w:hAnsi="Times New Roman"/>
                <w:sz w:val="28"/>
                <w:szCs w:val="28"/>
              </w:rPr>
            </w:pPr>
            <w:r w:rsidRPr="008F3DC5">
              <w:rPr>
                <w:rFonts w:ascii="Times New Roman" w:hAnsi="Times New Roman"/>
                <w:sz w:val="28"/>
                <w:szCs w:val="28"/>
              </w:rPr>
              <w:t>2</w:t>
            </w:r>
          </w:p>
        </w:tc>
        <w:tc>
          <w:tcPr>
            <w:tcW w:w="1470" w:type="dxa"/>
          </w:tcPr>
          <w:p w:rsidR="008F3DC5" w:rsidRPr="008F3DC5" w:rsidRDefault="008F3DC5" w:rsidP="008F3DC5">
            <w:pPr>
              <w:pStyle w:val="ConsPlusNormal"/>
              <w:jc w:val="center"/>
              <w:rPr>
                <w:rFonts w:ascii="Times New Roman" w:hAnsi="Times New Roman"/>
                <w:sz w:val="28"/>
                <w:szCs w:val="28"/>
              </w:rPr>
            </w:pPr>
            <w:r w:rsidRPr="008F3DC5">
              <w:rPr>
                <w:rFonts w:ascii="Times New Roman" w:hAnsi="Times New Roman"/>
                <w:sz w:val="28"/>
                <w:szCs w:val="28"/>
              </w:rPr>
              <w:t>3</w:t>
            </w:r>
          </w:p>
        </w:tc>
        <w:tc>
          <w:tcPr>
            <w:tcW w:w="1701" w:type="dxa"/>
          </w:tcPr>
          <w:p w:rsidR="008F3DC5" w:rsidRPr="00C162A0" w:rsidRDefault="008F3DC5" w:rsidP="008F3DC5">
            <w:pPr>
              <w:pStyle w:val="ConsPlusNormal"/>
              <w:jc w:val="center"/>
              <w:rPr>
                <w:rFonts w:ascii="Times New Roman" w:hAnsi="Times New Roman"/>
                <w:color w:val="000000" w:themeColor="text1"/>
                <w:sz w:val="28"/>
                <w:szCs w:val="28"/>
              </w:rPr>
            </w:pPr>
            <w:r w:rsidRPr="00C162A0">
              <w:rPr>
                <w:rFonts w:ascii="Times New Roman" w:hAnsi="Times New Roman"/>
                <w:color w:val="000000" w:themeColor="text1"/>
                <w:sz w:val="28"/>
                <w:szCs w:val="28"/>
              </w:rPr>
              <w:t>4</w:t>
            </w:r>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1.</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 xml:space="preserve">Масло сливочное крестьянское </w:t>
            </w:r>
            <w:proofErr w:type="spellStart"/>
            <w:r w:rsidRPr="008F3DC5">
              <w:rPr>
                <w:rFonts w:ascii="Times New Roman" w:hAnsi="Times New Roman"/>
                <w:sz w:val="28"/>
                <w:szCs w:val="28"/>
              </w:rPr>
              <w:t>сладкосливочное</w:t>
            </w:r>
            <w:proofErr w:type="spellEnd"/>
            <w:r w:rsidRPr="008F3DC5">
              <w:rPr>
                <w:rFonts w:ascii="Times New Roman" w:hAnsi="Times New Roman"/>
                <w:sz w:val="28"/>
                <w:szCs w:val="28"/>
              </w:rPr>
              <w:t xml:space="preserve"> несоленое весовое (массовая доля жира 72,5%). Сорт высший</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33">
              <w:r w:rsidR="008F3DC5" w:rsidRPr="00C162A0">
                <w:rPr>
                  <w:rFonts w:ascii="Times New Roman" w:hAnsi="Times New Roman"/>
                  <w:color w:val="000000" w:themeColor="text1"/>
                  <w:sz w:val="28"/>
                  <w:szCs w:val="28"/>
                </w:rPr>
                <w:t>10.51.30.110</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2.</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 xml:space="preserve">Масло сливочное крестьянское </w:t>
            </w:r>
            <w:proofErr w:type="spellStart"/>
            <w:r w:rsidRPr="008F3DC5">
              <w:rPr>
                <w:rFonts w:ascii="Times New Roman" w:hAnsi="Times New Roman"/>
                <w:sz w:val="28"/>
                <w:szCs w:val="28"/>
              </w:rPr>
              <w:t>сладкосливочное</w:t>
            </w:r>
            <w:proofErr w:type="spellEnd"/>
            <w:r w:rsidRPr="008F3DC5">
              <w:rPr>
                <w:rFonts w:ascii="Times New Roman" w:hAnsi="Times New Roman"/>
                <w:sz w:val="28"/>
                <w:szCs w:val="28"/>
              </w:rPr>
              <w:t xml:space="preserve"> несоленое фасованное (массовая доля жира 72,5%). Фасовка не более 0,25 кг. Сорт высший</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34">
              <w:r w:rsidR="008F3DC5" w:rsidRPr="00C162A0">
                <w:rPr>
                  <w:rFonts w:ascii="Times New Roman" w:hAnsi="Times New Roman"/>
                  <w:color w:val="000000" w:themeColor="text1"/>
                  <w:sz w:val="28"/>
                  <w:szCs w:val="28"/>
                </w:rPr>
                <w:t>10.51.30.110</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3.</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Сливки питьевые 9% жирности. Фасовка до 0,5 л включительно</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л</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35">
              <w:r w:rsidR="008F3DC5" w:rsidRPr="00C162A0">
                <w:rPr>
                  <w:rFonts w:ascii="Times New Roman" w:hAnsi="Times New Roman"/>
                  <w:color w:val="000000" w:themeColor="text1"/>
                  <w:sz w:val="28"/>
                  <w:szCs w:val="28"/>
                </w:rPr>
                <w:t>10.51.12.110</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4.</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Йогурт питьевой 2,5% жирности. Фасовка от 0,5 л</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л</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36">
              <w:r w:rsidR="008F3DC5" w:rsidRPr="00C162A0">
                <w:rPr>
                  <w:rFonts w:ascii="Times New Roman" w:hAnsi="Times New Roman"/>
                  <w:color w:val="000000" w:themeColor="text1"/>
                  <w:sz w:val="28"/>
                  <w:szCs w:val="28"/>
                </w:rPr>
                <w:t>10.51.52.110</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5.</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Йогурт 2,5% жирности. Фасовка не более 0,125 кг</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37">
              <w:r w:rsidR="008F3DC5" w:rsidRPr="00C162A0">
                <w:rPr>
                  <w:rFonts w:ascii="Times New Roman" w:hAnsi="Times New Roman"/>
                  <w:color w:val="000000" w:themeColor="text1"/>
                  <w:sz w:val="28"/>
                  <w:szCs w:val="28"/>
                </w:rPr>
                <w:t>10.51.52.110</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6.</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Творожная масса. Фасовка не более 0,25 кг</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38">
              <w:r w:rsidR="008F3DC5" w:rsidRPr="00C162A0">
                <w:rPr>
                  <w:rFonts w:ascii="Times New Roman" w:hAnsi="Times New Roman"/>
                  <w:color w:val="000000" w:themeColor="text1"/>
                  <w:sz w:val="28"/>
                  <w:szCs w:val="28"/>
                </w:rPr>
                <w:t>10.51.56.151</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7.</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Сырки творожные глазированные. Фасовка не более 0,05 кг</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39">
              <w:r w:rsidR="008F3DC5" w:rsidRPr="00C162A0">
                <w:rPr>
                  <w:rFonts w:ascii="Times New Roman" w:hAnsi="Times New Roman"/>
                  <w:color w:val="000000" w:themeColor="text1"/>
                  <w:sz w:val="28"/>
                  <w:szCs w:val="28"/>
                </w:rPr>
                <w:t>10.51.56.152</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8.</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Сырки творожные неглазированные. Фасовка не более 0,1 кг</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40">
              <w:r w:rsidR="008F3DC5" w:rsidRPr="00C162A0">
                <w:rPr>
                  <w:rFonts w:ascii="Times New Roman" w:hAnsi="Times New Roman"/>
                  <w:color w:val="000000" w:themeColor="text1"/>
                  <w:sz w:val="28"/>
                  <w:szCs w:val="28"/>
                </w:rPr>
                <w:t>10.51.56.152</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9.</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Творог 9% жирности. Вид молочного сырья - нормализованное молоко. Весовой</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41">
              <w:r w:rsidR="008F3DC5" w:rsidRPr="00C162A0">
                <w:rPr>
                  <w:rFonts w:ascii="Times New Roman" w:hAnsi="Times New Roman"/>
                  <w:color w:val="000000" w:themeColor="text1"/>
                  <w:sz w:val="28"/>
                  <w:szCs w:val="28"/>
                </w:rPr>
                <w:t>10.51.40.300</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lastRenderedPageBreak/>
              <w:t>10.</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Творог 9% жирности. Вид молочного сырья - нормализованное молоко. Фасовка не более 0,25 кг</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42">
              <w:r w:rsidR="008F3DC5" w:rsidRPr="00C162A0">
                <w:rPr>
                  <w:rFonts w:ascii="Times New Roman" w:hAnsi="Times New Roman"/>
                  <w:color w:val="000000" w:themeColor="text1"/>
                  <w:sz w:val="28"/>
                  <w:szCs w:val="28"/>
                </w:rPr>
                <w:t>10.51.40.300</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11.</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Сыры полутвердые 45% жирности высшего сорта. Вид сырья - коровье молоко</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43">
              <w:r w:rsidR="008F3DC5" w:rsidRPr="00C162A0">
                <w:rPr>
                  <w:rFonts w:ascii="Times New Roman" w:hAnsi="Times New Roman"/>
                  <w:color w:val="000000" w:themeColor="text1"/>
                  <w:sz w:val="28"/>
                  <w:szCs w:val="28"/>
                </w:rPr>
                <w:t>10.51.40.120</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12.</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Сыры полутвердые 50% жирности высшего сорта. Вид сырья - коровье молоко</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44">
              <w:r w:rsidR="008F3DC5" w:rsidRPr="00C162A0">
                <w:rPr>
                  <w:rFonts w:ascii="Times New Roman" w:hAnsi="Times New Roman"/>
                  <w:color w:val="000000" w:themeColor="text1"/>
                  <w:sz w:val="28"/>
                  <w:szCs w:val="28"/>
                </w:rPr>
                <w:t>10.51.40.120</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13.</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Сыры полутвердые 55% жирности высшего сорта. Вид сырья - коровье молоко</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45">
              <w:r w:rsidR="008F3DC5" w:rsidRPr="00C162A0">
                <w:rPr>
                  <w:rFonts w:ascii="Times New Roman" w:hAnsi="Times New Roman"/>
                  <w:color w:val="000000" w:themeColor="text1"/>
                  <w:sz w:val="28"/>
                  <w:szCs w:val="28"/>
                </w:rPr>
                <w:t>10.51.40.120</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14.</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Сметана 15% жирности. Вид сырья - нормализованные сливки. Фасовка не более 0,5 кг</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46">
              <w:r w:rsidR="008F3DC5" w:rsidRPr="00C162A0">
                <w:rPr>
                  <w:rFonts w:ascii="Times New Roman" w:hAnsi="Times New Roman"/>
                  <w:color w:val="000000" w:themeColor="text1"/>
                  <w:sz w:val="28"/>
                  <w:szCs w:val="28"/>
                </w:rPr>
                <w:t>10.51.52.200</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15.</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Сметана 20% жирности. Вид сырья - нормализованные сливки. Фасовка не более 0,5 кг</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47">
              <w:r w:rsidR="008F3DC5" w:rsidRPr="00C162A0">
                <w:rPr>
                  <w:rFonts w:ascii="Times New Roman" w:hAnsi="Times New Roman"/>
                  <w:color w:val="000000" w:themeColor="text1"/>
                  <w:sz w:val="28"/>
                  <w:szCs w:val="28"/>
                </w:rPr>
                <w:t>10.51.52.200</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16.</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Сметана 25% жирности. Вид сырья - нормализованные сливки. Фасовка не более 0,5 кг</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48">
              <w:r w:rsidR="008F3DC5" w:rsidRPr="00C162A0">
                <w:rPr>
                  <w:rFonts w:ascii="Times New Roman" w:hAnsi="Times New Roman"/>
                  <w:color w:val="000000" w:themeColor="text1"/>
                  <w:sz w:val="28"/>
                  <w:szCs w:val="28"/>
                </w:rPr>
                <w:t>10.51.52.200</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17.</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Молоко питьевое коровье пастеризованное, массовая доля молочного жира 3,2%. Фасовка не менее 0,9 л</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л</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49">
              <w:r w:rsidR="008F3DC5" w:rsidRPr="00C162A0">
                <w:rPr>
                  <w:rFonts w:ascii="Times New Roman" w:hAnsi="Times New Roman"/>
                  <w:color w:val="000000" w:themeColor="text1"/>
                  <w:sz w:val="28"/>
                  <w:szCs w:val="28"/>
                </w:rPr>
                <w:t>10.51.11.110</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18.</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Молоко питьевое коровье пастеризованное, массовая доля молочного жира 3,2%. Фасовка не более 0,5 л</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л</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50">
              <w:r w:rsidR="008F3DC5" w:rsidRPr="00C162A0">
                <w:rPr>
                  <w:rFonts w:ascii="Times New Roman" w:hAnsi="Times New Roman"/>
                  <w:color w:val="000000" w:themeColor="text1"/>
                  <w:sz w:val="28"/>
                  <w:szCs w:val="28"/>
                </w:rPr>
                <w:t>10.51.11.110</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19.</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Кефир 3,2% жирности. Вид молочного сырья - нормализованное молоко. Фасовка не менее 1 л</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л</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51">
              <w:r w:rsidR="008F3DC5" w:rsidRPr="00C162A0">
                <w:rPr>
                  <w:rFonts w:ascii="Times New Roman" w:hAnsi="Times New Roman"/>
                  <w:color w:val="000000" w:themeColor="text1"/>
                  <w:sz w:val="28"/>
                  <w:szCs w:val="28"/>
                </w:rPr>
                <w:t>10.51.52.140</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20.</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Кефир 3,2% жирности. Вид молочного сырья - нормализованное молоко. Фасовка не более 0,5 л</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л</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52">
              <w:r w:rsidR="008F3DC5" w:rsidRPr="00C162A0">
                <w:rPr>
                  <w:rFonts w:ascii="Times New Roman" w:hAnsi="Times New Roman"/>
                  <w:color w:val="000000" w:themeColor="text1"/>
                  <w:sz w:val="28"/>
                  <w:szCs w:val="28"/>
                </w:rPr>
                <w:t>10.51.52.140</w:t>
              </w:r>
            </w:hyperlink>
          </w:p>
        </w:tc>
      </w:tr>
      <w:tr w:rsidR="008F3DC5" w:rsidRPr="008F3DC5" w:rsidTr="00C162A0">
        <w:tc>
          <w:tcPr>
            <w:tcW w:w="709"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21.</w:t>
            </w:r>
          </w:p>
        </w:tc>
        <w:tc>
          <w:tcPr>
            <w:tcW w:w="581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 xml:space="preserve">Ряженка 4% жирности. Тип молочного сырья - нормализованное молоко. Фасовка не более </w:t>
            </w:r>
            <w:r w:rsidR="00C162A0">
              <w:rPr>
                <w:rFonts w:ascii="Times New Roman" w:hAnsi="Times New Roman"/>
                <w:sz w:val="28"/>
                <w:szCs w:val="28"/>
              </w:rPr>
              <w:t xml:space="preserve">                 </w:t>
            </w:r>
            <w:r w:rsidRPr="008F3DC5">
              <w:rPr>
                <w:rFonts w:ascii="Times New Roman" w:hAnsi="Times New Roman"/>
                <w:sz w:val="28"/>
                <w:szCs w:val="28"/>
              </w:rPr>
              <w:t>0,5 л</w:t>
            </w:r>
          </w:p>
        </w:tc>
        <w:tc>
          <w:tcPr>
            <w:tcW w:w="1470"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л</w:t>
            </w:r>
          </w:p>
        </w:tc>
        <w:tc>
          <w:tcPr>
            <w:tcW w:w="1701" w:type="dxa"/>
          </w:tcPr>
          <w:p w:rsidR="008F3DC5" w:rsidRPr="00C162A0" w:rsidRDefault="000D79D0" w:rsidP="008F3DC5">
            <w:pPr>
              <w:pStyle w:val="ConsPlusNormal"/>
              <w:jc w:val="both"/>
              <w:rPr>
                <w:rFonts w:ascii="Times New Roman" w:hAnsi="Times New Roman"/>
                <w:color w:val="000000" w:themeColor="text1"/>
                <w:sz w:val="28"/>
                <w:szCs w:val="28"/>
              </w:rPr>
            </w:pPr>
            <w:hyperlink r:id="rId53">
              <w:r w:rsidR="008F3DC5" w:rsidRPr="00C162A0">
                <w:rPr>
                  <w:rFonts w:ascii="Times New Roman" w:hAnsi="Times New Roman"/>
                  <w:color w:val="000000" w:themeColor="text1"/>
                  <w:sz w:val="28"/>
                  <w:szCs w:val="28"/>
                </w:rPr>
                <w:t>10.51.52.130</w:t>
              </w:r>
            </w:hyperlink>
          </w:p>
        </w:tc>
      </w:tr>
    </w:tbl>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both"/>
        <w:rPr>
          <w:sz w:val="28"/>
          <w:szCs w:val="28"/>
        </w:rPr>
      </w:pPr>
    </w:p>
    <w:p w:rsidR="008F3DC5" w:rsidRPr="008F3DC5" w:rsidRDefault="008F3DC5" w:rsidP="008F3DC5">
      <w:pPr>
        <w:pStyle w:val="ConsPlusNormal"/>
        <w:jc w:val="right"/>
        <w:outlineLvl w:val="1"/>
        <w:rPr>
          <w:rFonts w:ascii="Times New Roman" w:hAnsi="Times New Roman"/>
          <w:sz w:val="28"/>
          <w:szCs w:val="28"/>
        </w:rPr>
      </w:pPr>
      <w:r w:rsidRPr="008F3DC5">
        <w:rPr>
          <w:rFonts w:ascii="Times New Roman" w:hAnsi="Times New Roman"/>
          <w:sz w:val="28"/>
          <w:szCs w:val="28"/>
        </w:rPr>
        <w:t>Приложение № 3</w:t>
      </w:r>
    </w:p>
    <w:p w:rsidR="008F3DC5" w:rsidRPr="008F3DC5" w:rsidRDefault="008F3DC5" w:rsidP="008F3DC5">
      <w:pPr>
        <w:pStyle w:val="ConsPlusNormal"/>
        <w:jc w:val="right"/>
        <w:rPr>
          <w:rFonts w:ascii="Times New Roman" w:hAnsi="Times New Roman"/>
          <w:sz w:val="28"/>
          <w:szCs w:val="28"/>
        </w:rPr>
      </w:pPr>
      <w:r w:rsidRPr="008F3DC5">
        <w:rPr>
          <w:rFonts w:ascii="Times New Roman" w:hAnsi="Times New Roman"/>
          <w:sz w:val="28"/>
          <w:szCs w:val="28"/>
        </w:rPr>
        <w:t>к Регламенту</w:t>
      </w:r>
    </w:p>
    <w:p w:rsidR="008F3DC5" w:rsidRPr="008F3DC5" w:rsidRDefault="008F3DC5" w:rsidP="008F3DC5">
      <w:pPr>
        <w:pStyle w:val="ConsPlusTitle"/>
        <w:jc w:val="center"/>
        <w:rPr>
          <w:sz w:val="28"/>
          <w:szCs w:val="28"/>
        </w:rPr>
      </w:pPr>
      <w:bookmarkStart w:id="23" w:name="P532"/>
      <w:bookmarkEnd w:id="23"/>
    </w:p>
    <w:p w:rsidR="00CE0745" w:rsidRDefault="00CE0745" w:rsidP="008F3DC5">
      <w:pPr>
        <w:pStyle w:val="ConsPlusTitle"/>
        <w:jc w:val="center"/>
        <w:rPr>
          <w:sz w:val="28"/>
          <w:szCs w:val="28"/>
        </w:rPr>
      </w:pPr>
    </w:p>
    <w:p w:rsidR="008F3DC5" w:rsidRPr="008F3DC5" w:rsidRDefault="008F3DC5" w:rsidP="008F3DC5">
      <w:pPr>
        <w:pStyle w:val="ConsPlusTitle"/>
        <w:jc w:val="center"/>
        <w:rPr>
          <w:sz w:val="28"/>
          <w:szCs w:val="28"/>
        </w:rPr>
      </w:pPr>
      <w:r w:rsidRPr="008F3DC5">
        <w:rPr>
          <w:sz w:val="28"/>
          <w:szCs w:val="28"/>
        </w:rPr>
        <w:t>ПЕРЕЧЕНЬ</w:t>
      </w:r>
    </w:p>
    <w:p w:rsidR="008F3DC5" w:rsidRPr="008F3DC5" w:rsidRDefault="008F3DC5" w:rsidP="008F3DC5">
      <w:pPr>
        <w:pStyle w:val="ConsPlusTitle"/>
        <w:jc w:val="center"/>
        <w:rPr>
          <w:sz w:val="28"/>
          <w:szCs w:val="28"/>
        </w:rPr>
      </w:pPr>
      <w:r w:rsidRPr="008F3DC5">
        <w:rPr>
          <w:sz w:val="28"/>
          <w:szCs w:val="28"/>
        </w:rPr>
        <w:t>ТОВАРОВ (КАРТОФЕЛЬ И ОВОЩИ ДЛИТЕЛЬНОГО ХРАНЕНИЯ), МАЛЫЕ</w:t>
      </w:r>
    </w:p>
    <w:p w:rsidR="008F3DC5" w:rsidRPr="008F3DC5" w:rsidRDefault="008F3DC5" w:rsidP="008F3DC5">
      <w:pPr>
        <w:pStyle w:val="ConsPlusTitle"/>
        <w:jc w:val="center"/>
        <w:rPr>
          <w:sz w:val="28"/>
          <w:szCs w:val="28"/>
        </w:rPr>
      </w:pPr>
      <w:r w:rsidRPr="008F3DC5">
        <w:rPr>
          <w:sz w:val="28"/>
          <w:szCs w:val="28"/>
        </w:rPr>
        <w:t>ЗАКУПКИ КОТОРЫХ ОСУЩЕСТВЛЯЮТСЯ С ПРЕДОСТАВЛЕНИЕМ ПРЕИМУЩЕСТВ</w:t>
      </w:r>
    </w:p>
    <w:p w:rsidR="008F3DC5" w:rsidRPr="008F3DC5" w:rsidRDefault="008F3DC5" w:rsidP="008F3DC5">
      <w:pPr>
        <w:pStyle w:val="ConsPlusTitle"/>
        <w:jc w:val="center"/>
        <w:rPr>
          <w:sz w:val="28"/>
          <w:szCs w:val="28"/>
        </w:rPr>
      </w:pPr>
      <w:r w:rsidRPr="008F3DC5">
        <w:rPr>
          <w:sz w:val="28"/>
          <w:szCs w:val="28"/>
        </w:rPr>
        <w:t>СЕЛЬСКОХОЗЯЙСТВЕННЫМ ТОВАРОПРОИЗВОДИТЕЛЯМ СМОЛЕНСКОЙ ОБЛАСТИ И ГРАЖДАНАМ, ВЕДУЩИМ ЛИЧНОЕ ПОДСОБНОЕ ХОЗЯЙСТВО</w:t>
      </w:r>
    </w:p>
    <w:p w:rsidR="008F3DC5" w:rsidRPr="008F3DC5" w:rsidRDefault="008F3DC5" w:rsidP="008F3DC5">
      <w:pPr>
        <w:pStyle w:val="ConsPlusTitle"/>
        <w:jc w:val="center"/>
        <w:rPr>
          <w:sz w:val="28"/>
          <w:szCs w:val="28"/>
        </w:rPr>
      </w:pPr>
      <w:r w:rsidRPr="008F3DC5">
        <w:rPr>
          <w:sz w:val="28"/>
          <w:szCs w:val="28"/>
        </w:rPr>
        <w:t>НА ТЕРРИТОРИИ СМОЛЕНСКОЙ ОБЛАСТИ И РЕАЛИЗУЮЩИМ</w:t>
      </w:r>
    </w:p>
    <w:p w:rsidR="008F3DC5" w:rsidRPr="008F3DC5" w:rsidRDefault="008F3DC5" w:rsidP="008F3DC5">
      <w:pPr>
        <w:pStyle w:val="ConsPlusTitle"/>
        <w:jc w:val="center"/>
        <w:rPr>
          <w:sz w:val="28"/>
          <w:szCs w:val="28"/>
        </w:rPr>
      </w:pPr>
      <w:r w:rsidRPr="008F3DC5">
        <w:rPr>
          <w:sz w:val="28"/>
          <w:szCs w:val="28"/>
        </w:rPr>
        <w:t>СЕЛЬСКОХОЗЯЙСТВЕННУЮ ПРОДУКЦИЮ СОБСТВЕННОГО ПРОИЗВОДСТВА</w:t>
      </w:r>
    </w:p>
    <w:p w:rsidR="008F3DC5" w:rsidRPr="008F3DC5" w:rsidRDefault="008F3DC5" w:rsidP="008F3DC5">
      <w:pPr>
        <w:pStyle w:val="ConsPlusNormal"/>
        <w:spacing w:after="1"/>
        <w:rPr>
          <w:rFonts w:ascii="Times New Roman" w:hAnsi="Times New Roman"/>
          <w:b/>
          <w:sz w:val="28"/>
          <w:szCs w:val="28"/>
        </w:rPr>
      </w:pPr>
    </w:p>
    <w:p w:rsidR="008F3DC5" w:rsidRPr="008F3DC5" w:rsidRDefault="008F3DC5" w:rsidP="008F3DC5">
      <w:pPr>
        <w:pStyle w:val="ConsPlusNormal"/>
        <w:jc w:val="both"/>
        <w:rPr>
          <w:sz w:val="28"/>
          <w:szCs w:val="28"/>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5726"/>
        <w:gridCol w:w="1504"/>
        <w:gridCol w:w="1867"/>
      </w:tblGrid>
      <w:tr w:rsidR="008F3DC5" w:rsidRPr="008F3DC5" w:rsidTr="009110C5">
        <w:tc>
          <w:tcPr>
            <w:tcW w:w="562" w:type="dxa"/>
          </w:tcPr>
          <w:p w:rsidR="008F3DC5" w:rsidRPr="008F3DC5" w:rsidRDefault="009110C5" w:rsidP="008F3DC5">
            <w:pPr>
              <w:pStyle w:val="ConsPlusNormal"/>
              <w:jc w:val="center"/>
              <w:rPr>
                <w:rFonts w:ascii="Times New Roman" w:hAnsi="Times New Roman"/>
                <w:sz w:val="28"/>
                <w:szCs w:val="28"/>
              </w:rPr>
            </w:pPr>
            <w:r>
              <w:rPr>
                <w:rFonts w:ascii="Times New Roman" w:hAnsi="Times New Roman"/>
                <w:sz w:val="28"/>
                <w:szCs w:val="28"/>
              </w:rPr>
              <w:t>№</w:t>
            </w:r>
            <w:r w:rsidR="008F3DC5" w:rsidRPr="008F3DC5">
              <w:rPr>
                <w:rFonts w:ascii="Times New Roman" w:hAnsi="Times New Roman"/>
                <w:sz w:val="28"/>
                <w:szCs w:val="28"/>
              </w:rPr>
              <w:t xml:space="preserve"> п/п</w:t>
            </w:r>
          </w:p>
        </w:tc>
        <w:tc>
          <w:tcPr>
            <w:tcW w:w="5726" w:type="dxa"/>
          </w:tcPr>
          <w:p w:rsidR="008F3DC5" w:rsidRPr="008F3DC5" w:rsidRDefault="008F3DC5" w:rsidP="008F3DC5">
            <w:pPr>
              <w:pStyle w:val="ConsPlusNormal"/>
              <w:jc w:val="center"/>
              <w:rPr>
                <w:rFonts w:ascii="Times New Roman" w:hAnsi="Times New Roman"/>
                <w:sz w:val="28"/>
                <w:szCs w:val="28"/>
              </w:rPr>
            </w:pPr>
            <w:r w:rsidRPr="008F3DC5">
              <w:rPr>
                <w:rFonts w:ascii="Times New Roman" w:hAnsi="Times New Roman"/>
                <w:sz w:val="28"/>
                <w:szCs w:val="28"/>
              </w:rPr>
              <w:t>Наименование, характеристики, фасовка товара</w:t>
            </w:r>
          </w:p>
        </w:tc>
        <w:tc>
          <w:tcPr>
            <w:tcW w:w="1504" w:type="dxa"/>
          </w:tcPr>
          <w:p w:rsidR="008F3DC5" w:rsidRPr="008F3DC5" w:rsidRDefault="008F3DC5" w:rsidP="008F3DC5">
            <w:pPr>
              <w:pStyle w:val="ConsPlusNormal"/>
              <w:jc w:val="center"/>
              <w:rPr>
                <w:rFonts w:ascii="Times New Roman" w:hAnsi="Times New Roman"/>
                <w:sz w:val="28"/>
                <w:szCs w:val="28"/>
              </w:rPr>
            </w:pPr>
            <w:r w:rsidRPr="008F3DC5">
              <w:rPr>
                <w:rFonts w:ascii="Times New Roman" w:hAnsi="Times New Roman"/>
                <w:sz w:val="28"/>
                <w:szCs w:val="28"/>
              </w:rPr>
              <w:t>Единица измерения</w:t>
            </w:r>
          </w:p>
        </w:tc>
        <w:tc>
          <w:tcPr>
            <w:tcW w:w="1867" w:type="dxa"/>
          </w:tcPr>
          <w:p w:rsidR="008F3DC5" w:rsidRPr="009110C5" w:rsidRDefault="008F3DC5" w:rsidP="008F3DC5">
            <w:pPr>
              <w:pStyle w:val="ConsPlusNormal"/>
              <w:jc w:val="center"/>
              <w:rPr>
                <w:rFonts w:ascii="Times New Roman" w:hAnsi="Times New Roman"/>
                <w:color w:val="000000" w:themeColor="text1"/>
                <w:sz w:val="28"/>
                <w:szCs w:val="28"/>
              </w:rPr>
            </w:pPr>
            <w:r w:rsidRPr="009110C5">
              <w:rPr>
                <w:rFonts w:ascii="Times New Roman" w:hAnsi="Times New Roman"/>
                <w:color w:val="000000" w:themeColor="text1"/>
                <w:sz w:val="28"/>
                <w:szCs w:val="28"/>
              </w:rPr>
              <w:t xml:space="preserve">Код </w:t>
            </w:r>
            <w:hyperlink r:id="rId54">
              <w:r w:rsidRPr="009110C5">
                <w:rPr>
                  <w:rFonts w:ascii="Times New Roman" w:hAnsi="Times New Roman"/>
                  <w:color w:val="000000" w:themeColor="text1"/>
                  <w:sz w:val="28"/>
                  <w:szCs w:val="28"/>
                </w:rPr>
                <w:t>ОКПД2</w:t>
              </w:r>
            </w:hyperlink>
          </w:p>
        </w:tc>
      </w:tr>
      <w:tr w:rsidR="008F3DC5" w:rsidRPr="008F3DC5" w:rsidTr="009110C5">
        <w:tc>
          <w:tcPr>
            <w:tcW w:w="56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1.</w:t>
            </w:r>
          </w:p>
        </w:tc>
        <w:tc>
          <w:tcPr>
            <w:tcW w:w="5726"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Картофель свежий продовольственный поздний</w:t>
            </w:r>
          </w:p>
        </w:tc>
        <w:tc>
          <w:tcPr>
            <w:tcW w:w="1504"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867" w:type="dxa"/>
          </w:tcPr>
          <w:p w:rsidR="008F3DC5" w:rsidRPr="009110C5" w:rsidRDefault="000D79D0" w:rsidP="008F3DC5">
            <w:pPr>
              <w:pStyle w:val="ConsPlusNormal"/>
              <w:jc w:val="both"/>
              <w:rPr>
                <w:rFonts w:ascii="Times New Roman" w:hAnsi="Times New Roman"/>
                <w:color w:val="000000" w:themeColor="text1"/>
                <w:sz w:val="28"/>
                <w:szCs w:val="28"/>
              </w:rPr>
            </w:pPr>
            <w:hyperlink r:id="rId55">
              <w:r w:rsidR="008F3DC5" w:rsidRPr="009110C5">
                <w:rPr>
                  <w:rFonts w:ascii="Times New Roman" w:hAnsi="Times New Roman"/>
                  <w:color w:val="000000" w:themeColor="text1"/>
                  <w:sz w:val="28"/>
                  <w:szCs w:val="28"/>
                </w:rPr>
                <w:t>01.13.51.120</w:t>
              </w:r>
            </w:hyperlink>
          </w:p>
        </w:tc>
      </w:tr>
      <w:tr w:rsidR="008F3DC5" w:rsidRPr="008F3DC5" w:rsidTr="009110C5">
        <w:tc>
          <w:tcPr>
            <w:tcW w:w="56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2.</w:t>
            </w:r>
          </w:p>
        </w:tc>
        <w:tc>
          <w:tcPr>
            <w:tcW w:w="5726"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Капуста белокочанная свежая первого класса</w:t>
            </w:r>
          </w:p>
        </w:tc>
        <w:tc>
          <w:tcPr>
            <w:tcW w:w="1504"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867" w:type="dxa"/>
          </w:tcPr>
          <w:p w:rsidR="008F3DC5" w:rsidRPr="009110C5" w:rsidRDefault="000D79D0" w:rsidP="008F3DC5">
            <w:pPr>
              <w:pStyle w:val="ConsPlusNormal"/>
              <w:jc w:val="both"/>
              <w:rPr>
                <w:rFonts w:ascii="Times New Roman" w:hAnsi="Times New Roman"/>
                <w:color w:val="000000" w:themeColor="text1"/>
                <w:sz w:val="28"/>
                <w:szCs w:val="28"/>
              </w:rPr>
            </w:pPr>
            <w:hyperlink r:id="rId56">
              <w:r w:rsidR="008F3DC5" w:rsidRPr="009110C5">
                <w:rPr>
                  <w:rFonts w:ascii="Times New Roman" w:hAnsi="Times New Roman"/>
                  <w:color w:val="000000" w:themeColor="text1"/>
                  <w:sz w:val="28"/>
                  <w:szCs w:val="28"/>
                </w:rPr>
                <w:t>01.13.12.120</w:t>
              </w:r>
            </w:hyperlink>
          </w:p>
        </w:tc>
      </w:tr>
      <w:tr w:rsidR="008F3DC5" w:rsidRPr="008F3DC5" w:rsidTr="009110C5">
        <w:tc>
          <w:tcPr>
            <w:tcW w:w="56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3.</w:t>
            </w:r>
          </w:p>
        </w:tc>
        <w:tc>
          <w:tcPr>
            <w:tcW w:w="5726"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Морковь столовая свежая высшего сорта</w:t>
            </w:r>
          </w:p>
        </w:tc>
        <w:tc>
          <w:tcPr>
            <w:tcW w:w="1504"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867" w:type="dxa"/>
          </w:tcPr>
          <w:p w:rsidR="008F3DC5" w:rsidRPr="009110C5" w:rsidRDefault="000D79D0" w:rsidP="008F3DC5">
            <w:pPr>
              <w:pStyle w:val="ConsPlusNormal"/>
              <w:jc w:val="both"/>
              <w:rPr>
                <w:rFonts w:ascii="Times New Roman" w:hAnsi="Times New Roman"/>
                <w:color w:val="000000" w:themeColor="text1"/>
                <w:sz w:val="28"/>
                <w:szCs w:val="28"/>
              </w:rPr>
            </w:pPr>
            <w:hyperlink r:id="rId57">
              <w:r w:rsidR="008F3DC5" w:rsidRPr="009110C5">
                <w:rPr>
                  <w:rFonts w:ascii="Times New Roman" w:hAnsi="Times New Roman"/>
                  <w:color w:val="000000" w:themeColor="text1"/>
                  <w:sz w:val="28"/>
                  <w:szCs w:val="28"/>
                </w:rPr>
                <w:t>01.13.41.110</w:t>
              </w:r>
            </w:hyperlink>
          </w:p>
        </w:tc>
      </w:tr>
      <w:tr w:rsidR="008F3DC5" w:rsidRPr="008F3DC5" w:rsidTr="009110C5">
        <w:tc>
          <w:tcPr>
            <w:tcW w:w="56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4.</w:t>
            </w:r>
          </w:p>
        </w:tc>
        <w:tc>
          <w:tcPr>
            <w:tcW w:w="5726"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Свекла столовая свежая высшего сорта</w:t>
            </w:r>
          </w:p>
        </w:tc>
        <w:tc>
          <w:tcPr>
            <w:tcW w:w="1504"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867" w:type="dxa"/>
          </w:tcPr>
          <w:p w:rsidR="008F3DC5" w:rsidRPr="009110C5" w:rsidRDefault="000D79D0" w:rsidP="008F3DC5">
            <w:pPr>
              <w:pStyle w:val="ConsPlusNormal"/>
              <w:jc w:val="both"/>
              <w:rPr>
                <w:rFonts w:ascii="Times New Roman" w:hAnsi="Times New Roman"/>
                <w:color w:val="000000" w:themeColor="text1"/>
                <w:sz w:val="28"/>
                <w:szCs w:val="28"/>
              </w:rPr>
            </w:pPr>
            <w:hyperlink r:id="rId58">
              <w:r w:rsidR="008F3DC5" w:rsidRPr="009110C5">
                <w:rPr>
                  <w:rFonts w:ascii="Times New Roman" w:hAnsi="Times New Roman"/>
                  <w:color w:val="000000" w:themeColor="text1"/>
                  <w:sz w:val="28"/>
                  <w:szCs w:val="28"/>
                </w:rPr>
                <w:t>01.13.49.110</w:t>
              </w:r>
            </w:hyperlink>
          </w:p>
        </w:tc>
      </w:tr>
      <w:tr w:rsidR="008F3DC5" w:rsidRPr="008F3DC5" w:rsidTr="009110C5">
        <w:tc>
          <w:tcPr>
            <w:tcW w:w="562"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5.</w:t>
            </w:r>
          </w:p>
        </w:tc>
        <w:tc>
          <w:tcPr>
            <w:tcW w:w="5726"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Лук репчатый (желтый) свежий первого сорта</w:t>
            </w:r>
          </w:p>
        </w:tc>
        <w:tc>
          <w:tcPr>
            <w:tcW w:w="1504" w:type="dxa"/>
          </w:tcPr>
          <w:p w:rsidR="008F3DC5" w:rsidRPr="008F3DC5" w:rsidRDefault="008F3DC5" w:rsidP="008F3DC5">
            <w:pPr>
              <w:pStyle w:val="ConsPlusNormal"/>
              <w:jc w:val="both"/>
              <w:rPr>
                <w:rFonts w:ascii="Times New Roman" w:hAnsi="Times New Roman"/>
                <w:sz w:val="28"/>
                <w:szCs w:val="28"/>
              </w:rPr>
            </w:pPr>
            <w:r w:rsidRPr="008F3DC5">
              <w:rPr>
                <w:rFonts w:ascii="Times New Roman" w:hAnsi="Times New Roman"/>
                <w:sz w:val="28"/>
                <w:szCs w:val="28"/>
              </w:rPr>
              <w:t>кг</w:t>
            </w:r>
          </w:p>
        </w:tc>
        <w:tc>
          <w:tcPr>
            <w:tcW w:w="1867" w:type="dxa"/>
          </w:tcPr>
          <w:p w:rsidR="008F3DC5" w:rsidRPr="009110C5" w:rsidRDefault="000D79D0" w:rsidP="008F3DC5">
            <w:pPr>
              <w:pStyle w:val="ConsPlusNormal"/>
              <w:jc w:val="both"/>
              <w:rPr>
                <w:rFonts w:ascii="Times New Roman" w:hAnsi="Times New Roman"/>
                <w:color w:val="000000" w:themeColor="text1"/>
                <w:sz w:val="28"/>
                <w:szCs w:val="28"/>
              </w:rPr>
            </w:pPr>
            <w:hyperlink r:id="rId59">
              <w:r w:rsidR="008F3DC5" w:rsidRPr="009110C5">
                <w:rPr>
                  <w:rFonts w:ascii="Times New Roman" w:hAnsi="Times New Roman"/>
                  <w:color w:val="000000" w:themeColor="text1"/>
                  <w:sz w:val="28"/>
                  <w:szCs w:val="28"/>
                </w:rPr>
                <w:t>01.13.43.110</w:t>
              </w:r>
            </w:hyperlink>
          </w:p>
        </w:tc>
      </w:tr>
    </w:tbl>
    <w:p w:rsidR="008F3DC5" w:rsidRPr="008F3DC5" w:rsidRDefault="008F3DC5" w:rsidP="008F3DC5">
      <w:pPr>
        <w:rPr>
          <w:sz w:val="28"/>
          <w:szCs w:val="28"/>
        </w:rPr>
      </w:pPr>
    </w:p>
    <w:p w:rsidR="008F3DC5" w:rsidRPr="008F3DC5" w:rsidRDefault="008F3DC5" w:rsidP="008367F8">
      <w:pPr>
        <w:widowControl w:val="0"/>
        <w:autoSpaceDE w:val="0"/>
        <w:autoSpaceDN w:val="0"/>
        <w:jc w:val="both"/>
        <w:rPr>
          <w:rFonts w:ascii="Calibri" w:hAnsi="Calibri" w:cs="Calibri"/>
          <w:sz w:val="28"/>
          <w:szCs w:val="28"/>
        </w:rPr>
      </w:pPr>
    </w:p>
    <w:sectPr w:rsidR="008F3DC5" w:rsidRPr="008F3DC5" w:rsidSect="003C1019">
      <w:headerReference w:type="even" r:id="rId60"/>
      <w:headerReference w:type="default" r:id="rId61"/>
      <w:headerReference w:type="first" r:id="rId62"/>
      <w:pgSz w:w="11907" w:h="16840" w:code="9"/>
      <w:pgMar w:top="709" w:right="567" w:bottom="1077" w:left="1701" w:header="425"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9D0" w:rsidRDefault="000D79D0">
      <w:r>
        <w:separator/>
      </w:r>
    </w:p>
  </w:endnote>
  <w:endnote w:type="continuationSeparator" w:id="0">
    <w:p w:rsidR="000D79D0" w:rsidRDefault="000D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9D0" w:rsidRDefault="000D79D0">
      <w:r>
        <w:separator/>
      </w:r>
    </w:p>
  </w:footnote>
  <w:footnote w:type="continuationSeparator" w:id="0">
    <w:p w:rsidR="000D79D0" w:rsidRDefault="000D7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745" w:rsidRDefault="00CE0745" w:rsidP="004A2EE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E0745" w:rsidRDefault="00CE074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569000"/>
      <w:docPartObj>
        <w:docPartGallery w:val="Page Numbers (Top of Page)"/>
        <w:docPartUnique/>
      </w:docPartObj>
    </w:sdtPr>
    <w:sdtEndPr/>
    <w:sdtContent>
      <w:p w:rsidR="00CE0745" w:rsidRDefault="00CE0745">
        <w:pPr>
          <w:pStyle w:val="a5"/>
          <w:jc w:val="center"/>
        </w:pPr>
        <w:r>
          <w:fldChar w:fldCharType="begin"/>
        </w:r>
        <w:r>
          <w:instrText>PAGE   \* MERGEFORMAT</w:instrText>
        </w:r>
        <w:r>
          <w:fldChar w:fldCharType="separate"/>
        </w:r>
        <w:r>
          <w:t>2</w:t>
        </w:r>
        <w:r>
          <w:fldChar w:fldCharType="end"/>
        </w:r>
      </w:p>
    </w:sdtContent>
  </w:sdt>
  <w:p w:rsidR="00CE0745" w:rsidRDefault="00CE0745">
    <w:pPr>
      <w:pStyle w:val="a5"/>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745" w:rsidRPr="000F2FF3" w:rsidRDefault="00CE0745" w:rsidP="000F2FF3">
    <w:pPr>
      <w:pStyle w:val="a5"/>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9"/>
    <w:multiLevelType w:val="multilevel"/>
    <w:tmpl w:val="1B22290C"/>
    <w:lvl w:ilvl="0">
      <w:start w:val="1"/>
      <w:numFmt w:val="decimal"/>
      <w:lvlText w:val="2.4.%1."/>
      <w:lvlJc w:val="left"/>
      <w:rPr>
        <w:rFonts w:ascii="Times New Roman" w:hAnsi="Times New Roman" w:cs="Times New Roman"/>
        <w:b w:val="0"/>
        <w:bCs/>
        <w:i w:val="0"/>
        <w:iCs/>
        <w:smallCaps w:val="0"/>
        <w:strike w:val="0"/>
        <w:color w:val="000000"/>
        <w:spacing w:val="4"/>
        <w:w w:val="100"/>
        <w:position w:val="0"/>
        <w:sz w:val="28"/>
        <w:szCs w:val="28"/>
        <w:u w:val="none"/>
      </w:rPr>
    </w:lvl>
    <w:lvl w:ilvl="1">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2">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3">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4">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5">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6">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7">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8">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abstractNum>
  <w:abstractNum w:abstractNumId="11" w15:restartNumberingAfterBreak="0">
    <w:nsid w:val="0A2C5BE6"/>
    <w:multiLevelType w:val="multilevel"/>
    <w:tmpl w:val="54BAD56C"/>
    <w:lvl w:ilvl="0">
      <w:start w:val="1"/>
      <w:numFmt w:val="decimal"/>
      <w:pStyle w:val="punct"/>
      <w:lvlText w:val="%1."/>
      <w:lvlJc w:val="left"/>
      <w:pPr>
        <w:tabs>
          <w:tab w:val="num" w:pos="360"/>
        </w:tabs>
        <w:ind w:left="360" w:hanging="360"/>
      </w:pPr>
      <w:rPr>
        <w:rFonts w:cs="Times New Roman"/>
        <w:color w:val="000000"/>
      </w:rPr>
    </w:lvl>
    <w:lvl w:ilvl="1">
      <w:start w:val="1"/>
      <w:numFmt w:val="decimal"/>
      <w:pStyle w:val="subpunct"/>
      <w:lvlText w:val="%1.%2."/>
      <w:lvlJc w:val="left"/>
      <w:pPr>
        <w:tabs>
          <w:tab w:val="num" w:pos="851"/>
        </w:tabs>
      </w:pPr>
      <w:rPr>
        <w:rFonts w:cs="Times New Roman"/>
        <w:color w:val="000000"/>
      </w:rPr>
    </w:lvl>
    <w:lvl w:ilvl="2">
      <w:start w:val="1"/>
      <w:numFmt w:val="decimal"/>
      <w:lvlText w:val="%1.%2.%3."/>
      <w:lvlJc w:val="left"/>
      <w:pPr>
        <w:tabs>
          <w:tab w:val="num" w:pos="851"/>
        </w:tabs>
      </w:pPr>
      <w:rPr>
        <w:rFonts w:cs="Times New Roman"/>
      </w:rPr>
    </w:lvl>
    <w:lvl w:ilvl="3">
      <w:start w:val="1"/>
      <w:numFmt w:val="decimal"/>
      <w:lvlText w:val="%1.%2.%3.%4."/>
      <w:lvlJc w:val="left"/>
      <w:pPr>
        <w:tabs>
          <w:tab w:val="num" w:pos="851"/>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A934C0E"/>
    <w:multiLevelType w:val="multilevel"/>
    <w:tmpl w:val="1B22290C"/>
    <w:lvl w:ilvl="0">
      <w:start w:val="1"/>
      <w:numFmt w:val="decimal"/>
      <w:lvlText w:val="2.4.%1."/>
      <w:lvlJc w:val="left"/>
      <w:rPr>
        <w:rFonts w:ascii="Times New Roman" w:hAnsi="Times New Roman" w:cs="Times New Roman"/>
        <w:b w:val="0"/>
        <w:bCs/>
        <w:i w:val="0"/>
        <w:iCs/>
        <w:smallCaps w:val="0"/>
        <w:strike w:val="0"/>
        <w:color w:val="000000"/>
        <w:spacing w:val="4"/>
        <w:w w:val="100"/>
        <w:position w:val="0"/>
        <w:sz w:val="28"/>
        <w:szCs w:val="28"/>
        <w:u w:val="none"/>
      </w:rPr>
    </w:lvl>
    <w:lvl w:ilvl="1">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2">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3">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4">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5">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6">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7">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8">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abstractNum>
  <w:abstractNum w:abstractNumId="13" w15:restartNumberingAfterBreak="0">
    <w:nsid w:val="2DBD6769"/>
    <w:multiLevelType w:val="multilevel"/>
    <w:tmpl w:val="C1406654"/>
    <w:lvl w:ilvl="0">
      <w:start w:val="1"/>
      <w:numFmt w:val="decimal"/>
      <w:lvlText w:val="%1"/>
      <w:lvlJc w:val="left"/>
      <w:pPr>
        <w:ind w:left="375" w:hanging="375"/>
      </w:pPr>
    </w:lvl>
    <w:lvl w:ilvl="1">
      <w:start w:val="1"/>
      <w:numFmt w:val="decimal"/>
      <w:lvlText w:val="%1.%2"/>
      <w:lvlJc w:val="left"/>
      <w:pPr>
        <w:ind w:left="1290" w:hanging="375"/>
      </w:pPr>
    </w:lvl>
    <w:lvl w:ilvl="2">
      <w:start w:val="1"/>
      <w:numFmt w:val="decimal"/>
      <w:lvlText w:val="%1.%2.%3"/>
      <w:lvlJc w:val="left"/>
      <w:pPr>
        <w:ind w:left="2550" w:hanging="720"/>
      </w:pPr>
    </w:lvl>
    <w:lvl w:ilvl="3">
      <w:start w:val="1"/>
      <w:numFmt w:val="decimal"/>
      <w:lvlText w:val="%1.%2.%3.%4"/>
      <w:lvlJc w:val="left"/>
      <w:pPr>
        <w:ind w:left="3465" w:hanging="720"/>
      </w:pPr>
    </w:lvl>
    <w:lvl w:ilvl="4">
      <w:start w:val="1"/>
      <w:numFmt w:val="decimal"/>
      <w:lvlText w:val="%1.%2.%3.%4.%5"/>
      <w:lvlJc w:val="left"/>
      <w:pPr>
        <w:ind w:left="4740" w:hanging="1080"/>
      </w:pPr>
    </w:lvl>
    <w:lvl w:ilvl="5">
      <w:start w:val="1"/>
      <w:numFmt w:val="decimal"/>
      <w:lvlText w:val="%1.%2.%3.%4.%5.%6"/>
      <w:lvlJc w:val="left"/>
      <w:pPr>
        <w:ind w:left="6015" w:hanging="1440"/>
      </w:pPr>
    </w:lvl>
    <w:lvl w:ilvl="6">
      <w:start w:val="1"/>
      <w:numFmt w:val="decimal"/>
      <w:lvlText w:val="%1.%2.%3.%4.%5.%6.%7"/>
      <w:lvlJc w:val="left"/>
      <w:pPr>
        <w:ind w:left="6930" w:hanging="1440"/>
      </w:pPr>
    </w:lvl>
    <w:lvl w:ilvl="7">
      <w:start w:val="1"/>
      <w:numFmt w:val="decimal"/>
      <w:lvlText w:val="%1.%2.%3.%4.%5.%6.%7.%8"/>
      <w:lvlJc w:val="left"/>
      <w:pPr>
        <w:ind w:left="8205" w:hanging="1800"/>
      </w:pPr>
    </w:lvl>
    <w:lvl w:ilvl="8">
      <w:start w:val="1"/>
      <w:numFmt w:val="decimal"/>
      <w:lvlText w:val="%1.%2.%3.%4.%5.%6.%7.%8.%9"/>
      <w:lvlJc w:val="left"/>
      <w:pPr>
        <w:ind w:left="9120" w:hanging="1800"/>
      </w:pPr>
    </w:lvl>
  </w:abstractNum>
  <w:abstractNum w:abstractNumId="14" w15:restartNumberingAfterBreak="0">
    <w:nsid w:val="2F906986"/>
    <w:multiLevelType w:val="hybridMultilevel"/>
    <w:tmpl w:val="165C0E58"/>
    <w:lvl w:ilvl="0" w:tplc="05AA9B3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8E02299"/>
    <w:multiLevelType w:val="hybridMultilevel"/>
    <w:tmpl w:val="B530AA5E"/>
    <w:lvl w:ilvl="0" w:tplc="5F9C4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A9C3ED1"/>
    <w:multiLevelType w:val="hybridMultilevel"/>
    <w:tmpl w:val="0966E9EE"/>
    <w:lvl w:ilvl="0" w:tplc="4740E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CBC2634"/>
    <w:multiLevelType w:val="hybridMultilevel"/>
    <w:tmpl w:val="97FE5C7E"/>
    <w:lvl w:ilvl="0" w:tplc="9ACC0CC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E475E2B"/>
    <w:multiLevelType w:val="hybridMultilevel"/>
    <w:tmpl w:val="EBF6D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A70156"/>
    <w:multiLevelType w:val="hybridMultilevel"/>
    <w:tmpl w:val="E176F860"/>
    <w:lvl w:ilvl="0" w:tplc="49885F64">
      <w:start w:val="1"/>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21" w15:restartNumberingAfterBreak="0">
    <w:nsid w:val="43CC284A"/>
    <w:multiLevelType w:val="hybridMultilevel"/>
    <w:tmpl w:val="13FC1DB8"/>
    <w:lvl w:ilvl="0" w:tplc="5478D7CA">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FF52DEF"/>
    <w:multiLevelType w:val="multilevel"/>
    <w:tmpl w:val="1E32DF6C"/>
    <w:lvl w:ilvl="0">
      <w:start w:val="1"/>
      <w:numFmt w:val="upperRoman"/>
      <w:lvlText w:val="%1."/>
      <w:lvlJc w:val="left"/>
      <w:pPr>
        <w:ind w:left="1080" w:hanging="720"/>
      </w:pPr>
      <w:rPr>
        <w:rFonts w:cs="Times New Roman" w:hint="default"/>
      </w:rPr>
    </w:lvl>
    <w:lvl w:ilvl="1">
      <w:start w:val="1"/>
      <w:numFmt w:val="decimal"/>
      <w:isLgl/>
      <w:lvlText w:val="%1.%2"/>
      <w:lvlJc w:val="left"/>
      <w:pPr>
        <w:ind w:left="1727"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15:restartNumberingAfterBreak="0">
    <w:nsid w:val="57F513E3"/>
    <w:multiLevelType w:val="hybridMultilevel"/>
    <w:tmpl w:val="D6446D54"/>
    <w:lvl w:ilvl="0" w:tplc="15445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4D603F2"/>
    <w:multiLevelType w:val="hybridMultilevel"/>
    <w:tmpl w:val="600AD2CE"/>
    <w:lvl w:ilvl="0" w:tplc="515EEDEE">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5" w15:restartNumberingAfterBreak="0">
    <w:nsid w:val="761679A9"/>
    <w:multiLevelType w:val="hybridMultilevel"/>
    <w:tmpl w:val="BD3E928A"/>
    <w:lvl w:ilvl="0" w:tplc="C030A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5"/>
  </w:num>
  <w:num w:numId="13">
    <w:abstractNumId w:val="21"/>
  </w:num>
  <w:num w:numId="14">
    <w:abstractNumId w:val="22"/>
  </w:num>
  <w:num w:numId="15">
    <w:abstractNumId w:val="11"/>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16">
    <w:abstractNumId w:val="10"/>
  </w:num>
  <w:num w:numId="17">
    <w:abstractNumId w:val="12"/>
  </w:num>
  <w:num w:numId="18">
    <w:abstractNumId w:val="11"/>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19">
    <w:abstractNumId w:val="19"/>
  </w:num>
  <w:num w:numId="20">
    <w:abstractNumId w:val="18"/>
  </w:num>
  <w:num w:numId="21">
    <w:abstractNumId w:val="23"/>
  </w:num>
  <w:num w:numId="22">
    <w:abstractNumId w:val="16"/>
  </w:num>
  <w:num w:numId="23">
    <w:abstractNumId w:val="17"/>
  </w:num>
  <w:num w:numId="24">
    <w:abstractNumId w:val="2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AC7"/>
    <w:rsid w:val="00000EB5"/>
    <w:rsid w:val="000016F6"/>
    <w:rsid w:val="000020F0"/>
    <w:rsid w:val="0000263E"/>
    <w:rsid w:val="00003047"/>
    <w:rsid w:val="00011738"/>
    <w:rsid w:val="0001503A"/>
    <w:rsid w:val="00021C95"/>
    <w:rsid w:val="0002513B"/>
    <w:rsid w:val="000256D1"/>
    <w:rsid w:val="000307DE"/>
    <w:rsid w:val="0003477C"/>
    <w:rsid w:val="00040304"/>
    <w:rsid w:val="000537FC"/>
    <w:rsid w:val="000557DC"/>
    <w:rsid w:val="00055B11"/>
    <w:rsid w:val="00056776"/>
    <w:rsid w:val="000577DA"/>
    <w:rsid w:val="000600B8"/>
    <w:rsid w:val="000611B0"/>
    <w:rsid w:val="00067B08"/>
    <w:rsid w:val="000721E3"/>
    <w:rsid w:val="000728FD"/>
    <w:rsid w:val="000755D3"/>
    <w:rsid w:val="00082B4D"/>
    <w:rsid w:val="00082F1D"/>
    <w:rsid w:val="00087431"/>
    <w:rsid w:val="000972F4"/>
    <w:rsid w:val="000A2BF4"/>
    <w:rsid w:val="000A5B4E"/>
    <w:rsid w:val="000A5CC8"/>
    <w:rsid w:val="000A677D"/>
    <w:rsid w:val="000B09A1"/>
    <w:rsid w:val="000B1CFD"/>
    <w:rsid w:val="000B38BD"/>
    <w:rsid w:val="000B4441"/>
    <w:rsid w:val="000B499F"/>
    <w:rsid w:val="000B4A83"/>
    <w:rsid w:val="000B4D08"/>
    <w:rsid w:val="000B4F93"/>
    <w:rsid w:val="000B7AE9"/>
    <w:rsid w:val="000C0343"/>
    <w:rsid w:val="000C0719"/>
    <w:rsid w:val="000C1506"/>
    <w:rsid w:val="000C677E"/>
    <w:rsid w:val="000C7463"/>
    <w:rsid w:val="000D1796"/>
    <w:rsid w:val="000D54C6"/>
    <w:rsid w:val="000D5B82"/>
    <w:rsid w:val="000D79D0"/>
    <w:rsid w:val="000D7EDC"/>
    <w:rsid w:val="000E0B69"/>
    <w:rsid w:val="000F1C8E"/>
    <w:rsid w:val="000F24B2"/>
    <w:rsid w:val="000F2FF3"/>
    <w:rsid w:val="000F33AF"/>
    <w:rsid w:val="001061BD"/>
    <w:rsid w:val="00110CA7"/>
    <w:rsid w:val="001117B6"/>
    <w:rsid w:val="00112AB1"/>
    <w:rsid w:val="00114D03"/>
    <w:rsid w:val="00122015"/>
    <w:rsid w:val="001238DD"/>
    <w:rsid w:val="00123925"/>
    <w:rsid w:val="001241C0"/>
    <w:rsid w:val="00124F88"/>
    <w:rsid w:val="001268D5"/>
    <w:rsid w:val="00131140"/>
    <w:rsid w:val="00134028"/>
    <w:rsid w:val="00135B22"/>
    <w:rsid w:val="00136DF7"/>
    <w:rsid w:val="00142CFF"/>
    <w:rsid w:val="00153563"/>
    <w:rsid w:val="00153F06"/>
    <w:rsid w:val="001547A9"/>
    <w:rsid w:val="001559B7"/>
    <w:rsid w:val="001616C9"/>
    <w:rsid w:val="001623B6"/>
    <w:rsid w:val="001668F7"/>
    <w:rsid w:val="0016741C"/>
    <w:rsid w:val="001754DF"/>
    <w:rsid w:val="00190643"/>
    <w:rsid w:val="001930D6"/>
    <w:rsid w:val="001936F4"/>
    <w:rsid w:val="00195DDB"/>
    <w:rsid w:val="001963AE"/>
    <w:rsid w:val="00196F98"/>
    <w:rsid w:val="00197772"/>
    <w:rsid w:val="001A1A01"/>
    <w:rsid w:val="001A44AB"/>
    <w:rsid w:val="001A4971"/>
    <w:rsid w:val="001A5263"/>
    <w:rsid w:val="001A56CA"/>
    <w:rsid w:val="001A760A"/>
    <w:rsid w:val="001A7C5E"/>
    <w:rsid w:val="001B2211"/>
    <w:rsid w:val="001B3556"/>
    <w:rsid w:val="001B71A8"/>
    <w:rsid w:val="001B78BC"/>
    <w:rsid w:val="001C1B12"/>
    <w:rsid w:val="001D13A8"/>
    <w:rsid w:val="001D40F2"/>
    <w:rsid w:val="001D4DD6"/>
    <w:rsid w:val="001D6658"/>
    <w:rsid w:val="001D6868"/>
    <w:rsid w:val="001D76D4"/>
    <w:rsid w:val="001E0A45"/>
    <w:rsid w:val="001E3D29"/>
    <w:rsid w:val="001E448B"/>
    <w:rsid w:val="001E5416"/>
    <w:rsid w:val="001F3DDB"/>
    <w:rsid w:val="001F51D9"/>
    <w:rsid w:val="001F72B3"/>
    <w:rsid w:val="00203B1B"/>
    <w:rsid w:val="0020669B"/>
    <w:rsid w:val="00207F73"/>
    <w:rsid w:val="00211EDA"/>
    <w:rsid w:val="00213FFB"/>
    <w:rsid w:val="00216CBB"/>
    <w:rsid w:val="00216D76"/>
    <w:rsid w:val="00217BCF"/>
    <w:rsid w:val="00221CC5"/>
    <w:rsid w:val="0022218D"/>
    <w:rsid w:val="002233A5"/>
    <w:rsid w:val="00223A47"/>
    <w:rsid w:val="00227CDC"/>
    <w:rsid w:val="00236ECE"/>
    <w:rsid w:val="0024249B"/>
    <w:rsid w:val="00243130"/>
    <w:rsid w:val="00243E5E"/>
    <w:rsid w:val="002470AD"/>
    <w:rsid w:val="00247AD0"/>
    <w:rsid w:val="00250C6B"/>
    <w:rsid w:val="00253C2D"/>
    <w:rsid w:val="00253C71"/>
    <w:rsid w:val="002550FC"/>
    <w:rsid w:val="00257236"/>
    <w:rsid w:val="002573EB"/>
    <w:rsid w:val="002608A6"/>
    <w:rsid w:val="00260A18"/>
    <w:rsid w:val="00260CBC"/>
    <w:rsid w:val="0026394A"/>
    <w:rsid w:val="0027163E"/>
    <w:rsid w:val="002724EF"/>
    <w:rsid w:val="0027354D"/>
    <w:rsid w:val="0027379B"/>
    <w:rsid w:val="00280F5E"/>
    <w:rsid w:val="00284421"/>
    <w:rsid w:val="00284B9A"/>
    <w:rsid w:val="0028511E"/>
    <w:rsid w:val="00291B9D"/>
    <w:rsid w:val="00291E45"/>
    <w:rsid w:val="00292E95"/>
    <w:rsid w:val="002A214D"/>
    <w:rsid w:val="002A295B"/>
    <w:rsid w:val="002A45CC"/>
    <w:rsid w:val="002A4FFC"/>
    <w:rsid w:val="002A5716"/>
    <w:rsid w:val="002A5F36"/>
    <w:rsid w:val="002B285D"/>
    <w:rsid w:val="002B2D11"/>
    <w:rsid w:val="002B4A60"/>
    <w:rsid w:val="002B750B"/>
    <w:rsid w:val="002B7C8E"/>
    <w:rsid w:val="002C0B66"/>
    <w:rsid w:val="002C1438"/>
    <w:rsid w:val="002C31C4"/>
    <w:rsid w:val="002C3322"/>
    <w:rsid w:val="002C6695"/>
    <w:rsid w:val="002C727B"/>
    <w:rsid w:val="002D0D86"/>
    <w:rsid w:val="002D6F10"/>
    <w:rsid w:val="002D79B3"/>
    <w:rsid w:val="002E110A"/>
    <w:rsid w:val="002F391C"/>
    <w:rsid w:val="002F39E4"/>
    <w:rsid w:val="002F47D1"/>
    <w:rsid w:val="002F5F0C"/>
    <w:rsid w:val="003017FD"/>
    <w:rsid w:val="003036B0"/>
    <w:rsid w:val="0030668E"/>
    <w:rsid w:val="00306A3E"/>
    <w:rsid w:val="003105DA"/>
    <w:rsid w:val="00320E0A"/>
    <w:rsid w:val="00323627"/>
    <w:rsid w:val="00327474"/>
    <w:rsid w:val="00330C97"/>
    <w:rsid w:val="00335A01"/>
    <w:rsid w:val="00340D52"/>
    <w:rsid w:val="0034111B"/>
    <w:rsid w:val="00341B17"/>
    <w:rsid w:val="00343B58"/>
    <w:rsid w:val="00343D5E"/>
    <w:rsid w:val="003515D9"/>
    <w:rsid w:val="003550DC"/>
    <w:rsid w:val="003575F5"/>
    <w:rsid w:val="00362ACB"/>
    <w:rsid w:val="00363046"/>
    <w:rsid w:val="00365181"/>
    <w:rsid w:val="00366AA6"/>
    <w:rsid w:val="00371B03"/>
    <w:rsid w:val="003737BA"/>
    <w:rsid w:val="00374796"/>
    <w:rsid w:val="003762FF"/>
    <w:rsid w:val="00377EDA"/>
    <w:rsid w:val="0038048C"/>
    <w:rsid w:val="00385009"/>
    <w:rsid w:val="00386EEA"/>
    <w:rsid w:val="00393525"/>
    <w:rsid w:val="00394F28"/>
    <w:rsid w:val="003A1857"/>
    <w:rsid w:val="003A28D3"/>
    <w:rsid w:val="003A776C"/>
    <w:rsid w:val="003B1945"/>
    <w:rsid w:val="003B3B4D"/>
    <w:rsid w:val="003B4EB5"/>
    <w:rsid w:val="003B5862"/>
    <w:rsid w:val="003B6911"/>
    <w:rsid w:val="003B70A5"/>
    <w:rsid w:val="003B7371"/>
    <w:rsid w:val="003C0439"/>
    <w:rsid w:val="003C0F97"/>
    <w:rsid w:val="003C1019"/>
    <w:rsid w:val="003C5293"/>
    <w:rsid w:val="003C5EF0"/>
    <w:rsid w:val="003D39AB"/>
    <w:rsid w:val="003E0375"/>
    <w:rsid w:val="003E43BD"/>
    <w:rsid w:val="003F4459"/>
    <w:rsid w:val="003F766C"/>
    <w:rsid w:val="004008D2"/>
    <w:rsid w:val="004025AD"/>
    <w:rsid w:val="00402C23"/>
    <w:rsid w:val="00402C89"/>
    <w:rsid w:val="00402EB2"/>
    <w:rsid w:val="0040365C"/>
    <w:rsid w:val="00404539"/>
    <w:rsid w:val="00407438"/>
    <w:rsid w:val="004104AE"/>
    <w:rsid w:val="004113CE"/>
    <w:rsid w:val="00415138"/>
    <w:rsid w:val="004152FE"/>
    <w:rsid w:val="00422531"/>
    <w:rsid w:val="0042446C"/>
    <w:rsid w:val="00424DAC"/>
    <w:rsid w:val="004271D2"/>
    <w:rsid w:val="004278A0"/>
    <w:rsid w:val="00427D20"/>
    <w:rsid w:val="004304C2"/>
    <w:rsid w:val="0043161B"/>
    <w:rsid w:val="004317E2"/>
    <w:rsid w:val="00431C22"/>
    <w:rsid w:val="004324FF"/>
    <w:rsid w:val="00433EA2"/>
    <w:rsid w:val="00434E8C"/>
    <w:rsid w:val="00437B6A"/>
    <w:rsid w:val="00441AB7"/>
    <w:rsid w:val="004576FC"/>
    <w:rsid w:val="00457B53"/>
    <w:rsid w:val="00460305"/>
    <w:rsid w:val="004679FB"/>
    <w:rsid w:val="00467CE9"/>
    <w:rsid w:val="00480040"/>
    <w:rsid w:val="0048185A"/>
    <w:rsid w:val="00486308"/>
    <w:rsid w:val="00486667"/>
    <w:rsid w:val="00486F74"/>
    <w:rsid w:val="004923B7"/>
    <w:rsid w:val="004A2EEB"/>
    <w:rsid w:val="004A7BD1"/>
    <w:rsid w:val="004B30A6"/>
    <w:rsid w:val="004B7EFD"/>
    <w:rsid w:val="004C14C2"/>
    <w:rsid w:val="004C1F2B"/>
    <w:rsid w:val="004C2D34"/>
    <w:rsid w:val="004C3DB2"/>
    <w:rsid w:val="004C401C"/>
    <w:rsid w:val="004D1050"/>
    <w:rsid w:val="004D2BA0"/>
    <w:rsid w:val="004D53CC"/>
    <w:rsid w:val="004E3029"/>
    <w:rsid w:val="004E5EC6"/>
    <w:rsid w:val="004E6447"/>
    <w:rsid w:val="004E78E6"/>
    <w:rsid w:val="004F0960"/>
    <w:rsid w:val="004F1306"/>
    <w:rsid w:val="004F2705"/>
    <w:rsid w:val="004F5003"/>
    <w:rsid w:val="004F625D"/>
    <w:rsid w:val="00500576"/>
    <w:rsid w:val="005013F7"/>
    <w:rsid w:val="0050151F"/>
    <w:rsid w:val="005028BD"/>
    <w:rsid w:val="00502A2F"/>
    <w:rsid w:val="00502BC9"/>
    <w:rsid w:val="00505641"/>
    <w:rsid w:val="00507765"/>
    <w:rsid w:val="00513E19"/>
    <w:rsid w:val="00515216"/>
    <w:rsid w:val="00515E36"/>
    <w:rsid w:val="0052288B"/>
    <w:rsid w:val="00524106"/>
    <w:rsid w:val="005246A1"/>
    <w:rsid w:val="005322E0"/>
    <w:rsid w:val="00534B3C"/>
    <w:rsid w:val="00537A04"/>
    <w:rsid w:val="005415DE"/>
    <w:rsid w:val="00544388"/>
    <w:rsid w:val="00545A91"/>
    <w:rsid w:val="005460B7"/>
    <w:rsid w:val="00546633"/>
    <w:rsid w:val="005502A8"/>
    <w:rsid w:val="00554CEB"/>
    <w:rsid w:val="00555C79"/>
    <w:rsid w:val="005605E3"/>
    <w:rsid w:val="00574EDE"/>
    <w:rsid w:val="00576BB0"/>
    <w:rsid w:val="00582B97"/>
    <w:rsid w:val="005A5F73"/>
    <w:rsid w:val="005A753C"/>
    <w:rsid w:val="005B0BE9"/>
    <w:rsid w:val="005C42FA"/>
    <w:rsid w:val="005C5685"/>
    <w:rsid w:val="005D17F1"/>
    <w:rsid w:val="005D576E"/>
    <w:rsid w:val="005D79E2"/>
    <w:rsid w:val="005E1399"/>
    <w:rsid w:val="005E3A15"/>
    <w:rsid w:val="005E607B"/>
    <w:rsid w:val="005E7807"/>
    <w:rsid w:val="005F1D74"/>
    <w:rsid w:val="005F2574"/>
    <w:rsid w:val="005F2DF4"/>
    <w:rsid w:val="005F36E9"/>
    <w:rsid w:val="005F5105"/>
    <w:rsid w:val="006007EB"/>
    <w:rsid w:val="00603DF1"/>
    <w:rsid w:val="00605C36"/>
    <w:rsid w:val="006111AE"/>
    <w:rsid w:val="00611E1C"/>
    <w:rsid w:val="00611E40"/>
    <w:rsid w:val="006140BA"/>
    <w:rsid w:val="0062175C"/>
    <w:rsid w:val="00621C56"/>
    <w:rsid w:val="00621C63"/>
    <w:rsid w:val="00623BB8"/>
    <w:rsid w:val="00624568"/>
    <w:rsid w:val="006248D7"/>
    <w:rsid w:val="00624EB9"/>
    <w:rsid w:val="00625839"/>
    <w:rsid w:val="006274CC"/>
    <w:rsid w:val="00631E05"/>
    <w:rsid w:val="0063429B"/>
    <w:rsid w:val="00635BBE"/>
    <w:rsid w:val="0063688F"/>
    <w:rsid w:val="006407EF"/>
    <w:rsid w:val="006411D0"/>
    <w:rsid w:val="00642012"/>
    <w:rsid w:val="006421D6"/>
    <w:rsid w:val="00642E25"/>
    <w:rsid w:val="00643C0B"/>
    <w:rsid w:val="00646539"/>
    <w:rsid w:val="00647603"/>
    <w:rsid w:val="00653ECF"/>
    <w:rsid w:val="00655CC9"/>
    <w:rsid w:val="006624BE"/>
    <w:rsid w:val="006649AA"/>
    <w:rsid w:val="006651EC"/>
    <w:rsid w:val="006678E0"/>
    <w:rsid w:val="00670B93"/>
    <w:rsid w:val="00671C89"/>
    <w:rsid w:val="00677E8E"/>
    <w:rsid w:val="006803BC"/>
    <w:rsid w:val="0068192B"/>
    <w:rsid w:val="00681BF7"/>
    <w:rsid w:val="0068460B"/>
    <w:rsid w:val="00684CF6"/>
    <w:rsid w:val="00690091"/>
    <w:rsid w:val="00696FC4"/>
    <w:rsid w:val="006A0483"/>
    <w:rsid w:val="006A1D42"/>
    <w:rsid w:val="006A2334"/>
    <w:rsid w:val="006B19A4"/>
    <w:rsid w:val="006C1A2B"/>
    <w:rsid w:val="006C1B1A"/>
    <w:rsid w:val="006C2D96"/>
    <w:rsid w:val="006C44AE"/>
    <w:rsid w:val="006C498D"/>
    <w:rsid w:val="006C4A68"/>
    <w:rsid w:val="006C6220"/>
    <w:rsid w:val="006D3D69"/>
    <w:rsid w:val="006E0E1A"/>
    <w:rsid w:val="006E4E90"/>
    <w:rsid w:val="006E580A"/>
    <w:rsid w:val="006E62A3"/>
    <w:rsid w:val="006E68FF"/>
    <w:rsid w:val="006F2821"/>
    <w:rsid w:val="006F3545"/>
    <w:rsid w:val="006F4906"/>
    <w:rsid w:val="006F5435"/>
    <w:rsid w:val="006F57B4"/>
    <w:rsid w:val="00703B41"/>
    <w:rsid w:val="00705692"/>
    <w:rsid w:val="00705700"/>
    <w:rsid w:val="007058A2"/>
    <w:rsid w:val="00707616"/>
    <w:rsid w:val="00710706"/>
    <w:rsid w:val="00712F0D"/>
    <w:rsid w:val="0071774F"/>
    <w:rsid w:val="00724C28"/>
    <w:rsid w:val="00724EC3"/>
    <w:rsid w:val="007300FB"/>
    <w:rsid w:val="0073027B"/>
    <w:rsid w:val="00732AFA"/>
    <w:rsid w:val="00734149"/>
    <w:rsid w:val="00735C4F"/>
    <w:rsid w:val="00736D2D"/>
    <w:rsid w:val="0074057D"/>
    <w:rsid w:val="00741D04"/>
    <w:rsid w:val="0074516D"/>
    <w:rsid w:val="0074658C"/>
    <w:rsid w:val="00746AA3"/>
    <w:rsid w:val="00753081"/>
    <w:rsid w:val="00756156"/>
    <w:rsid w:val="00756DBA"/>
    <w:rsid w:val="00761FA5"/>
    <w:rsid w:val="0077312B"/>
    <w:rsid w:val="007753B9"/>
    <w:rsid w:val="00775406"/>
    <w:rsid w:val="0077659F"/>
    <w:rsid w:val="00781E79"/>
    <w:rsid w:val="007844BC"/>
    <w:rsid w:val="00785984"/>
    <w:rsid w:val="00785E8E"/>
    <w:rsid w:val="00786052"/>
    <w:rsid w:val="007912EA"/>
    <w:rsid w:val="0079367F"/>
    <w:rsid w:val="007944A6"/>
    <w:rsid w:val="00794C65"/>
    <w:rsid w:val="007956E7"/>
    <w:rsid w:val="00795755"/>
    <w:rsid w:val="007A0979"/>
    <w:rsid w:val="007A0B91"/>
    <w:rsid w:val="007A0FD8"/>
    <w:rsid w:val="007A3371"/>
    <w:rsid w:val="007A3CBB"/>
    <w:rsid w:val="007A462B"/>
    <w:rsid w:val="007A6C83"/>
    <w:rsid w:val="007B5F03"/>
    <w:rsid w:val="007B7A2F"/>
    <w:rsid w:val="007C2F2A"/>
    <w:rsid w:val="007C36D3"/>
    <w:rsid w:val="007C4978"/>
    <w:rsid w:val="007D1648"/>
    <w:rsid w:val="007D2236"/>
    <w:rsid w:val="007D3341"/>
    <w:rsid w:val="007D4AE6"/>
    <w:rsid w:val="007D50D0"/>
    <w:rsid w:val="007D5F12"/>
    <w:rsid w:val="007E026E"/>
    <w:rsid w:val="007E6C71"/>
    <w:rsid w:val="007F2603"/>
    <w:rsid w:val="00800126"/>
    <w:rsid w:val="00800D0F"/>
    <w:rsid w:val="00800D8A"/>
    <w:rsid w:val="008022B8"/>
    <w:rsid w:val="00802787"/>
    <w:rsid w:val="00813106"/>
    <w:rsid w:val="00814691"/>
    <w:rsid w:val="008147AF"/>
    <w:rsid w:val="00817D80"/>
    <w:rsid w:val="008201B8"/>
    <w:rsid w:val="008221AF"/>
    <w:rsid w:val="00822F18"/>
    <w:rsid w:val="00824F38"/>
    <w:rsid w:val="00827831"/>
    <w:rsid w:val="00832933"/>
    <w:rsid w:val="00835EB4"/>
    <w:rsid w:val="008367F8"/>
    <w:rsid w:val="00842EEF"/>
    <w:rsid w:val="00842FF6"/>
    <w:rsid w:val="00845C2D"/>
    <w:rsid w:val="008475C3"/>
    <w:rsid w:val="00850713"/>
    <w:rsid w:val="00851644"/>
    <w:rsid w:val="008528B3"/>
    <w:rsid w:val="008548D0"/>
    <w:rsid w:val="00861513"/>
    <w:rsid w:val="00862120"/>
    <w:rsid w:val="008625B4"/>
    <w:rsid w:val="00866FA0"/>
    <w:rsid w:val="00872823"/>
    <w:rsid w:val="00873968"/>
    <w:rsid w:val="00874A53"/>
    <w:rsid w:val="00877989"/>
    <w:rsid w:val="008821E0"/>
    <w:rsid w:val="00885D36"/>
    <w:rsid w:val="008903AE"/>
    <w:rsid w:val="00895C7B"/>
    <w:rsid w:val="008B213D"/>
    <w:rsid w:val="008B336B"/>
    <w:rsid w:val="008B4D70"/>
    <w:rsid w:val="008B744D"/>
    <w:rsid w:val="008C6EEF"/>
    <w:rsid w:val="008D2575"/>
    <w:rsid w:val="008D46A1"/>
    <w:rsid w:val="008D5A70"/>
    <w:rsid w:val="008D6CAF"/>
    <w:rsid w:val="008D6EAD"/>
    <w:rsid w:val="008E0C06"/>
    <w:rsid w:val="008E5582"/>
    <w:rsid w:val="008E68B6"/>
    <w:rsid w:val="008F15B8"/>
    <w:rsid w:val="008F1DF8"/>
    <w:rsid w:val="008F3407"/>
    <w:rsid w:val="008F3DC5"/>
    <w:rsid w:val="008F67B1"/>
    <w:rsid w:val="008F6B03"/>
    <w:rsid w:val="008F7543"/>
    <w:rsid w:val="008F7B82"/>
    <w:rsid w:val="00900B0D"/>
    <w:rsid w:val="00900C3A"/>
    <w:rsid w:val="00902BD4"/>
    <w:rsid w:val="0090629E"/>
    <w:rsid w:val="00910D4F"/>
    <w:rsid w:val="009110C5"/>
    <w:rsid w:val="00917FD5"/>
    <w:rsid w:val="00920489"/>
    <w:rsid w:val="00920D68"/>
    <w:rsid w:val="00921978"/>
    <w:rsid w:val="00922B87"/>
    <w:rsid w:val="00923633"/>
    <w:rsid w:val="0093010F"/>
    <w:rsid w:val="00931CB5"/>
    <w:rsid w:val="00932D55"/>
    <w:rsid w:val="0093349E"/>
    <w:rsid w:val="009340CA"/>
    <w:rsid w:val="009349CB"/>
    <w:rsid w:val="00934A4D"/>
    <w:rsid w:val="00940657"/>
    <w:rsid w:val="009406EC"/>
    <w:rsid w:val="0094141F"/>
    <w:rsid w:val="00945A61"/>
    <w:rsid w:val="00953487"/>
    <w:rsid w:val="009550F8"/>
    <w:rsid w:val="00956BC6"/>
    <w:rsid w:val="00956CAF"/>
    <w:rsid w:val="00960ED7"/>
    <w:rsid w:val="00967223"/>
    <w:rsid w:val="009716B4"/>
    <w:rsid w:val="00971DB3"/>
    <w:rsid w:val="00973E1A"/>
    <w:rsid w:val="009748B0"/>
    <w:rsid w:val="0097653F"/>
    <w:rsid w:val="0097674B"/>
    <w:rsid w:val="00977008"/>
    <w:rsid w:val="00981FEE"/>
    <w:rsid w:val="00982A1D"/>
    <w:rsid w:val="00984381"/>
    <w:rsid w:val="00984653"/>
    <w:rsid w:val="009860DB"/>
    <w:rsid w:val="00986BB6"/>
    <w:rsid w:val="009876BC"/>
    <w:rsid w:val="009A1EAD"/>
    <w:rsid w:val="009A2A92"/>
    <w:rsid w:val="009A2EBF"/>
    <w:rsid w:val="009A74EC"/>
    <w:rsid w:val="009B0DA6"/>
    <w:rsid w:val="009B2F88"/>
    <w:rsid w:val="009B3B82"/>
    <w:rsid w:val="009B4377"/>
    <w:rsid w:val="009B5480"/>
    <w:rsid w:val="009B7761"/>
    <w:rsid w:val="009C20DA"/>
    <w:rsid w:val="009C68D3"/>
    <w:rsid w:val="009D6932"/>
    <w:rsid w:val="009E1816"/>
    <w:rsid w:val="009E1A03"/>
    <w:rsid w:val="009E4257"/>
    <w:rsid w:val="009E78FF"/>
    <w:rsid w:val="009F0BE7"/>
    <w:rsid w:val="009F20A9"/>
    <w:rsid w:val="009F2E47"/>
    <w:rsid w:val="009F399E"/>
    <w:rsid w:val="009F54A1"/>
    <w:rsid w:val="00A03A92"/>
    <w:rsid w:val="00A03D49"/>
    <w:rsid w:val="00A04C5A"/>
    <w:rsid w:val="00A20D5A"/>
    <w:rsid w:val="00A249B2"/>
    <w:rsid w:val="00A24E7D"/>
    <w:rsid w:val="00A24FE3"/>
    <w:rsid w:val="00A26824"/>
    <w:rsid w:val="00A27D5D"/>
    <w:rsid w:val="00A326DB"/>
    <w:rsid w:val="00A34815"/>
    <w:rsid w:val="00A37217"/>
    <w:rsid w:val="00A37A91"/>
    <w:rsid w:val="00A40F3D"/>
    <w:rsid w:val="00A416ED"/>
    <w:rsid w:val="00A45F0E"/>
    <w:rsid w:val="00A516B8"/>
    <w:rsid w:val="00A51BEC"/>
    <w:rsid w:val="00A5244C"/>
    <w:rsid w:val="00A524D5"/>
    <w:rsid w:val="00A52820"/>
    <w:rsid w:val="00A53351"/>
    <w:rsid w:val="00A546DA"/>
    <w:rsid w:val="00A550B5"/>
    <w:rsid w:val="00A56869"/>
    <w:rsid w:val="00A572F3"/>
    <w:rsid w:val="00A61CB1"/>
    <w:rsid w:val="00A62EA0"/>
    <w:rsid w:val="00A640B1"/>
    <w:rsid w:val="00A74E93"/>
    <w:rsid w:val="00A76B9D"/>
    <w:rsid w:val="00A810E3"/>
    <w:rsid w:val="00A81F3E"/>
    <w:rsid w:val="00A833BA"/>
    <w:rsid w:val="00A842E1"/>
    <w:rsid w:val="00A8443F"/>
    <w:rsid w:val="00A879F5"/>
    <w:rsid w:val="00A91EEC"/>
    <w:rsid w:val="00AA2BFE"/>
    <w:rsid w:val="00AA2E5D"/>
    <w:rsid w:val="00AA48A5"/>
    <w:rsid w:val="00AB0ECC"/>
    <w:rsid w:val="00AB1C49"/>
    <w:rsid w:val="00AB32FB"/>
    <w:rsid w:val="00AC0ED2"/>
    <w:rsid w:val="00AC2B74"/>
    <w:rsid w:val="00AC324E"/>
    <w:rsid w:val="00AC362B"/>
    <w:rsid w:val="00AC47B2"/>
    <w:rsid w:val="00AD255A"/>
    <w:rsid w:val="00AD25C9"/>
    <w:rsid w:val="00AD2FDA"/>
    <w:rsid w:val="00AD4801"/>
    <w:rsid w:val="00AD4B5B"/>
    <w:rsid w:val="00AD4F73"/>
    <w:rsid w:val="00AE1880"/>
    <w:rsid w:val="00AE23E0"/>
    <w:rsid w:val="00AE48AB"/>
    <w:rsid w:val="00AE4C94"/>
    <w:rsid w:val="00AE6CDC"/>
    <w:rsid w:val="00AF0FF5"/>
    <w:rsid w:val="00AF2AA2"/>
    <w:rsid w:val="00AF4178"/>
    <w:rsid w:val="00AF54D6"/>
    <w:rsid w:val="00AF7639"/>
    <w:rsid w:val="00B04F20"/>
    <w:rsid w:val="00B04FC4"/>
    <w:rsid w:val="00B07B97"/>
    <w:rsid w:val="00B1019E"/>
    <w:rsid w:val="00B116AF"/>
    <w:rsid w:val="00B1609A"/>
    <w:rsid w:val="00B22232"/>
    <w:rsid w:val="00B223DF"/>
    <w:rsid w:val="00B261BF"/>
    <w:rsid w:val="00B3088F"/>
    <w:rsid w:val="00B31BAD"/>
    <w:rsid w:val="00B31E97"/>
    <w:rsid w:val="00B32DD2"/>
    <w:rsid w:val="00B33F9A"/>
    <w:rsid w:val="00B34415"/>
    <w:rsid w:val="00B37735"/>
    <w:rsid w:val="00B37CE5"/>
    <w:rsid w:val="00B4114C"/>
    <w:rsid w:val="00B42DA1"/>
    <w:rsid w:val="00B4316F"/>
    <w:rsid w:val="00B44BA3"/>
    <w:rsid w:val="00B44F6D"/>
    <w:rsid w:val="00B5032E"/>
    <w:rsid w:val="00B515E7"/>
    <w:rsid w:val="00B526F4"/>
    <w:rsid w:val="00B53FB8"/>
    <w:rsid w:val="00B5687B"/>
    <w:rsid w:val="00B60DAE"/>
    <w:rsid w:val="00B63042"/>
    <w:rsid w:val="00B63062"/>
    <w:rsid w:val="00B64411"/>
    <w:rsid w:val="00B64D65"/>
    <w:rsid w:val="00B64DC9"/>
    <w:rsid w:val="00B673D5"/>
    <w:rsid w:val="00B70498"/>
    <w:rsid w:val="00B74C10"/>
    <w:rsid w:val="00B75309"/>
    <w:rsid w:val="00B75C49"/>
    <w:rsid w:val="00B76DC4"/>
    <w:rsid w:val="00B8477A"/>
    <w:rsid w:val="00B8579B"/>
    <w:rsid w:val="00B85C93"/>
    <w:rsid w:val="00B9058D"/>
    <w:rsid w:val="00B9089D"/>
    <w:rsid w:val="00B94126"/>
    <w:rsid w:val="00B9754B"/>
    <w:rsid w:val="00BA0883"/>
    <w:rsid w:val="00BA2F82"/>
    <w:rsid w:val="00BA4060"/>
    <w:rsid w:val="00BA7531"/>
    <w:rsid w:val="00BA7F1D"/>
    <w:rsid w:val="00BB03A0"/>
    <w:rsid w:val="00BB2D22"/>
    <w:rsid w:val="00BB2E17"/>
    <w:rsid w:val="00BB468D"/>
    <w:rsid w:val="00BB5DBA"/>
    <w:rsid w:val="00BB7CE5"/>
    <w:rsid w:val="00BB7E33"/>
    <w:rsid w:val="00BC0947"/>
    <w:rsid w:val="00BC1A2D"/>
    <w:rsid w:val="00BC3602"/>
    <w:rsid w:val="00BC3AFB"/>
    <w:rsid w:val="00BC4390"/>
    <w:rsid w:val="00BC79D3"/>
    <w:rsid w:val="00BD15AA"/>
    <w:rsid w:val="00BD4732"/>
    <w:rsid w:val="00BD48BE"/>
    <w:rsid w:val="00BD5850"/>
    <w:rsid w:val="00BD6C4B"/>
    <w:rsid w:val="00BD7EC7"/>
    <w:rsid w:val="00BE03A1"/>
    <w:rsid w:val="00BE074B"/>
    <w:rsid w:val="00BF20A3"/>
    <w:rsid w:val="00BF27ED"/>
    <w:rsid w:val="00BF2F9B"/>
    <w:rsid w:val="00BF3029"/>
    <w:rsid w:val="00C005C7"/>
    <w:rsid w:val="00C015D4"/>
    <w:rsid w:val="00C035BC"/>
    <w:rsid w:val="00C04337"/>
    <w:rsid w:val="00C04D68"/>
    <w:rsid w:val="00C0565C"/>
    <w:rsid w:val="00C07AC9"/>
    <w:rsid w:val="00C151B0"/>
    <w:rsid w:val="00C162A0"/>
    <w:rsid w:val="00C211BA"/>
    <w:rsid w:val="00C22837"/>
    <w:rsid w:val="00C276A3"/>
    <w:rsid w:val="00C31648"/>
    <w:rsid w:val="00C32BAC"/>
    <w:rsid w:val="00C3386B"/>
    <w:rsid w:val="00C338FA"/>
    <w:rsid w:val="00C36972"/>
    <w:rsid w:val="00C36A6A"/>
    <w:rsid w:val="00C407C7"/>
    <w:rsid w:val="00C44E4E"/>
    <w:rsid w:val="00C5746A"/>
    <w:rsid w:val="00C57926"/>
    <w:rsid w:val="00C71195"/>
    <w:rsid w:val="00C718AC"/>
    <w:rsid w:val="00C724FE"/>
    <w:rsid w:val="00C72AA4"/>
    <w:rsid w:val="00C807D3"/>
    <w:rsid w:val="00C80C6C"/>
    <w:rsid w:val="00C8586F"/>
    <w:rsid w:val="00C87FE9"/>
    <w:rsid w:val="00C93E26"/>
    <w:rsid w:val="00C94E6F"/>
    <w:rsid w:val="00C96D38"/>
    <w:rsid w:val="00C96D3E"/>
    <w:rsid w:val="00C96D9E"/>
    <w:rsid w:val="00C978DB"/>
    <w:rsid w:val="00CA036F"/>
    <w:rsid w:val="00CA2446"/>
    <w:rsid w:val="00CA2886"/>
    <w:rsid w:val="00CB16D4"/>
    <w:rsid w:val="00CB537E"/>
    <w:rsid w:val="00CB5478"/>
    <w:rsid w:val="00CB5B27"/>
    <w:rsid w:val="00CC17B2"/>
    <w:rsid w:val="00CC1A22"/>
    <w:rsid w:val="00CC2747"/>
    <w:rsid w:val="00CD1040"/>
    <w:rsid w:val="00CD7550"/>
    <w:rsid w:val="00CE0705"/>
    <w:rsid w:val="00CE0745"/>
    <w:rsid w:val="00CE37AC"/>
    <w:rsid w:val="00CE4D0E"/>
    <w:rsid w:val="00CE5776"/>
    <w:rsid w:val="00CF02B3"/>
    <w:rsid w:val="00CF0B68"/>
    <w:rsid w:val="00CF145B"/>
    <w:rsid w:val="00CF4557"/>
    <w:rsid w:val="00D014E6"/>
    <w:rsid w:val="00D035F4"/>
    <w:rsid w:val="00D0463D"/>
    <w:rsid w:val="00D05E1A"/>
    <w:rsid w:val="00D102C9"/>
    <w:rsid w:val="00D11238"/>
    <w:rsid w:val="00D16EAF"/>
    <w:rsid w:val="00D17512"/>
    <w:rsid w:val="00D2202C"/>
    <w:rsid w:val="00D22619"/>
    <w:rsid w:val="00D229F7"/>
    <w:rsid w:val="00D230FD"/>
    <w:rsid w:val="00D24021"/>
    <w:rsid w:val="00D24FD9"/>
    <w:rsid w:val="00D25FF1"/>
    <w:rsid w:val="00D26D36"/>
    <w:rsid w:val="00D331D6"/>
    <w:rsid w:val="00D33905"/>
    <w:rsid w:val="00D34C94"/>
    <w:rsid w:val="00D357CC"/>
    <w:rsid w:val="00D3597E"/>
    <w:rsid w:val="00D40C70"/>
    <w:rsid w:val="00D41AE9"/>
    <w:rsid w:val="00D44371"/>
    <w:rsid w:val="00D46278"/>
    <w:rsid w:val="00D47BE5"/>
    <w:rsid w:val="00D5400A"/>
    <w:rsid w:val="00D60F7A"/>
    <w:rsid w:val="00D62985"/>
    <w:rsid w:val="00D64162"/>
    <w:rsid w:val="00D6648A"/>
    <w:rsid w:val="00D704E8"/>
    <w:rsid w:val="00D71340"/>
    <w:rsid w:val="00D71726"/>
    <w:rsid w:val="00D73304"/>
    <w:rsid w:val="00D73F76"/>
    <w:rsid w:val="00D76628"/>
    <w:rsid w:val="00D80732"/>
    <w:rsid w:val="00D815DF"/>
    <w:rsid w:val="00D83538"/>
    <w:rsid w:val="00D83B88"/>
    <w:rsid w:val="00D8582A"/>
    <w:rsid w:val="00D8661B"/>
    <w:rsid w:val="00D86C0C"/>
    <w:rsid w:val="00D87542"/>
    <w:rsid w:val="00D913A8"/>
    <w:rsid w:val="00D915E6"/>
    <w:rsid w:val="00D94264"/>
    <w:rsid w:val="00D96619"/>
    <w:rsid w:val="00D97D4A"/>
    <w:rsid w:val="00DA1741"/>
    <w:rsid w:val="00DA2BF2"/>
    <w:rsid w:val="00DA5453"/>
    <w:rsid w:val="00DA68C4"/>
    <w:rsid w:val="00DB40DD"/>
    <w:rsid w:val="00DB69C1"/>
    <w:rsid w:val="00DC1E9B"/>
    <w:rsid w:val="00DC3094"/>
    <w:rsid w:val="00DC679D"/>
    <w:rsid w:val="00DD054F"/>
    <w:rsid w:val="00DD084C"/>
    <w:rsid w:val="00DD0F83"/>
    <w:rsid w:val="00DD15E6"/>
    <w:rsid w:val="00DD3925"/>
    <w:rsid w:val="00DD5590"/>
    <w:rsid w:val="00DE07BE"/>
    <w:rsid w:val="00DE15F1"/>
    <w:rsid w:val="00DF10B5"/>
    <w:rsid w:val="00DF2C89"/>
    <w:rsid w:val="00DF4A7B"/>
    <w:rsid w:val="00DF6A06"/>
    <w:rsid w:val="00E02AB6"/>
    <w:rsid w:val="00E07107"/>
    <w:rsid w:val="00E11495"/>
    <w:rsid w:val="00E11B07"/>
    <w:rsid w:val="00E151F8"/>
    <w:rsid w:val="00E20067"/>
    <w:rsid w:val="00E232A7"/>
    <w:rsid w:val="00E25596"/>
    <w:rsid w:val="00E25D60"/>
    <w:rsid w:val="00E277D4"/>
    <w:rsid w:val="00E32A23"/>
    <w:rsid w:val="00E334AB"/>
    <w:rsid w:val="00E347DD"/>
    <w:rsid w:val="00E42AB7"/>
    <w:rsid w:val="00E42DD4"/>
    <w:rsid w:val="00E430B6"/>
    <w:rsid w:val="00E445F6"/>
    <w:rsid w:val="00E464DA"/>
    <w:rsid w:val="00E46A72"/>
    <w:rsid w:val="00E46BA1"/>
    <w:rsid w:val="00E52093"/>
    <w:rsid w:val="00E576F6"/>
    <w:rsid w:val="00E62BC0"/>
    <w:rsid w:val="00E658C9"/>
    <w:rsid w:val="00E70E6A"/>
    <w:rsid w:val="00E71D32"/>
    <w:rsid w:val="00E737F1"/>
    <w:rsid w:val="00E73AB5"/>
    <w:rsid w:val="00E82ED3"/>
    <w:rsid w:val="00E849B2"/>
    <w:rsid w:val="00E85B74"/>
    <w:rsid w:val="00E86541"/>
    <w:rsid w:val="00E906F7"/>
    <w:rsid w:val="00E95B8F"/>
    <w:rsid w:val="00E9665B"/>
    <w:rsid w:val="00E96754"/>
    <w:rsid w:val="00E96D66"/>
    <w:rsid w:val="00E96DFC"/>
    <w:rsid w:val="00E97F22"/>
    <w:rsid w:val="00EA07F2"/>
    <w:rsid w:val="00EA1969"/>
    <w:rsid w:val="00EA1B10"/>
    <w:rsid w:val="00EA4962"/>
    <w:rsid w:val="00EA564A"/>
    <w:rsid w:val="00EA76BC"/>
    <w:rsid w:val="00EA7894"/>
    <w:rsid w:val="00EA78B9"/>
    <w:rsid w:val="00EA7E50"/>
    <w:rsid w:val="00EB1B72"/>
    <w:rsid w:val="00EB1C63"/>
    <w:rsid w:val="00EB29C7"/>
    <w:rsid w:val="00EB2BB6"/>
    <w:rsid w:val="00EB4AC8"/>
    <w:rsid w:val="00EB647C"/>
    <w:rsid w:val="00EC3566"/>
    <w:rsid w:val="00EC5D1F"/>
    <w:rsid w:val="00EC6E31"/>
    <w:rsid w:val="00EC76BF"/>
    <w:rsid w:val="00ED48BA"/>
    <w:rsid w:val="00ED67E5"/>
    <w:rsid w:val="00ED70EC"/>
    <w:rsid w:val="00EE040C"/>
    <w:rsid w:val="00EE47D5"/>
    <w:rsid w:val="00EE510D"/>
    <w:rsid w:val="00EF4287"/>
    <w:rsid w:val="00EF5AC7"/>
    <w:rsid w:val="00EF7A97"/>
    <w:rsid w:val="00F058FE"/>
    <w:rsid w:val="00F06014"/>
    <w:rsid w:val="00F064A9"/>
    <w:rsid w:val="00F12852"/>
    <w:rsid w:val="00F13011"/>
    <w:rsid w:val="00F13477"/>
    <w:rsid w:val="00F13EE2"/>
    <w:rsid w:val="00F15CFB"/>
    <w:rsid w:val="00F1745F"/>
    <w:rsid w:val="00F20524"/>
    <w:rsid w:val="00F206FF"/>
    <w:rsid w:val="00F26019"/>
    <w:rsid w:val="00F279FD"/>
    <w:rsid w:val="00F31F93"/>
    <w:rsid w:val="00F361A4"/>
    <w:rsid w:val="00F36550"/>
    <w:rsid w:val="00F37E03"/>
    <w:rsid w:val="00F4181F"/>
    <w:rsid w:val="00F4563C"/>
    <w:rsid w:val="00F45905"/>
    <w:rsid w:val="00F51BD2"/>
    <w:rsid w:val="00F60F09"/>
    <w:rsid w:val="00F621D6"/>
    <w:rsid w:val="00F634A4"/>
    <w:rsid w:val="00F71BC0"/>
    <w:rsid w:val="00F72243"/>
    <w:rsid w:val="00F728C2"/>
    <w:rsid w:val="00F72DC2"/>
    <w:rsid w:val="00F730B9"/>
    <w:rsid w:val="00F73663"/>
    <w:rsid w:val="00F73947"/>
    <w:rsid w:val="00F74206"/>
    <w:rsid w:val="00F75EBF"/>
    <w:rsid w:val="00F77E0C"/>
    <w:rsid w:val="00F80324"/>
    <w:rsid w:val="00F80C06"/>
    <w:rsid w:val="00F818D9"/>
    <w:rsid w:val="00F8219A"/>
    <w:rsid w:val="00F83B19"/>
    <w:rsid w:val="00F865A0"/>
    <w:rsid w:val="00F87343"/>
    <w:rsid w:val="00F87EF8"/>
    <w:rsid w:val="00F917F5"/>
    <w:rsid w:val="00F92343"/>
    <w:rsid w:val="00F92364"/>
    <w:rsid w:val="00F93E2A"/>
    <w:rsid w:val="00F94806"/>
    <w:rsid w:val="00F9559D"/>
    <w:rsid w:val="00F96F37"/>
    <w:rsid w:val="00FA39B0"/>
    <w:rsid w:val="00FA451A"/>
    <w:rsid w:val="00FA4CB4"/>
    <w:rsid w:val="00FA73E6"/>
    <w:rsid w:val="00FB0448"/>
    <w:rsid w:val="00FB0530"/>
    <w:rsid w:val="00FB1BE2"/>
    <w:rsid w:val="00FB2786"/>
    <w:rsid w:val="00FB6A32"/>
    <w:rsid w:val="00FC06B7"/>
    <w:rsid w:val="00FC1336"/>
    <w:rsid w:val="00FC17CE"/>
    <w:rsid w:val="00FC69CB"/>
    <w:rsid w:val="00FD10A2"/>
    <w:rsid w:val="00FD48AF"/>
    <w:rsid w:val="00FD660B"/>
    <w:rsid w:val="00FD7B8D"/>
    <w:rsid w:val="00FE17B4"/>
    <w:rsid w:val="00FE3B5F"/>
    <w:rsid w:val="00FE6DC3"/>
    <w:rsid w:val="00FF2C58"/>
    <w:rsid w:val="00FF50A4"/>
    <w:rsid w:val="00FF57A9"/>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51FAC3"/>
  <w15:chartTrackingRefBased/>
  <w15:docId w15:val="{77FFAF5D-F83B-49B1-A42E-B4C8F6AA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uiPriority w:val="99"/>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qFormat/>
    <w:rPr>
      <w:rFonts w:ascii="Times New Roman" w:hAnsi="Times New Roman"/>
      <w:i/>
    </w:rPr>
  </w:style>
  <w:style w:type="character" w:styleId="af">
    <w:name w:val="Hyperlink"/>
    <w:rPr>
      <w:rFonts w:ascii="Times New Roman" w:hAnsi="Times New Roman"/>
      <w:color w:val="0000FF"/>
      <w:u w:val="single"/>
    </w:rPr>
  </w:style>
  <w:style w:type="paragraph" w:styleId="af0">
    <w:name w:val="Date"/>
    <w:basedOn w:val="a1"/>
    <w:next w:val="a1"/>
  </w:style>
  <w:style w:type="paragraph" w:styleId="af1">
    <w:name w:val="Note Heading"/>
    <w:basedOn w:val="a1"/>
    <w:next w:val="a1"/>
  </w:style>
  <w:style w:type="paragraph" w:styleId="af2">
    <w:name w:val="toa heading"/>
    <w:basedOn w:val="a1"/>
    <w:next w:val="a1"/>
    <w:semiHidden/>
    <w:pPr>
      <w:spacing w:before="120"/>
    </w:pPr>
    <w:rPr>
      <w:rFonts w:ascii="Arial" w:hAnsi="Arial"/>
      <w:b/>
    </w:rPr>
  </w:style>
  <w:style w:type="character" w:styleId="af3">
    <w:name w:val="endnote reference"/>
    <w:semiHidden/>
    <w:rPr>
      <w:rFonts w:ascii="Times New Roman" w:hAnsi="Times New Roman"/>
      <w:vertAlign w:val="superscript"/>
    </w:rPr>
  </w:style>
  <w:style w:type="character" w:styleId="af4">
    <w:name w:val="annotation reference"/>
    <w:semiHidden/>
    <w:rPr>
      <w:rFonts w:ascii="Times New Roman" w:hAnsi="Times New Roman"/>
      <w:sz w:val="16"/>
    </w:rPr>
  </w:style>
  <w:style w:type="character" w:styleId="af5">
    <w:name w:val="footnote reference"/>
    <w:uiPriority w:val="99"/>
    <w:semiHidden/>
    <w:rPr>
      <w:rFonts w:ascii="Times New Roman" w:hAnsi="Times New Roman"/>
      <w:vertAlign w:val="superscript"/>
    </w:rPr>
  </w:style>
  <w:style w:type="paragraph" w:styleId="af6">
    <w:name w:val="Body Text First Indent"/>
    <w:basedOn w:val="ab"/>
    <w:pPr>
      <w:widowControl/>
      <w:spacing w:after="120"/>
      <w:ind w:firstLine="210"/>
      <w:jc w:val="left"/>
    </w:pPr>
  </w:style>
  <w:style w:type="paragraph" w:styleId="af7">
    <w:name w:val="Body Text Indent"/>
    <w:basedOn w:val="a1"/>
    <w:link w:val="af8"/>
    <w:pPr>
      <w:spacing w:after="120"/>
      <w:ind w:left="283"/>
    </w:pPr>
  </w:style>
  <w:style w:type="paragraph" w:styleId="23">
    <w:name w:val="Body Text First Indent 2"/>
    <w:basedOn w:val="af7"/>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9">
    <w:name w:val="Название"/>
    <w:basedOn w:val="a1"/>
    <w:link w:val="afa"/>
    <w:qFormat/>
    <w:pPr>
      <w:spacing w:before="240" w:after="60"/>
      <w:jc w:val="center"/>
      <w:outlineLvl w:val="0"/>
    </w:pPr>
    <w:rPr>
      <w:rFonts w:ascii="Arial" w:hAnsi="Arial"/>
      <w:b/>
      <w:kern w:val="28"/>
      <w:sz w:val="32"/>
    </w:rPr>
  </w:style>
  <w:style w:type="character" w:styleId="afb">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4">
    <w:name w:val="envelope return"/>
    <w:basedOn w:val="a1"/>
    <w:rPr>
      <w:rFonts w:ascii="Arial" w:hAnsi="Arial"/>
      <w:sz w:val="20"/>
    </w:rPr>
  </w:style>
  <w:style w:type="paragraph" w:styleId="afc">
    <w:name w:val="Normal Indent"/>
    <w:basedOn w:val="a1"/>
    <w:pPr>
      <w:ind w:left="708"/>
    </w:pPr>
  </w:style>
  <w:style w:type="paragraph" w:styleId="11">
    <w:name w:val="toc 1"/>
    <w:basedOn w:val="a1"/>
    <w:next w:val="a1"/>
    <w:autoRedefine/>
    <w:semiHidden/>
  </w:style>
  <w:style w:type="paragraph" w:styleId="25">
    <w:name w:val="toc 2"/>
    <w:basedOn w:val="a1"/>
    <w:next w:val="a1"/>
    <w:autoRedefine/>
    <w:semiHidden/>
    <w:pPr>
      <w:ind w:left="240"/>
    </w:pPr>
  </w:style>
  <w:style w:type="paragraph" w:styleId="33">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6">
    <w:name w:val="Body Text 2"/>
    <w:basedOn w:val="a1"/>
    <w:pPr>
      <w:spacing w:after="120" w:line="480" w:lineRule="auto"/>
    </w:pPr>
  </w:style>
  <w:style w:type="paragraph" w:styleId="34">
    <w:name w:val="Body Text 3"/>
    <w:basedOn w:val="a1"/>
    <w:pPr>
      <w:spacing w:after="120"/>
    </w:pPr>
    <w:rPr>
      <w:sz w:val="16"/>
    </w:rPr>
  </w:style>
  <w:style w:type="paragraph" w:styleId="27">
    <w:name w:val="Body Text Indent 2"/>
    <w:basedOn w:val="a1"/>
    <w:pPr>
      <w:spacing w:after="120" w:line="480" w:lineRule="auto"/>
      <w:ind w:left="283"/>
    </w:pPr>
  </w:style>
  <w:style w:type="paragraph" w:styleId="35">
    <w:name w:val="Body Text Indent 3"/>
    <w:basedOn w:val="a1"/>
    <w:pPr>
      <w:spacing w:after="120"/>
      <w:ind w:left="283"/>
    </w:pPr>
    <w:rPr>
      <w:sz w:val="16"/>
    </w:rPr>
  </w:style>
  <w:style w:type="paragraph" w:styleId="afd">
    <w:name w:val="table of figures"/>
    <w:basedOn w:val="a1"/>
    <w:next w:val="a1"/>
    <w:semiHidden/>
    <w:pPr>
      <w:ind w:left="480" w:hanging="480"/>
    </w:pPr>
  </w:style>
  <w:style w:type="paragraph" w:styleId="afe">
    <w:name w:val="Subtitle"/>
    <w:basedOn w:val="a1"/>
    <w:qFormat/>
    <w:pPr>
      <w:spacing w:after="60"/>
      <w:jc w:val="center"/>
      <w:outlineLvl w:val="1"/>
    </w:pPr>
    <w:rPr>
      <w:rFonts w:ascii="Arial" w:hAnsi="Arial"/>
    </w:rPr>
  </w:style>
  <w:style w:type="paragraph" w:styleId="aff">
    <w:name w:val="Signature"/>
    <w:basedOn w:val="a1"/>
    <w:pPr>
      <w:ind w:left="4252"/>
    </w:pPr>
  </w:style>
  <w:style w:type="paragraph" w:styleId="aff0">
    <w:name w:val="Salutation"/>
    <w:basedOn w:val="a1"/>
    <w:next w:val="a1"/>
  </w:style>
  <w:style w:type="paragraph" w:styleId="aff1">
    <w:name w:val="List Continue"/>
    <w:basedOn w:val="a1"/>
    <w:pPr>
      <w:spacing w:after="120"/>
      <w:ind w:left="283"/>
    </w:pPr>
  </w:style>
  <w:style w:type="paragraph" w:styleId="28">
    <w:name w:val="List Continue 2"/>
    <w:basedOn w:val="a1"/>
    <w:pPr>
      <w:spacing w:after="120"/>
      <w:ind w:left="566"/>
    </w:pPr>
  </w:style>
  <w:style w:type="paragraph" w:styleId="36">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2">
    <w:name w:val="FollowedHyperlink"/>
    <w:rPr>
      <w:color w:val="800080"/>
      <w:u w:val="single"/>
    </w:rPr>
  </w:style>
  <w:style w:type="paragraph" w:styleId="aff3">
    <w:name w:val="Closing"/>
    <w:basedOn w:val="a1"/>
    <w:pPr>
      <w:ind w:left="4252"/>
    </w:pPr>
  </w:style>
  <w:style w:type="paragraph" w:styleId="aff4">
    <w:name w:val="List"/>
    <w:basedOn w:val="a1"/>
    <w:pPr>
      <w:ind w:left="283" w:hanging="283"/>
    </w:pPr>
  </w:style>
  <w:style w:type="paragraph" w:styleId="29">
    <w:name w:val="List 2"/>
    <w:basedOn w:val="a1"/>
    <w:pPr>
      <w:ind w:left="566" w:hanging="283"/>
    </w:pPr>
  </w:style>
  <w:style w:type="paragraph" w:styleId="37">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5">
    <w:name w:val="Strong"/>
    <w:uiPriority w:val="22"/>
    <w:qFormat/>
    <w:rPr>
      <w:b/>
    </w:rPr>
  </w:style>
  <w:style w:type="paragraph" w:styleId="aff6">
    <w:name w:val="Document Map"/>
    <w:basedOn w:val="a1"/>
    <w:semiHidden/>
    <w:pPr>
      <w:shd w:val="clear" w:color="auto" w:fill="000080"/>
    </w:pPr>
    <w:rPr>
      <w:rFonts w:ascii="Tahoma" w:hAnsi="Tahoma"/>
    </w:rPr>
  </w:style>
  <w:style w:type="paragraph" w:styleId="aff7">
    <w:name w:val="table of authorities"/>
    <w:basedOn w:val="a1"/>
    <w:next w:val="a1"/>
    <w:semiHidden/>
    <w:pPr>
      <w:ind w:left="240" w:hanging="240"/>
    </w:pPr>
  </w:style>
  <w:style w:type="paragraph" w:styleId="aff8">
    <w:name w:val="Plain Text"/>
    <w:basedOn w:val="a1"/>
    <w:rPr>
      <w:rFonts w:ascii="Courier New" w:hAnsi="Courier New"/>
      <w:sz w:val="20"/>
    </w:rPr>
  </w:style>
  <w:style w:type="paragraph" w:styleId="aff9">
    <w:name w:val="endnote text"/>
    <w:basedOn w:val="a1"/>
    <w:semiHidden/>
    <w:rPr>
      <w:sz w:val="20"/>
    </w:rPr>
  </w:style>
  <w:style w:type="paragraph" w:styleId="affa">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b">
    <w:name w:val="annotation text"/>
    <w:basedOn w:val="a1"/>
    <w:semiHidden/>
    <w:rPr>
      <w:sz w:val="20"/>
    </w:rPr>
  </w:style>
  <w:style w:type="paragraph" w:styleId="affc">
    <w:name w:val="footnote text"/>
    <w:basedOn w:val="a1"/>
    <w:link w:val="affd"/>
    <w:uiPriority w:val="99"/>
    <w:semiHidden/>
    <w:rPr>
      <w:sz w:val="20"/>
    </w:rPr>
  </w:style>
  <w:style w:type="paragraph" w:styleId="12">
    <w:name w:val="index 1"/>
    <w:basedOn w:val="a1"/>
    <w:next w:val="a1"/>
    <w:autoRedefine/>
    <w:semiHidden/>
    <w:pPr>
      <w:ind w:left="240" w:hanging="240"/>
    </w:pPr>
  </w:style>
  <w:style w:type="paragraph" w:styleId="affe">
    <w:name w:val="index heading"/>
    <w:basedOn w:val="a1"/>
    <w:next w:val="12"/>
    <w:semiHidden/>
    <w:rPr>
      <w:rFonts w:ascii="Arial" w:hAnsi="Arial"/>
      <w:b/>
    </w:rPr>
  </w:style>
  <w:style w:type="paragraph" w:styleId="2a">
    <w:name w:val="index 2"/>
    <w:basedOn w:val="a1"/>
    <w:next w:val="a1"/>
    <w:autoRedefine/>
    <w:semiHidden/>
    <w:pPr>
      <w:ind w:left="480" w:hanging="240"/>
    </w:pPr>
  </w:style>
  <w:style w:type="paragraph" w:styleId="38">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f">
    <w:name w:val="Block Text"/>
    <w:basedOn w:val="a1"/>
    <w:pPr>
      <w:spacing w:after="120"/>
      <w:ind w:left="1440" w:right="1440"/>
    </w:pPr>
  </w:style>
  <w:style w:type="paragraph" w:styleId="afff0">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3">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f1">
    <w:name w:val="Table Grid"/>
    <w:basedOn w:val="a3"/>
    <w:uiPriority w:val="59"/>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3">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qFormat/>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4">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5">
    <w:name w:val="Normal (Web)"/>
    <w:basedOn w:val="a1"/>
    <w:rsid w:val="00B3088F"/>
    <w:pPr>
      <w:spacing w:before="100" w:beforeAutospacing="1" w:after="100" w:afterAutospacing="1"/>
    </w:pPr>
    <w:rPr>
      <w:szCs w:val="24"/>
    </w:rPr>
  </w:style>
  <w:style w:type="paragraph" w:customStyle="1" w:styleId="afff6">
    <w:name w:val="Знак"/>
    <w:basedOn w:val="a1"/>
    <w:rsid w:val="002470AD"/>
    <w:pPr>
      <w:widowControl w:val="0"/>
      <w:adjustRightInd w:val="0"/>
      <w:spacing w:after="160" w:line="240" w:lineRule="exact"/>
      <w:jc w:val="right"/>
    </w:pPr>
    <w:rPr>
      <w:sz w:val="20"/>
      <w:lang w:val="en-GB" w:eastAsia="en-US"/>
    </w:rPr>
  </w:style>
  <w:style w:type="table" w:styleId="14">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c">
    <w:name w:val="Основной текст Знак"/>
    <w:link w:val="ab"/>
    <w:semiHidden/>
    <w:rsid w:val="00320E0A"/>
    <w:rPr>
      <w:sz w:val="24"/>
      <w:lang w:val="ru-RU" w:eastAsia="ru-RU" w:bidi="ar-SA"/>
    </w:rPr>
  </w:style>
  <w:style w:type="character" w:customStyle="1" w:styleId="af8">
    <w:name w:val="Основной текст с отступом Знак"/>
    <w:link w:val="af7"/>
    <w:semiHidden/>
    <w:rsid w:val="00320E0A"/>
    <w:rPr>
      <w:sz w:val="24"/>
      <w:lang w:val="ru-RU" w:eastAsia="ru-RU" w:bidi="ar-SA"/>
    </w:rPr>
  </w:style>
  <w:style w:type="paragraph" w:styleId="afff7">
    <w:name w:val="No Spacing"/>
    <w:qFormat/>
    <w:rsid w:val="00AA48A5"/>
    <w:rPr>
      <w:rFonts w:ascii="Calibri" w:hAnsi="Calibri"/>
      <w:sz w:val="22"/>
      <w:szCs w:val="22"/>
    </w:rPr>
  </w:style>
  <w:style w:type="character" w:customStyle="1" w:styleId="39">
    <w:name w:val="Знак Знак3"/>
    <w:locked/>
    <w:rsid w:val="00900B0D"/>
    <w:rPr>
      <w:sz w:val="24"/>
      <w:lang w:val="ru-RU" w:eastAsia="ru-RU" w:bidi="ar-SA"/>
    </w:rPr>
  </w:style>
  <w:style w:type="character" w:customStyle="1" w:styleId="a6">
    <w:name w:val="Верхний колонтитул Знак"/>
    <w:link w:val="a5"/>
    <w:uiPriority w:val="99"/>
    <w:rsid w:val="00900B0D"/>
    <w:rPr>
      <w:sz w:val="24"/>
      <w:lang w:val="ru-RU" w:eastAsia="ru-RU" w:bidi="ar-SA"/>
    </w:rPr>
  </w:style>
  <w:style w:type="character" w:customStyle="1" w:styleId="46">
    <w:name w:val="Знак Знак4"/>
    <w:rsid w:val="00900B0D"/>
    <w:rPr>
      <w:sz w:val="24"/>
      <w:lang w:val="ru-RU" w:eastAsia="ru-RU" w:bidi="ar-SA"/>
    </w:rPr>
  </w:style>
  <w:style w:type="paragraph" w:customStyle="1" w:styleId="15">
    <w:name w:val="Без интервала1"/>
    <w:rsid w:val="0097653F"/>
    <w:pPr>
      <w:ind w:firstLine="709"/>
      <w:jc w:val="both"/>
    </w:pPr>
    <w:rPr>
      <w:rFonts w:ascii="Calibri" w:hAnsi="Calibri"/>
      <w:sz w:val="22"/>
      <w:szCs w:val="22"/>
      <w:lang w:eastAsia="en-US"/>
    </w:rPr>
  </w:style>
  <w:style w:type="character" w:customStyle="1" w:styleId="afff8">
    <w:name w:val="Основной текст_"/>
    <w:link w:val="72"/>
    <w:locked/>
    <w:rsid w:val="0097653F"/>
    <w:rPr>
      <w:rFonts w:ascii="Lucida Sans Unicode" w:hAnsi="Lucida Sans Unicode"/>
      <w:shd w:val="clear" w:color="auto" w:fill="FFFFFF"/>
      <w:lang w:bidi="ar-SA"/>
    </w:rPr>
  </w:style>
  <w:style w:type="paragraph" w:customStyle="1" w:styleId="72">
    <w:name w:val="Основной текст7"/>
    <w:basedOn w:val="a1"/>
    <w:link w:val="afff8"/>
    <w:rsid w:val="0097653F"/>
    <w:pPr>
      <w:widowControl w:val="0"/>
      <w:shd w:val="clear" w:color="auto" w:fill="FFFFFF"/>
      <w:spacing w:before="540" w:after="240" w:line="322" w:lineRule="exact"/>
      <w:ind w:hanging="560"/>
      <w:jc w:val="both"/>
    </w:pPr>
    <w:rPr>
      <w:rFonts w:ascii="Lucida Sans Unicode" w:hAnsi="Lucida Sans Unicode"/>
      <w:sz w:val="20"/>
      <w:shd w:val="clear" w:color="auto" w:fill="FFFFFF"/>
      <w:lang w:val="x-none" w:eastAsia="x-none"/>
    </w:rPr>
  </w:style>
  <w:style w:type="paragraph" w:customStyle="1" w:styleId="ConsPlusNormal">
    <w:name w:val="ConsPlusNormal"/>
    <w:link w:val="ConsPlusNormal0"/>
    <w:rsid w:val="00746AA3"/>
    <w:pPr>
      <w:widowControl w:val="0"/>
      <w:autoSpaceDE w:val="0"/>
      <w:autoSpaceDN w:val="0"/>
    </w:pPr>
    <w:rPr>
      <w:rFonts w:ascii="Calibri" w:hAnsi="Calibri"/>
      <w:sz w:val="22"/>
    </w:rPr>
  </w:style>
  <w:style w:type="paragraph" w:customStyle="1" w:styleId="ConsPlusCell">
    <w:name w:val="ConsPlusCell"/>
    <w:rsid w:val="00746AA3"/>
    <w:pPr>
      <w:widowControl w:val="0"/>
      <w:autoSpaceDE w:val="0"/>
      <w:autoSpaceDN w:val="0"/>
    </w:pPr>
    <w:rPr>
      <w:rFonts w:ascii="Courier New" w:hAnsi="Courier New" w:cs="Courier New"/>
    </w:rPr>
  </w:style>
  <w:style w:type="paragraph" w:customStyle="1" w:styleId="ConsPlusDocList">
    <w:name w:val="ConsPlusDocList"/>
    <w:rsid w:val="00746AA3"/>
    <w:pPr>
      <w:widowControl w:val="0"/>
      <w:autoSpaceDE w:val="0"/>
      <w:autoSpaceDN w:val="0"/>
    </w:pPr>
    <w:rPr>
      <w:rFonts w:ascii="Courier New" w:hAnsi="Courier New" w:cs="Courier New"/>
    </w:rPr>
  </w:style>
  <w:style w:type="paragraph" w:customStyle="1" w:styleId="ConsPlusTitlePage">
    <w:name w:val="ConsPlusTitlePage"/>
    <w:rsid w:val="00746AA3"/>
    <w:pPr>
      <w:widowControl w:val="0"/>
      <w:autoSpaceDE w:val="0"/>
      <w:autoSpaceDN w:val="0"/>
    </w:pPr>
    <w:rPr>
      <w:rFonts w:ascii="Tahoma" w:hAnsi="Tahoma" w:cs="Tahoma"/>
    </w:rPr>
  </w:style>
  <w:style w:type="paragraph" w:customStyle="1" w:styleId="ConsPlusJurTerm">
    <w:name w:val="ConsPlusJurTerm"/>
    <w:rsid w:val="00746AA3"/>
    <w:pPr>
      <w:widowControl w:val="0"/>
      <w:autoSpaceDE w:val="0"/>
      <w:autoSpaceDN w:val="0"/>
    </w:pPr>
    <w:rPr>
      <w:rFonts w:ascii="Tahoma" w:hAnsi="Tahoma" w:cs="Tahoma"/>
      <w:sz w:val="22"/>
    </w:rPr>
  </w:style>
  <w:style w:type="character" w:customStyle="1" w:styleId="a8">
    <w:name w:val="Нижний колонтитул Знак"/>
    <w:link w:val="a7"/>
    <w:uiPriority w:val="99"/>
    <w:rsid w:val="00C978DB"/>
    <w:rPr>
      <w:sz w:val="24"/>
    </w:rPr>
  </w:style>
  <w:style w:type="character" w:customStyle="1" w:styleId="afa">
    <w:name w:val="Название Знак"/>
    <w:link w:val="af9"/>
    <w:rsid w:val="00C978DB"/>
    <w:rPr>
      <w:rFonts w:ascii="Arial" w:hAnsi="Arial"/>
      <w:b/>
      <w:kern w:val="28"/>
      <w:sz w:val="32"/>
    </w:rPr>
  </w:style>
  <w:style w:type="paragraph" w:styleId="afff9">
    <w:name w:val="List Paragraph"/>
    <w:basedOn w:val="a1"/>
    <w:uiPriority w:val="34"/>
    <w:qFormat/>
    <w:rsid w:val="00C978DB"/>
    <w:pPr>
      <w:ind w:left="720"/>
      <w:contextualSpacing/>
    </w:pPr>
    <w:rPr>
      <w:szCs w:val="24"/>
    </w:rPr>
  </w:style>
  <w:style w:type="character" w:customStyle="1" w:styleId="10">
    <w:name w:val="Заголовок 1 Знак"/>
    <w:link w:val="1"/>
    <w:rsid w:val="00C978DB"/>
    <w:rPr>
      <w:b/>
      <w:sz w:val="24"/>
    </w:rPr>
  </w:style>
  <w:style w:type="character" w:customStyle="1" w:styleId="22">
    <w:name w:val="Заголовок 2 Знак"/>
    <w:link w:val="21"/>
    <w:rsid w:val="00C978DB"/>
    <w:rPr>
      <w:rFonts w:ascii="Arial" w:hAnsi="Arial"/>
      <w:b/>
      <w:i/>
      <w:sz w:val="24"/>
    </w:rPr>
  </w:style>
  <w:style w:type="character" w:customStyle="1" w:styleId="32">
    <w:name w:val="Заголовок 3 Знак"/>
    <w:link w:val="31"/>
    <w:rsid w:val="00C978DB"/>
    <w:rPr>
      <w:rFonts w:ascii="Arial" w:hAnsi="Arial"/>
      <w:sz w:val="24"/>
    </w:rPr>
  </w:style>
  <w:style w:type="paragraph" w:customStyle="1" w:styleId="2TimesNewRoman">
    <w:name w:val="Стиль Заголовок 2 + Times New Roman По ширине"/>
    <w:basedOn w:val="21"/>
    <w:rsid w:val="00C978DB"/>
    <w:pPr>
      <w:spacing w:after="240"/>
      <w:jc w:val="both"/>
    </w:pPr>
    <w:rPr>
      <w:rFonts w:ascii="Times New Roman" w:eastAsia="Calibri" w:hAnsi="Times New Roman"/>
      <w:bCs/>
      <w:iCs/>
      <w:sz w:val="28"/>
      <w:szCs w:val="28"/>
    </w:rPr>
  </w:style>
  <w:style w:type="paragraph" w:customStyle="1" w:styleId="16">
    <w:name w:val="Абзац списка1"/>
    <w:basedOn w:val="a1"/>
    <w:rsid w:val="00C978DB"/>
    <w:pPr>
      <w:ind w:left="720"/>
    </w:pPr>
    <w:rPr>
      <w:rFonts w:eastAsia="Calibri"/>
      <w:szCs w:val="24"/>
    </w:rPr>
  </w:style>
  <w:style w:type="paragraph" w:customStyle="1" w:styleId="punct">
    <w:name w:val="punct"/>
    <w:basedOn w:val="a1"/>
    <w:rsid w:val="00C978DB"/>
    <w:pPr>
      <w:numPr>
        <w:numId w:val="15"/>
      </w:numPr>
      <w:autoSpaceDE w:val="0"/>
      <w:autoSpaceDN w:val="0"/>
      <w:adjustRightInd w:val="0"/>
      <w:spacing w:line="360" w:lineRule="auto"/>
      <w:jc w:val="both"/>
    </w:pPr>
    <w:rPr>
      <w:rFonts w:eastAsia="Calibri"/>
      <w:sz w:val="26"/>
      <w:szCs w:val="26"/>
    </w:rPr>
  </w:style>
  <w:style w:type="paragraph" w:customStyle="1" w:styleId="subpunct">
    <w:name w:val="subpunct"/>
    <w:basedOn w:val="a1"/>
    <w:rsid w:val="00C978DB"/>
    <w:pPr>
      <w:numPr>
        <w:ilvl w:val="1"/>
        <w:numId w:val="15"/>
      </w:numPr>
      <w:tabs>
        <w:tab w:val="num" w:pos="1631"/>
      </w:tabs>
      <w:autoSpaceDE w:val="0"/>
      <w:autoSpaceDN w:val="0"/>
      <w:adjustRightInd w:val="0"/>
      <w:spacing w:line="360" w:lineRule="auto"/>
      <w:ind w:left="780"/>
      <w:jc w:val="both"/>
    </w:pPr>
    <w:rPr>
      <w:rFonts w:eastAsia="Calibri"/>
      <w:sz w:val="26"/>
      <w:szCs w:val="26"/>
      <w:lang w:val="en-US"/>
    </w:rPr>
  </w:style>
  <w:style w:type="paragraph" w:customStyle="1" w:styleId="afffa">
    <w:name w:val="Знак"/>
    <w:basedOn w:val="a1"/>
    <w:rsid w:val="00C978DB"/>
    <w:pPr>
      <w:spacing w:after="160" w:line="240" w:lineRule="exact"/>
      <w:ind w:firstLine="567"/>
      <w:jc w:val="right"/>
    </w:pPr>
    <w:rPr>
      <w:rFonts w:ascii="Arial" w:hAnsi="Arial"/>
      <w:szCs w:val="24"/>
      <w:lang w:val="en-GB" w:eastAsia="en-US"/>
    </w:rPr>
  </w:style>
  <w:style w:type="character" w:customStyle="1" w:styleId="afffb">
    <w:name w:val="Гипертекстовая ссылка"/>
    <w:rsid w:val="00C978DB"/>
    <w:rPr>
      <w:color w:val="106BBE"/>
    </w:rPr>
  </w:style>
  <w:style w:type="paragraph" w:customStyle="1" w:styleId="17">
    <w:name w:val="Обычный (веб)1"/>
    <w:basedOn w:val="a1"/>
    <w:rsid w:val="00C978DB"/>
    <w:pPr>
      <w:suppressAutoHyphens/>
      <w:spacing w:line="100" w:lineRule="atLeast"/>
    </w:pPr>
    <w:rPr>
      <w:kern w:val="1"/>
      <w:szCs w:val="24"/>
      <w:lang w:eastAsia="ar-SA"/>
    </w:rPr>
  </w:style>
  <w:style w:type="character" w:customStyle="1" w:styleId="3a">
    <w:name w:val="Основной текст (3)_"/>
    <w:link w:val="310"/>
    <w:rsid w:val="00C978DB"/>
    <w:rPr>
      <w:b/>
      <w:bCs/>
      <w:i/>
      <w:iCs/>
      <w:spacing w:val="4"/>
      <w:sz w:val="24"/>
      <w:szCs w:val="24"/>
      <w:shd w:val="clear" w:color="auto" w:fill="FFFFFF"/>
    </w:rPr>
  </w:style>
  <w:style w:type="character" w:customStyle="1" w:styleId="330">
    <w:name w:val="Основной текст (3)3"/>
    <w:basedOn w:val="3a"/>
    <w:rsid w:val="00C978DB"/>
    <w:rPr>
      <w:b/>
      <w:bCs/>
      <w:i/>
      <w:iCs/>
      <w:spacing w:val="4"/>
      <w:sz w:val="24"/>
      <w:szCs w:val="24"/>
      <w:shd w:val="clear" w:color="auto" w:fill="FFFFFF"/>
    </w:rPr>
  </w:style>
  <w:style w:type="character" w:customStyle="1" w:styleId="3b">
    <w:name w:val="Основной текст (3) + Не полужирный"/>
    <w:rsid w:val="00C978DB"/>
    <w:rPr>
      <w:b/>
      <w:bCs/>
      <w:i/>
      <w:iCs/>
      <w:spacing w:val="3"/>
      <w:sz w:val="24"/>
      <w:szCs w:val="24"/>
      <w:lang w:bidi="ar-SA"/>
    </w:rPr>
  </w:style>
  <w:style w:type="paragraph" w:customStyle="1" w:styleId="310">
    <w:name w:val="Основной текст (3)1"/>
    <w:basedOn w:val="a1"/>
    <w:link w:val="3a"/>
    <w:rsid w:val="00C978DB"/>
    <w:pPr>
      <w:shd w:val="clear" w:color="auto" w:fill="FFFFFF"/>
      <w:spacing w:line="307" w:lineRule="exact"/>
      <w:jc w:val="both"/>
    </w:pPr>
    <w:rPr>
      <w:b/>
      <w:bCs/>
      <w:i/>
      <w:iCs/>
      <w:spacing w:val="4"/>
      <w:szCs w:val="24"/>
      <w:lang w:val="x-none" w:eastAsia="x-none"/>
    </w:rPr>
  </w:style>
  <w:style w:type="character" w:customStyle="1" w:styleId="2b">
    <w:name w:val="Основной текст (2)_"/>
    <w:link w:val="2c"/>
    <w:rsid w:val="00C978DB"/>
    <w:rPr>
      <w:b/>
      <w:bCs/>
      <w:i/>
      <w:iCs/>
      <w:spacing w:val="4"/>
      <w:sz w:val="24"/>
      <w:szCs w:val="24"/>
      <w:shd w:val="clear" w:color="auto" w:fill="FFFFFF"/>
    </w:rPr>
  </w:style>
  <w:style w:type="paragraph" w:customStyle="1" w:styleId="2c">
    <w:name w:val="Основной текст (2)"/>
    <w:basedOn w:val="a1"/>
    <w:link w:val="2b"/>
    <w:rsid w:val="00C978DB"/>
    <w:pPr>
      <w:shd w:val="clear" w:color="auto" w:fill="FFFFFF"/>
      <w:spacing w:line="322" w:lineRule="exact"/>
      <w:jc w:val="both"/>
    </w:pPr>
    <w:rPr>
      <w:b/>
      <w:bCs/>
      <w:i/>
      <w:iCs/>
      <w:spacing w:val="4"/>
      <w:szCs w:val="24"/>
      <w:lang w:val="x-none" w:eastAsia="x-none"/>
    </w:rPr>
  </w:style>
  <w:style w:type="character" w:customStyle="1" w:styleId="apple-converted-space">
    <w:name w:val="apple-converted-space"/>
    <w:basedOn w:val="a2"/>
    <w:rsid w:val="00C978DB"/>
  </w:style>
  <w:style w:type="paragraph" w:customStyle="1" w:styleId="afffc">
    <w:name w:val="Таблицы (моноширинный)"/>
    <w:basedOn w:val="a1"/>
    <w:next w:val="a1"/>
    <w:rsid w:val="00C978DB"/>
    <w:pPr>
      <w:widowControl w:val="0"/>
      <w:autoSpaceDE w:val="0"/>
      <w:autoSpaceDN w:val="0"/>
      <w:adjustRightInd w:val="0"/>
      <w:jc w:val="both"/>
    </w:pPr>
    <w:rPr>
      <w:rFonts w:ascii="Courier New" w:hAnsi="Courier New" w:cs="Courier New"/>
      <w:sz w:val="20"/>
    </w:rPr>
  </w:style>
  <w:style w:type="paragraph" w:customStyle="1" w:styleId="18">
    <w:name w:val="1"/>
    <w:basedOn w:val="a1"/>
    <w:rsid w:val="00C978DB"/>
    <w:pPr>
      <w:spacing w:before="100" w:beforeAutospacing="1" w:after="100" w:afterAutospacing="1" w:line="276" w:lineRule="auto"/>
      <w:ind w:firstLine="709"/>
      <w:jc w:val="both"/>
    </w:pPr>
    <w:rPr>
      <w:rFonts w:ascii="Tahoma" w:eastAsia="Calibri" w:hAnsi="Tahoma" w:cs="Tahoma"/>
      <w:sz w:val="20"/>
      <w:lang w:val="en-US" w:eastAsia="en-US"/>
    </w:rPr>
  </w:style>
  <w:style w:type="character" w:customStyle="1" w:styleId="-">
    <w:name w:val="Ж-курсив"/>
    <w:qFormat/>
    <w:rsid w:val="00C978DB"/>
    <w:rPr>
      <w:b/>
      <w:i/>
    </w:rPr>
  </w:style>
  <w:style w:type="paragraph" w:customStyle="1" w:styleId="19">
    <w:name w:val="Обычный1"/>
    <w:rsid w:val="00C978DB"/>
    <w:pPr>
      <w:widowControl w:val="0"/>
      <w:ind w:firstLine="400"/>
      <w:jc w:val="both"/>
    </w:pPr>
    <w:rPr>
      <w:snapToGrid w:val="0"/>
      <w:sz w:val="24"/>
    </w:rPr>
  </w:style>
  <w:style w:type="paragraph" w:styleId="afffd">
    <w:name w:val="Balloon Text"/>
    <w:basedOn w:val="a1"/>
    <w:link w:val="afffe"/>
    <w:uiPriority w:val="99"/>
    <w:rsid w:val="00C978DB"/>
    <w:rPr>
      <w:rFonts w:ascii="Segoe UI" w:eastAsia="Calibri" w:hAnsi="Segoe UI"/>
      <w:sz w:val="18"/>
      <w:szCs w:val="18"/>
      <w:lang w:val="x-none" w:eastAsia="x-none"/>
    </w:rPr>
  </w:style>
  <w:style w:type="character" w:customStyle="1" w:styleId="afffe">
    <w:name w:val="Текст выноски Знак"/>
    <w:link w:val="afffd"/>
    <w:uiPriority w:val="99"/>
    <w:rsid w:val="00C978DB"/>
    <w:rPr>
      <w:rFonts w:ascii="Segoe UI" w:eastAsia="Calibri" w:hAnsi="Segoe UI"/>
      <w:sz w:val="18"/>
      <w:szCs w:val="18"/>
      <w:lang w:val="x-none" w:eastAsia="x-none"/>
    </w:rPr>
  </w:style>
  <w:style w:type="paragraph" w:customStyle="1" w:styleId="affff">
    <w:name w:val="Знак Знак Знак Знак Знак Знак Знак"/>
    <w:basedOn w:val="a1"/>
    <w:rsid w:val="00C978DB"/>
    <w:pPr>
      <w:spacing w:before="100" w:beforeAutospacing="1" w:after="100" w:afterAutospacing="1"/>
    </w:pPr>
    <w:rPr>
      <w:rFonts w:ascii="Verdana" w:hAnsi="Verdana"/>
      <w:sz w:val="20"/>
      <w:lang w:val="en-US" w:eastAsia="en-US"/>
    </w:rPr>
  </w:style>
  <w:style w:type="paragraph" w:customStyle="1" w:styleId="affff0">
    <w:name w:val="Содержимое таблицы"/>
    <w:basedOn w:val="a1"/>
    <w:rsid w:val="00C978DB"/>
    <w:pPr>
      <w:suppressLineNumbers/>
      <w:suppressAutoHyphens/>
      <w:overflowPunct w:val="0"/>
      <w:autoSpaceDE w:val="0"/>
      <w:textAlignment w:val="baseline"/>
    </w:pPr>
    <w:rPr>
      <w:sz w:val="20"/>
      <w:lang w:eastAsia="ar-SA"/>
    </w:rPr>
  </w:style>
  <w:style w:type="character" w:customStyle="1" w:styleId="ConsPlusNormal0">
    <w:name w:val="ConsPlusNormal Знак"/>
    <w:link w:val="ConsPlusNormal"/>
    <w:locked/>
    <w:rsid w:val="00C978DB"/>
    <w:rPr>
      <w:rFonts w:ascii="Calibri" w:hAnsi="Calibri"/>
      <w:sz w:val="22"/>
      <w:lang w:bidi="ar-SA"/>
    </w:rPr>
  </w:style>
  <w:style w:type="paragraph" w:customStyle="1" w:styleId="2d">
    <w:name w:val="Без интервала2"/>
    <w:rsid w:val="00C978DB"/>
    <w:pPr>
      <w:suppressAutoHyphens/>
    </w:pPr>
    <w:rPr>
      <w:rFonts w:ascii="Calibri" w:hAnsi="Calibri" w:cs="Calibri"/>
      <w:sz w:val="22"/>
      <w:szCs w:val="22"/>
      <w:lang w:eastAsia="ar-SA"/>
    </w:rPr>
  </w:style>
  <w:style w:type="numbering" w:customStyle="1" w:styleId="1a">
    <w:name w:val="Нет списка1"/>
    <w:next w:val="a4"/>
    <w:uiPriority w:val="99"/>
    <w:semiHidden/>
    <w:unhideWhenUsed/>
    <w:rsid w:val="000B4A83"/>
  </w:style>
  <w:style w:type="paragraph" w:customStyle="1" w:styleId="ConsPlusTextList">
    <w:name w:val="ConsPlusTextList"/>
    <w:rsid w:val="000B4A83"/>
    <w:pPr>
      <w:widowControl w:val="0"/>
      <w:autoSpaceDE w:val="0"/>
      <w:autoSpaceDN w:val="0"/>
    </w:pPr>
    <w:rPr>
      <w:rFonts w:ascii="Arial" w:hAnsi="Arial" w:cs="Arial"/>
      <w:szCs w:val="22"/>
    </w:rPr>
  </w:style>
  <w:style w:type="character" w:customStyle="1" w:styleId="affd">
    <w:name w:val="Текст сноски Знак"/>
    <w:basedOn w:val="a2"/>
    <w:link w:val="affc"/>
    <w:uiPriority w:val="99"/>
    <w:semiHidden/>
    <w:rsid w:val="000B4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6628">
      <w:bodyDiv w:val="1"/>
      <w:marLeft w:val="0"/>
      <w:marRight w:val="0"/>
      <w:marTop w:val="0"/>
      <w:marBottom w:val="0"/>
      <w:divBdr>
        <w:top w:val="none" w:sz="0" w:space="0" w:color="auto"/>
        <w:left w:val="none" w:sz="0" w:space="0" w:color="auto"/>
        <w:bottom w:val="none" w:sz="0" w:space="0" w:color="auto"/>
        <w:right w:val="none" w:sz="0" w:space="0" w:color="auto"/>
      </w:divBdr>
    </w:div>
    <w:div w:id="126823448">
      <w:bodyDiv w:val="1"/>
      <w:marLeft w:val="0"/>
      <w:marRight w:val="0"/>
      <w:marTop w:val="0"/>
      <w:marBottom w:val="0"/>
      <w:divBdr>
        <w:top w:val="none" w:sz="0" w:space="0" w:color="auto"/>
        <w:left w:val="none" w:sz="0" w:space="0" w:color="auto"/>
        <w:bottom w:val="none" w:sz="0" w:space="0" w:color="auto"/>
        <w:right w:val="none" w:sz="0" w:space="0" w:color="auto"/>
      </w:divBdr>
    </w:div>
    <w:div w:id="440153211">
      <w:bodyDiv w:val="1"/>
      <w:marLeft w:val="0"/>
      <w:marRight w:val="0"/>
      <w:marTop w:val="0"/>
      <w:marBottom w:val="0"/>
      <w:divBdr>
        <w:top w:val="none" w:sz="0" w:space="0" w:color="auto"/>
        <w:left w:val="none" w:sz="0" w:space="0" w:color="auto"/>
        <w:bottom w:val="none" w:sz="0" w:space="0" w:color="auto"/>
        <w:right w:val="none" w:sz="0" w:space="0" w:color="auto"/>
      </w:divBdr>
    </w:div>
    <w:div w:id="630748058">
      <w:bodyDiv w:val="1"/>
      <w:marLeft w:val="0"/>
      <w:marRight w:val="0"/>
      <w:marTop w:val="0"/>
      <w:marBottom w:val="0"/>
      <w:divBdr>
        <w:top w:val="none" w:sz="0" w:space="0" w:color="auto"/>
        <w:left w:val="none" w:sz="0" w:space="0" w:color="auto"/>
        <w:bottom w:val="none" w:sz="0" w:space="0" w:color="auto"/>
        <w:right w:val="none" w:sz="0" w:space="0" w:color="auto"/>
      </w:divBdr>
    </w:div>
    <w:div w:id="826673846">
      <w:bodyDiv w:val="1"/>
      <w:marLeft w:val="0"/>
      <w:marRight w:val="0"/>
      <w:marTop w:val="0"/>
      <w:marBottom w:val="0"/>
      <w:divBdr>
        <w:top w:val="none" w:sz="0" w:space="0" w:color="auto"/>
        <w:left w:val="none" w:sz="0" w:space="0" w:color="auto"/>
        <w:bottom w:val="none" w:sz="0" w:space="0" w:color="auto"/>
        <w:right w:val="none" w:sz="0" w:space="0" w:color="auto"/>
      </w:divBdr>
    </w:div>
    <w:div w:id="888876180">
      <w:bodyDiv w:val="1"/>
      <w:marLeft w:val="0"/>
      <w:marRight w:val="0"/>
      <w:marTop w:val="0"/>
      <w:marBottom w:val="0"/>
      <w:divBdr>
        <w:top w:val="none" w:sz="0" w:space="0" w:color="auto"/>
        <w:left w:val="none" w:sz="0" w:space="0" w:color="auto"/>
        <w:bottom w:val="none" w:sz="0" w:space="0" w:color="auto"/>
        <w:right w:val="none" w:sz="0" w:space="0" w:color="auto"/>
      </w:divBdr>
    </w:div>
    <w:div w:id="948010239">
      <w:bodyDiv w:val="1"/>
      <w:marLeft w:val="0"/>
      <w:marRight w:val="0"/>
      <w:marTop w:val="0"/>
      <w:marBottom w:val="0"/>
      <w:divBdr>
        <w:top w:val="none" w:sz="0" w:space="0" w:color="auto"/>
        <w:left w:val="none" w:sz="0" w:space="0" w:color="auto"/>
        <w:bottom w:val="none" w:sz="0" w:space="0" w:color="auto"/>
        <w:right w:val="none" w:sz="0" w:space="0" w:color="auto"/>
      </w:divBdr>
    </w:div>
    <w:div w:id="1076634521">
      <w:bodyDiv w:val="1"/>
      <w:marLeft w:val="0"/>
      <w:marRight w:val="0"/>
      <w:marTop w:val="0"/>
      <w:marBottom w:val="0"/>
      <w:divBdr>
        <w:top w:val="none" w:sz="0" w:space="0" w:color="auto"/>
        <w:left w:val="none" w:sz="0" w:space="0" w:color="auto"/>
        <w:bottom w:val="none" w:sz="0" w:space="0" w:color="auto"/>
        <w:right w:val="none" w:sz="0" w:space="0" w:color="auto"/>
      </w:divBdr>
    </w:div>
    <w:div w:id="1114011998">
      <w:bodyDiv w:val="1"/>
      <w:marLeft w:val="0"/>
      <w:marRight w:val="0"/>
      <w:marTop w:val="0"/>
      <w:marBottom w:val="0"/>
      <w:divBdr>
        <w:top w:val="none" w:sz="0" w:space="0" w:color="auto"/>
        <w:left w:val="none" w:sz="0" w:space="0" w:color="auto"/>
        <w:bottom w:val="none" w:sz="0" w:space="0" w:color="auto"/>
        <w:right w:val="none" w:sz="0" w:space="0" w:color="auto"/>
      </w:divBdr>
    </w:div>
    <w:div w:id="1124739333">
      <w:bodyDiv w:val="1"/>
      <w:marLeft w:val="0"/>
      <w:marRight w:val="0"/>
      <w:marTop w:val="0"/>
      <w:marBottom w:val="0"/>
      <w:divBdr>
        <w:top w:val="none" w:sz="0" w:space="0" w:color="auto"/>
        <w:left w:val="none" w:sz="0" w:space="0" w:color="auto"/>
        <w:bottom w:val="none" w:sz="0" w:space="0" w:color="auto"/>
        <w:right w:val="none" w:sz="0" w:space="0" w:color="auto"/>
      </w:divBdr>
    </w:div>
    <w:div w:id="1158307355">
      <w:bodyDiv w:val="1"/>
      <w:marLeft w:val="0"/>
      <w:marRight w:val="0"/>
      <w:marTop w:val="0"/>
      <w:marBottom w:val="0"/>
      <w:divBdr>
        <w:top w:val="none" w:sz="0" w:space="0" w:color="auto"/>
        <w:left w:val="none" w:sz="0" w:space="0" w:color="auto"/>
        <w:bottom w:val="none" w:sz="0" w:space="0" w:color="auto"/>
        <w:right w:val="none" w:sz="0" w:space="0" w:color="auto"/>
      </w:divBdr>
    </w:div>
    <w:div w:id="1162505296">
      <w:bodyDiv w:val="1"/>
      <w:marLeft w:val="0"/>
      <w:marRight w:val="0"/>
      <w:marTop w:val="0"/>
      <w:marBottom w:val="0"/>
      <w:divBdr>
        <w:top w:val="none" w:sz="0" w:space="0" w:color="auto"/>
        <w:left w:val="none" w:sz="0" w:space="0" w:color="auto"/>
        <w:bottom w:val="none" w:sz="0" w:space="0" w:color="auto"/>
        <w:right w:val="none" w:sz="0" w:space="0" w:color="auto"/>
      </w:divBdr>
    </w:div>
    <w:div w:id="1269771076">
      <w:bodyDiv w:val="1"/>
      <w:marLeft w:val="0"/>
      <w:marRight w:val="0"/>
      <w:marTop w:val="0"/>
      <w:marBottom w:val="0"/>
      <w:divBdr>
        <w:top w:val="none" w:sz="0" w:space="0" w:color="auto"/>
        <w:left w:val="none" w:sz="0" w:space="0" w:color="auto"/>
        <w:bottom w:val="none" w:sz="0" w:space="0" w:color="auto"/>
        <w:right w:val="none" w:sz="0" w:space="0" w:color="auto"/>
      </w:divBdr>
    </w:div>
    <w:div w:id="1280453645">
      <w:bodyDiv w:val="1"/>
      <w:marLeft w:val="0"/>
      <w:marRight w:val="0"/>
      <w:marTop w:val="0"/>
      <w:marBottom w:val="0"/>
      <w:divBdr>
        <w:top w:val="none" w:sz="0" w:space="0" w:color="auto"/>
        <w:left w:val="none" w:sz="0" w:space="0" w:color="auto"/>
        <w:bottom w:val="none" w:sz="0" w:space="0" w:color="auto"/>
        <w:right w:val="none" w:sz="0" w:space="0" w:color="auto"/>
      </w:divBdr>
    </w:div>
    <w:div w:id="1354842453">
      <w:bodyDiv w:val="1"/>
      <w:marLeft w:val="0"/>
      <w:marRight w:val="0"/>
      <w:marTop w:val="0"/>
      <w:marBottom w:val="0"/>
      <w:divBdr>
        <w:top w:val="none" w:sz="0" w:space="0" w:color="auto"/>
        <w:left w:val="none" w:sz="0" w:space="0" w:color="auto"/>
        <w:bottom w:val="none" w:sz="0" w:space="0" w:color="auto"/>
        <w:right w:val="none" w:sz="0" w:space="0" w:color="auto"/>
      </w:divBdr>
    </w:div>
    <w:div w:id="1366906799">
      <w:bodyDiv w:val="1"/>
      <w:marLeft w:val="0"/>
      <w:marRight w:val="0"/>
      <w:marTop w:val="0"/>
      <w:marBottom w:val="0"/>
      <w:divBdr>
        <w:top w:val="none" w:sz="0" w:space="0" w:color="auto"/>
        <w:left w:val="none" w:sz="0" w:space="0" w:color="auto"/>
        <w:bottom w:val="none" w:sz="0" w:space="0" w:color="auto"/>
        <w:right w:val="none" w:sz="0" w:space="0" w:color="auto"/>
      </w:divBdr>
    </w:div>
    <w:div w:id="1474254304">
      <w:bodyDiv w:val="1"/>
      <w:marLeft w:val="0"/>
      <w:marRight w:val="0"/>
      <w:marTop w:val="0"/>
      <w:marBottom w:val="0"/>
      <w:divBdr>
        <w:top w:val="none" w:sz="0" w:space="0" w:color="auto"/>
        <w:left w:val="none" w:sz="0" w:space="0" w:color="auto"/>
        <w:bottom w:val="none" w:sz="0" w:space="0" w:color="auto"/>
        <w:right w:val="none" w:sz="0" w:space="0" w:color="auto"/>
      </w:divBdr>
    </w:div>
    <w:div w:id="1537544839">
      <w:bodyDiv w:val="1"/>
      <w:marLeft w:val="0"/>
      <w:marRight w:val="0"/>
      <w:marTop w:val="0"/>
      <w:marBottom w:val="0"/>
      <w:divBdr>
        <w:top w:val="none" w:sz="0" w:space="0" w:color="auto"/>
        <w:left w:val="none" w:sz="0" w:space="0" w:color="auto"/>
        <w:bottom w:val="none" w:sz="0" w:space="0" w:color="auto"/>
        <w:right w:val="none" w:sz="0" w:space="0" w:color="auto"/>
      </w:divBdr>
    </w:div>
    <w:div w:id="1582328259">
      <w:bodyDiv w:val="1"/>
      <w:marLeft w:val="0"/>
      <w:marRight w:val="0"/>
      <w:marTop w:val="0"/>
      <w:marBottom w:val="0"/>
      <w:divBdr>
        <w:top w:val="none" w:sz="0" w:space="0" w:color="auto"/>
        <w:left w:val="none" w:sz="0" w:space="0" w:color="auto"/>
        <w:bottom w:val="none" w:sz="0" w:space="0" w:color="auto"/>
        <w:right w:val="none" w:sz="0" w:space="0" w:color="auto"/>
      </w:divBdr>
    </w:div>
    <w:div w:id="1733963319">
      <w:bodyDiv w:val="1"/>
      <w:marLeft w:val="0"/>
      <w:marRight w:val="0"/>
      <w:marTop w:val="0"/>
      <w:marBottom w:val="0"/>
      <w:divBdr>
        <w:top w:val="none" w:sz="0" w:space="0" w:color="auto"/>
        <w:left w:val="none" w:sz="0" w:space="0" w:color="auto"/>
        <w:bottom w:val="none" w:sz="0" w:space="0" w:color="auto"/>
        <w:right w:val="none" w:sz="0" w:space="0" w:color="auto"/>
      </w:divBdr>
    </w:div>
    <w:div w:id="1895849790">
      <w:bodyDiv w:val="1"/>
      <w:marLeft w:val="0"/>
      <w:marRight w:val="0"/>
      <w:marTop w:val="0"/>
      <w:marBottom w:val="0"/>
      <w:divBdr>
        <w:top w:val="none" w:sz="0" w:space="0" w:color="auto"/>
        <w:left w:val="none" w:sz="0" w:space="0" w:color="auto"/>
        <w:bottom w:val="none" w:sz="0" w:space="0" w:color="auto"/>
        <w:right w:val="none" w:sz="0" w:space="0" w:color="auto"/>
      </w:divBdr>
    </w:div>
    <w:div w:id="20486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50824&amp;dst=298" TargetMode="External"/><Relationship Id="rId18" Type="http://schemas.openxmlformats.org/officeDocument/2006/relationships/hyperlink" Target="https://login.consultant.ru/link/?req=doc&amp;base=RZB&amp;n=481297&amp;dst=5684" TargetMode="External"/><Relationship Id="rId26" Type="http://schemas.openxmlformats.org/officeDocument/2006/relationships/hyperlink" Target="https://login.consultant.ru/link/?req=doc&amp;base=RZB&amp;n=450824&amp;dst=100338" TargetMode="External"/><Relationship Id="rId39" Type="http://schemas.openxmlformats.org/officeDocument/2006/relationships/hyperlink" Target="https://login.consultant.ru/link/?req=doc&amp;base=RZB&amp;n=466751&amp;dst=106189" TargetMode="External"/><Relationship Id="rId21" Type="http://schemas.openxmlformats.org/officeDocument/2006/relationships/hyperlink" Target="https://login.consultant.ru/link/?req=doc&amp;base=RZB&amp;n=471848" TargetMode="External"/><Relationship Id="rId34" Type="http://schemas.openxmlformats.org/officeDocument/2006/relationships/hyperlink" Target="https://login.consultant.ru/link/?req=doc&amp;base=RZB&amp;n=466751&amp;dst=105927" TargetMode="External"/><Relationship Id="rId42" Type="http://schemas.openxmlformats.org/officeDocument/2006/relationships/hyperlink" Target="https://login.consultant.ru/link/?req=doc&amp;base=RZB&amp;n=466751&amp;dst=106035" TargetMode="External"/><Relationship Id="rId47" Type="http://schemas.openxmlformats.org/officeDocument/2006/relationships/hyperlink" Target="https://login.consultant.ru/link/?req=doc&amp;base=RZB&amp;n=466751&amp;dst=135544" TargetMode="External"/><Relationship Id="rId50" Type="http://schemas.openxmlformats.org/officeDocument/2006/relationships/hyperlink" Target="https://login.consultant.ru/link/?req=doc&amp;base=RZB&amp;n=466751&amp;dst=105855" TargetMode="External"/><Relationship Id="rId55" Type="http://schemas.openxmlformats.org/officeDocument/2006/relationships/hyperlink" Target="https://login.consultant.ru/link/?req=doc&amp;base=RZB&amp;n=466751&amp;dst=100572"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ZB&amp;n=450824&amp;dst=317" TargetMode="External"/><Relationship Id="rId29" Type="http://schemas.openxmlformats.org/officeDocument/2006/relationships/hyperlink" Target="https://login.consultant.ru/link/?req=doc&amp;base=RZB&amp;n=450824&amp;dst=419" TargetMode="External"/><Relationship Id="rId11" Type="http://schemas.openxmlformats.org/officeDocument/2006/relationships/hyperlink" Target="https://login.consultant.ru/link/?req=doc&amp;base=RZB&amp;n=450824&amp;dst=298" TargetMode="External"/><Relationship Id="rId24" Type="http://schemas.openxmlformats.org/officeDocument/2006/relationships/hyperlink" Target="https://login.consultant.ru/link/?req=doc&amp;base=RZB&amp;n=466849&amp;dst=100849" TargetMode="External"/><Relationship Id="rId32" Type="http://schemas.openxmlformats.org/officeDocument/2006/relationships/hyperlink" Target="https://login.consultant.ru/link/?req=doc&amp;base=RZB&amp;n=466751" TargetMode="External"/><Relationship Id="rId37" Type="http://schemas.openxmlformats.org/officeDocument/2006/relationships/hyperlink" Target="https://login.consultant.ru/link/?req=doc&amp;base=RZB&amp;n=466751&amp;dst=135494" TargetMode="External"/><Relationship Id="rId40" Type="http://schemas.openxmlformats.org/officeDocument/2006/relationships/hyperlink" Target="https://login.consultant.ru/link/?req=doc&amp;base=RZB&amp;n=466751&amp;dst=106189" TargetMode="External"/><Relationship Id="rId45" Type="http://schemas.openxmlformats.org/officeDocument/2006/relationships/hyperlink" Target="https://login.consultant.ru/link/?req=doc&amp;base=RZB&amp;n=466751&amp;dst=135310" TargetMode="External"/><Relationship Id="rId53" Type="http://schemas.openxmlformats.org/officeDocument/2006/relationships/hyperlink" Target="https://login.consultant.ru/link/?req=doc&amp;base=RZB&amp;n=466751&amp;dst=135530" TargetMode="External"/><Relationship Id="rId58" Type="http://schemas.openxmlformats.org/officeDocument/2006/relationships/hyperlink" Target="https://login.consultant.ru/link/?req=doc&amp;base=RZB&amp;n=466751&amp;dst=100558" TargetMode="Externa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login.consultant.ru/link/?req=doc&amp;base=RZB&amp;n=481297&amp;dst=5684" TargetMode="External"/><Relationship Id="rId14" Type="http://schemas.openxmlformats.org/officeDocument/2006/relationships/hyperlink" Target="https://login.consultant.ru/link/?req=doc&amp;base=RZB&amp;n=450824&amp;dst=317" TargetMode="External"/><Relationship Id="rId22" Type="http://schemas.openxmlformats.org/officeDocument/2006/relationships/hyperlink" Target="https://login.consultant.ru/link/?req=doc&amp;base=RZB&amp;n=480810" TargetMode="External"/><Relationship Id="rId27" Type="http://schemas.openxmlformats.org/officeDocument/2006/relationships/hyperlink" Target="https://login.consultant.ru/link/?req=doc&amp;base=RZB&amp;n=450824&amp;dst=100340" TargetMode="External"/><Relationship Id="rId30" Type="http://schemas.openxmlformats.org/officeDocument/2006/relationships/hyperlink" Target="http://dpt.admin-smolensk.ru/" TargetMode="External"/><Relationship Id="rId35" Type="http://schemas.openxmlformats.org/officeDocument/2006/relationships/hyperlink" Target="https://login.consultant.ru/link/?req=doc&amp;base=RZB&amp;n=466751&amp;dst=135252" TargetMode="External"/><Relationship Id="rId43" Type="http://schemas.openxmlformats.org/officeDocument/2006/relationships/hyperlink" Target="https://login.consultant.ru/link/?req=doc&amp;base=RZB&amp;n=466751&amp;dst=135310" TargetMode="External"/><Relationship Id="rId48" Type="http://schemas.openxmlformats.org/officeDocument/2006/relationships/hyperlink" Target="https://login.consultant.ru/link/?req=doc&amp;base=RZB&amp;n=466751&amp;dst=135544" TargetMode="External"/><Relationship Id="rId56" Type="http://schemas.openxmlformats.org/officeDocument/2006/relationships/hyperlink" Target="https://login.consultant.ru/link/?req=doc&amp;base=RZB&amp;n=466751&amp;dst=100454"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login.consultant.ru/link/?req=doc&amp;base=RZB&amp;n=466751&amp;dst=135532" TargetMode="External"/><Relationship Id="rId3" Type="http://schemas.openxmlformats.org/officeDocument/2006/relationships/styles" Target="styles.xml"/><Relationship Id="rId12" Type="http://schemas.openxmlformats.org/officeDocument/2006/relationships/hyperlink" Target="https://login.consultant.ru/link/?req=doc&amp;base=RZB&amp;n=450824&amp;dst=317" TargetMode="External"/><Relationship Id="rId17" Type="http://schemas.openxmlformats.org/officeDocument/2006/relationships/hyperlink" Target="http://goszakupki.admin-smolensk.ru" TargetMode="External"/><Relationship Id="rId25" Type="http://schemas.openxmlformats.org/officeDocument/2006/relationships/hyperlink" Target="https://login.consultant.ru/link/?req=doc&amp;base=RZB&amp;n=450824&amp;dst=100336" TargetMode="External"/><Relationship Id="rId33" Type="http://schemas.openxmlformats.org/officeDocument/2006/relationships/hyperlink" Target="https://login.consultant.ru/link/?req=doc&amp;base=RZB&amp;n=466751&amp;dst=105927" TargetMode="External"/><Relationship Id="rId38" Type="http://schemas.openxmlformats.org/officeDocument/2006/relationships/hyperlink" Target="https://login.consultant.ru/link/?req=doc&amp;base=RZB&amp;n=466751&amp;dst=106187" TargetMode="External"/><Relationship Id="rId46" Type="http://schemas.openxmlformats.org/officeDocument/2006/relationships/hyperlink" Target="https://login.consultant.ru/link/?req=doc&amp;base=RZB&amp;n=466751&amp;dst=135544" TargetMode="External"/><Relationship Id="rId59" Type="http://schemas.openxmlformats.org/officeDocument/2006/relationships/hyperlink" Target="https://login.consultant.ru/link/?req=doc&amp;base=RZB&amp;n=466751&amp;dst=100546" TargetMode="External"/><Relationship Id="rId20" Type="http://schemas.openxmlformats.org/officeDocument/2006/relationships/hyperlink" Target="https://login.consultant.ru/link/?req=doc&amp;base=RZB&amp;n=468472" TargetMode="External"/><Relationship Id="rId41" Type="http://schemas.openxmlformats.org/officeDocument/2006/relationships/hyperlink" Target="https://login.consultant.ru/link/?req=doc&amp;base=RZB&amp;n=466751&amp;dst=106035" TargetMode="External"/><Relationship Id="rId54" Type="http://schemas.openxmlformats.org/officeDocument/2006/relationships/hyperlink" Target="https://login.consultant.ru/link/?req=doc&amp;base=RZB&amp;n=466751"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ZB&amp;n=450824&amp;dst=298" TargetMode="External"/><Relationship Id="rId23" Type="http://schemas.openxmlformats.org/officeDocument/2006/relationships/hyperlink" Target="https://login.consultant.ru/link/?req=doc&amp;base=RZB&amp;n=450824&amp;dst=100336" TargetMode="External"/><Relationship Id="rId28" Type="http://schemas.openxmlformats.org/officeDocument/2006/relationships/hyperlink" Target="https://login.consultant.ru/link/?req=doc&amp;base=RZB&amp;n=450824&amp;dst=296" TargetMode="External"/><Relationship Id="rId36" Type="http://schemas.openxmlformats.org/officeDocument/2006/relationships/hyperlink" Target="https://login.consultant.ru/link/?req=doc&amp;base=RZB&amp;n=466751&amp;dst=135494" TargetMode="External"/><Relationship Id="rId49" Type="http://schemas.openxmlformats.org/officeDocument/2006/relationships/hyperlink" Target="https://login.consultant.ru/link/?req=doc&amp;base=RZB&amp;n=466751&amp;dst=105855" TargetMode="External"/><Relationship Id="rId57" Type="http://schemas.openxmlformats.org/officeDocument/2006/relationships/hyperlink" Target="https://login.consultant.ru/link/?req=doc&amp;base=RZB&amp;n=466751&amp;dst=100534" TargetMode="External"/><Relationship Id="rId10" Type="http://schemas.openxmlformats.org/officeDocument/2006/relationships/hyperlink" Target="https://login.consultant.ru/link/?req=doc&amp;base=RZB&amp;n=450824&amp;dst=317" TargetMode="External"/><Relationship Id="rId31" Type="http://schemas.openxmlformats.org/officeDocument/2006/relationships/hyperlink" Target="https://login.consultant.ru/link/?req=doc&amp;base=RLAW376&amp;n=120196&amp;dst=100021" TargetMode="External"/><Relationship Id="rId44" Type="http://schemas.openxmlformats.org/officeDocument/2006/relationships/hyperlink" Target="https://login.consultant.ru/link/?req=doc&amp;base=RZB&amp;n=466751&amp;dst=135310" TargetMode="External"/><Relationship Id="rId52" Type="http://schemas.openxmlformats.org/officeDocument/2006/relationships/hyperlink" Target="https://login.consultant.ru/link/?req=doc&amp;base=RZB&amp;n=466751&amp;dst=135532"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ZB&amp;n=450824&amp;dst=2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F8899-FFFF-45C6-BC1C-516C3BC8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8615</Words>
  <Characters>49108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57608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2024-09-04T08:35:00Z</cp:lastPrinted>
  <dcterms:created xsi:type="dcterms:W3CDTF">2026-04-20T11:56:00Z</dcterms:created>
  <dcterms:modified xsi:type="dcterms:W3CDTF">2026-04-20T11:56:00Z</dcterms:modified>
</cp:coreProperties>
</file>