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</w:t>
      </w:r>
      <w:proofErr w:type="gramEnd"/>
      <w:r>
        <w:rPr>
          <w:b/>
          <w:sz w:val="28"/>
        </w:rPr>
        <w:t xml:space="preserve">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proofErr w:type="gramStart"/>
      <w:r>
        <w:rPr>
          <w:b/>
          <w:sz w:val="28"/>
        </w:rPr>
        <w:t>СМОЛЕНСКОЙ  ОБЛАСТИ</w:t>
      </w:r>
      <w:proofErr w:type="gramEnd"/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52A27">
        <w:rPr>
          <w:sz w:val="28"/>
          <w:szCs w:val="28"/>
          <w:u w:val="single"/>
        </w:rPr>
        <w:t>31.03.2025г.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552A27">
        <w:rPr>
          <w:sz w:val="28"/>
          <w:szCs w:val="28"/>
        </w:rPr>
        <w:t xml:space="preserve"> 322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EF779B" w:rsidRPr="00EF779B" w:rsidTr="003623A1">
        <w:tc>
          <w:tcPr>
            <w:tcW w:w="4680" w:type="dxa"/>
          </w:tcPr>
          <w:p w:rsidR="00EF779B" w:rsidRPr="00EF779B" w:rsidRDefault="00EF779B" w:rsidP="00EF779B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EF779B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EF779B" w:rsidRPr="00EF779B" w:rsidRDefault="00EF779B" w:rsidP="00EF77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EF779B" w:rsidRPr="00EF779B" w:rsidRDefault="00EF779B" w:rsidP="00EF779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EF779B">
        <w:rPr>
          <w:sz w:val="28"/>
          <w:szCs w:val="28"/>
        </w:rPr>
        <w:t xml:space="preserve">           </w:t>
      </w:r>
    </w:p>
    <w:p w:rsidR="00EF779B" w:rsidRDefault="00EF779B" w:rsidP="00EF779B">
      <w:pPr>
        <w:ind w:firstLine="709"/>
        <w:jc w:val="both"/>
        <w:rPr>
          <w:sz w:val="28"/>
          <w:szCs w:val="28"/>
        </w:rPr>
      </w:pPr>
      <w:r w:rsidRPr="00EF779B">
        <w:rPr>
          <w:sz w:val="28"/>
          <w:szCs w:val="28"/>
        </w:rPr>
        <w:t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</w:t>
      </w:r>
      <w:r>
        <w:rPr>
          <w:sz w:val="28"/>
          <w:szCs w:val="28"/>
        </w:rPr>
        <w:t xml:space="preserve"> </w:t>
      </w:r>
    </w:p>
    <w:p w:rsidR="00EF779B" w:rsidRPr="00EF779B" w:rsidRDefault="00EF779B" w:rsidP="00EF779B">
      <w:pPr>
        <w:ind w:firstLine="567"/>
        <w:jc w:val="both"/>
        <w:rPr>
          <w:sz w:val="28"/>
          <w:szCs w:val="28"/>
        </w:rPr>
      </w:pPr>
      <w:r w:rsidRPr="00EF779B">
        <w:rPr>
          <w:sz w:val="28"/>
          <w:szCs w:val="28"/>
        </w:rPr>
        <w:t>Администрация муниципального образования «</w:t>
      </w:r>
      <w:proofErr w:type="spellStart"/>
      <w:r w:rsidRPr="00EF779B">
        <w:rPr>
          <w:sz w:val="28"/>
          <w:szCs w:val="28"/>
        </w:rPr>
        <w:t>Шумячский</w:t>
      </w:r>
      <w:proofErr w:type="spellEnd"/>
      <w:r w:rsidRPr="00EF779B">
        <w:rPr>
          <w:sz w:val="28"/>
          <w:szCs w:val="28"/>
        </w:rPr>
        <w:t xml:space="preserve"> муниципальный округ» Смоленской области</w:t>
      </w:r>
    </w:p>
    <w:p w:rsidR="00EF779B" w:rsidRDefault="00EF779B" w:rsidP="00EF779B">
      <w:pPr>
        <w:ind w:firstLine="709"/>
        <w:jc w:val="both"/>
        <w:outlineLvl w:val="0"/>
        <w:rPr>
          <w:sz w:val="28"/>
          <w:szCs w:val="28"/>
        </w:rPr>
      </w:pPr>
    </w:p>
    <w:p w:rsidR="00EF779B" w:rsidRDefault="00EF779B" w:rsidP="00EF779B">
      <w:pPr>
        <w:ind w:firstLine="567"/>
        <w:jc w:val="both"/>
        <w:outlineLvl w:val="0"/>
        <w:rPr>
          <w:sz w:val="28"/>
          <w:szCs w:val="28"/>
        </w:rPr>
      </w:pPr>
      <w:r w:rsidRPr="00EF779B">
        <w:rPr>
          <w:sz w:val="28"/>
          <w:szCs w:val="28"/>
        </w:rPr>
        <w:t>П О С Т А Н О В Л Я Е Т:</w:t>
      </w:r>
    </w:p>
    <w:p w:rsidR="00EF779B" w:rsidRPr="00EF779B" w:rsidRDefault="00EF779B" w:rsidP="00EF779B">
      <w:pPr>
        <w:ind w:firstLine="709"/>
        <w:jc w:val="both"/>
        <w:outlineLvl w:val="0"/>
        <w:rPr>
          <w:sz w:val="28"/>
          <w:szCs w:val="28"/>
        </w:rPr>
      </w:pPr>
    </w:p>
    <w:p w:rsidR="00EF779B" w:rsidRPr="00EF779B" w:rsidRDefault="00EF779B" w:rsidP="00EF779B">
      <w:pPr>
        <w:widowControl w:val="0"/>
        <w:autoSpaceDE w:val="0"/>
        <w:autoSpaceDN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779B">
        <w:rPr>
          <w:sz w:val="28"/>
          <w:szCs w:val="28"/>
        </w:rPr>
        <w:t xml:space="preserve">1. Присвоить адрес </w:t>
      </w:r>
      <w:proofErr w:type="gramStart"/>
      <w:r w:rsidRPr="00EF779B">
        <w:rPr>
          <w:sz w:val="28"/>
          <w:szCs w:val="28"/>
        </w:rPr>
        <w:t>элементу  планировочной</w:t>
      </w:r>
      <w:proofErr w:type="gramEnd"/>
      <w:r w:rsidRPr="00EF779B">
        <w:rPr>
          <w:sz w:val="28"/>
          <w:szCs w:val="28"/>
        </w:rPr>
        <w:t xml:space="preserve"> структуры, расположенных вне границ населенных пунктов: Российская Федерация, Смоленская область, </w:t>
      </w:r>
      <w:proofErr w:type="spellStart"/>
      <w:r w:rsidRPr="00EF779B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EF779B">
        <w:rPr>
          <w:rFonts w:eastAsia="Calibri"/>
          <w:color w:val="000000"/>
          <w:sz w:val="28"/>
          <w:szCs w:val="28"/>
        </w:rPr>
        <w:t xml:space="preserve"> муниципальный округ</w:t>
      </w:r>
      <w:r w:rsidRPr="00EF779B">
        <w:rPr>
          <w:sz w:val="28"/>
          <w:szCs w:val="28"/>
        </w:rPr>
        <w:t xml:space="preserve">, территория автодорога </w:t>
      </w:r>
      <w:r w:rsidRPr="00EF779B">
        <w:rPr>
          <w:rFonts w:eastAsia="Calibri"/>
          <w:color w:val="000000"/>
          <w:sz w:val="28"/>
          <w:szCs w:val="28"/>
          <w:lang w:eastAsia="en-US"/>
        </w:rPr>
        <w:t>Москва-Малоярославец-Рославль.</w:t>
      </w:r>
    </w:p>
    <w:p w:rsidR="00EF779B" w:rsidRPr="00EF779B" w:rsidRDefault="00EF779B" w:rsidP="00EF779B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779B">
        <w:rPr>
          <w:rFonts w:eastAsia="Calibri"/>
          <w:color w:val="000000"/>
          <w:sz w:val="28"/>
          <w:szCs w:val="28"/>
          <w:lang w:eastAsia="en-US"/>
        </w:rPr>
        <w:t xml:space="preserve">     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F779B">
        <w:rPr>
          <w:rFonts w:eastAsia="Calibri"/>
          <w:color w:val="000000"/>
          <w:sz w:val="28"/>
          <w:szCs w:val="28"/>
          <w:lang w:eastAsia="en-US"/>
        </w:rPr>
        <w:t>2. Присвоить наименование улицы на территории планировочной структуры:</w:t>
      </w:r>
    </w:p>
    <w:p w:rsidR="00EF779B" w:rsidRPr="00EF779B" w:rsidRDefault="00EF779B" w:rsidP="00EF779B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F779B">
        <w:rPr>
          <w:rFonts w:eastAsia="Calibri"/>
          <w:color w:val="000000"/>
          <w:sz w:val="28"/>
          <w:szCs w:val="28"/>
          <w:lang w:eastAsia="en-US"/>
        </w:rPr>
        <w:t xml:space="preserve">- Российская Федерация, Смоленская область, </w:t>
      </w:r>
      <w:proofErr w:type="spellStart"/>
      <w:r w:rsidRPr="00EF779B">
        <w:rPr>
          <w:rFonts w:eastAsia="Calibri"/>
          <w:color w:val="000000"/>
          <w:sz w:val="28"/>
          <w:szCs w:val="28"/>
        </w:rPr>
        <w:t>Шумячский</w:t>
      </w:r>
      <w:proofErr w:type="spellEnd"/>
      <w:r w:rsidRPr="00EF779B">
        <w:rPr>
          <w:rFonts w:eastAsia="Calibri"/>
          <w:color w:val="000000"/>
          <w:sz w:val="28"/>
          <w:szCs w:val="28"/>
        </w:rPr>
        <w:t xml:space="preserve"> </w:t>
      </w:r>
      <w:proofErr w:type="gramStart"/>
      <w:r w:rsidRPr="00EF779B">
        <w:rPr>
          <w:rFonts w:eastAsia="Calibri"/>
          <w:color w:val="000000"/>
          <w:sz w:val="28"/>
          <w:szCs w:val="28"/>
        </w:rPr>
        <w:t>муниципальный  округ</w:t>
      </w:r>
      <w:proofErr w:type="gramEnd"/>
      <w:r w:rsidRPr="00EF779B">
        <w:rPr>
          <w:rFonts w:eastAsia="Calibri"/>
          <w:color w:val="000000"/>
          <w:sz w:val="28"/>
          <w:szCs w:val="28"/>
          <w:lang w:eastAsia="en-US"/>
        </w:rPr>
        <w:t>, территория автодорога Москва-Малоярославец- Рославль, 428 километр.</w:t>
      </w:r>
      <w:r w:rsidRPr="00EF779B">
        <w:rPr>
          <w:sz w:val="28"/>
          <w:szCs w:val="28"/>
        </w:rPr>
        <w:t xml:space="preserve"> </w:t>
      </w:r>
    </w:p>
    <w:p w:rsidR="00EF779B" w:rsidRPr="00EF779B" w:rsidRDefault="00EF779B" w:rsidP="00EF779B">
      <w:pPr>
        <w:jc w:val="both"/>
        <w:rPr>
          <w:sz w:val="28"/>
          <w:szCs w:val="28"/>
        </w:rPr>
      </w:pPr>
      <w:r w:rsidRPr="00EF77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EF779B">
        <w:rPr>
          <w:sz w:val="28"/>
          <w:szCs w:val="28"/>
        </w:rPr>
        <w:t>3. Настоящее постановление вступает в силу со дня его подписания.</w:t>
      </w:r>
    </w:p>
    <w:p w:rsidR="00EF779B" w:rsidRPr="00EF779B" w:rsidRDefault="00EF779B" w:rsidP="00EF779B">
      <w:pPr>
        <w:jc w:val="both"/>
        <w:rPr>
          <w:sz w:val="28"/>
          <w:szCs w:val="28"/>
        </w:rPr>
      </w:pPr>
    </w:p>
    <w:p w:rsidR="00EF779B" w:rsidRPr="00EF779B" w:rsidRDefault="00EF779B" w:rsidP="00EF779B">
      <w:pPr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7340"/>
        <w:gridCol w:w="299"/>
        <w:gridCol w:w="2142"/>
      </w:tblGrid>
      <w:tr w:rsidR="00EF779B" w:rsidRPr="00EF779B" w:rsidTr="00EF779B">
        <w:tc>
          <w:tcPr>
            <w:tcW w:w="7340" w:type="dxa"/>
            <w:hideMark/>
          </w:tcPr>
          <w:p w:rsidR="00EF779B" w:rsidRPr="00EF779B" w:rsidRDefault="00EF779B" w:rsidP="00EF77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F779B">
              <w:rPr>
                <w:sz w:val="28"/>
                <w:szCs w:val="28"/>
              </w:rPr>
              <w:t>Глава муниципального образования</w:t>
            </w:r>
          </w:p>
          <w:p w:rsidR="00EF779B" w:rsidRPr="00EF779B" w:rsidRDefault="00EF779B" w:rsidP="00EF77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F779B">
              <w:rPr>
                <w:sz w:val="28"/>
                <w:szCs w:val="28"/>
              </w:rPr>
              <w:t>«</w:t>
            </w:r>
            <w:proofErr w:type="spellStart"/>
            <w:r w:rsidRPr="00EF779B">
              <w:rPr>
                <w:sz w:val="28"/>
                <w:szCs w:val="28"/>
              </w:rPr>
              <w:t>Шумячский</w:t>
            </w:r>
            <w:proofErr w:type="spellEnd"/>
            <w:r w:rsidRPr="00EF779B">
              <w:rPr>
                <w:sz w:val="28"/>
                <w:szCs w:val="28"/>
              </w:rPr>
              <w:t xml:space="preserve"> муниципальный округ»</w:t>
            </w:r>
          </w:p>
          <w:p w:rsidR="00EF779B" w:rsidRPr="00EF779B" w:rsidRDefault="00EF779B" w:rsidP="00EF77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EF779B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99" w:type="dxa"/>
          </w:tcPr>
          <w:p w:rsidR="00EF779B" w:rsidRPr="00EF779B" w:rsidRDefault="00EF779B" w:rsidP="00EF779B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42" w:type="dxa"/>
          </w:tcPr>
          <w:p w:rsidR="00EF779B" w:rsidRPr="00EF779B" w:rsidRDefault="00EF779B" w:rsidP="00EF779B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EF779B" w:rsidRPr="00EF779B" w:rsidRDefault="00EF779B" w:rsidP="00EF779B">
            <w:pPr>
              <w:jc w:val="right"/>
              <w:rPr>
                <w:sz w:val="28"/>
                <w:szCs w:val="28"/>
              </w:rPr>
            </w:pPr>
          </w:p>
          <w:p w:rsidR="00EF779B" w:rsidRPr="00EF779B" w:rsidRDefault="00EF779B" w:rsidP="00EF779B">
            <w:pPr>
              <w:jc w:val="right"/>
              <w:rPr>
                <w:sz w:val="28"/>
                <w:szCs w:val="28"/>
              </w:rPr>
            </w:pPr>
            <w:r w:rsidRPr="00EF779B">
              <w:rPr>
                <w:sz w:val="28"/>
                <w:szCs w:val="28"/>
              </w:rPr>
              <w:t xml:space="preserve">   Д.А. Каменев</w:t>
            </w:r>
          </w:p>
        </w:tc>
      </w:tr>
    </w:tbl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Sect="00A8191F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B42" w:rsidRDefault="003C4B42">
      <w:r>
        <w:separator/>
      </w:r>
    </w:p>
  </w:endnote>
  <w:endnote w:type="continuationSeparator" w:id="0">
    <w:p w:rsidR="003C4B42" w:rsidRDefault="003C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B42" w:rsidRDefault="003C4B42">
      <w:r>
        <w:separator/>
      </w:r>
    </w:p>
  </w:footnote>
  <w:footnote w:type="continuationSeparator" w:id="0">
    <w:p w:rsidR="003C4B42" w:rsidRDefault="003C4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552A2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324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724"/>
    <w:rsid w:val="001D7616"/>
    <w:rsid w:val="001D76D4"/>
    <w:rsid w:val="001E3D29"/>
    <w:rsid w:val="001F12B0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4B42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A27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E440B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C0B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0762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D424B"/>
    <w:rsid w:val="009E0E45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0377A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EF779B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D65FE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2025-03-05T09:45:00Z</cp:lastPrinted>
  <dcterms:created xsi:type="dcterms:W3CDTF">2025-04-07T11:30:00Z</dcterms:created>
  <dcterms:modified xsi:type="dcterms:W3CDTF">2025-04-16T11:31:00Z</dcterms:modified>
</cp:coreProperties>
</file>