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D5D24">
        <w:rPr>
          <w:sz w:val="28"/>
          <w:szCs w:val="28"/>
          <w:u w:val="single"/>
        </w:rPr>
        <w:t>16.04.2026г.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D5D24">
        <w:rPr>
          <w:sz w:val="28"/>
          <w:szCs w:val="28"/>
        </w:rPr>
        <w:t xml:space="preserve"> 317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59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1"/>
      </w:tblGrid>
      <w:tr w:rsidR="000E5FF8" w:rsidRPr="000E5FF8" w:rsidTr="004103BD">
        <w:trPr>
          <w:trHeight w:val="1689"/>
        </w:trPr>
        <w:tc>
          <w:tcPr>
            <w:tcW w:w="4786" w:type="dxa"/>
          </w:tcPr>
          <w:p w:rsidR="000E5FF8" w:rsidRPr="000E5FF8" w:rsidRDefault="000E5FF8" w:rsidP="004103BD">
            <w:pPr>
              <w:ind w:left="-111" w:right="427"/>
              <w:jc w:val="both"/>
              <w:rPr>
                <w:sz w:val="28"/>
                <w:szCs w:val="28"/>
                <w:lang w:eastAsia="en-US"/>
              </w:rPr>
            </w:pPr>
            <w:r w:rsidRPr="000E5FF8">
              <w:rPr>
                <w:sz w:val="28"/>
                <w:szCs w:val="28"/>
                <w:lang w:eastAsia="en-US"/>
              </w:rPr>
              <w:t>О внесении изменений в Устав Муниципального бюджетного учреждения культуры «</w:t>
            </w:r>
            <w:proofErr w:type="spellStart"/>
            <w:r w:rsidRPr="000E5FF8">
              <w:rPr>
                <w:sz w:val="28"/>
                <w:szCs w:val="28"/>
                <w:lang w:eastAsia="en-US"/>
              </w:rPr>
              <w:t>Шумячская</w:t>
            </w:r>
            <w:proofErr w:type="spellEnd"/>
            <w:r w:rsidRPr="000E5FF8">
              <w:rPr>
                <w:sz w:val="28"/>
                <w:szCs w:val="28"/>
                <w:lang w:eastAsia="en-US"/>
              </w:rPr>
              <w:t xml:space="preserve"> централизованная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E5FF8">
              <w:rPr>
                <w:sz w:val="28"/>
                <w:szCs w:val="28"/>
                <w:lang w:eastAsia="en-US"/>
              </w:rPr>
              <w:t>клубная система»</w:t>
            </w:r>
          </w:p>
        </w:tc>
        <w:tc>
          <w:tcPr>
            <w:tcW w:w="5211" w:type="dxa"/>
          </w:tcPr>
          <w:p w:rsidR="000E5FF8" w:rsidRPr="000E5FF8" w:rsidRDefault="000E5FF8" w:rsidP="004103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</w:p>
    <w:p w:rsidR="000E5FF8" w:rsidRDefault="000E5FF8" w:rsidP="000E5FF8">
      <w:pPr>
        <w:ind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В соответствии с Федеральным законом от 20.03.2025 г. № 33-ФЗ </w:t>
      </w:r>
      <w:r>
        <w:rPr>
          <w:sz w:val="28"/>
          <w:szCs w:val="28"/>
        </w:rPr>
        <w:t>«</w:t>
      </w:r>
      <w:r w:rsidRPr="000E5FF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0E5FF8">
        <w:rPr>
          <w:sz w:val="28"/>
          <w:szCs w:val="28"/>
        </w:rPr>
        <w:t>, со ст. 54 Устава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муниципальный округ» Смоленской области (в редакции решений Шумячского окружного Совета депутатов от 05.06.2025г.  № 176), в целях организации работы Муниципального бюджетного учреждения культуры «</w:t>
      </w:r>
      <w:proofErr w:type="spellStart"/>
      <w:r w:rsidRPr="000E5FF8">
        <w:rPr>
          <w:sz w:val="28"/>
          <w:szCs w:val="28"/>
        </w:rPr>
        <w:t>Шумячская</w:t>
      </w:r>
      <w:proofErr w:type="spellEnd"/>
      <w:r w:rsidRPr="000E5FF8">
        <w:rPr>
          <w:sz w:val="28"/>
          <w:szCs w:val="28"/>
        </w:rPr>
        <w:t xml:space="preserve"> централизованная клубная система» </w:t>
      </w:r>
    </w:p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Администрация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муниципальный округ» Смоленской области</w:t>
      </w:r>
    </w:p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</w:p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П О С Т А Н О В Л Я Е Т:</w:t>
      </w:r>
    </w:p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</w:p>
    <w:p w:rsidR="000E5FF8" w:rsidRPr="000E5FF8" w:rsidRDefault="000E5FF8" w:rsidP="000E5FF8">
      <w:pPr>
        <w:numPr>
          <w:ilvl w:val="0"/>
          <w:numId w:val="29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Внести в Устав Муниципального бюджетного учреждения культуры «</w:t>
      </w:r>
      <w:proofErr w:type="spellStart"/>
      <w:r w:rsidRPr="000E5FF8">
        <w:rPr>
          <w:sz w:val="28"/>
          <w:szCs w:val="28"/>
        </w:rPr>
        <w:t>Шумячская</w:t>
      </w:r>
      <w:proofErr w:type="spellEnd"/>
      <w:r w:rsidRPr="000E5FF8">
        <w:rPr>
          <w:sz w:val="28"/>
          <w:szCs w:val="28"/>
        </w:rPr>
        <w:t xml:space="preserve"> централизованная клубная система», утвержденный постановлением Администрации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район» Смоленской области от 18.01.2007 г. № 5 «О создании Муниципального учреждения  культуры «</w:t>
      </w:r>
      <w:proofErr w:type="spellStart"/>
      <w:r w:rsidRPr="000E5FF8">
        <w:rPr>
          <w:sz w:val="28"/>
          <w:szCs w:val="28"/>
        </w:rPr>
        <w:t>Шумячская</w:t>
      </w:r>
      <w:proofErr w:type="spellEnd"/>
      <w:r w:rsidRPr="000E5FF8">
        <w:rPr>
          <w:sz w:val="28"/>
          <w:szCs w:val="28"/>
        </w:rPr>
        <w:t xml:space="preserve"> централизованная клубная система» (в редакции постановлений Главы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район» Смоленской области от 06.04.2007 г. № 108; от 19.03.2009 г. № 109; Администрации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район» Смоленской области от 29.07.2010 г. № 145; от 14.07.2011 г. № 289; от 21.05.2013 г. №234, от 04.09.2013 г. № 385; от 10.12.2013 г. № 593; от 19.02.2018 г. № 71; от 12.05.2021г. № 178; от 14.07.2021г. № 291; Администрации муниципального образования 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муниципальный округ» Смоленской области от 16.01.2025 г. № 36), следующее изменение:</w:t>
      </w:r>
    </w:p>
    <w:p w:rsidR="000E5FF8" w:rsidRPr="000E5FF8" w:rsidRDefault="000E5FF8" w:rsidP="000E5FF8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lastRenderedPageBreak/>
        <w:t>1.1 В пункт 2.3 раздела 2 «</w:t>
      </w:r>
      <w:r w:rsidRPr="000E5FF8">
        <w:rPr>
          <w:bCs/>
          <w:color w:val="000000"/>
          <w:spacing w:val="17"/>
          <w:sz w:val="28"/>
          <w:szCs w:val="28"/>
        </w:rPr>
        <w:t>Ц</w:t>
      </w:r>
      <w:r w:rsidRPr="000E5FF8">
        <w:rPr>
          <w:bCs/>
          <w:color w:val="000000"/>
          <w:spacing w:val="10"/>
          <w:sz w:val="28"/>
          <w:szCs w:val="28"/>
        </w:rPr>
        <w:t>е</w:t>
      </w:r>
      <w:r w:rsidRPr="000E5FF8">
        <w:rPr>
          <w:bCs/>
          <w:color w:val="000000"/>
          <w:spacing w:val="12"/>
          <w:sz w:val="28"/>
          <w:szCs w:val="28"/>
        </w:rPr>
        <w:t>ль</w:t>
      </w:r>
      <w:r w:rsidRPr="000E5FF8">
        <w:rPr>
          <w:bCs/>
          <w:color w:val="000000"/>
          <w:sz w:val="28"/>
          <w:szCs w:val="28"/>
        </w:rPr>
        <w:t>,</w:t>
      </w:r>
      <w:r w:rsidRPr="000E5FF8">
        <w:rPr>
          <w:color w:val="000000"/>
          <w:spacing w:val="26"/>
          <w:sz w:val="28"/>
          <w:szCs w:val="28"/>
        </w:rPr>
        <w:t xml:space="preserve"> </w:t>
      </w:r>
      <w:r w:rsidRPr="000E5FF8">
        <w:rPr>
          <w:bCs/>
          <w:color w:val="000000"/>
          <w:spacing w:val="9"/>
          <w:sz w:val="28"/>
          <w:szCs w:val="28"/>
        </w:rPr>
        <w:t>з</w:t>
      </w:r>
      <w:r w:rsidRPr="000E5FF8">
        <w:rPr>
          <w:bCs/>
          <w:color w:val="000000"/>
          <w:spacing w:val="11"/>
          <w:sz w:val="28"/>
          <w:szCs w:val="28"/>
        </w:rPr>
        <w:t>а</w:t>
      </w:r>
      <w:r w:rsidRPr="000E5FF8">
        <w:rPr>
          <w:bCs/>
          <w:color w:val="000000"/>
          <w:spacing w:val="13"/>
          <w:sz w:val="28"/>
          <w:szCs w:val="28"/>
        </w:rPr>
        <w:t>д</w:t>
      </w:r>
      <w:r w:rsidRPr="000E5FF8">
        <w:rPr>
          <w:bCs/>
          <w:color w:val="000000"/>
          <w:spacing w:val="11"/>
          <w:sz w:val="28"/>
          <w:szCs w:val="28"/>
        </w:rPr>
        <w:t>а</w:t>
      </w:r>
      <w:r w:rsidRPr="000E5FF8">
        <w:rPr>
          <w:bCs/>
          <w:color w:val="000000"/>
          <w:spacing w:val="12"/>
          <w:sz w:val="28"/>
          <w:szCs w:val="28"/>
        </w:rPr>
        <w:t>ч</w:t>
      </w:r>
      <w:r w:rsidRPr="000E5FF8">
        <w:rPr>
          <w:bCs/>
          <w:color w:val="000000"/>
          <w:sz w:val="28"/>
          <w:szCs w:val="28"/>
        </w:rPr>
        <w:t>и</w:t>
      </w:r>
      <w:r w:rsidRPr="000E5FF8">
        <w:rPr>
          <w:color w:val="000000"/>
          <w:spacing w:val="40"/>
          <w:sz w:val="28"/>
          <w:szCs w:val="28"/>
        </w:rPr>
        <w:t xml:space="preserve"> </w:t>
      </w:r>
      <w:r w:rsidRPr="000E5FF8">
        <w:rPr>
          <w:bCs/>
          <w:color w:val="000000"/>
          <w:sz w:val="28"/>
          <w:szCs w:val="28"/>
        </w:rPr>
        <w:t>и</w:t>
      </w:r>
      <w:r w:rsidRPr="000E5FF8">
        <w:rPr>
          <w:color w:val="000000"/>
          <w:spacing w:val="29"/>
          <w:sz w:val="28"/>
          <w:szCs w:val="28"/>
        </w:rPr>
        <w:t xml:space="preserve"> </w:t>
      </w:r>
      <w:r w:rsidRPr="000E5FF8">
        <w:rPr>
          <w:bCs/>
          <w:color w:val="000000"/>
          <w:spacing w:val="11"/>
          <w:sz w:val="28"/>
          <w:szCs w:val="28"/>
        </w:rPr>
        <w:t>ви</w:t>
      </w:r>
      <w:r w:rsidRPr="000E5FF8">
        <w:rPr>
          <w:bCs/>
          <w:color w:val="000000"/>
          <w:spacing w:val="10"/>
          <w:sz w:val="28"/>
          <w:szCs w:val="28"/>
        </w:rPr>
        <w:t>д</w:t>
      </w:r>
      <w:r w:rsidRPr="000E5FF8">
        <w:rPr>
          <w:bCs/>
          <w:color w:val="000000"/>
          <w:sz w:val="28"/>
          <w:szCs w:val="28"/>
        </w:rPr>
        <w:t>ы</w:t>
      </w:r>
      <w:r w:rsidRPr="000E5FF8">
        <w:rPr>
          <w:color w:val="000000"/>
          <w:spacing w:val="32"/>
          <w:sz w:val="28"/>
          <w:szCs w:val="28"/>
        </w:rPr>
        <w:t xml:space="preserve"> </w:t>
      </w:r>
      <w:r w:rsidRPr="000E5FF8">
        <w:rPr>
          <w:bCs/>
          <w:color w:val="000000"/>
          <w:spacing w:val="12"/>
          <w:sz w:val="28"/>
          <w:szCs w:val="28"/>
        </w:rPr>
        <w:t>де</w:t>
      </w:r>
      <w:r w:rsidRPr="000E5FF8">
        <w:rPr>
          <w:bCs/>
          <w:color w:val="000000"/>
          <w:spacing w:val="14"/>
          <w:sz w:val="28"/>
          <w:szCs w:val="28"/>
        </w:rPr>
        <w:t>я</w:t>
      </w:r>
      <w:r w:rsidRPr="000E5FF8">
        <w:rPr>
          <w:bCs/>
          <w:color w:val="000000"/>
          <w:spacing w:val="13"/>
          <w:sz w:val="28"/>
          <w:szCs w:val="28"/>
        </w:rPr>
        <w:t>те</w:t>
      </w:r>
      <w:r w:rsidRPr="000E5FF8">
        <w:rPr>
          <w:bCs/>
          <w:color w:val="000000"/>
          <w:spacing w:val="14"/>
          <w:sz w:val="28"/>
          <w:szCs w:val="28"/>
        </w:rPr>
        <w:t>ль</w:t>
      </w:r>
      <w:r w:rsidRPr="000E5FF8">
        <w:rPr>
          <w:bCs/>
          <w:color w:val="000000"/>
          <w:spacing w:val="15"/>
          <w:sz w:val="28"/>
          <w:szCs w:val="28"/>
        </w:rPr>
        <w:t>н</w:t>
      </w:r>
      <w:r w:rsidRPr="000E5FF8">
        <w:rPr>
          <w:bCs/>
          <w:color w:val="000000"/>
          <w:spacing w:val="13"/>
          <w:sz w:val="28"/>
          <w:szCs w:val="28"/>
        </w:rPr>
        <w:t>о</w:t>
      </w:r>
      <w:r w:rsidRPr="000E5FF8">
        <w:rPr>
          <w:bCs/>
          <w:color w:val="000000"/>
          <w:spacing w:val="12"/>
          <w:sz w:val="28"/>
          <w:szCs w:val="28"/>
        </w:rPr>
        <w:t>с</w:t>
      </w:r>
      <w:r w:rsidRPr="000E5FF8">
        <w:rPr>
          <w:bCs/>
          <w:color w:val="000000"/>
          <w:spacing w:val="13"/>
          <w:sz w:val="28"/>
          <w:szCs w:val="28"/>
        </w:rPr>
        <w:t>т</w:t>
      </w:r>
      <w:r w:rsidRPr="000E5FF8">
        <w:rPr>
          <w:bCs/>
          <w:color w:val="000000"/>
          <w:sz w:val="28"/>
          <w:szCs w:val="28"/>
        </w:rPr>
        <w:t>и</w:t>
      </w:r>
      <w:r w:rsidRPr="000E5FF8">
        <w:rPr>
          <w:color w:val="000000"/>
          <w:spacing w:val="41"/>
          <w:sz w:val="28"/>
          <w:szCs w:val="28"/>
        </w:rPr>
        <w:t xml:space="preserve"> </w:t>
      </w:r>
      <w:r w:rsidRPr="000E5FF8">
        <w:rPr>
          <w:bCs/>
          <w:color w:val="000000"/>
          <w:spacing w:val="17"/>
          <w:sz w:val="28"/>
          <w:szCs w:val="28"/>
        </w:rPr>
        <w:t>У</w:t>
      </w:r>
      <w:r w:rsidRPr="000E5FF8">
        <w:rPr>
          <w:bCs/>
          <w:color w:val="000000"/>
          <w:spacing w:val="14"/>
          <w:sz w:val="28"/>
          <w:szCs w:val="28"/>
        </w:rPr>
        <w:t>ч</w:t>
      </w:r>
      <w:r w:rsidRPr="000E5FF8">
        <w:rPr>
          <w:bCs/>
          <w:color w:val="000000"/>
          <w:spacing w:val="12"/>
          <w:sz w:val="28"/>
          <w:szCs w:val="28"/>
        </w:rPr>
        <w:t>р</w:t>
      </w:r>
      <w:r w:rsidRPr="000E5FF8">
        <w:rPr>
          <w:bCs/>
          <w:color w:val="000000"/>
          <w:spacing w:val="11"/>
          <w:sz w:val="28"/>
          <w:szCs w:val="28"/>
        </w:rPr>
        <w:t>е</w:t>
      </w:r>
      <w:r w:rsidRPr="000E5FF8">
        <w:rPr>
          <w:bCs/>
          <w:color w:val="000000"/>
          <w:spacing w:val="16"/>
          <w:sz w:val="28"/>
          <w:szCs w:val="28"/>
        </w:rPr>
        <w:t>ж</w:t>
      </w:r>
      <w:r w:rsidRPr="000E5FF8">
        <w:rPr>
          <w:bCs/>
          <w:color w:val="000000"/>
          <w:spacing w:val="12"/>
          <w:sz w:val="28"/>
          <w:szCs w:val="28"/>
        </w:rPr>
        <w:t>д</w:t>
      </w:r>
      <w:r w:rsidRPr="000E5FF8">
        <w:rPr>
          <w:bCs/>
          <w:color w:val="000000"/>
          <w:spacing w:val="10"/>
          <w:sz w:val="28"/>
          <w:szCs w:val="28"/>
        </w:rPr>
        <w:t>е</w:t>
      </w:r>
      <w:r w:rsidRPr="000E5FF8">
        <w:rPr>
          <w:bCs/>
          <w:color w:val="000000"/>
          <w:spacing w:val="13"/>
          <w:sz w:val="28"/>
          <w:szCs w:val="28"/>
        </w:rPr>
        <w:t>н</w:t>
      </w:r>
      <w:r w:rsidRPr="000E5FF8">
        <w:rPr>
          <w:bCs/>
          <w:color w:val="000000"/>
          <w:spacing w:val="14"/>
          <w:sz w:val="28"/>
          <w:szCs w:val="28"/>
        </w:rPr>
        <w:t>и</w:t>
      </w:r>
      <w:r w:rsidRPr="000E5FF8">
        <w:rPr>
          <w:bCs/>
          <w:color w:val="000000"/>
          <w:sz w:val="28"/>
          <w:szCs w:val="28"/>
        </w:rPr>
        <w:t>я» добавить подпункт следующего содержания:</w:t>
      </w:r>
    </w:p>
    <w:p w:rsidR="000E5FF8" w:rsidRPr="000E5FF8" w:rsidRDefault="000E5FF8" w:rsidP="000E5FF8">
      <w:pPr>
        <w:shd w:val="clear" w:color="auto" w:fill="FFFFFF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E5FF8">
        <w:rPr>
          <w:color w:val="000000"/>
          <w:sz w:val="28"/>
          <w:szCs w:val="28"/>
        </w:rPr>
        <w:t xml:space="preserve"> «деятельность</w:t>
      </w:r>
      <w:r w:rsidRPr="000E5FF8">
        <w:t xml:space="preserve"> </w:t>
      </w:r>
      <w:r w:rsidRPr="000E5FF8">
        <w:rPr>
          <w:color w:val="000000"/>
          <w:sz w:val="28"/>
          <w:szCs w:val="28"/>
        </w:rPr>
        <w:t>в области демонстрации кинофильмов»</w:t>
      </w:r>
    </w:p>
    <w:p w:rsidR="000E5FF8" w:rsidRPr="000E5FF8" w:rsidRDefault="000E5FF8" w:rsidP="000E5FF8">
      <w:pPr>
        <w:numPr>
          <w:ilvl w:val="0"/>
          <w:numId w:val="29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Директору Муниципального бюджетного учреждения культуры «</w:t>
      </w:r>
      <w:proofErr w:type="spellStart"/>
      <w:r w:rsidRPr="000E5FF8">
        <w:rPr>
          <w:sz w:val="28"/>
          <w:szCs w:val="28"/>
        </w:rPr>
        <w:t>Шумячская</w:t>
      </w:r>
      <w:proofErr w:type="spellEnd"/>
      <w:r w:rsidRPr="000E5FF8">
        <w:rPr>
          <w:sz w:val="28"/>
          <w:szCs w:val="28"/>
        </w:rPr>
        <w:t xml:space="preserve"> централизованная клубная система» обеспечить государственную регистрацию изменений в Устав в порядке, установленном законодательством Российской Федерации.</w:t>
      </w:r>
    </w:p>
    <w:p w:rsidR="000E5FF8" w:rsidRPr="000E5FF8" w:rsidRDefault="000E5FF8" w:rsidP="000E5FF8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E5FF8">
        <w:rPr>
          <w:sz w:val="28"/>
          <w:szCs w:val="28"/>
        </w:rPr>
        <w:t>Настоящее постановление вступает в силу со дня его подписания.</w:t>
      </w:r>
    </w:p>
    <w:p w:rsidR="000E5FF8" w:rsidRPr="000E5FF8" w:rsidRDefault="000E5FF8" w:rsidP="000E5FF8">
      <w:pPr>
        <w:ind w:firstLine="709"/>
        <w:jc w:val="both"/>
        <w:rPr>
          <w:sz w:val="28"/>
          <w:szCs w:val="28"/>
        </w:rPr>
      </w:pPr>
    </w:p>
    <w:p w:rsidR="000E5FF8" w:rsidRPr="000E5FF8" w:rsidRDefault="000E5FF8" w:rsidP="000E5FF8">
      <w:pPr>
        <w:jc w:val="both"/>
        <w:rPr>
          <w:sz w:val="28"/>
          <w:szCs w:val="28"/>
        </w:rPr>
      </w:pPr>
    </w:p>
    <w:p w:rsidR="000E5FF8" w:rsidRPr="000E5FF8" w:rsidRDefault="000E5FF8" w:rsidP="000E5FF8">
      <w:pPr>
        <w:jc w:val="both"/>
        <w:rPr>
          <w:sz w:val="28"/>
          <w:szCs w:val="28"/>
        </w:rPr>
      </w:pPr>
      <w:r w:rsidRPr="000E5FF8">
        <w:rPr>
          <w:sz w:val="28"/>
          <w:szCs w:val="28"/>
        </w:rPr>
        <w:t>Глава муниципального образования</w:t>
      </w:r>
    </w:p>
    <w:p w:rsidR="000E5FF8" w:rsidRPr="000E5FF8" w:rsidRDefault="000E5FF8" w:rsidP="000E5FF8">
      <w:pPr>
        <w:jc w:val="both"/>
        <w:rPr>
          <w:sz w:val="28"/>
          <w:szCs w:val="28"/>
        </w:rPr>
      </w:pPr>
      <w:r w:rsidRPr="000E5FF8">
        <w:rPr>
          <w:sz w:val="28"/>
          <w:szCs w:val="28"/>
        </w:rPr>
        <w:t>«</w:t>
      </w:r>
      <w:proofErr w:type="spellStart"/>
      <w:r w:rsidRPr="000E5FF8">
        <w:rPr>
          <w:sz w:val="28"/>
          <w:szCs w:val="28"/>
        </w:rPr>
        <w:t>Шумячский</w:t>
      </w:r>
      <w:proofErr w:type="spellEnd"/>
      <w:r w:rsidRPr="000E5FF8">
        <w:rPr>
          <w:sz w:val="28"/>
          <w:szCs w:val="28"/>
        </w:rPr>
        <w:t xml:space="preserve"> муниципальный округ» </w:t>
      </w:r>
    </w:p>
    <w:p w:rsidR="000E5FF8" w:rsidRPr="000E5FF8" w:rsidRDefault="000E5FF8" w:rsidP="000E5FF8">
      <w:pPr>
        <w:jc w:val="both"/>
        <w:rPr>
          <w:sz w:val="28"/>
          <w:szCs w:val="28"/>
        </w:rPr>
      </w:pPr>
      <w:r w:rsidRPr="000E5FF8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0E5FF8" w:rsidRPr="000E5FF8" w:rsidRDefault="000E5FF8" w:rsidP="000E5FF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5FF8" w:rsidRPr="000E5FF8" w:rsidRDefault="000E5FF8" w:rsidP="000E5F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0E5FF8" w:rsidRPr="000E5FF8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76" w:rsidRDefault="005B1676">
      <w:r>
        <w:separator/>
      </w:r>
    </w:p>
  </w:endnote>
  <w:endnote w:type="continuationSeparator" w:id="0">
    <w:p w:rsidR="005B1676" w:rsidRDefault="005B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76" w:rsidRDefault="005B1676">
      <w:r>
        <w:separator/>
      </w:r>
    </w:p>
  </w:footnote>
  <w:footnote w:type="continuationSeparator" w:id="0">
    <w:p w:rsidR="005B1676" w:rsidRDefault="005B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1001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676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0F6A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5D24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50A6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2728-5527-4CB2-95FB-81B74BAC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2026-03-24T07:21:00Z</cp:lastPrinted>
  <dcterms:created xsi:type="dcterms:W3CDTF">2026-04-20T12:01:00Z</dcterms:created>
  <dcterms:modified xsi:type="dcterms:W3CDTF">2026-04-20T12:01:00Z</dcterms:modified>
</cp:coreProperties>
</file>