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42AD0">
        <w:rPr>
          <w:sz w:val="28"/>
          <w:szCs w:val="28"/>
          <w:u w:val="single"/>
        </w:rPr>
        <w:t xml:space="preserve">13.06.2024г. </w:t>
      </w:r>
      <w:r w:rsidRPr="00D71AB5">
        <w:rPr>
          <w:sz w:val="28"/>
          <w:szCs w:val="28"/>
        </w:rPr>
        <w:t>№</w:t>
      </w:r>
      <w:r w:rsidR="00942AD0">
        <w:rPr>
          <w:sz w:val="28"/>
          <w:szCs w:val="28"/>
        </w:rPr>
        <w:t xml:space="preserve"> 295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6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9"/>
        <w:gridCol w:w="166"/>
      </w:tblGrid>
      <w:tr w:rsidR="003C51D1" w:rsidRPr="003C51D1" w:rsidTr="002942BB">
        <w:trPr>
          <w:trHeight w:val="1417"/>
        </w:trPr>
        <w:tc>
          <w:tcPr>
            <w:tcW w:w="6509" w:type="dxa"/>
            <w:hideMark/>
          </w:tcPr>
          <w:p w:rsidR="003C51D1" w:rsidRPr="003C51D1" w:rsidRDefault="003C51D1" w:rsidP="00AD25EC">
            <w:pPr>
              <w:tabs>
                <w:tab w:val="left" w:pos="708"/>
                <w:tab w:val="center" w:pos="4536"/>
                <w:tab w:val="right" w:pos="9072"/>
              </w:tabs>
              <w:ind w:right="1916"/>
              <w:jc w:val="both"/>
              <w:rPr>
                <w:bCs/>
                <w:sz w:val="28"/>
                <w:szCs w:val="28"/>
                <w:lang w:eastAsia="en-US"/>
              </w:rPr>
            </w:pPr>
            <w:r w:rsidRPr="003C51D1">
              <w:rPr>
                <w:bCs/>
                <w:sz w:val="28"/>
                <w:szCs w:val="28"/>
                <w:lang w:eastAsia="en-US"/>
              </w:rPr>
              <w:t>О   внесении    изменений    в    состав комиссии по землепользованию и застройке муниципального                           образования «</w:t>
            </w:r>
            <w:proofErr w:type="spellStart"/>
            <w:r w:rsidRPr="003C51D1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C51D1">
              <w:rPr>
                <w:bCs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166" w:type="dxa"/>
          </w:tcPr>
          <w:p w:rsidR="003C51D1" w:rsidRPr="003C51D1" w:rsidRDefault="003C51D1" w:rsidP="003C51D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51D1" w:rsidRPr="003C51D1" w:rsidRDefault="003C51D1" w:rsidP="003C51D1">
      <w:pPr>
        <w:ind w:firstLine="709"/>
        <w:jc w:val="both"/>
        <w:rPr>
          <w:sz w:val="28"/>
          <w:szCs w:val="28"/>
        </w:rPr>
      </w:pPr>
    </w:p>
    <w:p w:rsidR="003C51D1" w:rsidRPr="003C51D1" w:rsidRDefault="003C51D1" w:rsidP="00B3041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C51D1">
        <w:rPr>
          <w:sz w:val="28"/>
          <w:szCs w:val="28"/>
        </w:rPr>
        <w:t>В соответствии с кадровыми изменениями в Администрации муниципального образования «</w:t>
      </w:r>
      <w:proofErr w:type="spellStart"/>
      <w:r w:rsidRPr="003C51D1">
        <w:rPr>
          <w:sz w:val="28"/>
          <w:szCs w:val="28"/>
        </w:rPr>
        <w:t>Шумячский</w:t>
      </w:r>
      <w:proofErr w:type="spellEnd"/>
      <w:r w:rsidRPr="003C51D1">
        <w:rPr>
          <w:sz w:val="28"/>
          <w:szCs w:val="28"/>
        </w:rPr>
        <w:t xml:space="preserve"> район» Смоленской области </w:t>
      </w:r>
      <w:r w:rsidR="00B30415">
        <w:rPr>
          <w:sz w:val="28"/>
          <w:szCs w:val="28"/>
        </w:rPr>
        <w:tab/>
      </w:r>
      <w:r w:rsidRPr="003C51D1">
        <w:rPr>
          <w:sz w:val="28"/>
          <w:szCs w:val="28"/>
        </w:rPr>
        <w:t>Администрация муниципального образования «</w:t>
      </w:r>
      <w:proofErr w:type="spellStart"/>
      <w:r w:rsidRPr="003C51D1">
        <w:rPr>
          <w:sz w:val="28"/>
          <w:szCs w:val="28"/>
        </w:rPr>
        <w:t>Шумячский</w:t>
      </w:r>
      <w:proofErr w:type="spellEnd"/>
      <w:r w:rsidRPr="003C51D1">
        <w:rPr>
          <w:sz w:val="28"/>
          <w:szCs w:val="28"/>
        </w:rPr>
        <w:t xml:space="preserve"> район»                Смоленской области </w:t>
      </w:r>
    </w:p>
    <w:p w:rsidR="00B30415" w:rsidRDefault="003C51D1" w:rsidP="00B30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1D1">
        <w:rPr>
          <w:sz w:val="28"/>
          <w:szCs w:val="28"/>
        </w:rPr>
        <w:t>П О С Т А Н О В Л Я Е Т:</w:t>
      </w:r>
    </w:p>
    <w:p w:rsidR="00B30415" w:rsidRDefault="00B30415" w:rsidP="00B30415">
      <w:pPr>
        <w:jc w:val="both"/>
        <w:rPr>
          <w:sz w:val="28"/>
          <w:szCs w:val="28"/>
        </w:rPr>
      </w:pPr>
    </w:p>
    <w:p w:rsidR="003C51D1" w:rsidRPr="003C51D1" w:rsidRDefault="003C51D1" w:rsidP="00B30415">
      <w:pPr>
        <w:ind w:firstLine="709"/>
        <w:jc w:val="both"/>
        <w:rPr>
          <w:sz w:val="28"/>
          <w:szCs w:val="28"/>
        </w:rPr>
      </w:pPr>
      <w:r w:rsidRPr="003C51D1">
        <w:rPr>
          <w:sz w:val="28"/>
          <w:szCs w:val="28"/>
        </w:rPr>
        <w:t>Внести в состав комиссии по землепользованию и застройке                                 муниципального образования «</w:t>
      </w:r>
      <w:proofErr w:type="spellStart"/>
      <w:r w:rsidRPr="003C51D1">
        <w:rPr>
          <w:sz w:val="28"/>
          <w:szCs w:val="28"/>
        </w:rPr>
        <w:t>Шумячский</w:t>
      </w:r>
      <w:proofErr w:type="spellEnd"/>
      <w:r w:rsidRPr="003C51D1">
        <w:rPr>
          <w:sz w:val="28"/>
          <w:szCs w:val="28"/>
        </w:rPr>
        <w:t xml:space="preserve"> район» Смоленской области»,       утвержденный постановлением Администрации муниципального образования «</w:t>
      </w:r>
      <w:proofErr w:type="spellStart"/>
      <w:r w:rsidRPr="003C51D1">
        <w:rPr>
          <w:sz w:val="28"/>
          <w:szCs w:val="28"/>
        </w:rPr>
        <w:t>Шумячский</w:t>
      </w:r>
      <w:proofErr w:type="spellEnd"/>
      <w:r w:rsidRPr="003C51D1">
        <w:rPr>
          <w:sz w:val="28"/>
          <w:szCs w:val="28"/>
        </w:rPr>
        <w:t xml:space="preserve"> район» Смоленской области от 09.11.2020г. №538 (в редакции Постановления от 01.12.2021 № 549, редакции Постановления от 20.06.2022 </w:t>
      </w:r>
      <w:r>
        <w:rPr>
          <w:sz w:val="28"/>
          <w:szCs w:val="28"/>
        </w:rPr>
        <w:t xml:space="preserve">                     </w:t>
      </w:r>
      <w:r w:rsidRPr="003C51D1">
        <w:rPr>
          <w:sz w:val="28"/>
          <w:szCs w:val="28"/>
        </w:rPr>
        <w:t xml:space="preserve">№ 308, редакции Постановления от 07.08.2023 № 341) </w:t>
      </w:r>
      <w:r w:rsidRPr="003C51D1">
        <w:rPr>
          <w:bCs/>
          <w:sz w:val="28"/>
          <w:szCs w:val="28"/>
        </w:rPr>
        <w:t xml:space="preserve">следующее изменение: </w:t>
      </w:r>
      <w:r w:rsidRPr="003C51D1">
        <w:rPr>
          <w:sz w:val="28"/>
          <w:szCs w:val="28"/>
        </w:rPr>
        <w:t xml:space="preserve"> </w:t>
      </w:r>
    </w:p>
    <w:p w:rsidR="003C51D1" w:rsidRPr="003C51D1" w:rsidRDefault="003C51D1" w:rsidP="003C51D1">
      <w:pPr>
        <w:ind w:firstLine="709"/>
        <w:jc w:val="both"/>
        <w:rPr>
          <w:sz w:val="28"/>
          <w:szCs w:val="28"/>
        </w:rPr>
      </w:pPr>
    </w:p>
    <w:p w:rsidR="003C51D1" w:rsidRPr="003C51D1" w:rsidRDefault="003C51D1" w:rsidP="003C51D1">
      <w:pPr>
        <w:ind w:firstLine="709"/>
        <w:jc w:val="both"/>
        <w:rPr>
          <w:sz w:val="28"/>
          <w:szCs w:val="28"/>
        </w:rPr>
      </w:pPr>
      <w:r w:rsidRPr="003C51D1">
        <w:rPr>
          <w:sz w:val="28"/>
          <w:szCs w:val="28"/>
        </w:rPr>
        <w:t>1. позицию:</w:t>
      </w:r>
    </w:p>
    <w:tbl>
      <w:tblPr>
        <w:tblW w:w="15973" w:type="dxa"/>
        <w:tblLook w:val="01E0" w:firstRow="1" w:lastRow="1" w:firstColumn="1" w:lastColumn="1" w:noHBand="0" w:noVBand="0"/>
      </w:tblPr>
      <w:tblGrid>
        <w:gridCol w:w="15781"/>
        <w:gridCol w:w="222"/>
        <w:gridCol w:w="222"/>
      </w:tblGrid>
      <w:tr w:rsidR="003C51D1" w:rsidRPr="003C51D1" w:rsidTr="002942BB">
        <w:tc>
          <w:tcPr>
            <w:tcW w:w="15529" w:type="dxa"/>
          </w:tcPr>
          <w:p w:rsidR="003C51D1" w:rsidRPr="003C51D1" w:rsidRDefault="003C51D1" w:rsidP="003C51D1"/>
          <w:tbl>
            <w:tblPr>
              <w:tblW w:w="15565" w:type="dxa"/>
              <w:tblLook w:val="04A0" w:firstRow="1" w:lastRow="0" w:firstColumn="1" w:lastColumn="0" w:noHBand="0" w:noVBand="1"/>
            </w:tblPr>
            <w:tblGrid>
              <w:gridCol w:w="3068"/>
              <w:gridCol w:w="87"/>
              <w:gridCol w:w="310"/>
              <w:gridCol w:w="3902"/>
              <w:gridCol w:w="310"/>
              <w:gridCol w:w="1716"/>
              <w:gridCol w:w="264"/>
              <w:gridCol w:w="3697"/>
              <w:gridCol w:w="1767"/>
              <w:gridCol w:w="222"/>
              <w:gridCol w:w="222"/>
            </w:tblGrid>
            <w:tr w:rsidR="003C51D1" w:rsidRPr="003C51D1" w:rsidTr="00327305">
              <w:trPr>
                <w:gridAfter w:val="4"/>
                <w:wAfter w:w="5908" w:type="dxa"/>
                <w:trHeight w:val="1399"/>
              </w:trPr>
              <w:tc>
                <w:tcPr>
                  <w:tcW w:w="3155" w:type="dxa"/>
                  <w:gridSpan w:val="2"/>
                  <w:hideMark/>
                </w:tcPr>
                <w:p w:rsidR="003C51D1" w:rsidRDefault="003C51D1" w:rsidP="003C51D1">
                  <w:pPr>
                    <w:spacing w:line="276" w:lineRule="auto"/>
                    <w:ind w:left="-68"/>
                    <w:jc w:val="both"/>
                    <w:rPr>
                      <w:sz w:val="28"/>
                      <w:lang w:eastAsia="en-US"/>
                    </w:rPr>
                  </w:pPr>
                </w:p>
                <w:p w:rsidR="003C51D1" w:rsidRPr="003C51D1" w:rsidRDefault="003C51D1" w:rsidP="003C51D1">
                  <w:pPr>
                    <w:spacing w:line="276" w:lineRule="auto"/>
                    <w:ind w:left="-68"/>
                    <w:jc w:val="both"/>
                    <w:rPr>
                      <w:sz w:val="28"/>
                      <w:lang w:eastAsia="en-US"/>
                    </w:rPr>
                  </w:pPr>
                  <w:r w:rsidRPr="003C51D1">
                    <w:rPr>
                      <w:sz w:val="28"/>
                      <w:lang w:eastAsia="en-US"/>
                    </w:rPr>
                    <w:t>«</w:t>
                  </w:r>
                  <w:proofErr w:type="spellStart"/>
                  <w:r w:rsidRPr="003C51D1">
                    <w:rPr>
                      <w:sz w:val="28"/>
                      <w:lang w:eastAsia="en-US"/>
                    </w:rPr>
                    <w:t>Елисеенко</w:t>
                  </w:r>
                  <w:proofErr w:type="spellEnd"/>
                </w:p>
                <w:p w:rsidR="003C51D1" w:rsidRPr="003C51D1" w:rsidRDefault="003C51D1" w:rsidP="003C51D1">
                  <w:pPr>
                    <w:spacing w:line="276" w:lineRule="auto"/>
                    <w:ind w:left="-68"/>
                    <w:jc w:val="both"/>
                    <w:rPr>
                      <w:sz w:val="28"/>
                      <w:lang w:eastAsia="en-US"/>
                    </w:rPr>
                  </w:pPr>
                  <w:r w:rsidRPr="003C51D1">
                    <w:rPr>
                      <w:sz w:val="28"/>
                      <w:lang w:eastAsia="en-US"/>
                    </w:rPr>
                    <w:t>Николай Михайлович</w:t>
                  </w:r>
                </w:p>
              </w:tc>
              <w:tc>
                <w:tcPr>
                  <w:tcW w:w="310" w:type="dxa"/>
                  <w:hideMark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  <w:r w:rsidRPr="003C51D1">
                    <w:rPr>
                      <w:sz w:val="28"/>
                      <w:lang w:eastAsia="en-US"/>
                    </w:rPr>
                    <w:t>-</w:t>
                  </w:r>
                </w:p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6192" w:type="dxa"/>
                  <w:gridSpan w:val="4"/>
                  <w:vAlign w:val="center"/>
                  <w:hideMark/>
                </w:tcPr>
                <w:p w:rsidR="003C51D1" w:rsidRPr="003C51D1" w:rsidRDefault="003C51D1" w:rsidP="003C51D1">
                  <w:pPr>
                    <w:jc w:val="both"/>
                    <w:rPr>
                      <w:sz w:val="28"/>
                      <w:lang w:eastAsia="en-US"/>
                    </w:rPr>
                  </w:pPr>
                  <w:r w:rsidRPr="003C51D1">
                    <w:rPr>
                      <w:sz w:val="28"/>
                      <w:lang w:eastAsia="en-US"/>
                    </w:rPr>
                    <w:t>заместитель Главы муниципального                               образования «</w:t>
                  </w:r>
                  <w:proofErr w:type="spellStart"/>
                  <w:r w:rsidRPr="003C51D1">
                    <w:rPr>
                      <w:sz w:val="28"/>
                      <w:lang w:eastAsia="en-US"/>
                    </w:rPr>
                    <w:t>Шумячский</w:t>
                  </w:r>
                  <w:proofErr w:type="spellEnd"/>
                  <w:r w:rsidRPr="003C51D1">
                    <w:rPr>
                      <w:sz w:val="28"/>
                      <w:lang w:eastAsia="en-US"/>
                    </w:rPr>
                    <w:t xml:space="preserve"> район» Смоленской области, председатель комиссии»</w:t>
                  </w:r>
                </w:p>
              </w:tc>
            </w:tr>
            <w:tr w:rsidR="003C51D1" w:rsidRPr="003C51D1" w:rsidTr="00327305">
              <w:trPr>
                <w:gridAfter w:val="3"/>
                <w:wAfter w:w="2211" w:type="dxa"/>
                <w:trHeight w:val="80"/>
              </w:trPr>
              <w:tc>
                <w:tcPr>
                  <w:tcW w:w="7367" w:type="dxa"/>
                  <w:gridSpan w:val="4"/>
                </w:tcPr>
                <w:p w:rsidR="003C51D1" w:rsidRPr="003C51D1" w:rsidRDefault="003C51D1" w:rsidP="003C51D1">
                  <w:pPr>
                    <w:spacing w:line="276" w:lineRule="auto"/>
                    <w:ind w:left="-83"/>
                    <w:jc w:val="both"/>
                    <w:rPr>
                      <w:sz w:val="28"/>
                      <w:lang w:eastAsia="en-US"/>
                    </w:rPr>
                  </w:pPr>
                  <w:r w:rsidRPr="003C51D1">
                    <w:rPr>
                      <w:sz w:val="28"/>
                      <w:lang w:eastAsia="en-US"/>
                    </w:rPr>
                    <w:t>заменить позицией следующего содержания:</w:t>
                  </w:r>
                </w:p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310" w:type="dxa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5677" w:type="dxa"/>
                  <w:gridSpan w:val="3"/>
                  <w:vAlign w:val="center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</w:tr>
            <w:tr w:rsidR="003C51D1" w:rsidRPr="003C51D1" w:rsidTr="00327305">
              <w:trPr>
                <w:gridAfter w:val="5"/>
                <w:wAfter w:w="6172" w:type="dxa"/>
              </w:trPr>
              <w:tc>
                <w:tcPr>
                  <w:tcW w:w="3068" w:type="dxa"/>
                  <w:hideMark/>
                </w:tcPr>
                <w:p w:rsidR="003C51D1" w:rsidRPr="003C51D1" w:rsidRDefault="003C51D1" w:rsidP="00AD25E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C51D1">
                    <w:rPr>
                      <w:sz w:val="28"/>
                      <w:szCs w:val="28"/>
                      <w:lang w:eastAsia="en-US"/>
                    </w:rPr>
                    <w:lastRenderedPageBreak/>
                    <w:t>«Дмитриева</w:t>
                  </w:r>
                </w:p>
                <w:p w:rsidR="003C51D1" w:rsidRPr="003C51D1" w:rsidRDefault="003C51D1" w:rsidP="00AD25E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C51D1">
                    <w:rPr>
                      <w:sz w:val="28"/>
                      <w:szCs w:val="28"/>
                      <w:lang w:eastAsia="en-US"/>
                    </w:rPr>
                    <w:t>Наталья Михайловна</w:t>
                  </w:r>
                </w:p>
              </w:tc>
              <w:tc>
                <w:tcPr>
                  <w:tcW w:w="397" w:type="dxa"/>
                  <w:gridSpan w:val="2"/>
                  <w:hideMark/>
                </w:tcPr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C51D1">
                    <w:rPr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928" w:type="dxa"/>
                  <w:gridSpan w:val="3"/>
                  <w:vAlign w:val="center"/>
                  <w:hideMark/>
                </w:tcPr>
                <w:p w:rsidR="003C51D1" w:rsidRPr="003C51D1" w:rsidRDefault="003C51D1" w:rsidP="003C51D1">
                  <w:pPr>
                    <w:ind w:left="-71" w:right="-1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C51D1">
                    <w:rPr>
                      <w:sz w:val="28"/>
                      <w:szCs w:val="28"/>
                      <w:lang w:eastAsia="en-US"/>
                    </w:rPr>
                    <w:t>заместитель Главы муниципального                             образования «</w:t>
                  </w:r>
                  <w:proofErr w:type="spellStart"/>
                  <w:r w:rsidRPr="003C51D1">
                    <w:rPr>
                      <w:sz w:val="28"/>
                      <w:szCs w:val="28"/>
                      <w:lang w:eastAsia="en-US"/>
                    </w:rPr>
                    <w:t>Шумячский</w:t>
                  </w:r>
                  <w:proofErr w:type="spellEnd"/>
                  <w:r w:rsidRPr="003C51D1">
                    <w:rPr>
                      <w:sz w:val="28"/>
                      <w:szCs w:val="28"/>
                      <w:lang w:eastAsia="en-US"/>
                    </w:rPr>
                    <w:t xml:space="preserve"> район» Смоленской           области, председатель комиссии»</w:t>
                  </w:r>
                  <w:r>
                    <w:rPr>
                      <w:sz w:val="28"/>
                      <w:szCs w:val="28"/>
                      <w:lang w:eastAsia="en-US"/>
                    </w:rPr>
                    <w:t>;</w:t>
                  </w:r>
                </w:p>
              </w:tc>
            </w:tr>
            <w:tr w:rsidR="003C51D1" w:rsidRPr="003C51D1" w:rsidTr="00327305">
              <w:tc>
                <w:tcPr>
                  <w:tcW w:w="15121" w:type="dxa"/>
                  <w:gridSpan w:val="9"/>
                </w:tcPr>
                <w:p w:rsidR="003C51D1" w:rsidRPr="003C51D1" w:rsidRDefault="003C51D1" w:rsidP="003C51D1">
                  <w:pPr>
                    <w:ind w:firstLine="48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C51D1">
                    <w:rPr>
                      <w:sz w:val="28"/>
                      <w:szCs w:val="28"/>
                      <w:lang w:eastAsia="en-US"/>
                    </w:rPr>
                    <w:t>2. позицию:</w:t>
                  </w:r>
                </w:p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67"/>
                    <w:gridCol w:w="425"/>
                    <w:gridCol w:w="5812"/>
                  </w:tblGrid>
                  <w:tr w:rsidR="003C51D1" w:rsidRPr="003C51D1" w:rsidTr="003C51D1">
                    <w:tc>
                      <w:tcPr>
                        <w:tcW w:w="3167" w:type="dxa"/>
                      </w:tcPr>
                      <w:p w:rsidR="003C51D1" w:rsidRPr="003C51D1" w:rsidRDefault="003C51D1" w:rsidP="003C51D1">
                        <w:pPr>
                          <w:ind w:left="-6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«</w:t>
                        </w:r>
                        <w:proofErr w:type="spellStart"/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Стародворова</w:t>
                        </w:r>
                        <w:proofErr w:type="spellEnd"/>
                      </w:p>
                      <w:p w:rsidR="003C51D1" w:rsidRPr="003C51D1" w:rsidRDefault="003C51D1" w:rsidP="003C51D1">
                        <w:pPr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Наталья Анатольевна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C51D1" w:rsidRPr="003C51D1" w:rsidRDefault="003C51D1" w:rsidP="003C51D1">
                        <w:pPr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3C51D1" w:rsidRPr="003C51D1" w:rsidRDefault="003C51D1" w:rsidP="003C51D1">
                        <w:pPr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начальник Отдела по строительству, капитальному ремонту и жилищно-коммунальному хозяйству»</w:t>
                        </w:r>
                      </w:p>
                    </w:tc>
                  </w:tr>
                </w:tbl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C51D1" w:rsidRPr="003C51D1" w:rsidRDefault="003C51D1" w:rsidP="00AD25EC">
                  <w:pPr>
                    <w:spacing w:line="276" w:lineRule="auto"/>
                    <w:ind w:left="-83" w:firstLine="157"/>
                    <w:jc w:val="both"/>
                    <w:rPr>
                      <w:sz w:val="28"/>
                      <w:lang w:eastAsia="en-US"/>
                    </w:rPr>
                  </w:pPr>
                  <w:r w:rsidRPr="003C51D1">
                    <w:rPr>
                      <w:sz w:val="28"/>
                      <w:lang w:eastAsia="en-US"/>
                    </w:rPr>
                    <w:t>заменить позицией следующего содержания:</w:t>
                  </w:r>
                </w:p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06"/>
                    <w:gridCol w:w="425"/>
                    <w:gridCol w:w="5998"/>
                  </w:tblGrid>
                  <w:tr w:rsidR="003C51D1" w:rsidRPr="003C51D1" w:rsidTr="00327305">
                    <w:tc>
                      <w:tcPr>
                        <w:tcW w:w="3006" w:type="dxa"/>
                      </w:tcPr>
                      <w:p w:rsidR="003C51D1" w:rsidRPr="003C51D1" w:rsidRDefault="003C51D1" w:rsidP="003C51D1">
                        <w:pPr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«Малышкин</w:t>
                        </w:r>
                      </w:p>
                      <w:p w:rsidR="003C51D1" w:rsidRPr="003C51D1" w:rsidRDefault="003C51D1" w:rsidP="003C51D1">
                        <w:pPr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Максим Николаевич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C51D1" w:rsidRPr="003C51D1" w:rsidRDefault="003C51D1" w:rsidP="003C51D1">
                        <w:pPr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5998" w:type="dxa"/>
                      </w:tcPr>
                      <w:p w:rsidR="003C51D1" w:rsidRPr="003C51D1" w:rsidRDefault="003C51D1" w:rsidP="003C51D1">
                        <w:pPr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3C51D1">
                          <w:rPr>
                            <w:sz w:val="28"/>
                            <w:szCs w:val="28"/>
                            <w:lang w:eastAsia="en-US"/>
                          </w:rPr>
                          <w:t>начальник Отдела по строительству, капитальному ремонту и жилищно-коммунальному хозяйству»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C51D1">
                    <w:rPr>
                      <w:sz w:val="28"/>
                      <w:szCs w:val="28"/>
                      <w:lang w:eastAsia="en-US"/>
                    </w:rPr>
                    <w:t xml:space="preserve">Глава муниципального образования </w:t>
                  </w:r>
                </w:p>
                <w:p w:rsidR="003C51D1" w:rsidRPr="003C51D1" w:rsidRDefault="003C51D1" w:rsidP="003C51D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C51D1">
                    <w:rPr>
                      <w:sz w:val="28"/>
                      <w:szCs w:val="28"/>
                      <w:lang w:eastAsia="en-US"/>
                    </w:rPr>
                    <w:t>«</w:t>
                  </w:r>
                  <w:proofErr w:type="spellStart"/>
                  <w:r w:rsidRPr="003C51D1">
                    <w:rPr>
                      <w:sz w:val="28"/>
                      <w:szCs w:val="28"/>
                      <w:lang w:eastAsia="en-US"/>
                    </w:rPr>
                    <w:t>Шумячский</w:t>
                  </w:r>
                  <w:proofErr w:type="spellEnd"/>
                  <w:r w:rsidRPr="003C51D1">
                    <w:rPr>
                      <w:sz w:val="28"/>
                      <w:szCs w:val="28"/>
                      <w:lang w:eastAsia="en-US"/>
                    </w:rPr>
                    <w:t xml:space="preserve"> район» Смоленской области</w:t>
                  </w:r>
                  <w:r w:rsidRPr="003C51D1">
                    <w:rPr>
                      <w:sz w:val="28"/>
                      <w:szCs w:val="28"/>
                      <w:lang w:eastAsia="en-US"/>
                    </w:rPr>
                    <w:tab/>
                    <w:t xml:space="preserve">             </w:t>
                  </w:r>
                  <w:r w:rsidR="00327305">
                    <w:rPr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3C51D1">
                    <w:rPr>
                      <w:sz w:val="28"/>
                      <w:szCs w:val="28"/>
                      <w:lang w:eastAsia="en-US"/>
                    </w:rPr>
                    <w:t xml:space="preserve">            Д.А. Каменев</w:t>
                  </w:r>
                </w:p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C51D1" w:rsidRPr="003C51D1" w:rsidTr="00327305">
              <w:tc>
                <w:tcPr>
                  <w:tcW w:w="15121" w:type="dxa"/>
                  <w:gridSpan w:val="9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C51D1" w:rsidRPr="003C51D1" w:rsidTr="00327305">
              <w:tc>
                <w:tcPr>
                  <w:tcW w:w="15121" w:type="dxa"/>
                  <w:gridSpan w:val="9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C51D1" w:rsidRPr="003C51D1" w:rsidTr="00327305">
              <w:tc>
                <w:tcPr>
                  <w:tcW w:w="15121" w:type="dxa"/>
                  <w:gridSpan w:val="9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C51D1" w:rsidRPr="003C51D1" w:rsidRDefault="003C51D1" w:rsidP="003C51D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C51D1" w:rsidRPr="003C51D1" w:rsidRDefault="003C51D1" w:rsidP="003C51D1">
            <w:pPr>
              <w:spacing w:line="276" w:lineRule="auto"/>
              <w:ind w:right="306"/>
              <w:jc w:val="both"/>
              <w:rPr>
                <w:sz w:val="22"/>
                <w:szCs w:val="22"/>
                <w:lang w:eastAsia="en-US"/>
              </w:rPr>
            </w:pPr>
          </w:p>
          <w:p w:rsidR="003C51D1" w:rsidRPr="003C51D1" w:rsidRDefault="003C51D1" w:rsidP="003C51D1">
            <w:pPr>
              <w:spacing w:line="276" w:lineRule="auto"/>
              <w:ind w:right="30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3C51D1" w:rsidRPr="003C51D1" w:rsidRDefault="003C51D1" w:rsidP="003C51D1">
            <w:pPr>
              <w:spacing w:before="2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hideMark/>
          </w:tcPr>
          <w:p w:rsidR="003C51D1" w:rsidRPr="003C51D1" w:rsidRDefault="003C51D1" w:rsidP="003C51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C51D1" w:rsidRPr="003C51D1" w:rsidRDefault="003C51D1" w:rsidP="003C51D1">
      <w:pPr>
        <w:rPr>
          <w:sz w:val="28"/>
          <w:szCs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AD25E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F8" w:rsidRDefault="007E4EF8" w:rsidP="00FC6C01">
      <w:r>
        <w:separator/>
      </w:r>
    </w:p>
  </w:endnote>
  <w:endnote w:type="continuationSeparator" w:id="0">
    <w:p w:rsidR="007E4EF8" w:rsidRDefault="007E4EF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F8" w:rsidRDefault="007E4EF8" w:rsidP="00FC6C01">
      <w:r>
        <w:separator/>
      </w:r>
    </w:p>
  </w:footnote>
  <w:footnote w:type="continuationSeparator" w:id="0">
    <w:p w:rsidR="007E4EF8" w:rsidRDefault="007E4EF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12059"/>
      <w:docPartObj>
        <w:docPartGallery w:val="Page Numbers (Top of Page)"/>
        <w:docPartUnique/>
      </w:docPartObj>
    </w:sdtPr>
    <w:sdtEndPr/>
    <w:sdtContent>
      <w:p w:rsidR="00AD25EC" w:rsidRDefault="00AD2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63232"/>
      <w:docPartObj>
        <w:docPartGallery w:val="Page Numbers (Top of Page)"/>
        <w:docPartUnique/>
      </w:docPartObj>
    </w:sdtPr>
    <w:sdtEndPr/>
    <w:sdtContent>
      <w:p w:rsidR="00AD25EC" w:rsidRDefault="007E4EF8">
        <w:pPr>
          <w:pStyle w:val="a4"/>
          <w:jc w:val="center"/>
        </w:pPr>
      </w:p>
    </w:sdtContent>
  </w:sdt>
  <w:p w:rsidR="00AD25EC" w:rsidRDefault="00AD25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27305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51D1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4CC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4EF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2AD0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25EC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0415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36E6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524D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0D6D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19B2-6FFD-4AB9-9CCB-6223D8B2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2024-06-06T07:35:00Z</cp:lastPrinted>
  <dcterms:created xsi:type="dcterms:W3CDTF">2024-06-14T11:39:00Z</dcterms:created>
  <dcterms:modified xsi:type="dcterms:W3CDTF">2024-06-14T11:39:00Z</dcterms:modified>
</cp:coreProperties>
</file>