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4117C652" w:rsidR="00F82DD1" w:rsidRDefault="00F82DD1" w:rsidP="004F5852">
      <w:pPr>
        <w:jc w:val="center"/>
        <w:rPr>
          <w:b/>
          <w:sz w:val="28"/>
          <w:szCs w:val="28"/>
        </w:rPr>
      </w:pPr>
    </w:p>
    <w:p w14:paraId="4820184C" w14:textId="77777777" w:rsidR="00146180" w:rsidRPr="00146180" w:rsidRDefault="00146180" w:rsidP="004F5852">
      <w:pPr>
        <w:jc w:val="center"/>
        <w:rPr>
          <w:b/>
          <w:sz w:val="16"/>
          <w:szCs w:val="16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146180" w:rsidRDefault="00171B63" w:rsidP="00171B63">
      <w:pPr>
        <w:jc w:val="center"/>
        <w:rPr>
          <w:b/>
          <w:szCs w:val="24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09B679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37071">
        <w:rPr>
          <w:sz w:val="28"/>
          <w:szCs w:val="28"/>
          <w:u w:val="single"/>
        </w:rPr>
        <w:t>06.04.2026г.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37071">
        <w:rPr>
          <w:sz w:val="28"/>
          <w:szCs w:val="28"/>
        </w:rPr>
        <w:t xml:space="preserve"> 290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146180" w:rsidRDefault="002D60C4" w:rsidP="002D60C4">
      <w:pPr>
        <w:ind w:left="708"/>
        <w:rPr>
          <w:szCs w:val="24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4"/>
        <w:gridCol w:w="4234"/>
      </w:tblGrid>
      <w:tr w:rsidR="00146180" w:rsidRPr="00146180" w14:paraId="63CB9CD9" w14:textId="77777777" w:rsidTr="00740A45">
        <w:trPr>
          <w:trHeight w:val="1605"/>
        </w:trPr>
        <w:tc>
          <w:tcPr>
            <w:tcW w:w="5495" w:type="dxa"/>
            <w:hideMark/>
          </w:tcPr>
          <w:p w14:paraId="3249001E" w14:textId="596EBAE7" w:rsidR="00146180" w:rsidRPr="00146180" w:rsidRDefault="00146180" w:rsidP="00146180">
            <w:pPr>
              <w:ind w:left="-105" w:right="885"/>
              <w:jc w:val="both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146180">
              <w:rPr>
                <w:sz w:val="28"/>
                <w:szCs w:val="28"/>
              </w:rPr>
              <w:t>Шумячский</w:t>
            </w:r>
            <w:proofErr w:type="spellEnd"/>
            <w:r w:rsidRPr="00146180">
              <w:rPr>
                <w:sz w:val="28"/>
                <w:szCs w:val="28"/>
              </w:rPr>
              <w:t xml:space="preserve"> муниципальный округ» Смоленской области от 27.03.2026г. № 261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385" w:type="dxa"/>
          </w:tcPr>
          <w:p w14:paraId="35965870" w14:textId="77777777" w:rsidR="00146180" w:rsidRPr="00146180" w:rsidRDefault="00146180" w:rsidP="00146180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439671AF" w14:textId="4F771708" w:rsidR="00146180" w:rsidRPr="00146180" w:rsidRDefault="00146180" w:rsidP="00146180">
      <w:pPr>
        <w:jc w:val="both"/>
        <w:rPr>
          <w:szCs w:val="24"/>
        </w:rPr>
      </w:pPr>
      <w:r w:rsidRPr="00146180">
        <w:rPr>
          <w:sz w:val="28"/>
          <w:szCs w:val="28"/>
        </w:rPr>
        <w:tab/>
      </w:r>
    </w:p>
    <w:p w14:paraId="71636E85" w14:textId="6DCAA488" w:rsidR="00146180" w:rsidRPr="00146180" w:rsidRDefault="00146180" w:rsidP="001461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6180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146180">
        <w:rPr>
          <w:sz w:val="28"/>
          <w:szCs w:val="28"/>
        </w:rPr>
        <w:t>Шумячский</w:t>
      </w:r>
      <w:proofErr w:type="spellEnd"/>
      <w:r w:rsidRPr="00146180">
        <w:rPr>
          <w:sz w:val="28"/>
          <w:szCs w:val="28"/>
        </w:rPr>
        <w:t xml:space="preserve"> муниципальный округ» Смоленской области, на основании заявления Абрамовой Дины Владимировны от 03.04.2026г. (регистрационный № 404 от 03.04.2026 г.)</w:t>
      </w:r>
    </w:p>
    <w:p w14:paraId="0E93DC5B" w14:textId="77777777" w:rsidR="00146180" w:rsidRPr="00146180" w:rsidRDefault="00146180" w:rsidP="00146180">
      <w:pPr>
        <w:jc w:val="both"/>
        <w:rPr>
          <w:sz w:val="28"/>
          <w:szCs w:val="28"/>
        </w:rPr>
      </w:pPr>
      <w:r w:rsidRPr="00146180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146180">
        <w:rPr>
          <w:sz w:val="28"/>
          <w:szCs w:val="28"/>
        </w:rPr>
        <w:t>Шумячский</w:t>
      </w:r>
      <w:proofErr w:type="spellEnd"/>
      <w:r w:rsidRPr="00146180">
        <w:rPr>
          <w:sz w:val="28"/>
          <w:szCs w:val="28"/>
        </w:rPr>
        <w:t xml:space="preserve"> муниципальный округ» Смоленской области </w:t>
      </w:r>
    </w:p>
    <w:p w14:paraId="5979423C" w14:textId="77777777" w:rsidR="00146180" w:rsidRPr="00146180" w:rsidRDefault="00146180" w:rsidP="00146180">
      <w:pPr>
        <w:jc w:val="both"/>
        <w:rPr>
          <w:szCs w:val="24"/>
        </w:rPr>
      </w:pPr>
      <w:r w:rsidRPr="00146180">
        <w:rPr>
          <w:sz w:val="28"/>
          <w:szCs w:val="28"/>
        </w:rPr>
        <w:t xml:space="preserve"> </w:t>
      </w:r>
    </w:p>
    <w:p w14:paraId="1BEED3F6" w14:textId="75647B8D" w:rsidR="00146180" w:rsidRPr="00146180" w:rsidRDefault="00146180" w:rsidP="001461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618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Т:</w:t>
      </w:r>
    </w:p>
    <w:p w14:paraId="344647E1" w14:textId="77777777" w:rsidR="00146180" w:rsidRPr="00146180" w:rsidRDefault="00146180" w:rsidP="00146180">
      <w:pPr>
        <w:jc w:val="both"/>
        <w:rPr>
          <w:szCs w:val="24"/>
        </w:rPr>
      </w:pPr>
      <w:r w:rsidRPr="00146180">
        <w:rPr>
          <w:sz w:val="28"/>
          <w:szCs w:val="28"/>
        </w:rPr>
        <w:t xml:space="preserve">         </w:t>
      </w:r>
    </w:p>
    <w:p w14:paraId="49356212" w14:textId="3ED50249" w:rsidR="00146180" w:rsidRPr="00146180" w:rsidRDefault="00146180" w:rsidP="00146180">
      <w:pPr>
        <w:jc w:val="both"/>
        <w:rPr>
          <w:sz w:val="28"/>
          <w:szCs w:val="28"/>
        </w:rPr>
      </w:pPr>
      <w:r w:rsidRPr="0014618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146180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146180">
        <w:rPr>
          <w:sz w:val="28"/>
          <w:szCs w:val="28"/>
        </w:rPr>
        <w:t>Шумячский</w:t>
      </w:r>
      <w:proofErr w:type="spellEnd"/>
      <w:r w:rsidRPr="00146180">
        <w:rPr>
          <w:sz w:val="28"/>
          <w:szCs w:val="28"/>
        </w:rPr>
        <w:t xml:space="preserve"> муниципальный округ» Смоленской области от 27.03.2026 г. № 261 «Об утверждении схемы расположения земельного участка на кадастровом плане территории» (далее - Постановление) следующие изменения:</w:t>
      </w:r>
    </w:p>
    <w:p w14:paraId="3F93D702" w14:textId="0539CA5B" w:rsidR="00146180" w:rsidRPr="00146180" w:rsidRDefault="00146180" w:rsidP="00146180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146180">
        <w:rPr>
          <w:sz w:val="28"/>
          <w:szCs w:val="28"/>
        </w:rPr>
        <w:t xml:space="preserve">В пункте 1. Постановления слова «860 </w:t>
      </w:r>
      <w:proofErr w:type="spellStart"/>
      <w:r w:rsidRPr="00146180">
        <w:rPr>
          <w:sz w:val="28"/>
          <w:szCs w:val="28"/>
        </w:rPr>
        <w:t>кв.м</w:t>
      </w:r>
      <w:proofErr w:type="spellEnd"/>
      <w:r w:rsidRPr="00146180">
        <w:rPr>
          <w:sz w:val="28"/>
          <w:szCs w:val="28"/>
        </w:rPr>
        <w:t xml:space="preserve">.» заменить словами «2 522 </w:t>
      </w:r>
      <w:proofErr w:type="spellStart"/>
      <w:r w:rsidRPr="00146180">
        <w:rPr>
          <w:sz w:val="28"/>
          <w:szCs w:val="28"/>
        </w:rPr>
        <w:t>кв.м</w:t>
      </w:r>
      <w:proofErr w:type="spellEnd"/>
      <w:r w:rsidRPr="00146180">
        <w:rPr>
          <w:sz w:val="28"/>
          <w:szCs w:val="28"/>
        </w:rPr>
        <w:t>.».</w:t>
      </w:r>
    </w:p>
    <w:p w14:paraId="5A9E9D64" w14:textId="5145FD9D" w:rsidR="00146180" w:rsidRPr="00146180" w:rsidRDefault="00146180" w:rsidP="00146180">
      <w:pPr>
        <w:jc w:val="both"/>
        <w:rPr>
          <w:sz w:val="28"/>
          <w:szCs w:val="28"/>
        </w:rPr>
      </w:pPr>
      <w:r w:rsidRPr="0014618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46180">
        <w:rPr>
          <w:sz w:val="28"/>
          <w:szCs w:val="28"/>
        </w:rPr>
        <w:t>2.     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146180" w:rsidRPr="00146180" w14:paraId="6E5A3405" w14:textId="77777777" w:rsidTr="00740A45">
        <w:tc>
          <w:tcPr>
            <w:tcW w:w="10031" w:type="dxa"/>
            <w:hideMark/>
          </w:tcPr>
          <w:p w14:paraId="1208F7AC" w14:textId="202D7C56" w:rsidR="00146180" w:rsidRPr="00146180" w:rsidRDefault="00146180" w:rsidP="00146180">
            <w:pPr>
              <w:ind w:left="-105" w:right="291"/>
              <w:jc w:val="both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Pr="00146180">
              <w:rPr>
                <w:sz w:val="28"/>
                <w:szCs w:val="28"/>
              </w:rPr>
              <w:t>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146180">
              <w:rPr>
                <w:sz w:val="28"/>
                <w:szCs w:val="28"/>
              </w:rPr>
              <w:t>Шумячский</w:t>
            </w:r>
            <w:proofErr w:type="spellEnd"/>
            <w:r w:rsidRPr="00146180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499EA1BF" w14:textId="37F9C5BB" w:rsidR="00146180" w:rsidRDefault="00146180" w:rsidP="00146180">
            <w:pPr>
              <w:jc w:val="both"/>
              <w:rPr>
                <w:sz w:val="28"/>
                <w:szCs w:val="28"/>
              </w:rPr>
            </w:pPr>
          </w:p>
          <w:p w14:paraId="04235EB8" w14:textId="77777777" w:rsidR="00146180" w:rsidRPr="00146180" w:rsidRDefault="00146180" w:rsidP="00146180">
            <w:pPr>
              <w:jc w:val="both"/>
              <w:rPr>
                <w:sz w:val="28"/>
                <w:szCs w:val="28"/>
              </w:rPr>
            </w:pPr>
          </w:p>
          <w:p w14:paraId="65AFE777" w14:textId="77777777" w:rsidR="00146180" w:rsidRPr="00146180" w:rsidRDefault="00146180" w:rsidP="00146180">
            <w:pPr>
              <w:ind w:left="-105"/>
              <w:jc w:val="both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>Глава муниципального образования</w:t>
            </w:r>
          </w:p>
          <w:p w14:paraId="284F9A39" w14:textId="77777777" w:rsidR="00146180" w:rsidRPr="00146180" w:rsidRDefault="00146180" w:rsidP="00146180">
            <w:pPr>
              <w:ind w:left="-105"/>
              <w:jc w:val="both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>«</w:t>
            </w:r>
            <w:proofErr w:type="spellStart"/>
            <w:r w:rsidRPr="00146180">
              <w:rPr>
                <w:sz w:val="28"/>
                <w:szCs w:val="28"/>
              </w:rPr>
              <w:t>Шумячский</w:t>
            </w:r>
            <w:proofErr w:type="spellEnd"/>
            <w:r w:rsidRPr="00146180">
              <w:rPr>
                <w:sz w:val="28"/>
                <w:szCs w:val="28"/>
              </w:rPr>
              <w:t xml:space="preserve"> муниципальный округ» </w:t>
            </w:r>
          </w:p>
          <w:p w14:paraId="10DC35F5" w14:textId="0BEA237B" w:rsidR="00146180" w:rsidRPr="00146180" w:rsidRDefault="00146180" w:rsidP="00146180">
            <w:pPr>
              <w:ind w:left="-105"/>
              <w:jc w:val="both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 xml:space="preserve">Смоленской области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146180">
              <w:rPr>
                <w:sz w:val="28"/>
                <w:szCs w:val="28"/>
              </w:rPr>
              <w:t>Д.А. Каменев</w:t>
            </w:r>
          </w:p>
        </w:tc>
        <w:tc>
          <w:tcPr>
            <w:tcW w:w="4111" w:type="dxa"/>
            <w:vAlign w:val="bottom"/>
            <w:hideMark/>
          </w:tcPr>
          <w:p w14:paraId="6B0EA2C9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</w:p>
          <w:p w14:paraId="2B87EE5C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</w:p>
          <w:p w14:paraId="18D00449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</w:p>
          <w:p w14:paraId="7F411538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</w:p>
          <w:p w14:paraId="7ED80817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</w:p>
          <w:p w14:paraId="40BB5936" w14:textId="77777777" w:rsidR="00146180" w:rsidRPr="00146180" w:rsidRDefault="00146180" w:rsidP="00146180">
            <w:pPr>
              <w:jc w:val="right"/>
              <w:rPr>
                <w:sz w:val="28"/>
                <w:szCs w:val="28"/>
              </w:rPr>
            </w:pPr>
            <w:r w:rsidRPr="00146180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  <w:bookmarkStart w:id="0" w:name="_GoBack"/>
      <w:bookmarkEnd w:id="0"/>
    </w:p>
    <w:sectPr w:rsidR="0024327D" w:rsidSect="00146180">
      <w:headerReference w:type="even" r:id="rId9"/>
      <w:headerReference w:type="default" r:id="rId10"/>
      <w:headerReference w:type="first" r:id="rId11"/>
      <w:pgSz w:w="11906" w:h="16838"/>
      <w:pgMar w:top="-167" w:right="567" w:bottom="0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E9BC" w14:textId="77777777" w:rsidR="00CB398D" w:rsidRDefault="00CB398D" w:rsidP="00FC6C01">
      <w:r>
        <w:separator/>
      </w:r>
    </w:p>
  </w:endnote>
  <w:endnote w:type="continuationSeparator" w:id="0">
    <w:p w14:paraId="48E4C9C5" w14:textId="77777777" w:rsidR="00CB398D" w:rsidRDefault="00CB398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EE636" w14:textId="77777777" w:rsidR="00CB398D" w:rsidRDefault="00CB398D" w:rsidP="00FC6C01">
      <w:r>
        <w:separator/>
      </w:r>
    </w:p>
  </w:footnote>
  <w:footnote w:type="continuationSeparator" w:id="0">
    <w:p w14:paraId="3592A05A" w14:textId="77777777" w:rsidR="00CB398D" w:rsidRDefault="00CB398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37AC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6180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37071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398D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25FF-F649-474A-98AA-123B247D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2026-04-09T11:29:00Z</dcterms:created>
  <dcterms:modified xsi:type="dcterms:W3CDTF">2026-04-09T11:29:00Z</dcterms:modified>
</cp:coreProperties>
</file>