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962D1">
        <w:rPr>
          <w:sz w:val="28"/>
          <w:szCs w:val="28"/>
          <w:u w:val="single"/>
        </w:rPr>
        <w:t>06.06.2024г.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962D1">
        <w:rPr>
          <w:sz w:val="28"/>
          <w:szCs w:val="28"/>
        </w:rPr>
        <w:t xml:space="preserve"> 289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5"/>
        <w:gridCol w:w="5465"/>
      </w:tblGrid>
      <w:tr w:rsidR="00B022C4" w:rsidRPr="00B022C4" w:rsidTr="00B022C4">
        <w:tc>
          <w:tcPr>
            <w:tcW w:w="4253" w:type="dxa"/>
          </w:tcPr>
          <w:p w:rsidR="00B022C4" w:rsidRPr="00B022C4" w:rsidRDefault="00B022C4" w:rsidP="00B022C4">
            <w:pPr>
              <w:ind w:left="-68"/>
              <w:jc w:val="both"/>
              <w:rPr>
                <w:sz w:val="28"/>
                <w:szCs w:val="28"/>
              </w:rPr>
            </w:pPr>
            <w:r w:rsidRPr="00B022C4">
              <w:rPr>
                <w:sz w:val="28"/>
                <w:szCs w:val="28"/>
              </w:rPr>
              <w:t>О приеме объектов в собственность муниципального образования «</w:t>
            </w:r>
            <w:proofErr w:type="spellStart"/>
            <w:r w:rsidRPr="00B022C4">
              <w:rPr>
                <w:sz w:val="28"/>
                <w:szCs w:val="28"/>
              </w:rPr>
              <w:t>Шумячский</w:t>
            </w:r>
            <w:proofErr w:type="spellEnd"/>
            <w:r w:rsidRPr="00B022C4">
              <w:rPr>
                <w:sz w:val="28"/>
                <w:szCs w:val="28"/>
              </w:rPr>
              <w:t xml:space="preserve"> район» Смоленской области</w:t>
            </w:r>
          </w:p>
          <w:p w:rsidR="00B022C4" w:rsidRPr="00B022C4" w:rsidRDefault="00B022C4" w:rsidP="00B022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B022C4" w:rsidRPr="00B022C4" w:rsidRDefault="00B022C4" w:rsidP="00B022C4">
            <w:pPr>
              <w:jc w:val="both"/>
              <w:rPr>
                <w:sz w:val="28"/>
                <w:szCs w:val="28"/>
              </w:rPr>
            </w:pPr>
          </w:p>
        </w:tc>
      </w:tr>
    </w:tbl>
    <w:p w:rsidR="00B022C4" w:rsidRPr="00B022C4" w:rsidRDefault="00B022C4" w:rsidP="00B022C4">
      <w:pPr>
        <w:ind w:firstLine="709"/>
        <w:jc w:val="both"/>
        <w:rPr>
          <w:sz w:val="28"/>
          <w:szCs w:val="28"/>
        </w:rPr>
      </w:pPr>
      <w:r w:rsidRPr="00B022C4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B022C4">
        <w:rPr>
          <w:sz w:val="28"/>
          <w:szCs w:val="28"/>
        </w:rPr>
        <w:t>Шумячского</w:t>
      </w:r>
      <w:proofErr w:type="spellEnd"/>
      <w:r w:rsidRPr="00B022C4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B022C4">
        <w:rPr>
          <w:sz w:val="28"/>
          <w:szCs w:val="28"/>
        </w:rPr>
        <w:t>Шумячского</w:t>
      </w:r>
      <w:proofErr w:type="spellEnd"/>
      <w:r w:rsidRPr="00B022C4">
        <w:rPr>
          <w:sz w:val="28"/>
          <w:szCs w:val="28"/>
        </w:rPr>
        <w:t xml:space="preserve"> районного Совета депутатов </w:t>
      </w:r>
      <w:r>
        <w:rPr>
          <w:sz w:val="28"/>
          <w:szCs w:val="28"/>
        </w:rPr>
        <w:t xml:space="preserve">                                    </w:t>
      </w:r>
      <w:r w:rsidRPr="00B022C4">
        <w:rPr>
          <w:sz w:val="28"/>
          <w:szCs w:val="28"/>
        </w:rPr>
        <w:t xml:space="preserve">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B022C4">
        <w:rPr>
          <w:sz w:val="28"/>
          <w:szCs w:val="28"/>
        </w:rPr>
        <w:t>Шумячского</w:t>
      </w:r>
      <w:proofErr w:type="spellEnd"/>
      <w:r w:rsidRPr="00B022C4">
        <w:rPr>
          <w:sz w:val="28"/>
          <w:szCs w:val="28"/>
        </w:rPr>
        <w:t xml:space="preserve">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</w:t>
      </w:r>
      <w:proofErr w:type="spellStart"/>
      <w:r w:rsidRPr="00B022C4">
        <w:rPr>
          <w:sz w:val="28"/>
          <w:szCs w:val="28"/>
        </w:rPr>
        <w:t>Шумячский</w:t>
      </w:r>
      <w:proofErr w:type="spellEnd"/>
      <w:r w:rsidRPr="00B022C4">
        <w:rPr>
          <w:sz w:val="28"/>
          <w:szCs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B022C4">
        <w:rPr>
          <w:sz w:val="28"/>
          <w:szCs w:val="28"/>
        </w:rPr>
        <w:t>Шумячский</w:t>
      </w:r>
      <w:proofErr w:type="spellEnd"/>
      <w:r w:rsidRPr="00B022C4">
        <w:rPr>
          <w:sz w:val="28"/>
          <w:szCs w:val="28"/>
        </w:rPr>
        <w:t xml:space="preserve"> район» Смоленской области от 22.06.2010г. № 85 (в редакции постановление Администрации муниципального образования «</w:t>
      </w:r>
      <w:proofErr w:type="spellStart"/>
      <w:r w:rsidRPr="00B022C4">
        <w:rPr>
          <w:sz w:val="28"/>
          <w:szCs w:val="28"/>
        </w:rPr>
        <w:t>Шумячский</w:t>
      </w:r>
      <w:proofErr w:type="spellEnd"/>
      <w:r w:rsidRPr="00B022C4">
        <w:rPr>
          <w:sz w:val="28"/>
          <w:szCs w:val="28"/>
        </w:rPr>
        <w:t xml:space="preserve"> район» Смоленской области от 20.02.2013г. №70) , на основании акта приема-передачи объектов, находящихся в муниципальной собственности Озерного сельского поселения </w:t>
      </w:r>
      <w:proofErr w:type="spellStart"/>
      <w:r w:rsidRPr="00B022C4">
        <w:rPr>
          <w:sz w:val="28"/>
          <w:szCs w:val="28"/>
        </w:rPr>
        <w:t>Шумячского</w:t>
      </w:r>
      <w:proofErr w:type="spellEnd"/>
      <w:r w:rsidRPr="00B022C4">
        <w:rPr>
          <w:sz w:val="28"/>
          <w:szCs w:val="28"/>
        </w:rPr>
        <w:t xml:space="preserve"> района Смоленской области от  04.06.2024г. </w:t>
      </w:r>
    </w:p>
    <w:p w:rsidR="00B022C4" w:rsidRPr="00B022C4" w:rsidRDefault="00B022C4" w:rsidP="00B022C4">
      <w:pPr>
        <w:ind w:firstLine="709"/>
        <w:jc w:val="both"/>
        <w:rPr>
          <w:sz w:val="28"/>
          <w:szCs w:val="28"/>
        </w:rPr>
      </w:pPr>
      <w:r w:rsidRPr="00B022C4">
        <w:rPr>
          <w:sz w:val="28"/>
          <w:szCs w:val="28"/>
        </w:rPr>
        <w:t>Администрация муниципального образования «</w:t>
      </w:r>
      <w:proofErr w:type="spellStart"/>
      <w:r w:rsidRPr="00B022C4">
        <w:rPr>
          <w:sz w:val="28"/>
          <w:szCs w:val="28"/>
        </w:rPr>
        <w:t>Шумячский</w:t>
      </w:r>
      <w:proofErr w:type="spellEnd"/>
      <w:r w:rsidRPr="00B022C4">
        <w:rPr>
          <w:sz w:val="28"/>
          <w:szCs w:val="28"/>
        </w:rPr>
        <w:t xml:space="preserve"> район» Смоленской области</w:t>
      </w:r>
    </w:p>
    <w:p w:rsidR="00B022C4" w:rsidRPr="00B022C4" w:rsidRDefault="00B022C4" w:rsidP="00B022C4">
      <w:pPr>
        <w:ind w:firstLine="709"/>
        <w:jc w:val="both"/>
        <w:rPr>
          <w:sz w:val="28"/>
          <w:szCs w:val="28"/>
        </w:rPr>
      </w:pPr>
    </w:p>
    <w:p w:rsidR="00B022C4" w:rsidRPr="00B022C4" w:rsidRDefault="00B022C4" w:rsidP="00B022C4">
      <w:pPr>
        <w:ind w:firstLine="709"/>
        <w:jc w:val="both"/>
        <w:rPr>
          <w:sz w:val="28"/>
          <w:szCs w:val="28"/>
        </w:rPr>
      </w:pPr>
      <w:r w:rsidRPr="00B022C4">
        <w:rPr>
          <w:sz w:val="28"/>
          <w:szCs w:val="28"/>
        </w:rPr>
        <w:t xml:space="preserve">П О С Т А Н О В Л Я Е Т:   </w:t>
      </w:r>
    </w:p>
    <w:p w:rsidR="00B022C4" w:rsidRPr="00B022C4" w:rsidRDefault="00B022C4" w:rsidP="00B022C4">
      <w:pPr>
        <w:ind w:firstLine="709"/>
        <w:jc w:val="both"/>
        <w:rPr>
          <w:sz w:val="28"/>
          <w:szCs w:val="28"/>
        </w:rPr>
      </w:pPr>
      <w:r w:rsidRPr="00B022C4">
        <w:rPr>
          <w:sz w:val="28"/>
          <w:szCs w:val="28"/>
        </w:rPr>
        <w:t xml:space="preserve">  </w:t>
      </w:r>
    </w:p>
    <w:p w:rsidR="00B022C4" w:rsidRDefault="00B022C4" w:rsidP="00B022C4">
      <w:pPr>
        <w:ind w:firstLine="709"/>
        <w:jc w:val="both"/>
        <w:rPr>
          <w:sz w:val="28"/>
          <w:szCs w:val="28"/>
        </w:rPr>
      </w:pPr>
      <w:r w:rsidRPr="00B022C4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B022C4">
        <w:rPr>
          <w:sz w:val="28"/>
          <w:szCs w:val="28"/>
        </w:rPr>
        <w:t>Принять в собственность муниципального образования «</w:t>
      </w:r>
      <w:proofErr w:type="spellStart"/>
      <w:r w:rsidRPr="00B022C4">
        <w:rPr>
          <w:sz w:val="28"/>
          <w:szCs w:val="28"/>
        </w:rPr>
        <w:t>Шумячский</w:t>
      </w:r>
      <w:proofErr w:type="spellEnd"/>
      <w:r w:rsidRPr="00B022C4">
        <w:rPr>
          <w:sz w:val="28"/>
          <w:szCs w:val="28"/>
        </w:rPr>
        <w:t xml:space="preserve"> район» Смоленской области объекты: </w:t>
      </w:r>
    </w:p>
    <w:p w:rsidR="00B022C4" w:rsidRDefault="00B022C4" w:rsidP="00B022C4">
      <w:pPr>
        <w:ind w:firstLine="709"/>
        <w:jc w:val="both"/>
        <w:rPr>
          <w:sz w:val="28"/>
          <w:szCs w:val="28"/>
        </w:rPr>
      </w:pPr>
    </w:p>
    <w:p w:rsidR="00B022C4" w:rsidRDefault="00B022C4" w:rsidP="00B022C4">
      <w:pPr>
        <w:ind w:firstLine="709"/>
        <w:jc w:val="both"/>
        <w:rPr>
          <w:sz w:val="28"/>
          <w:szCs w:val="28"/>
        </w:rPr>
      </w:pPr>
    </w:p>
    <w:p w:rsidR="00B022C4" w:rsidRDefault="00B022C4" w:rsidP="00B022C4">
      <w:pPr>
        <w:ind w:firstLine="709"/>
        <w:jc w:val="both"/>
        <w:rPr>
          <w:sz w:val="28"/>
          <w:szCs w:val="28"/>
        </w:rPr>
      </w:pPr>
    </w:p>
    <w:tbl>
      <w:tblPr>
        <w:tblW w:w="100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3"/>
        <w:gridCol w:w="1234"/>
        <w:gridCol w:w="2030"/>
        <w:gridCol w:w="2708"/>
        <w:gridCol w:w="2030"/>
      </w:tblGrid>
      <w:tr w:rsidR="00B022C4" w:rsidRPr="00B022C4" w:rsidTr="00B022C4">
        <w:trPr>
          <w:trHeight w:val="6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8"/>
                <w:szCs w:val="28"/>
              </w:rPr>
            </w:pPr>
            <w:r w:rsidRPr="00B022C4">
              <w:rPr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8"/>
                <w:szCs w:val="28"/>
              </w:rPr>
            </w:pPr>
            <w:r w:rsidRPr="00B022C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8"/>
                <w:szCs w:val="28"/>
              </w:rPr>
            </w:pPr>
            <w:r w:rsidRPr="00B022C4">
              <w:rPr>
                <w:sz w:val="28"/>
                <w:szCs w:val="28"/>
              </w:rPr>
              <w:t>Характеристики объекта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8"/>
                <w:szCs w:val="28"/>
              </w:rPr>
            </w:pPr>
            <w:r w:rsidRPr="00B022C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</w:t>
            </w:r>
            <w:r w:rsidRPr="00B022C4">
              <w:rPr>
                <w:sz w:val="28"/>
                <w:szCs w:val="28"/>
              </w:rPr>
              <w:t>рес,</w:t>
            </w:r>
            <w:r>
              <w:rPr>
                <w:sz w:val="28"/>
                <w:szCs w:val="28"/>
              </w:rPr>
              <w:t xml:space="preserve"> </w:t>
            </w:r>
            <w:r w:rsidRPr="00B022C4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8"/>
                <w:szCs w:val="28"/>
              </w:rPr>
            </w:pPr>
            <w:r w:rsidRPr="00B022C4">
              <w:rPr>
                <w:sz w:val="28"/>
                <w:szCs w:val="28"/>
              </w:rPr>
              <w:t>Балансовая стоимость/износ/остаточная стоимость на 01.06.2024г.(руб.)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8"/>
                <w:szCs w:val="28"/>
              </w:rPr>
            </w:pPr>
            <w:r w:rsidRPr="00B022C4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д</w:t>
            </w:r>
            <w:r w:rsidRPr="00B022C4">
              <w:rPr>
                <w:sz w:val="28"/>
                <w:szCs w:val="28"/>
              </w:rPr>
              <w:t>астровый номер</w:t>
            </w:r>
          </w:p>
        </w:tc>
      </w:tr>
      <w:tr w:rsidR="00B022C4" w:rsidRPr="00B022C4" w:rsidTr="00B022C4">
        <w:trPr>
          <w:trHeight w:val="8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8"/>
                <w:szCs w:val="28"/>
              </w:rPr>
            </w:pPr>
            <w:r w:rsidRPr="00B022C4">
              <w:rPr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4" w:rsidRPr="00B022C4" w:rsidRDefault="00B022C4" w:rsidP="00B022C4">
            <w:pPr>
              <w:rPr>
                <w:rFonts w:eastAsia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4" w:rsidRPr="00B022C4" w:rsidRDefault="00B022C4" w:rsidP="00B022C4">
            <w:pPr>
              <w:rPr>
                <w:rFonts w:eastAsia="Calibri"/>
                <w:sz w:val="22"/>
                <w:szCs w:val="22"/>
                <w:lang w:val="en-US" w:eastAsia="en-US" w:bidi="en-US"/>
              </w:rPr>
            </w:pPr>
            <w:r w:rsidRPr="00B022C4">
              <w:rPr>
                <w:rFonts w:eastAsia="Calibri"/>
                <w:sz w:val="22"/>
                <w:szCs w:val="22"/>
                <w:lang w:val="en-US" w:eastAsia="en-US" w:bidi="en-US"/>
              </w:rPr>
              <w:t>130м</w:t>
            </w:r>
          </w:p>
          <w:p w:rsidR="00B022C4" w:rsidRPr="00B022C4" w:rsidRDefault="00B022C4" w:rsidP="00B022C4">
            <w:pPr>
              <w:rPr>
                <w:rFonts w:eastAsia="Calibri"/>
                <w:sz w:val="22"/>
                <w:szCs w:val="22"/>
                <w:lang w:eastAsia="en-US" w:bidi="en-US"/>
              </w:rPr>
            </w:pPr>
            <w:r w:rsidRPr="00B022C4">
              <w:rPr>
                <w:rFonts w:eastAsia="Calibri"/>
                <w:sz w:val="22"/>
                <w:szCs w:val="22"/>
                <w:lang w:eastAsia="en-US" w:bidi="en-US"/>
              </w:rPr>
              <w:t>(глубина)</w:t>
            </w:r>
          </w:p>
          <w:p w:rsidR="00B022C4" w:rsidRPr="00B022C4" w:rsidRDefault="00B022C4" w:rsidP="00B022C4">
            <w:pPr>
              <w:rPr>
                <w:rFonts w:eastAsia="Calibri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rPr>
                <w:rFonts w:eastAsia="Calibri"/>
                <w:sz w:val="22"/>
                <w:szCs w:val="22"/>
                <w:lang w:eastAsia="en-US" w:bidi="en-US"/>
              </w:rPr>
            </w:pPr>
            <w:r w:rsidRPr="00B022C4">
              <w:rPr>
                <w:rFonts w:eastAsia="Calibri"/>
                <w:sz w:val="22"/>
                <w:szCs w:val="22"/>
                <w:lang w:eastAsia="en-US" w:bidi="en-US"/>
              </w:rPr>
              <w:t xml:space="preserve">Смоленская область, </w:t>
            </w:r>
            <w:proofErr w:type="spellStart"/>
            <w:r w:rsidRPr="00B022C4">
              <w:rPr>
                <w:rFonts w:eastAsia="Calibri"/>
                <w:sz w:val="22"/>
                <w:szCs w:val="22"/>
                <w:lang w:eastAsia="en-US" w:bidi="en-US"/>
              </w:rPr>
              <w:t>Шумячский</w:t>
            </w:r>
            <w:proofErr w:type="spellEnd"/>
            <w:r w:rsidRPr="00B022C4">
              <w:rPr>
                <w:rFonts w:eastAsia="Calibri"/>
                <w:sz w:val="22"/>
                <w:szCs w:val="22"/>
                <w:lang w:eastAsia="en-US" w:bidi="en-US"/>
              </w:rPr>
              <w:t xml:space="preserve"> район, д. Криволес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rPr>
                <w:rFonts w:eastAsia="Calibri"/>
                <w:sz w:val="22"/>
                <w:szCs w:val="22"/>
                <w:lang w:eastAsia="en-US" w:bidi="en-US"/>
              </w:rPr>
            </w:pPr>
            <w:r w:rsidRPr="00B022C4">
              <w:rPr>
                <w:rFonts w:eastAsia="Calibri"/>
                <w:sz w:val="22"/>
                <w:szCs w:val="22"/>
                <w:lang w:eastAsia="en-US" w:bidi="en-US"/>
              </w:rPr>
              <w:t>0,00/0,00/0,00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4" w:rsidRPr="00B022C4" w:rsidRDefault="00B022C4" w:rsidP="00B022C4">
            <w:pPr>
              <w:rPr>
                <w:rFonts w:eastAsia="Calibri"/>
                <w:sz w:val="22"/>
                <w:szCs w:val="22"/>
                <w:lang w:eastAsia="en-US" w:bidi="en-US"/>
              </w:rPr>
            </w:pPr>
            <w:r w:rsidRPr="00B022C4">
              <w:rPr>
                <w:rFonts w:eastAsia="Calibri"/>
                <w:sz w:val="22"/>
                <w:szCs w:val="22"/>
                <w:lang w:eastAsia="en-US" w:bidi="en-US"/>
              </w:rPr>
              <w:t>67:24:1030101:401</w:t>
            </w:r>
          </w:p>
          <w:p w:rsidR="00B022C4" w:rsidRPr="00B022C4" w:rsidRDefault="00B022C4" w:rsidP="00B022C4">
            <w:pPr>
              <w:rPr>
                <w:rFonts w:eastAsia="Calibri"/>
                <w:sz w:val="22"/>
                <w:szCs w:val="22"/>
                <w:lang w:eastAsia="en-US" w:bidi="en-US"/>
              </w:rPr>
            </w:pPr>
          </w:p>
        </w:tc>
      </w:tr>
      <w:tr w:rsidR="00B022C4" w:rsidRPr="00B022C4" w:rsidTr="00B022C4">
        <w:trPr>
          <w:trHeight w:val="76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8"/>
                <w:szCs w:val="28"/>
              </w:rPr>
            </w:pPr>
            <w:r w:rsidRPr="00B022C4">
              <w:rPr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4" w:rsidRPr="00B022C4" w:rsidRDefault="00B022C4" w:rsidP="00B022C4">
            <w:pPr>
              <w:rPr>
                <w:rFonts w:eastAsia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rPr>
                <w:rFonts w:eastAsia="Calibri"/>
                <w:sz w:val="22"/>
                <w:szCs w:val="22"/>
                <w:vertAlign w:val="superscript"/>
                <w:lang w:eastAsia="en-US" w:bidi="en-US"/>
              </w:rPr>
            </w:pPr>
            <w:r w:rsidRPr="00B022C4">
              <w:rPr>
                <w:rFonts w:eastAsia="Calibri"/>
                <w:sz w:val="22"/>
                <w:szCs w:val="22"/>
                <w:lang w:eastAsia="en-US" w:bidi="en-US"/>
              </w:rPr>
              <w:t>135м</w:t>
            </w:r>
          </w:p>
          <w:p w:rsidR="00B022C4" w:rsidRPr="00B022C4" w:rsidRDefault="00B022C4" w:rsidP="00B022C4">
            <w:pPr>
              <w:rPr>
                <w:rFonts w:eastAsia="Calibri"/>
                <w:sz w:val="22"/>
                <w:szCs w:val="22"/>
                <w:lang w:eastAsia="en-US" w:bidi="en-US"/>
              </w:rPr>
            </w:pPr>
            <w:r w:rsidRPr="00B022C4">
              <w:rPr>
                <w:rFonts w:eastAsia="Calibri"/>
                <w:sz w:val="22"/>
                <w:szCs w:val="22"/>
                <w:lang w:eastAsia="en-US" w:bidi="en-US"/>
              </w:rPr>
              <w:t>(глубина)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rPr>
                <w:rFonts w:eastAsia="Calibri"/>
                <w:sz w:val="22"/>
                <w:szCs w:val="22"/>
                <w:lang w:eastAsia="en-US" w:bidi="en-US"/>
              </w:rPr>
            </w:pPr>
            <w:r w:rsidRPr="00B022C4">
              <w:rPr>
                <w:rFonts w:eastAsia="Calibri"/>
                <w:sz w:val="22"/>
                <w:szCs w:val="22"/>
                <w:lang w:eastAsia="en-US" w:bidi="en-US"/>
              </w:rPr>
              <w:t xml:space="preserve">Смоленская область, </w:t>
            </w:r>
            <w:proofErr w:type="spellStart"/>
            <w:r w:rsidRPr="00B022C4">
              <w:rPr>
                <w:rFonts w:eastAsia="Calibri"/>
                <w:sz w:val="22"/>
                <w:szCs w:val="22"/>
                <w:lang w:eastAsia="en-US" w:bidi="en-US"/>
              </w:rPr>
              <w:t>Шумячский</w:t>
            </w:r>
            <w:proofErr w:type="spellEnd"/>
            <w:r w:rsidRPr="00B022C4">
              <w:rPr>
                <w:rFonts w:eastAsia="Calibri"/>
                <w:sz w:val="22"/>
                <w:szCs w:val="22"/>
                <w:lang w:eastAsia="en-US" w:bidi="en-US"/>
              </w:rPr>
              <w:t xml:space="preserve"> район, д. </w:t>
            </w:r>
            <w:proofErr w:type="spellStart"/>
            <w:r w:rsidRPr="00B022C4">
              <w:rPr>
                <w:rFonts w:eastAsia="Calibri"/>
                <w:sz w:val="22"/>
                <w:szCs w:val="22"/>
                <w:lang w:eastAsia="en-US" w:bidi="en-US"/>
              </w:rPr>
              <w:t>Ворошиловка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rPr>
                <w:rFonts w:eastAsia="Calibri"/>
                <w:sz w:val="22"/>
                <w:szCs w:val="22"/>
                <w:lang w:eastAsia="en-US" w:bidi="en-US"/>
              </w:rPr>
            </w:pPr>
            <w:r w:rsidRPr="00B022C4">
              <w:rPr>
                <w:rFonts w:eastAsia="Calibri"/>
                <w:sz w:val="22"/>
                <w:szCs w:val="22"/>
                <w:lang w:eastAsia="en-US" w:bidi="en-US"/>
              </w:rPr>
              <w:t>0,00/0,00/0,00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rPr>
                <w:rFonts w:eastAsia="Calibri"/>
                <w:sz w:val="22"/>
                <w:szCs w:val="22"/>
                <w:lang w:eastAsia="en-US" w:bidi="en-US"/>
              </w:rPr>
            </w:pPr>
            <w:r w:rsidRPr="00B022C4">
              <w:rPr>
                <w:rFonts w:eastAsia="Calibri"/>
                <w:sz w:val="22"/>
                <w:szCs w:val="22"/>
                <w:lang w:eastAsia="en-US" w:bidi="en-US"/>
              </w:rPr>
              <w:t>67:24:0040102:651</w:t>
            </w:r>
          </w:p>
        </w:tc>
      </w:tr>
      <w:tr w:rsidR="00B022C4" w:rsidRPr="00B022C4" w:rsidTr="00B022C4">
        <w:trPr>
          <w:trHeight w:val="7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8"/>
                <w:szCs w:val="28"/>
              </w:rPr>
            </w:pPr>
            <w:r w:rsidRPr="00B022C4">
              <w:rPr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>146м</w:t>
            </w:r>
          </w:p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>(глубина)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 xml:space="preserve">Смоленская область, </w:t>
            </w:r>
            <w:proofErr w:type="spellStart"/>
            <w:r w:rsidRPr="00B022C4">
              <w:rPr>
                <w:sz w:val="22"/>
                <w:szCs w:val="22"/>
              </w:rPr>
              <w:t>Шумячский</w:t>
            </w:r>
            <w:proofErr w:type="spellEnd"/>
            <w:r w:rsidRPr="00B022C4">
              <w:rPr>
                <w:sz w:val="22"/>
                <w:szCs w:val="22"/>
              </w:rPr>
              <w:t xml:space="preserve"> район, д. Озерная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>0,00/0,00/0,00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>67:24:1360101:427</w:t>
            </w:r>
          </w:p>
        </w:tc>
      </w:tr>
      <w:tr w:rsidR="00B022C4" w:rsidRPr="00B022C4" w:rsidTr="00B022C4">
        <w:trPr>
          <w:trHeight w:val="73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8"/>
                <w:szCs w:val="28"/>
              </w:rPr>
            </w:pPr>
            <w:r w:rsidRPr="00B022C4">
              <w:rPr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4" w:rsidRPr="00B022C4" w:rsidRDefault="00B022C4" w:rsidP="00B022C4">
            <w:pPr>
              <w:tabs>
                <w:tab w:val="left" w:pos="1486"/>
              </w:tabs>
              <w:ind w:left="-555" w:firstLine="450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>117м</w:t>
            </w:r>
          </w:p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>(глубина)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 xml:space="preserve">Смоленская область, </w:t>
            </w:r>
            <w:proofErr w:type="spellStart"/>
            <w:r w:rsidRPr="00B022C4">
              <w:rPr>
                <w:sz w:val="22"/>
                <w:szCs w:val="22"/>
              </w:rPr>
              <w:t>Шумячский</w:t>
            </w:r>
            <w:proofErr w:type="spellEnd"/>
            <w:r w:rsidRPr="00B022C4">
              <w:rPr>
                <w:sz w:val="22"/>
                <w:szCs w:val="22"/>
              </w:rPr>
              <w:t xml:space="preserve"> район, д. Городец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>0,00/0,00/0,00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>67:24:1070101:283</w:t>
            </w:r>
          </w:p>
        </w:tc>
      </w:tr>
      <w:tr w:rsidR="00B022C4" w:rsidRPr="00B022C4" w:rsidTr="00B022C4">
        <w:trPr>
          <w:trHeight w:val="88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8"/>
                <w:szCs w:val="28"/>
              </w:rPr>
            </w:pPr>
            <w:r w:rsidRPr="00B022C4">
              <w:rPr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>122м</w:t>
            </w:r>
          </w:p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>(</w:t>
            </w:r>
            <w:proofErr w:type="spellStart"/>
            <w:r w:rsidRPr="00B022C4">
              <w:rPr>
                <w:sz w:val="22"/>
                <w:szCs w:val="22"/>
              </w:rPr>
              <w:t>глубигна</w:t>
            </w:r>
            <w:proofErr w:type="spellEnd"/>
            <w:r w:rsidRPr="00B022C4">
              <w:rPr>
                <w:sz w:val="22"/>
                <w:szCs w:val="22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 xml:space="preserve">Смоленская область, </w:t>
            </w:r>
            <w:proofErr w:type="spellStart"/>
            <w:r w:rsidRPr="00B022C4">
              <w:rPr>
                <w:sz w:val="22"/>
                <w:szCs w:val="22"/>
              </w:rPr>
              <w:t>Шумячский</w:t>
            </w:r>
            <w:proofErr w:type="spellEnd"/>
            <w:r w:rsidRPr="00B022C4">
              <w:rPr>
                <w:sz w:val="22"/>
                <w:szCs w:val="22"/>
              </w:rPr>
              <w:t xml:space="preserve"> район, д. Городец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>0,00/0,00/0,00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>67:24:1070101:282</w:t>
            </w:r>
          </w:p>
        </w:tc>
      </w:tr>
      <w:tr w:rsidR="00B022C4" w:rsidRPr="00B022C4" w:rsidTr="00B022C4">
        <w:trPr>
          <w:trHeight w:val="88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8"/>
                <w:szCs w:val="28"/>
              </w:rPr>
            </w:pPr>
            <w:r w:rsidRPr="00B022C4">
              <w:rPr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>146м</w:t>
            </w:r>
          </w:p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>(глубина)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 xml:space="preserve">Смоленская область, </w:t>
            </w:r>
            <w:proofErr w:type="spellStart"/>
            <w:r w:rsidRPr="00B022C4">
              <w:rPr>
                <w:sz w:val="22"/>
                <w:szCs w:val="22"/>
              </w:rPr>
              <w:t>Шумячский</w:t>
            </w:r>
            <w:proofErr w:type="spellEnd"/>
            <w:r w:rsidRPr="00B022C4">
              <w:rPr>
                <w:sz w:val="22"/>
                <w:szCs w:val="22"/>
              </w:rPr>
              <w:t xml:space="preserve"> район, д. Городец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>275226,00/275226,00/0,00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>67:24:0680101:336</w:t>
            </w:r>
          </w:p>
        </w:tc>
      </w:tr>
      <w:tr w:rsidR="00B022C4" w:rsidRPr="00B022C4" w:rsidTr="00B022C4">
        <w:trPr>
          <w:trHeight w:val="88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8"/>
                <w:szCs w:val="28"/>
              </w:rPr>
            </w:pPr>
            <w:r w:rsidRPr="00B022C4">
              <w:rPr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>149м</w:t>
            </w:r>
          </w:p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>(глубина)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 xml:space="preserve">Смоленская область, </w:t>
            </w:r>
            <w:proofErr w:type="spellStart"/>
            <w:r w:rsidRPr="00B022C4">
              <w:rPr>
                <w:sz w:val="22"/>
                <w:szCs w:val="22"/>
              </w:rPr>
              <w:t>Шумячский</w:t>
            </w:r>
            <w:proofErr w:type="spellEnd"/>
            <w:r w:rsidRPr="00B022C4">
              <w:rPr>
                <w:sz w:val="22"/>
                <w:szCs w:val="22"/>
              </w:rPr>
              <w:t xml:space="preserve"> район, д. </w:t>
            </w:r>
            <w:proofErr w:type="spellStart"/>
            <w:r w:rsidRPr="00B022C4">
              <w:rPr>
                <w:sz w:val="22"/>
                <w:szCs w:val="22"/>
              </w:rPr>
              <w:t>Рязаново-Ворошилово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>256890,00/256890,00/0,00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>67:24:0620101:147</w:t>
            </w:r>
          </w:p>
        </w:tc>
      </w:tr>
      <w:tr w:rsidR="00B022C4" w:rsidRPr="00B022C4" w:rsidTr="00B022C4">
        <w:trPr>
          <w:trHeight w:val="88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8"/>
                <w:szCs w:val="28"/>
              </w:rPr>
            </w:pPr>
            <w:r w:rsidRPr="00B022C4">
              <w:rPr>
                <w:sz w:val="28"/>
                <w:szCs w:val="28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>149м</w:t>
            </w:r>
          </w:p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>(высота)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 xml:space="preserve">Смоленская область, </w:t>
            </w:r>
            <w:proofErr w:type="spellStart"/>
            <w:r w:rsidRPr="00B022C4">
              <w:rPr>
                <w:sz w:val="22"/>
                <w:szCs w:val="22"/>
              </w:rPr>
              <w:t>Шумячский</w:t>
            </w:r>
            <w:proofErr w:type="spellEnd"/>
            <w:r w:rsidRPr="00B022C4">
              <w:rPr>
                <w:sz w:val="22"/>
                <w:szCs w:val="22"/>
              </w:rPr>
              <w:t xml:space="preserve"> район, д. Буда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>248056,00/248056,00/0,00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C4" w:rsidRPr="00B022C4" w:rsidRDefault="00B022C4" w:rsidP="00B022C4">
            <w:pPr>
              <w:jc w:val="both"/>
              <w:rPr>
                <w:sz w:val="22"/>
                <w:szCs w:val="22"/>
              </w:rPr>
            </w:pPr>
            <w:r w:rsidRPr="00B022C4">
              <w:rPr>
                <w:sz w:val="22"/>
                <w:szCs w:val="22"/>
              </w:rPr>
              <w:t>67:24:0610101:130</w:t>
            </w:r>
          </w:p>
        </w:tc>
      </w:tr>
    </w:tbl>
    <w:p w:rsidR="00B022C4" w:rsidRPr="00B022C4" w:rsidRDefault="00B022C4" w:rsidP="00B022C4">
      <w:pPr>
        <w:ind w:firstLine="709"/>
        <w:jc w:val="both"/>
        <w:rPr>
          <w:sz w:val="28"/>
          <w:szCs w:val="28"/>
        </w:rPr>
      </w:pPr>
    </w:p>
    <w:p w:rsidR="00106E2F" w:rsidRPr="00106E2F" w:rsidRDefault="00B022C4" w:rsidP="00106E2F">
      <w:pPr>
        <w:tabs>
          <w:tab w:val="left" w:pos="6765"/>
        </w:tabs>
        <w:jc w:val="both"/>
        <w:rPr>
          <w:sz w:val="28"/>
          <w:szCs w:val="28"/>
        </w:rPr>
      </w:pPr>
      <w:r w:rsidRPr="00B022C4">
        <w:rPr>
          <w:sz w:val="28"/>
          <w:szCs w:val="28"/>
        </w:rPr>
        <w:t xml:space="preserve">          </w:t>
      </w:r>
      <w:r w:rsidR="00106E2F" w:rsidRPr="00106E2F">
        <w:rPr>
          <w:sz w:val="28"/>
          <w:szCs w:val="28"/>
        </w:rPr>
        <w:t>2. Передать Объекты муниципальному унитарному предприятию «</w:t>
      </w:r>
      <w:proofErr w:type="spellStart"/>
      <w:r w:rsidR="00106E2F" w:rsidRPr="00106E2F">
        <w:rPr>
          <w:sz w:val="28"/>
          <w:szCs w:val="28"/>
        </w:rPr>
        <w:t>Шумячское</w:t>
      </w:r>
      <w:proofErr w:type="spellEnd"/>
      <w:r w:rsidR="00106E2F" w:rsidRPr="00106E2F">
        <w:rPr>
          <w:sz w:val="28"/>
          <w:szCs w:val="28"/>
        </w:rPr>
        <w:t xml:space="preserve"> производственное объединение жилищно-коммунального хозяйства» муниципального образования «</w:t>
      </w:r>
      <w:proofErr w:type="spellStart"/>
      <w:r w:rsidR="00106E2F" w:rsidRPr="00106E2F">
        <w:rPr>
          <w:sz w:val="28"/>
          <w:szCs w:val="28"/>
        </w:rPr>
        <w:t>Шумячский</w:t>
      </w:r>
      <w:proofErr w:type="spellEnd"/>
      <w:r w:rsidR="00106E2F" w:rsidRPr="00106E2F">
        <w:rPr>
          <w:sz w:val="28"/>
          <w:szCs w:val="28"/>
        </w:rPr>
        <w:t xml:space="preserve"> район» Смоленской области и закрепить на праве хозяйственного ведения.</w:t>
      </w:r>
    </w:p>
    <w:p w:rsidR="00106E2F" w:rsidRPr="00106E2F" w:rsidRDefault="00106E2F" w:rsidP="00106E2F">
      <w:pPr>
        <w:tabs>
          <w:tab w:val="left" w:pos="6765"/>
        </w:tabs>
        <w:ind w:firstLine="709"/>
        <w:jc w:val="both"/>
        <w:rPr>
          <w:sz w:val="28"/>
          <w:szCs w:val="28"/>
        </w:rPr>
      </w:pPr>
      <w:r w:rsidRPr="00106E2F">
        <w:rPr>
          <w:sz w:val="28"/>
          <w:szCs w:val="28"/>
        </w:rPr>
        <w:t>3.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 w:rsidRPr="00106E2F">
        <w:rPr>
          <w:sz w:val="28"/>
          <w:szCs w:val="28"/>
        </w:rPr>
        <w:t>Шумячский</w:t>
      </w:r>
      <w:proofErr w:type="spellEnd"/>
      <w:r w:rsidRPr="00106E2F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106E2F">
        <w:rPr>
          <w:sz w:val="28"/>
          <w:szCs w:val="28"/>
        </w:rPr>
        <w:t>Шумячский</w:t>
      </w:r>
      <w:proofErr w:type="spellEnd"/>
      <w:r w:rsidRPr="00106E2F">
        <w:rPr>
          <w:sz w:val="28"/>
          <w:szCs w:val="28"/>
        </w:rPr>
        <w:t xml:space="preserve"> район» Смоленской области.</w:t>
      </w:r>
    </w:p>
    <w:p w:rsidR="00B022C4" w:rsidRPr="00B022C4" w:rsidRDefault="00B022C4" w:rsidP="00106E2F">
      <w:pPr>
        <w:tabs>
          <w:tab w:val="left" w:pos="6765"/>
        </w:tabs>
        <w:jc w:val="both"/>
        <w:rPr>
          <w:sz w:val="28"/>
          <w:szCs w:val="28"/>
        </w:rPr>
      </w:pPr>
    </w:p>
    <w:p w:rsidR="00B022C4" w:rsidRPr="00B022C4" w:rsidRDefault="00B022C4" w:rsidP="00B022C4">
      <w:pPr>
        <w:tabs>
          <w:tab w:val="left" w:pos="6765"/>
        </w:tabs>
        <w:ind w:firstLine="709"/>
        <w:jc w:val="both"/>
        <w:rPr>
          <w:sz w:val="28"/>
          <w:szCs w:val="28"/>
        </w:rPr>
      </w:pPr>
    </w:p>
    <w:p w:rsidR="00B022C4" w:rsidRDefault="00B022C4" w:rsidP="00B022C4">
      <w:pPr>
        <w:jc w:val="both"/>
        <w:rPr>
          <w:sz w:val="28"/>
          <w:szCs w:val="28"/>
        </w:rPr>
      </w:pPr>
      <w:r w:rsidRPr="00B022C4">
        <w:rPr>
          <w:sz w:val="28"/>
          <w:szCs w:val="28"/>
        </w:rPr>
        <w:t xml:space="preserve"> Глава муниципального образования </w:t>
      </w:r>
    </w:p>
    <w:p w:rsidR="00955FB8" w:rsidRPr="00B022C4" w:rsidRDefault="00B022C4" w:rsidP="00B022C4">
      <w:pPr>
        <w:jc w:val="both"/>
        <w:rPr>
          <w:sz w:val="28"/>
          <w:szCs w:val="28"/>
        </w:rPr>
      </w:pPr>
      <w:r w:rsidRPr="00B022C4">
        <w:rPr>
          <w:sz w:val="28"/>
          <w:szCs w:val="28"/>
        </w:rPr>
        <w:t>«</w:t>
      </w:r>
      <w:proofErr w:type="spellStart"/>
      <w:r w:rsidRPr="00B022C4">
        <w:rPr>
          <w:sz w:val="28"/>
          <w:szCs w:val="28"/>
        </w:rPr>
        <w:t>Шумячский</w:t>
      </w:r>
      <w:proofErr w:type="spellEnd"/>
      <w:r w:rsidRPr="00B022C4">
        <w:rPr>
          <w:sz w:val="28"/>
          <w:szCs w:val="28"/>
        </w:rPr>
        <w:t xml:space="preserve"> район» Смоленской области                                               Д.А. Каменев</w:t>
      </w:r>
      <w:bookmarkStart w:id="0" w:name="_GoBack"/>
      <w:bookmarkEnd w:id="0"/>
    </w:p>
    <w:sectPr w:rsidR="00955FB8" w:rsidRPr="00B022C4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CBE" w:rsidRDefault="00D74CBE">
      <w:r>
        <w:separator/>
      </w:r>
    </w:p>
  </w:endnote>
  <w:endnote w:type="continuationSeparator" w:id="0">
    <w:p w:rsidR="00D74CBE" w:rsidRDefault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CBE" w:rsidRDefault="00D74CBE">
      <w:r>
        <w:separator/>
      </w:r>
    </w:p>
  </w:footnote>
  <w:footnote w:type="continuationSeparator" w:id="0">
    <w:p w:rsidR="00D74CBE" w:rsidRDefault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0643519"/>
      <w:docPartObj>
        <w:docPartGallery w:val="Page Numbers (Top of Page)"/>
        <w:docPartUnique/>
      </w:docPartObj>
    </w:sdtPr>
    <w:sdtEndPr/>
    <w:sdtContent>
      <w:p w:rsidR="00B022C4" w:rsidRDefault="00B022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06E2F"/>
    <w:rsid w:val="001117B6"/>
    <w:rsid w:val="00111A54"/>
    <w:rsid w:val="00112AB1"/>
    <w:rsid w:val="00113C0B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62D1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47C6E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1383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204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27B1C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4C51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089D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4C1F"/>
    <w:rsid w:val="00AF7639"/>
    <w:rsid w:val="00B00046"/>
    <w:rsid w:val="00B022C4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02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4CBE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77310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2266D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541383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541383"/>
    <w:rPr>
      <w:rFonts w:ascii="Segoe UI" w:hAnsi="Segoe UI" w:cs="Segoe UI"/>
      <w:sz w:val="18"/>
      <w:szCs w:val="18"/>
    </w:rPr>
  </w:style>
  <w:style w:type="paragraph" w:styleId="afffa">
    <w:name w:val="List Paragraph"/>
    <w:basedOn w:val="a1"/>
    <w:uiPriority w:val="34"/>
    <w:qFormat/>
    <w:rsid w:val="00B0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2024-06-04T13:38:00Z</cp:lastPrinted>
  <dcterms:created xsi:type="dcterms:W3CDTF">2024-06-06T14:16:00Z</dcterms:created>
  <dcterms:modified xsi:type="dcterms:W3CDTF">2024-06-06T14:16:00Z</dcterms:modified>
</cp:coreProperties>
</file>