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75033">
        <w:rPr>
          <w:sz w:val="28"/>
          <w:szCs w:val="28"/>
          <w:u w:val="single"/>
        </w:rPr>
        <w:t xml:space="preserve">03.06.2024г. </w:t>
      </w:r>
      <w:r w:rsidRPr="00301958">
        <w:rPr>
          <w:sz w:val="28"/>
          <w:szCs w:val="28"/>
        </w:rPr>
        <w:t>№</w:t>
      </w:r>
      <w:r w:rsidR="00775033">
        <w:rPr>
          <w:sz w:val="28"/>
          <w:szCs w:val="28"/>
        </w:rPr>
        <w:t xml:space="preserve"> 277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18"/>
        <w:gridCol w:w="4903"/>
      </w:tblGrid>
      <w:tr w:rsidR="00BD61BB" w:rsidRPr="00BD61BB" w:rsidTr="00BD61BB">
        <w:tc>
          <w:tcPr>
            <w:tcW w:w="2529" w:type="pct"/>
            <w:hideMark/>
          </w:tcPr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О ликвидации Муниципального бюджетного общеобразовательного учреждения «</w:t>
            </w:r>
            <w:proofErr w:type="spellStart"/>
            <w:r w:rsidRPr="00BD61BB">
              <w:rPr>
                <w:sz w:val="28"/>
                <w:szCs w:val="28"/>
              </w:rPr>
              <w:t>Балахоновская</w:t>
            </w:r>
            <w:proofErr w:type="spellEnd"/>
            <w:r w:rsidRPr="00BD61BB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2471" w:type="pct"/>
          </w:tcPr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</w:p>
        </w:tc>
      </w:tr>
    </w:tbl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В соответствии со статьёй 22 Федерального закона от 29.12.2012 № 273-ФЗ «Об образовании в Российской Федерации», постановлением Администрации муниципального образования «</w:t>
      </w:r>
      <w:proofErr w:type="spellStart"/>
      <w:r w:rsidRPr="00BD61BB">
        <w:rPr>
          <w:sz w:val="28"/>
          <w:szCs w:val="28"/>
        </w:rPr>
        <w:t>Шумячский</w:t>
      </w:r>
      <w:proofErr w:type="spellEnd"/>
      <w:r w:rsidRPr="00BD61BB">
        <w:rPr>
          <w:sz w:val="28"/>
          <w:szCs w:val="28"/>
        </w:rPr>
        <w:t xml:space="preserve"> район» Смоленской области от 30.12.2010 № 365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на основании положительного заключения комиссии по оценке последствий принятия решения о реорганизации или ликвидации областной государственной и муниципальной образовательной организации от 03.06.2024 года № 59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Администрация муниципального образования «</w:t>
      </w:r>
      <w:proofErr w:type="spellStart"/>
      <w:r w:rsidRPr="00BD61BB">
        <w:rPr>
          <w:sz w:val="28"/>
          <w:szCs w:val="28"/>
        </w:rPr>
        <w:t>Шумячский</w:t>
      </w:r>
      <w:proofErr w:type="spellEnd"/>
      <w:r w:rsidRPr="00BD61BB">
        <w:rPr>
          <w:sz w:val="28"/>
          <w:szCs w:val="28"/>
        </w:rPr>
        <w:t xml:space="preserve"> район» Смоленской области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outlineLvl w:val="0"/>
        <w:rPr>
          <w:sz w:val="28"/>
          <w:szCs w:val="28"/>
        </w:rPr>
      </w:pPr>
      <w:r w:rsidRPr="00BD61BB">
        <w:rPr>
          <w:sz w:val="28"/>
          <w:szCs w:val="28"/>
        </w:rPr>
        <w:t>П О С Т А Н О В Л Я Е Т: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shd w:val="clear" w:color="auto" w:fill="FFFFFF"/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D61BB">
        <w:rPr>
          <w:sz w:val="28"/>
          <w:szCs w:val="28"/>
        </w:rPr>
        <w:t>Ликвидировать Муниципальное бюджетное общеобразовательное учреждение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основная школа» (далее –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ОШ»).</w:t>
      </w:r>
    </w:p>
    <w:p w:rsidR="00BD61BB" w:rsidRPr="00BD61BB" w:rsidRDefault="00BD61BB" w:rsidP="00BD61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61BB">
        <w:rPr>
          <w:color w:val="000000"/>
          <w:sz w:val="28"/>
          <w:szCs w:val="28"/>
        </w:rPr>
        <w:t>2. Определить Отдел по образованию Администрации муниципального образования «</w:t>
      </w:r>
      <w:proofErr w:type="spellStart"/>
      <w:r w:rsidRPr="00BD61BB">
        <w:rPr>
          <w:color w:val="000000"/>
          <w:sz w:val="28"/>
          <w:szCs w:val="28"/>
        </w:rPr>
        <w:t>Шумячский</w:t>
      </w:r>
      <w:proofErr w:type="spellEnd"/>
      <w:r w:rsidRPr="00BD61BB">
        <w:rPr>
          <w:color w:val="000000"/>
          <w:sz w:val="28"/>
          <w:szCs w:val="28"/>
        </w:rPr>
        <w:t xml:space="preserve"> район» Смоленской области ответственным за осуществление ликвидационных процедур.</w:t>
      </w:r>
    </w:p>
    <w:p w:rsidR="00BD61BB" w:rsidRPr="00BD61BB" w:rsidRDefault="00BD61BB" w:rsidP="00BD61BB">
      <w:pPr>
        <w:ind w:firstLine="709"/>
        <w:jc w:val="both"/>
        <w:rPr>
          <w:color w:val="000000"/>
          <w:sz w:val="28"/>
          <w:szCs w:val="28"/>
        </w:rPr>
      </w:pPr>
      <w:r w:rsidRPr="00BD61BB">
        <w:rPr>
          <w:color w:val="000000"/>
          <w:sz w:val="28"/>
          <w:szCs w:val="28"/>
        </w:rPr>
        <w:t xml:space="preserve">3. Назначить ликвидационную комиссию по ликвидации </w:t>
      </w:r>
      <w:r w:rsidRPr="00BD61BB">
        <w:rPr>
          <w:sz w:val="28"/>
          <w:szCs w:val="28"/>
        </w:rPr>
        <w:t>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 </w:t>
      </w:r>
      <w:r w:rsidRPr="00BD61BB">
        <w:rPr>
          <w:color w:val="000000"/>
          <w:sz w:val="28"/>
          <w:szCs w:val="28"/>
        </w:rPr>
        <w:t>(далее – Комиссия) и утвердить её состав согласно приложению.</w:t>
      </w:r>
    </w:p>
    <w:p w:rsidR="00BD61BB" w:rsidRPr="00BD61BB" w:rsidRDefault="00BD61BB" w:rsidP="00BD61BB">
      <w:pPr>
        <w:ind w:firstLine="709"/>
        <w:jc w:val="both"/>
        <w:rPr>
          <w:color w:val="000000"/>
          <w:sz w:val="28"/>
          <w:szCs w:val="28"/>
        </w:rPr>
      </w:pPr>
      <w:r w:rsidRPr="00BD61BB">
        <w:rPr>
          <w:color w:val="000000"/>
          <w:sz w:val="28"/>
          <w:szCs w:val="28"/>
        </w:rPr>
        <w:t>4. Председателю Комиссии</w:t>
      </w:r>
      <w:r w:rsidRPr="00BD61BB">
        <w:rPr>
          <w:sz w:val="28"/>
          <w:szCs w:val="28"/>
        </w:rPr>
        <w:t>:</w:t>
      </w:r>
      <w:r w:rsidRPr="00BD61BB">
        <w:rPr>
          <w:color w:val="000000"/>
          <w:sz w:val="28"/>
          <w:szCs w:val="28"/>
        </w:rPr>
        <w:t xml:space="preserve"> 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 xml:space="preserve">4.1. Незамедлительно уведомить регистрирующий орган в порядке, установленном федеральным законодательством, о принятии Администрацией </w:t>
      </w:r>
      <w:r w:rsidRPr="00BD61BB">
        <w:rPr>
          <w:sz w:val="28"/>
          <w:szCs w:val="28"/>
        </w:rPr>
        <w:lastRenderedPageBreak/>
        <w:t>муниципального образования «</w:t>
      </w:r>
      <w:proofErr w:type="spellStart"/>
      <w:r w:rsidRPr="00BD61BB">
        <w:rPr>
          <w:sz w:val="28"/>
          <w:szCs w:val="28"/>
        </w:rPr>
        <w:t>Шумячский</w:t>
      </w:r>
      <w:proofErr w:type="spellEnd"/>
      <w:r w:rsidRPr="00BD61BB">
        <w:rPr>
          <w:sz w:val="28"/>
          <w:szCs w:val="28"/>
        </w:rPr>
        <w:t xml:space="preserve"> район» Смоленской области постановления о ликвидации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ОШ»;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4.2. Осуществить необходимые юридические действия по ликвидации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 в соответствии с законодательством Российской Федерации;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4.3. Опубликовать сообщение о ликвидации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 в журнале «Вестник государственной регистрации» в соответствии с п. 1 ст. 63 Гражданского кодекса Российской Федерации, для предъявления в течение 2 месяцев кредиторами своих требований;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4.4. Принять меры к выявлению кредиторов и получению дебиторской задолженности;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4.5. Уведомить в письменной форме о ликвидации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 всех известных кредиторов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 и оформить с ними акты сверки взаиморасчетов;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4.6. Произвести расчеты с дебиторами и кредиторами в соответствии с федеральным и областным законодательством;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4.7. После окончания срока, установленного для предъявления требований кредиторами, составить и представить на утверждение в Администрацию муниципального образования «</w:t>
      </w:r>
      <w:proofErr w:type="spellStart"/>
      <w:r w:rsidRPr="00BD61BB">
        <w:rPr>
          <w:sz w:val="28"/>
          <w:szCs w:val="28"/>
        </w:rPr>
        <w:t>Шумячский</w:t>
      </w:r>
      <w:proofErr w:type="spellEnd"/>
      <w:r w:rsidRPr="00BD61BB">
        <w:rPr>
          <w:sz w:val="28"/>
          <w:szCs w:val="28"/>
        </w:rPr>
        <w:t xml:space="preserve"> район» Смоленской области: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- промежуточный баланс по формам годовой бухгалтерской отчетности, подтвердив содержащиеся в нем данные актом инвентаризации активов и обязательств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 и реестром требований кредиторов; 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- ликвидационный баланс по формам, предусмотренным для годовой бухгалтерской отчетности;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- акт Комиссии с документом об исключении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 из Единого государственного реестра юридических лиц.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 xml:space="preserve">5. </w:t>
      </w:r>
      <w:r w:rsidRPr="00BD61BB">
        <w:rPr>
          <w:color w:val="000000"/>
          <w:sz w:val="28"/>
          <w:szCs w:val="28"/>
        </w:rPr>
        <w:t xml:space="preserve">Ведущему специалисту </w:t>
      </w:r>
      <w:r w:rsidRPr="00BD61BB">
        <w:rPr>
          <w:sz w:val="28"/>
          <w:szCs w:val="28"/>
        </w:rPr>
        <w:t>сектора организационного обеспечения деятельности Администрации муниципального образования «</w:t>
      </w:r>
      <w:proofErr w:type="spellStart"/>
      <w:r w:rsidRPr="00BD61BB">
        <w:rPr>
          <w:sz w:val="28"/>
          <w:szCs w:val="28"/>
        </w:rPr>
        <w:t>Шумячский</w:t>
      </w:r>
      <w:proofErr w:type="spellEnd"/>
      <w:r w:rsidRPr="00BD61BB">
        <w:rPr>
          <w:sz w:val="28"/>
          <w:szCs w:val="28"/>
        </w:rPr>
        <w:t xml:space="preserve"> район» Смоленской области Н.В. Тимофеевой провести организационно-кадровые мероприятия в отношении директора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 Л.В. Стефаненко,</w:t>
      </w:r>
      <w:r w:rsidRPr="00BD61BB">
        <w:rPr>
          <w:color w:val="000000"/>
          <w:sz w:val="28"/>
          <w:szCs w:val="28"/>
        </w:rPr>
        <w:t xml:space="preserve"> необходимые при ликвидации </w:t>
      </w:r>
      <w:r w:rsidRPr="00BD61BB">
        <w:rPr>
          <w:sz w:val="28"/>
          <w:szCs w:val="28"/>
        </w:rPr>
        <w:t>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ОШ», </w:t>
      </w:r>
      <w:r w:rsidRPr="00BD61BB">
        <w:rPr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6. Директору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 Л.В. Стефаненко: </w:t>
      </w:r>
    </w:p>
    <w:p w:rsidR="00BD61BB" w:rsidRPr="00BD61BB" w:rsidRDefault="00BD61BB" w:rsidP="00BD61BB">
      <w:pPr>
        <w:ind w:firstLine="709"/>
        <w:jc w:val="both"/>
        <w:rPr>
          <w:i/>
          <w:sz w:val="28"/>
          <w:szCs w:val="28"/>
        </w:rPr>
      </w:pPr>
      <w:r w:rsidRPr="00BD61BB">
        <w:rPr>
          <w:sz w:val="28"/>
          <w:szCs w:val="28"/>
        </w:rPr>
        <w:t>- предупредить в соответствии с трудовым законодательством работников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 персонально под расписку о предстоящем увольнении в связи</w:t>
      </w:r>
      <w:r w:rsidRPr="00BD61BB">
        <w:rPr>
          <w:i/>
          <w:sz w:val="28"/>
          <w:szCs w:val="28"/>
        </w:rPr>
        <w:t xml:space="preserve"> </w:t>
      </w:r>
      <w:r w:rsidRPr="00BD61BB">
        <w:rPr>
          <w:sz w:val="28"/>
          <w:szCs w:val="28"/>
        </w:rPr>
        <w:t>с ликвидацией</w:t>
      </w:r>
      <w:r w:rsidRPr="00BD61BB">
        <w:rPr>
          <w:i/>
          <w:sz w:val="28"/>
          <w:szCs w:val="28"/>
        </w:rPr>
        <w:t xml:space="preserve"> </w:t>
      </w:r>
      <w:r w:rsidRPr="00BD61BB">
        <w:rPr>
          <w:sz w:val="28"/>
          <w:szCs w:val="28"/>
        </w:rPr>
        <w:t>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ОШ»;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- оказать работникам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 содействие в трудоустройстве, а при невозможности трудоустройства обеспечить предоставление им гарантий и компенсаций, предусмотренных законодательством Российской Федерации.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7. Завершить работу Комиссии в срок до 30.11.2024 года, обеспечив выполнение ликвидационных мероприятий в соответствии с законодательством Российской Федерации.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8. Имущество и денежные средства МБОУ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ОШ», оставшиеся после проведения ликвидационных процедур, использовать в порядке, </w:t>
      </w:r>
      <w:r w:rsidRPr="00BD61BB">
        <w:rPr>
          <w:sz w:val="28"/>
          <w:szCs w:val="28"/>
        </w:rPr>
        <w:lastRenderedPageBreak/>
        <w:t>установленном федеральным, областным законодательством и нормативными актами Администрации муниципального образования «</w:t>
      </w:r>
      <w:proofErr w:type="spellStart"/>
      <w:r w:rsidRPr="00BD61BB">
        <w:rPr>
          <w:sz w:val="28"/>
          <w:szCs w:val="28"/>
        </w:rPr>
        <w:t>Шумячский</w:t>
      </w:r>
      <w:proofErr w:type="spellEnd"/>
      <w:r w:rsidRPr="00BD61BB">
        <w:rPr>
          <w:sz w:val="28"/>
          <w:szCs w:val="28"/>
        </w:rPr>
        <w:t xml:space="preserve"> район» Смоленской области.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  <w:r w:rsidRPr="00BD61BB">
        <w:rPr>
          <w:color w:val="000000"/>
          <w:sz w:val="28"/>
          <w:szCs w:val="28"/>
        </w:rPr>
        <w:t xml:space="preserve">10. </w:t>
      </w:r>
      <w:r w:rsidRPr="00BD61BB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BD61BB">
        <w:rPr>
          <w:sz w:val="28"/>
          <w:szCs w:val="28"/>
        </w:rPr>
        <w:t>Шумячский</w:t>
      </w:r>
      <w:proofErr w:type="spellEnd"/>
      <w:r w:rsidRPr="00BD61BB">
        <w:rPr>
          <w:sz w:val="28"/>
          <w:szCs w:val="28"/>
        </w:rPr>
        <w:t xml:space="preserve"> район» Смоленской области Г.А. </w:t>
      </w:r>
      <w:proofErr w:type="spellStart"/>
      <w:r w:rsidRPr="00BD61BB">
        <w:rPr>
          <w:sz w:val="28"/>
          <w:szCs w:val="28"/>
        </w:rPr>
        <w:t>Варсанову</w:t>
      </w:r>
      <w:proofErr w:type="spellEnd"/>
      <w:r w:rsidRPr="00BD61BB">
        <w:rPr>
          <w:sz w:val="28"/>
          <w:szCs w:val="28"/>
        </w:rPr>
        <w:t>.</w:t>
      </w: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5"/>
        <w:gridCol w:w="4486"/>
      </w:tblGrid>
      <w:tr w:rsidR="00BD61BB" w:rsidRPr="00BD61BB" w:rsidTr="00BD61BB">
        <w:tc>
          <w:tcPr>
            <w:tcW w:w="2739" w:type="pct"/>
            <w:hideMark/>
          </w:tcPr>
          <w:p w:rsidR="00BD61BB" w:rsidRPr="00BD61BB" w:rsidRDefault="00BD61BB" w:rsidP="00BD61BB">
            <w:pPr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Глава муниципального образования</w:t>
            </w:r>
          </w:p>
          <w:p w:rsidR="00BD61BB" w:rsidRPr="00BD61BB" w:rsidRDefault="00BD61BB" w:rsidP="00BD61BB">
            <w:pPr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«</w:t>
            </w:r>
            <w:proofErr w:type="spellStart"/>
            <w:r w:rsidRPr="00BD61BB">
              <w:rPr>
                <w:sz w:val="28"/>
                <w:szCs w:val="28"/>
              </w:rPr>
              <w:t>Шумячский</w:t>
            </w:r>
            <w:proofErr w:type="spellEnd"/>
            <w:r w:rsidRPr="00BD61B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261" w:type="pct"/>
          </w:tcPr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</w:p>
          <w:p w:rsidR="00BD61BB" w:rsidRPr="00BD61BB" w:rsidRDefault="00BD61BB" w:rsidP="00BD61BB">
            <w:pPr>
              <w:jc w:val="right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Д.А. Каменев</w:t>
            </w:r>
          </w:p>
        </w:tc>
      </w:tr>
    </w:tbl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spacing w:before="100" w:beforeAutospacing="1" w:after="100" w:afterAutospacing="1" w:line="276" w:lineRule="auto"/>
        <w:ind w:firstLine="709"/>
        <w:jc w:val="both"/>
        <w:rPr>
          <w:color w:val="000000"/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rPr>
          <w:sz w:val="28"/>
          <w:szCs w:val="28"/>
        </w:rPr>
        <w:sectPr w:rsidR="00BD61BB" w:rsidRPr="00BD61BB" w:rsidSect="00775033">
          <w:headerReference w:type="default" r:id="rId9"/>
          <w:headerReference w:type="first" r:id="rId10"/>
          <w:pgSz w:w="11906" w:h="16838"/>
          <w:pgMar w:top="851" w:right="567" w:bottom="1134" w:left="1418" w:header="709" w:footer="709" w:gutter="0"/>
          <w:cols w:space="720"/>
          <w:titlePg/>
          <w:docGrid w:linePitch="326"/>
        </w:sectPr>
      </w:pPr>
    </w:p>
    <w:tbl>
      <w:tblPr>
        <w:tblW w:w="9683" w:type="dxa"/>
        <w:tblLook w:val="01E0" w:firstRow="1" w:lastRow="1" w:firstColumn="1" w:lastColumn="1" w:noHBand="0" w:noVBand="0"/>
      </w:tblPr>
      <w:tblGrid>
        <w:gridCol w:w="5159"/>
        <w:gridCol w:w="4524"/>
      </w:tblGrid>
      <w:tr w:rsidR="00BD61BB" w:rsidRPr="00BD61BB" w:rsidTr="00BD61BB">
        <w:trPr>
          <w:trHeight w:val="1971"/>
        </w:trPr>
        <w:tc>
          <w:tcPr>
            <w:tcW w:w="5159" w:type="dxa"/>
          </w:tcPr>
          <w:p w:rsidR="00BD61BB" w:rsidRPr="00BD61BB" w:rsidRDefault="00BD61BB" w:rsidP="00BD61B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  <w:hideMark/>
          </w:tcPr>
          <w:p w:rsidR="00BD61BB" w:rsidRPr="00BD61BB" w:rsidRDefault="00BD61BB" w:rsidP="00BD61BB">
            <w:pPr>
              <w:ind w:firstLine="709"/>
              <w:jc w:val="center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УТВЕРЖДЕН</w:t>
            </w:r>
          </w:p>
          <w:p w:rsidR="00BD61BB" w:rsidRPr="00BD61BB" w:rsidRDefault="00BD61BB" w:rsidP="00BD61BB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BD61BB">
              <w:rPr>
                <w:sz w:val="28"/>
                <w:szCs w:val="28"/>
              </w:rPr>
              <w:t>Шумячский</w:t>
            </w:r>
            <w:proofErr w:type="spellEnd"/>
            <w:r w:rsidRPr="00BD61BB">
              <w:rPr>
                <w:sz w:val="28"/>
                <w:szCs w:val="28"/>
              </w:rPr>
              <w:t xml:space="preserve"> район» Смоленской области от </w:t>
            </w:r>
            <w:r w:rsidR="00775033" w:rsidRPr="00775033">
              <w:rPr>
                <w:sz w:val="28"/>
                <w:szCs w:val="28"/>
                <w:u w:val="single"/>
              </w:rPr>
              <w:t>03.06.2024г.</w:t>
            </w:r>
            <w:r w:rsidRPr="00BD61BB">
              <w:rPr>
                <w:sz w:val="28"/>
                <w:szCs w:val="28"/>
              </w:rPr>
              <w:t xml:space="preserve"> № </w:t>
            </w:r>
            <w:r w:rsidR="00775033">
              <w:rPr>
                <w:sz w:val="28"/>
                <w:szCs w:val="28"/>
              </w:rPr>
              <w:t>277</w:t>
            </w:r>
          </w:p>
        </w:tc>
      </w:tr>
    </w:tbl>
    <w:p w:rsidR="00BD61BB" w:rsidRDefault="00BD61BB" w:rsidP="00BD61BB">
      <w:pPr>
        <w:jc w:val="both"/>
        <w:rPr>
          <w:sz w:val="28"/>
          <w:szCs w:val="28"/>
        </w:rPr>
      </w:pPr>
    </w:p>
    <w:p w:rsidR="00BD61BB" w:rsidRPr="00BD61BB" w:rsidRDefault="00BD61BB" w:rsidP="00BD61BB">
      <w:pPr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center"/>
        <w:rPr>
          <w:sz w:val="28"/>
          <w:szCs w:val="28"/>
        </w:rPr>
      </w:pPr>
      <w:r w:rsidRPr="00BD61BB">
        <w:rPr>
          <w:sz w:val="28"/>
          <w:szCs w:val="28"/>
        </w:rPr>
        <w:t>С О С Т А В</w:t>
      </w:r>
    </w:p>
    <w:p w:rsidR="00BD61BB" w:rsidRPr="00BD61BB" w:rsidRDefault="00BD61BB" w:rsidP="00BD61BB">
      <w:pPr>
        <w:jc w:val="center"/>
        <w:rPr>
          <w:sz w:val="28"/>
          <w:szCs w:val="28"/>
        </w:rPr>
      </w:pPr>
      <w:r w:rsidRPr="00BD61BB">
        <w:rPr>
          <w:sz w:val="28"/>
          <w:szCs w:val="28"/>
        </w:rPr>
        <w:t>ликвидационной комиссии по ликвидации Муниципального бюджетного</w:t>
      </w:r>
    </w:p>
    <w:p w:rsidR="00BD61BB" w:rsidRPr="00BD61BB" w:rsidRDefault="00BD61BB" w:rsidP="00BD61BB">
      <w:pPr>
        <w:jc w:val="center"/>
        <w:rPr>
          <w:sz w:val="28"/>
          <w:szCs w:val="28"/>
        </w:rPr>
      </w:pPr>
      <w:r w:rsidRPr="00BD61BB">
        <w:rPr>
          <w:sz w:val="28"/>
          <w:szCs w:val="28"/>
        </w:rPr>
        <w:t>общеобразовательного учреждения «</w:t>
      </w:r>
      <w:proofErr w:type="spellStart"/>
      <w:r w:rsidRPr="00BD61BB">
        <w:rPr>
          <w:sz w:val="28"/>
          <w:szCs w:val="28"/>
        </w:rPr>
        <w:t>Балахоновская</w:t>
      </w:r>
      <w:proofErr w:type="spellEnd"/>
      <w:r w:rsidRPr="00BD61BB">
        <w:rPr>
          <w:sz w:val="28"/>
          <w:szCs w:val="28"/>
        </w:rPr>
        <w:t xml:space="preserve"> основная школа»</w:t>
      </w:r>
    </w:p>
    <w:p w:rsidR="00BD61BB" w:rsidRPr="00BD61BB" w:rsidRDefault="00BD61BB" w:rsidP="00BD61BB">
      <w:pPr>
        <w:jc w:val="both"/>
        <w:rPr>
          <w:sz w:val="28"/>
          <w:szCs w:val="28"/>
        </w:rPr>
      </w:pPr>
    </w:p>
    <w:tbl>
      <w:tblPr>
        <w:tblW w:w="9722" w:type="dxa"/>
        <w:tblLook w:val="01E0" w:firstRow="1" w:lastRow="1" w:firstColumn="1" w:lastColumn="1" w:noHBand="0" w:noVBand="0"/>
      </w:tblPr>
      <w:tblGrid>
        <w:gridCol w:w="3503"/>
        <w:gridCol w:w="1019"/>
        <w:gridCol w:w="5200"/>
      </w:tblGrid>
      <w:tr w:rsidR="00BD61BB" w:rsidRPr="00BD61BB" w:rsidTr="00BD61BB">
        <w:trPr>
          <w:trHeight w:val="1015"/>
        </w:trPr>
        <w:tc>
          <w:tcPr>
            <w:tcW w:w="3519" w:type="dxa"/>
            <w:hideMark/>
          </w:tcPr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Стефаненко</w:t>
            </w:r>
          </w:p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Лариса Васильевна</w:t>
            </w:r>
          </w:p>
        </w:tc>
        <w:tc>
          <w:tcPr>
            <w:tcW w:w="973" w:type="dxa"/>
            <w:hideMark/>
          </w:tcPr>
          <w:p w:rsidR="00BD61BB" w:rsidRPr="00BD61BB" w:rsidRDefault="00BD61BB" w:rsidP="00BD61BB">
            <w:pPr>
              <w:ind w:firstLine="709"/>
              <w:jc w:val="both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-</w:t>
            </w:r>
          </w:p>
        </w:tc>
        <w:tc>
          <w:tcPr>
            <w:tcW w:w="5228" w:type="dxa"/>
          </w:tcPr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  <w:r w:rsidRPr="00BD61BB">
              <w:rPr>
                <w:color w:val="000000"/>
                <w:sz w:val="28"/>
                <w:szCs w:val="28"/>
              </w:rPr>
              <w:t xml:space="preserve">директор </w:t>
            </w:r>
            <w:r w:rsidRPr="00BD61BB">
              <w:rPr>
                <w:sz w:val="28"/>
                <w:szCs w:val="28"/>
              </w:rPr>
              <w:t>МБОУ «</w:t>
            </w:r>
            <w:proofErr w:type="spellStart"/>
            <w:r w:rsidRPr="00BD61BB">
              <w:rPr>
                <w:sz w:val="28"/>
                <w:szCs w:val="28"/>
              </w:rPr>
              <w:t>Балахоновская</w:t>
            </w:r>
            <w:proofErr w:type="spellEnd"/>
            <w:r w:rsidRPr="00BD61BB">
              <w:rPr>
                <w:sz w:val="28"/>
                <w:szCs w:val="28"/>
              </w:rPr>
              <w:t xml:space="preserve"> ОШ», председатель Комиссии</w:t>
            </w:r>
          </w:p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</w:p>
        </w:tc>
      </w:tr>
      <w:tr w:rsidR="00BD61BB" w:rsidRPr="00BD61BB" w:rsidTr="00BD61BB">
        <w:trPr>
          <w:trHeight w:val="682"/>
        </w:trPr>
        <w:tc>
          <w:tcPr>
            <w:tcW w:w="9722" w:type="dxa"/>
            <w:gridSpan w:val="3"/>
          </w:tcPr>
          <w:p w:rsidR="00BD61BB" w:rsidRPr="00BD61BB" w:rsidRDefault="00BD61BB" w:rsidP="00BD61BB">
            <w:pPr>
              <w:jc w:val="center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Члены Комиссии:</w:t>
            </w:r>
          </w:p>
          <w:p w:rsidR="00BD61BB" w:rsidRPr="00BD61BB" w:rsidRDefault="00BD61BB" w:rsidP="00BD61BB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D61BB" w:rsidRPr="00BD61BB" w:rsidTr="00BD61BB">
        <w:trPr>
          <w:trHeight w:val="1713"/>
        </w:trPr>
        <w:tc>
          <w:tcPr>
            <w:tcW w:w="3519" w:type="dxa"/>
            <w:hideMark/>
          </w:tcPr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Кулешова</w:t>
            </w:r>
          </w:p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973" w:type="dxa"/>
            <w:hideMark/>
          </w:tcPr>
          <w:p w:rsidR="00BD61BB" w:rsidRPr="00BD61BB" w:rsidRDefault="00BD61BB" w:rsidP="00BD61BB">
            <w:pPr>
              <w:ind w:firstLine="709"/>
              <w:jc w:val="both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-</w:t>
            </w:r>
          </w:p>
        </w:tc>
        <w:tc>
          <w:tcPr>
            <w:tcW w:w="5228" w:type="dxa"/>
          </w:tcPr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BD61BB">
              <w:rPr>
                <w:sz w:val="28"/>
                <w:szCs w:val="28"/>
              </w:rPr>
              <w:t>Шумячский</w:t>
            </w:r>
            <w:proofErr w:type="spellEnd"/>
            <w:r w:rsidRPr="00BD61BB">
              <w:rPr>
                <w:sz w:val="28"/>
                <w:szCs w:val="28"/>
              </w:rPr>
              <w:t xml:space="preserve"> район» Смоленской области </w:t>
            </w:r>
          </w:p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</w:p>
        </w:tc>
      </w:tr>
      <w:tr w:rsidR="00BD61BB" w:rsidRPr="00BD61BB" w:rsidTr="00BD61BB">
        <w:trPr>
          <w:trHeight w:val="1015"/>
        </w:trPr>
        <w:tc>
          <w:tcPr>
            <w:tcW w:w="3519" w:type="dxa"/>
            <w:hideMark/>
          </w:tcPr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Марченкова</w:t>
            </w:r>
          </w:p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973" w:type="dxa"/>
            <w:hideMark/>
          </w:tcPr>
          <w:p w:rsidR="00BD61BB" w:rsidRPr="00BD61BB" w:rsidRDefault="00BD61BB" w:rsidP="00BD61BB">
            <w:pPr>
              <w:ind w:firstLine="709"/>
              <w:jc w:val="both"/>
              <w:rPr>
                <w:sz w:val="28"/>
                <w:szCs w:val="28"/>
              </w:rPr>
            </w:pPr>
            <w:r w:rsidRPr="00BD61BB">
              <w:rPr>
                <w:sz w:val="28"/>
                <w:szCs w:val="28"/>
              </w:rPr>
              <w:t>-</w:t>
            </w:r>
          </w:p>
        </w:tc>
        <w:tc>
          <w:tcPr>
            <w:tcW w:w="5228" w:type="dxa"/>
          </w:tcPr>
          <w:p w:rsidR="00BD61BB" w:rsidRPr="00BD61BB" w:rsidRDefault="00BD61BB" w:rsidP="00BD61BB">
            <w:pPr>
              <w:jc w:val="both"/>
              <w:rPr>
                <w:sz w:val="28"/>
                <w:szCs w:val="28"/>
              </w:rPr>
            </w:pPr>
            <w:r w:rsidRPr="00BD61BB">
              <w:rPr>
                <w:color w:val="000000"/>
                <w:sz w:val="28"/>
                <w:szCs w:val="28"/>
              </w:rPr>
              <w:t xml:space="preserve">начальник </w:t>
            </w:r>
            <w:r w:rsidRPr="00BD61BB">
              <w:rPr>
                <w:sz w:val="28"/>
                <w:szCs w:val="28"/>
              </w:rPr>
              <w:t xml:space="preserve">МКУ «ЦБУО </w:t>
            </w:r>
            <w:proofErr w:type="spellStart"/>
            <w:r w:rsidRPr="00BD61BB">
              <w:rPr>
                <w:sz w:val="28"/>
                <w:szCs w:val="28"/>
              </w:rPr>
              <w:t>Шумячского</w:t>
            </w:r>
            <w:proofErr w:type="spellEnd"/>
            <w:r w:rsidRPr="00BD61BB">
              <w:rPr>
                <w:sz w:val="28"/>
                <w:szCs w:val="28"/>
              </w:rPr>
              <w:t xml:space="preserve"> района»</w:t>
            </w:r>
          </w:p>
          <w:p w:rsidR="00BD61BB" w:rsidRPr="00BD61BB" w:rsidRDefault="00BD61BB" w:rsidP="00BD61B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D61BB" w:rsidRPr="00BD61BB" w:rsidRDefault="00BD61BB" w:rsidP="00BD61BB">
      <w:pPr>
        <w:jc w:val="both"/>
        <w:rPr>
          <w:sz w:val="28"/>
          <w:szCs w:val="28"/>
        </w:rPr>
      </w:pPr>
    </w:p>
    <w:p w:rsidR="00BD61BB" w:rsidRPr="00BD61BB" w:rsidRDefault="00BD61BB" w:rsidP="00BD61BB">
      <w:pPr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p w:rsidR="00BD61BB" w:rsidRPr="00BD61BB" w:rsidRDefault="00BD61BB" w:rsidP="00BD61BB">
      <w:pPr>
        <w:ind w:firstLine="709"/>
        <w:jc w:val="both"/>
        <w:rPr>
          <w:sz w:val="28"/>
          <w:szCs w:val="28"/>
        </w:rPr>
      </w:pPr>
    </w:p>
    <w:sectPr w:rsidR="00BD61BB" w:rsidRPr="00BD61BB" w:rsidSect="00B65046">
      <w:headerReference w:type="even" r:id="rId11"/>
      <w:headerReference w:type="default" r:id="rId12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654" w:rsidRDefault="00714654">
      <w:r>
        <w:separator/>
      </w:r>
    </w:p>
  </w:endnote>
  <w:endnote w:type="continuationSeparator" w:id="0">
    <w:p w:rsidR="00714654" w:rsidRDefault="0071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654" w:rsidRDefault="00714654">
      <w:r>
        <w:separator/>
      </w:r>
    </w:p>
  </w:footnote>
  <w:footnote w:type="continuationSeparator" w:id="0">
    <w:p w:rsidR="00714654" w:rsidRDefault="0071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636101"/>
      <w:docPartObj>
        <w:docPartGallery w:val="Page Numbers (Top of Page)"/>
        <w:docPartUnique/>
      </w:docPartObj>
    </w:sdtPr>
    <w:sdtEndPr/>
    <w:sdtContent>
      <w:p w:rsidR="00BD61BB" w:rsidRDefault="00BD61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61BB" w:rsidRDefault="00BD61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33" w:rsidRDefault="00775033">
    <w:pPr>
      <w:pStyle w:val="a5"/>
      <w:jc w:val="center"/>
    </w:pPr>
  </w:p>
  <w:p w:rsidR="00BD61BB" w:rsidRDefault="00BD61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9B" w:rsidRDefault="0009579B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44E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14654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75033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D61BB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B50C2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BD61BB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BD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0D0D-606D-4B6A-977C-1A7B2F23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2024-06-04T07:49:00Z</cp:lastPrinted>
  <dcterms:created xsi:type="dcterms:W3CDTF">2024-06-06T08:36:00Z</dcterms:created>
  <dcterms:modified xsi:type="dcterms:W3CDTF">2024-06-06T08:36:00Z</dcterms:modified>
</cp:coreProperties>
</file>